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5A569" w14:textId="3447750B" w:rsidR="00E06D35" w:rsidRDefault="00000000">
      <w:pPr>
        <w:pStyle w:val="Title"/>
      </w:pPr>
      <w:r>
        <w:rPr>
          <w:noProof/>
        </w:rPr>
        <w:pict w14:anchorId="6BBC7EF6">
          <v:rect id="_x0000_s1047" style="position:absolute;left:0;text-align:left;margin-left:16pt;margin-top:788.55pt;width:564.15pt;height:34.35pt;z-index:251648000;mso-position-horizontal-relative:page;mso-position-vertical-relative:page" stroked="f">
            <w10:wrap anchorx="page" anchory="page"/>
          </v:rect>
        </w:pict>
      </w:r>
      <w:r w:rsidR="001F2EA2">
        <w:rPr>
          <w:w w:val="95"/>
        </w:rPr>
        <w:t>NEHARIKA</w:t>
      </w:r>
      <w:r w:rsidR="001F2EA2">
        <w:rPr>
          <w:spacing w:val="34"/>
          <w:w w:val="95"/>
        </w:rPr>
        <w:t xml:space="preserve"> </w:t>
      </w:r>
      <w:r w:rsidR="001F2EA2">
        <w:rPr>
          <w:w w:val="95"/>
        </w:rPr>
        <w:t>CHOUREY</w:t>
      </w:r>
    </w:p>
    <w:p w14:paraId="32A77F7E" w14:textId="77777777" w:rsidR="00E06D35" w:rsidRDefault="00000000">
      <w:pPr>
        <w:pStyle w:val="BodyText"/>
        <w:tabs>
          <w:tab w:val="left" w:pos="8352"/>
        </w:tabs>
        <w:spacing w:before="22"/>
        <w:ind w:left="600" w:firstLine="0"/>
      </w:pPr>
      <w:r>
        <w:rPr>
          <w:noProof/>
        </w:rPr>
        <w:drawing>
          <wp:anchor distT="0" distB="0" distL="0" distR="0" simplePos="0" relativeHeight="251645952" behindDoc="1" locked="0" layoutInCell="1" allowOverlap="1" wp14:anchorId="28DA5D97" wp14:editId="5C45335C">
            <wp:simplePos x="0" y="0"/>
            <wp:positionH relativeFrom="page">
              <wp:posOffset>5613400</wp:posOffset>
            </wp:positionH>
            <wp:positionV relativeFrom="paragraph">
              <wp:posOffset>25574</wp:posOffset>
            </wp:positionV>
            <wp:extent cx="91104" cy="9110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04" cy="91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3"/>
        </w:rPr>
        <w:drawing>
          <wp:inline distT="0" distB="0" distL="0" distR="0" wp14:anchorId="65D03187" wp14:editId="7F08F177">
            <wp:extent cx="110626" cy="11062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626" cy="11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2"/>
          <w:sz w:val="20"/>
        </w:rPr>
        <w:t xml:space="preserve"> </w:t>
      </w:r>
      <w:r>
        <w:rPr>
          <w:color w:val="374246"/>
        </w:rPr>
        <w:t>+46</w:t>
      </w:r>
      <w:r>
        <w:rPr>
          <w:color w:val="374246"/>
          <w:spacing w:val="-12"/>
        </w:rPr>
        <w:t xml:space="preserve"> </w:t>
      </w:r>
      <w:r>
        <w:rPr>
          <w:color w:val="374246"/>
        </w:rPr>
        <w:t>734824347</w:t>
      </w:r>
      <w:r>
        <w:rPr>
          <w:color w:val="374246"/>
          <w:spacing w:val="7"/>
        </w:rPr>
        <w:t xml:space="preserve"> </w:t>
      </w:r>
      <w:r>
        <w:rPr>
          <w:noProof/>
          <w:color w:val="374246"/>
          <w:spacing w:val="7"/>
          <w:position w:val="-5"/>
        </w:rPr>
        <w:drawing>
          <wp:inline distT="0" distB="0" distL="0" distR="0" wp14:anchorId="152451E0" wp14:editId="2D65CA94">
            <wp:extent cx="123641" cy="12364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641" cy="12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246"/>
          <w:spacing w:val="5"/>
        </w:rPr>
        <w:t xml:space="preserve"> </w:t>
      </w:r>
      <w:hyperlink r:id="rId8">
        <w:r>
          <w:rPr>
            <w:color w:val="374246"/>
          </w:rPr>
          <w:t>neharika03chourey@gmail.com</w:t>
        </w:r>
        <w:r>
          <w:rPr>
            <w:color w:val="374246"/>
            <w:spacing w:val="53"/>
          </w:rPr>
          <w:t xml:space="preserve"> </w:t>
        </w:r>
        <w:r>
          <w:rPr>
            <w:rFonts w:ascii="Times New Roman"/>
            <w:color w:val="374246"/>
            <w:spacing w:val="9"/>
          </w:rPr>
          <w:t xml:space="preserve"> </w:t>
        </w:r>
      </w:hyperlink>
      <w:r>
        <w:rPr>
          <w:noProof/>
          <w:color w:val="374246"/>
          <w:spacing w:val="20"/>
          <w:position w:val="-3"/>
        </w:rPr>
        <w:drawing>
          <wp:inline distT="0" distB="0" distL="0" distR="0" wp14:anchorId="35195F31" wp14:editId="3BE8804B">
            <wp:extent cx="104119" cy="10411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19" cy="10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0">
        <w:r>
          <w:rPr>
            <w:color w:val="374246"/>
          </w:rPr>
          <w:t>linkedin.com/in/neharika-chourey-8517b111b</w:t>
        </w:r>
      </w:hyperlink>
      <w:r>
        <w:rPr>
          <w:color w:val="374246"/>
        </w:rPr>
        <w:tab/>
        <w:t>Stockholm,</w:t>
      </w:r>
      <w:r>
        <w:rPr>
          <w:color w:val="374246"/>
          <w:spacing w:val="-17"/>
        </w:rPr>
        <w:t xml:space="preserve"> </w:t>
      </w:r>
      <w:r>
        <w:rPr>
          <w:color w:val="374246"/>
        </w:rPr>
        <w:t>Sweden</w:t>
      </w:r>
    </w:p>
    <w:p w14:paraId="5ED2D026" w14:textId="77777777" w:rsidR="00E06D35" w:rsidRPr="007E0065" w:rsidRDefault="00E06D35">
      <w:pPr>
        <w:pStyle w:val="BodyText"/>
        <w:spacing w:before="7"/>
        <w:ind w:left="0" w:firstLine="0"/>
        <w:rPr>
          <w:rFonts w:asciiTheme="minorHAnsi" w:hAnsiTheme="minorHAnsi" w:cstheme="minorHAnsi"/>
          <w:sz w:val="22"/>
        </w:rPr>
      </w:pPr>
    </w:p>
    <w:p w14:paraId="588837AA" w14:textId="77777777" w:rsidR="00E06D35" w:rsidRDefault="00000000">
      <w:pPr>
        <w:pStyle w:val="Heading1"/>
        <w:spacing w:before="1"/>
      </w:pPr>
      <w:r>
        <w:rPr>
          <w:noProof/>
        </w:rPr>
        <w:pict w14:anchorId="252708CF">
          <v:rect id="_x0000_s1046" style="position:absolute;left:0;text-align:left;margin-left:39.95pt;margin-top:17.55pt;width:516.35pt;height:.65pt;z-index:-251651072;mso-wrap-distance-left:0;mso-wrap-distance-right:0;mso-position-horizontal-relative:page" fillcolor="black" stroked="f">
            <w10:wrap type="topAndBottom" anchorx="page"/>
          </v:rect>
        </w:pict>
      </w:r>
      <w:r w:rsidR="001F2EA2">
        <w:rPr>
          <w:w w:val="110"/>
        </w:rPr>
        <w:t>Summary</w:t>
      </w:r>
    </w:p>
    <w:p w14:paraId="4914C588" w14:textId="77C4FFCB" w:rsidR="00E06D35" w:rsidRPr="007E0065" w:rsidRDefault="007E0065">
      <w:pPr>
        <w:pStyle w:val="BodyText"/>
        <w:spacing w:before="5"/>
        <w:ind w:left="0" w:firstLine="0"/>
        <w:rPr>
          <w:rFonts w:asciiTheme="minorHAnsi" w:hAnsiTheme="minorHAnsi" w:cstheme="minorHAnsi"/>
          <w:sz w:val="20"/>
          <w:szCs w:val="20"/>
        </w:rPr>
      </w:pPr>
      <w:r w:rsidRPr="007E0065">
        <w:rPr>
          <w:rFonts w:asciiTheme="minorHAnsi" w:hAnsiTheme="minorHAnsi" w:cstheme="minorHAnsi"/>
          <w:sz w:val="20"/>
          <w:szCs w:val="20"/>
        </w:rPr>
        <w:t>Result</w:t>
      </w:r>
      <w:r w:rsidRPr="007E0065">
        <w:rPr>
          <w:rFonts w:asciiTheme="minorHAnsi" w:hAnsiTheme="minorHAnsi" w:cstheme="minorHAnsi"/>
          <w:sz w:val="20"/>
          <w:szCs w:val="20"/>
        </w:rPr>
        <w:t xml:space="preserve"> </w:t>
      </w:r>
      <w:r w:rsidRPr="007E0065">
        <w:rPr>
          <w:rFonts w:asciiTheme="minorHAnsi" w:hAnsiTheme="minorHAnsi" w:cstheme="minorHAnsi"/>
          <w:sz w:val="20"/>
          <w:szCs w:val="20"/>
        </w:rPr>
        <w:t xml:space="preserve">oriented Business Data Analyst with over </w:t>
      </w:r>
      <w:r w:rsidRPr="007E0065">
        <w:rPr>
          <w:rFonts w:asciiTheme="minorHAnsi" w:hAnsiTheme="minorHAnsi" w:cstheme="minorHAnsi"/>
          <w:sz w:val="20"/>
          <w:szCs w:val="20"/>
        </w:rPr>
        <w:t xml:space="preserve">5 </w:t>
      </w:r>
      <w:r w:rsidRPr="007E0065">
        <w:rPr>
          <w:rFonts w:asciiTheme="minorHAnsi" w:hAnsiTheme="minorHAnsi" w:cstheme="minorHAnsi"/>
          <w:sz w:val="20"/>
          <w:szCs w:val="20"/>
        </w:rPr>
        <w:t>years of experience in leveraging data analytics, statical analysis, and business intelligence</w:t>
      </w:r>
      <w:r w:rsidRPr="007E0065">
        <w:rPr>
          <w:rFonts w:asciiTheme="minorHAnsi" w:hAnsiTheme="minorHAnsi" w:cstheme="minorHAnsi"/>
          <w:sz w:val="20"/>
          <w:szCs w:val="20"/>
        </w:rPr>
        <w:t xml:space="preserve"> </w:t>
      </w:r>
      <w:r w:rsidRPr="007E0065">
        <w:rPr>
          <w:rFonts w:asciiTheme="minorHAnsi" w:hAnsiTheme="minorHAnsi" w:cstheme="minorHAnsi"/>
          <w:sz w:val="20"/>
          <w:szCs w:val="20"/>
        </w:rPr>
        <w:t>tools to drive data-informed decision-making. Proven track record in interpreting complex datasets, identifying trends, and delivering actionable insight to enhance business performance. Seeking to apply my expertise to improve business processes and support strategic initiatives</w:t>
      </w:r>
      <w:r w:rsidRPr="007E0065">
        <w:rPr>
          <w:rFonts w:asciiTheme="minorHAnsi" w:hAnsiTheme="minorHAnsi" w:cstheme="minorHAnsi"/>
          <w:sz w:val="20"/>
          <w:szCs w:val="20"/>
        </w:rPr>
        <w:t>.</w:t>
      </w:r>
    </w:p>
    <w:p w14:paraId="3CEAD9BC" w14:textId="77777777" w:rsidR="00E06D35" w:rsidRDefault="00000000">
      <w:pPr>
        <w:pStyle w:val="Heading1"/>
      </w:pPr>
      <w:r>
        <w:rPr>
          <w:noProof/>
        </w:rPr>
        <w:pict w14:anchorId="6D41AEDE">
          <v:rect id="_x0000_s1045" style="position:absolute;left:0;text-align:left;margin-left:39.95pt;margin-top:23.05pt;width:516.35pt;height:.65pt;z-index:-251650048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710D6F83">
          <v:shape id="_x0000_s1044" style="position:absolute;left:0;text-align:left;margin-left:57.1pt;margin-top:33.2pt;width:1.3pt;height:1.3pt;z-index:-251667456;mso-position-horizontal-relative:page" coordorigin="1142,664" coordsize="26,26" path="m1158,690r-7,l1148,689r-5,-5l1142,681r,-7l1143,671r5,-5l1151,664r7,l1161,666r5,5l1167,674r,3l1167,681r-1,3l1161,689r-3,1xe" fillcolor="#374246" stroked="f">
            <v:path arrowok="t"/>
            <w10:wrap anchorx="page"/>
          </v:shape>
        </w:pict>
      </w:r>
      <w:r>
        <w:rPr>
          <w:noProof/>
        </w:rPr>
        <w:pict w14:anchorId="4AB060D8">
          <v:shape id="_x0000_s1043" style="position:absolute;left:0;text-align:left;margin-left:93.9pt;margin-top:33.2pt;width:1.3pt;height:1.3pt;z-index:-251666432;mso-position-horizontal-relative:page" coordorigin="1878,664" coordsize="26,26" path="m1894,690r-7,l1884,689r-5,-5l1878,681r,-7l1879,671r5,-5l1887,664r7,l1897,666r5,5l1903,674r,3l1903,681r-1,3l1897,689r-3,1xe" fillcolor="#374246" stroked="f">
            <v:path arrowok="t"/>
            <w10:wrap anchorx="page"/>
          </v:shape>
        </w:pict>
      </w:r>
      <w:r>
        <w:rPr>
          <w:noProof/>
        </w:rPr>
        <w:pict w14:anchorId="2CB87A4B">
          <v:shape id="_x0000_s1042" style="position:absolute;left:0;text-align:left;margin-left:164.3pt;margin-top:33.2pt;width:1.3pt;height:1.3pt;z-index:-251665408;mso-position-horizontal-relative:page" coordorigin="3286,664" coordsize="26,26" path="m3302,690r-7,l3292,689r-5,-5l3286,681r,-7l3287,671r5,-5l3295,664r7,l3305,666r5,5l3311,674r,3l3311,681r-1,3l3305,689r-3,1xe" fillcolor="#374246" stroked="f">
            <v:path arrowok="t"/>
            <w10:wrap anchorx="page"/>
          </v:shape>
        </w:pict>
      </w:r>
      <w:r>
        <w:rPr>
          <w:noProof/>
        </w:rPr>
        <w:pict w14:anchorId="5ACE068B">
          <v:shape id="_x0000_s1041" style="position:absolute;left:0;text-align:left;margin-left:195.35pt;margin-top:33.2pt;width:1.3pt;height:1.3pt;z-index:-251664384;mso-position-horizontal-relative:page" coordorigin="3907,664" coordsize="26,26" path="m3924,690r-7,l3914,689r-5,-5l3907,681r,-7l3909,671r5,-5l3917,664r7,l3927,666r4,5l3933,674r,3l3933,681r-2,3l3927,689r-3,1xe" fillcolor="#374246" stroked="f">
            <v:path arrowok="t"/>
            <w10:wrap anchorx="page"/>
          </v:shape>
        </w:pict>
      </w:r>
      <w:r>
        <w:rPr>
          <w:noProof/>
        </w:rPr>
        <w:pict w14:anchorId="579112F2">
          <v:shape id="_x0000_s1040" style="position:absolute;left:0;text-align:left;margin-left:241.65pt;margin-top:33.2pt;width:1.3pt;height:1.3pt;z-index:-251663360;mso-position-horizontal-relative:page" coordorigin="4833,664" coordsize="26,26" path="m4850,690r-7,l4840,689r-5,-5l4833,681r,-7l4835,671r5,-5l4843,664r7,l4853,666r5,5l4859,674r,3l4859,681r-1,3l4853,689r-3,1xe" fillcolor="#374246" stroked="f">
            <v:path arrowok="t"/>
            <w10:wrap anchorx="page"/>
          </v:shape>
        </w:pict>
      </w:r>
      <w:r>
        <w:rPr>
          <w:noProof/>
        </w:rPr>
        <w:pict w14:anchorId="11B98F2F">
          <v:shape id="_x0000_s1039" style="position:absolute;left:0;text-align:left;margin-left:275.3pt;margin-top:33.2pt;width:1.3pt;height:1.3pt;z-index:-251662336;mso-position-horizontal-relative:page" coordorigin="5506,664" coordsize="26,26" path="m5522,690r-7,l5512,689r-5,-5l5506,681r,-7l5507,671r5,-5l5515,664r7,l5525,666r5,5l5531,674r,3l5531,681r-1,3l5525,689r-3,1xe" fillcolor="#374246" stroked="f">
            <v:path arrowok="t"/>
            <w10:wrap anchorx="page"/>
          </v:shape>
        </w:pict>
      </w:r>
      <w:r>
        <w:rPr>
          <w:noProof/>
        </w:rPr>
        <w:pict w14:anchorId="78285284">
          <v:shape id="_x0000_s1038" style="position:absolute;left:0;text-align:left;margin-left:466.85pt;margin-top:33.2pt;width:1.3pt;height:1.3pt;z-index:-251661312;mso-position-horizontal-relative:page" coordorigin="9337,664" coordsize="26,26" path="m9353,690r-7,l9343,689r-5,-5l9337,681r,-7l9338,671r5,-5l9346,664r7,l9356,666r5,5l9362,674r,3l9362,681r-1,3l9356,689r-3,1xe" fillcolor="#374246" stroked="f">
            <v:path arrowok="t"/>
            <w10:wrap anchorx="page"/>
          </v:shape>
        </w:pict>
      </w:r>
      <w:r>
        <w:rPr>
          <w:noProof/>
        </w:rPr>
        <w:pict w14:anchorId="1ABEBE3C">
          <v:shape id="_x0000_s1037" style="position:absolute;left:0;text-align:left;margin-left:206.15pt;margin-top:45.9pt;width:1.3pt;height:1.3pt;z-index:-251660288;mso-position-horizontal-relative:page" coordorigin="4123,918" coordsize="26,26" path="m4139,944r-7,l4129,942r-5,-5l4123,934r,-7l4124,924r5,-5l4132,918r7,l4142,919r5,5l4148,927r,4l4148,934r-1,3l4142,942r-3,2xe" fillcolor="#374246" stroked="f">
            <v:path arrowok="t"/>
            <w10:wrap anchorx="page"/>
          </v:shape>
        </w:pict>
      </w:r>
      <w:r>
        <w:rPr>
          <w:noProof/>
        </w:rPr>
        <w:pict w14:anchorId="3E78A7E7">
          <v:shape id="_x0000_s1036" style="position:absolute;left:0;text-align:left;margin-left:256.9pt;margin-top:45.9pt;width:1.3pt;height:1.3pt;z-index:-251659264;mso-position-horizontal-relative:page" coordorigin="5138,918" coordsize="26,26" path="m5154,944r-7,l5144,942r-5,-5l5138,934r,-7l5139,924r5,-5l5147,918r7,l5157,919r5,5l5163,927r,4l5163,934r-1,3l5157,942r-3,2xe" fillcolor="#374246" stroked="f">
            <v:path arrowok="t"/>
            <w10:wrap anchorx="page"/>
          </v:shape>
        </w:pict>
      </w:r>
      <w:r>
        <w:rPr>
          <w:noProof/>
        </w:rPr>
        <w:pict w14:anchorId="4106D36A">
          <v:shape id="_x0000_s1035" style="position:absolute;left:0;text-align:left;margin-left:325.4pt;margin-top:45.9pt;width:1.3pt;height:1.3pt;z-index:-251658240;mso-position-horizontal-relative:page" coordorigin="6508,918" coordsize="26,26" path="m6524,944r-7,l6514,942r-5,-5l6508,934r,-7l6509,924r5,-5l6517,918r7,l6527,919r5,5l6533,927r,4l6533,934r-1,3l6527,942r-3,2xe" fillcolor="#374246" stroked="f">
            <v:path arrowok="t"/>
            <w10:wrap anchorx="page"/>
          </v:shape>
        </w:pict>
      </w:r>
      <w:r>
        <w:rPr>
          <w:noProof/>
        </w:rPr>
        <w:pict w14:anchorId="3DFF7A38">
          <v:shape id="_x0000_s1034" style="position:absolute;left:0;text-align:left;margin-left:426.9pt;margin-top:45.9pt;width:1.3pt;height:1.3pt;z-index:-251657216;mso-position-horizontal-relative:page" coordorigin="8538,918" coordsize="26,26" path="m8554,944r-7,l8544,942r-5,-5l8538,934r,-7l8539,924r5,-5l8547,918r7,l8557,919r5,5l8563,927r,4l8563,934r-1,3l8557,942r-3,2xe" fillcolor="#374246" stroked="f">
            <v:path arrowok="t"/>
            <w10:wrap anchorx="page"/>
          </v:shape>
        </w:pict>
      </w:r>
      <w:r>
        <w:rPr>
          <w:noProof/>
        </w:rPr>
        <w:pict w14:anchorId="69BC4BD7">
          <v:shape id="_x0000_s1033" style="position:absolute;left:0;text-align:left;margin-left:480.15pt;margin-top:45.9pt;width:1.3pt;height:1.3pt;z-index:251660288;mso-position-horizontal-relative:page" coordorigin="9603,918" coordsize="26,26" path="m9620,944r-7,l9610,942r-5,-5l9603,934r,-7l9605,924r5,-5l9613,918r7,l9623,919r5,5l9629,927r,4l9629,934r-1,3l9623,942r-3,2xe" fillcolor="#374246" stroked="f">
            <v:path arrowok="t"/>
            <w10:wrap anchorx="page"/>
          </v:shape>
        </w:pict>
      </w:r>
      <w:r>
        <w:rPr>
          <w:noProof/>
        </w:rPr>
        <w:pict w14:anchorId="29A7F5F0">
          <v:shape id="_x0000_s1032" style="position:absolute;left:0;text-align:left;margin-left:124.3pt;margin-top:58.6pt;width:1.3pt;height:1.3pt;z-index:-251655168;mso-position-horizontal-relative:page" coordorigin="2486,1172" coordsize="26,26" path="m2503,1197r-7,l2493,1196r-5,-5l2486,1188r,-7l2488,1178r5,-5l2496,1172r7,l2506,1173r5,5l2512,1181r,4l2512,1188r-1,3l2506,1196r-3,1xe" fillcolor="#374246" stroked="f">
            <v:path arrowok="t"/>
            <w10:wrap anchorx="page"/>
          </v:shape>
        </w:pict>
      </w:r>
      <w:r>
        <w:rPr>
          <w:noProof/>
        </w:rPr>
        <w:pict w14:anchorId="3A84A8BC">
          <v:shape id="_x0000_s1031" style="position:absolute;left:0;text-align:left;margin-left:207.4pt;margin-top:58.6pt;width:1.3pt;height:1.3pt;z-index:-251654144;mso-position-horizontal-relative:page" coordorigin="4148,1172" coordsize="26,26" path="m4165,1197r-7,l4155,1196r-5,-5l4148,1188r,-7l4150,1178r5,-5l4158,1172r7,l4168,1173r5,5l4174,1181r,4l4174,1188r-1,3l4168,1196r-3,1xe" fillcolor="#374246" stroked="f">
            <v:path arrowok="t"/>
            <w10:wrap anchorx="page"/>
          </v:shape>
        </w:pict>
      </w:r>
      <w:r>
        <w:rPr>
          <w:noProof/>
        </w:rPr>
        <w:pict w14:anchorId="46B48CED">
          <v:shape id="_x0000_s1030" style="position:absolute;left:0;text-align:left;margin-left:286.05pt;margin-top:58.6pt;width:1.3pt;height:1.3pt;z-index:-251653120;mso-position-horizontal-relative:page" coordorigin="5721,1172" coordsize="26,26" path="m5738,1197r-7,l5728,1196r-5,-5l5721,1188r,-7l5723,1178r5,-5l5731,1172r7,l5741,1173r5,5l5747,1181r,4l5747,1188r-1,3l5741,1196r-3,1xe" fillcolor="#374246" stroked="f">
            <v:path arrowok="t"/>
            <w10:wrap anchorx="page"/>
          </v:shape>
        </w:pict>
      </w:r>
      <w:r>
        <w:rPr>
          <w:noProof/>
        </w:rPr>
        <w:pict w14:anchorId="6CAE7DDB">
          <v:shape id="_x0000_s1029" style="position:absolute;left:0;text-align:left;margin-left:350.75pt;margin-top:58.6pt;width:1.3pt;height:1.3pt;z-index:-251652096;mso-position-horizontal-relative:page" coordorigin="7015,1172" coordsize="26,26" path="m7032,1197r-7,l7022,1196r-5,-5l7015,1188r,-7l7017,1178r5,-5l7025,1172r7,l7035,1173r5,5l7041,1181r,4l7041,1188r-1,3l7035,1196r-3,1xe" fillcolor="#374246" stroked="f">
            <v:path arrowok="t"/>
            <w10:wrap anchorx="page"/>
          </v:shape>
        </w:pict>
      </w:r>
      <w:r w:rsidR="001F2EA2">
        <w:rPr>
          <w:w w:val="115"/>
        </w:rPr>
        <w:t>Skills</w:t>
      </w:r>
    </w:p>
    <w:p w14:paraId="15AC8465" w14:textId="6C0045BB" w:rsidR="007E0065" w:rsidRDefault="007E0065">
      <w:pPr>
        <w:pStyle w:val="BodyText"/>
        <w:spacing w:before="5"/>
        <w:ind w:left="0" w:firstLine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7E0065">
        <w:rPr>
          <w:rFonts w:asciiTheme="minorHAnsi" w:hAnsiTheme="minorHAnsi" w:cstheme="minorHAnsi"/>
          <w:sz w:val="20"/>
          <w:szCs w:val="20"/>
        </w:rPr>
        <w:t xml:space="preserve">● Selenium WebDriver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7E0065">
        <w:rPr>
          <w:rFonts w:asciiTheme="minorHAnsi" w:hAnsiTheme="minorHAnsi" w:cstheme="minorHAnsi"/>
          <w:sz w:val="20"/>
          <w:szCs w:val="20"/>
        </w:rPr>
        <w:t xml:space="preserve">● SQL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7E0065">
        <w:rPr>
          <w:rFonts w:asciiTheme="minorHAnsi" w:hAnsiTheme="minorHAnsi" w:cstheme="minorHAnsi"/>
          <w:sz w:val="20"/>
          <w:szCs w:val="20"/>
        </w:rPr>
        <w:t xml:space="preserve">● Java/Python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7E0065">
        <w:rPr>
          <w:rFonts w:asciiTheme="minorHAnsi" w:hAnsiTheme="minorHAnsi" w:cstheme="minorHAnsi"/>
          <w:sz w:val="20"/>
          <w:szCs w:val="20"/>
        </w:rPr>
        <w:t xml:space="preserve">● Tableau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7E0065">
        <w:rPr>
          <w:rFonts w:asciiTheme="minorHAnsi" w:hAnsiTheme="minorHAnsi" w:cstheme="minorHAnsi"/>
          <w:sz w:val="20"/>
          <w:szCs w:val="20"/>
        </w:rPr>
        <w:t xml:space="preserve">●Power BI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7E0065">
        <w:rPr>
          <w:rFonts w:asciiTheme="minorHAnsi" w:hAnsiTheme="minorHAnsi" w:cstheme="minorHAnsi"/>
          <w:sz w:val="20"/>
          <w:szCs w:val="20"/>
        </w:rPr>
        <w:t>● Cucumber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7E0065">
        <w:rPr>
          <w:rFonts w:asciiTheme="minorHAnsi" w:hAnsiTheme="minorHAnsi" w:cstheme="minorHAnsi"/>
          <w:sz w:val="20"/>
          <w:szCs w:val="20"/>
        </w:rPr>
        <w:t xml:space="preserve"> ● GitHub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7E0065">
        <w:rPr>
          <w:rFonts w:asciiTheme="minorHAnsi" w:hAnsiTheme="minorHAnsi" w:cstheme="minorHAnsi"/>
          <w:sz w:val="20"/>
          <w:szCs w:val="20"/>
        </w:rPr>
        <w:t xml:space="preserve">● Mango DB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7E0065">
        <w:rPr>
          <w:rFonts w:asciiTheme="minorHAnsi" w:hAnsiTheme="minorHAnsi" w:cstheme="minorHAnsi"/>
          <w:sz w:val="20"/>
          <w:szCs w:val="20"/>
        </w:rPr>
        <w:t>● Excel(Advanced)</w:t>
      </w:r>
    </w:p>
    <w:p w14:paraId="41E27718" w14:textId="7D5725E7" w:rsidR="007E0065" w:rsidRDefault="007E0065">
      <w:pPr>
        <w:pStyle w:val="BodyText"/>
        <w:spacing w:before="5"/>
        <w:ind w:left="0" w:firstLine="0"/>
        <w:rPr>
          <w:rFonts w:asciiTheme="minorHAnsi" w:hAnsiTheme="minorHAnsi" w:cstheme="minorHAnsi"/>
          <w:sz w:val="20"/>
          <w:szCs w:val="20"/>
        </w:rPr>
      </w:pPr>
      <w:r w:rsidRPr="007E0065">
        <w:rPr>
          <w:rFonts w:asciiTheme="minorHAnsi" w:hAnsiTheme="minorHAnsi" w:cstheme="minorHAnsi"/>
          <w:sz w:val="20"/>
          <w:szCs w:val="20"/>
        </w:rPr>
        <w:t xml:space="preserve"> ● Hadoop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7E0065">
        <w:rPr>
          <w:rFonts w:asciiTheme="minorHAnsi" w:hAnsiTheme="minorHAnsi" w:cstheme="minorHAnsi"/>
          <w:sz w:val="20"/>
          <w:szCs w:val="20"/>
        </w:rPr>
        <w:t xml:space="preserve">● Spark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7E0065">
        <w:rPr>
          <w:rFonts w:asciiTheme="minorHAnsi" w:hAnsiTheme="minorHAnsi" w:cstheme="minorHAnsi"/>
          <w:sz w:val="20"/>
          <w:szCs w:val="20"/>
        </w:rPr>
        <w:t xml:space="preserve">● Google Big Query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7E0065">
        <w:rPr>
          <w:rFonts w:asciiTheme="minorHAnsi" w:hAnsiTheme="minorHAnsi" w:cstheme="minorHAnsi"/>
          <w:sz w:val="20"/>
          <w:szCs w:val="20"/>
        </w:rPr>
        <w:t xml:space="preserve">● Microsoft Azure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7E0065">
        <w:rPr>
          <w:rFonts w:asciiTheme="minorHAnsi" w:hAnsiTheme="minorHAnsi" w:cstheme="minorHAnsi"/>
          <w:sz w:val="20"/>
          <w:szCs w:val="20"/>
        </w:rPr>
        <w:t>● Azure Data Factory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7E0065">
        <w:rPr>
          <w:rFonts w:asciiTheme="minorHAnsi" w:hAnsiTheme="minorHAnsi" w:cstheme="minorHAnsi"/>
          <w:sz w:val="20"/>
          <w:szCs w:val="20"/>
        </w:rPr>
        <w:t xml:space="preserve"> ● ETL Testing </w:t>
      </w:r>
      <w:r>
        <w:rPr>
          <w:rFonts w:asciiTheme="minorHAnsi" w:hAnsiTheme="minorHAnsi" w:cstheme="minorHAnsi"/>
          <w:sz w:val="20"/>
          <w:szCs w:val="20"/>
        </w:rPr>
        <w:t xml:space="preserve">  </w:t>
      </w:r>
      <w:r w:rsidRPr="007E0065">
        <w:rPr>
          <w:rFonts w:asciiTheme="minorHAnsi" w:hAnsiTheme="minorHAnsi" w:cstheme="minorHAnsi"/>
          <w:sz w:val="20"/>
          <w:szCs w:val="20"/>
        </w:rPr>
        <w:t>● Data warehousing</w:t>
      </w:r>
    </w:p>
    <w:p w14:paraId="2A7CE1A9" w14:textId="6564230B" w:rsidR="00E06D35" w:rsidRPr="007E0065" w:rsidRDefault="007E0065">
      <w:pPr>
        <w:pStyle w:val="BodyText"/>
        <w:spacing w:before="5"/>
        <w:ind w:left="0" w:firstLine="0"/>
        <w:rPr>
          <w:rFonts w:asciiTheme="minorHAnsi" w:hAnsiTheme="minorHAnsi" w:cstheme="minorHAnsi"/>
          <w:sz w:val="20"/>
          <w:szCs w:val="20"/>
        </w:rPr>
      </w:pPr>
      <w:r w:rsidRPr="007E0065">
        <w:rPr>
          <w:rFonts w:asciiTheme="minorHAnsi" w:hAnsiTheme="minorHAnsi" w:cstheme="minorHAnsi"/>
          <w:sz w:val="20"/>
          <w:szCs w:val="20"/>
        </w:rPr>
        <w:t xml:space="preserve"> ● Risk Management</w:t>
      </w:r>
      <w:r>
        <w:rPr>
          <w:rFonts w:asciiTheme="minorHAnsi" w:hAnsiTheme="minorHAnsi" w:cstheme="minorHAnsi"/>
          <w:sz w:val="20"/>
          <w:szCs w:val="20"/>
        </w:rPr>
        <w:t xml:space="preserve">  </w:t>
      </w:r>
      <w:r w:rsidRPr="007E0065">
        <w:rPr>
          <w:rFonts w:asciiTheme="minorHAnsi" w:hAnsiTheme="minorHAnsi" w:cstheme="minorHAnsi"/>
          <w:sz w:val="20"/>
          <w:szCs w:val="20"/>
        </w:rPr>
        <w:t>● Decision Making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7E0065">
        <w:rPr>
          <w:rFonts w:asciiTheme="minorHAnsi" w:hAnsiTheme="minorHAnsi" w:cstheme="minorHAnsi"/>
          <w:sz w:val="20"/>
          <w:szCs w:val="20"/>
        </w:rPr>
        <w:t xml:space="preserve"> ● Basics of Machine Learning</w:t>
      </w:r>
    </w:p>
    <w:p w14:paraId="13E9D555" w14:textId="77777777" w:rsidR="00E06D35" w:rsidRDefault="00000000">
      <w:pPr>
        <w:pStyle w:val="Heading1"/>
      </w:pPr>
      <w:r>
        <w:rPr>
          <w:noProof/>
        </w:rPr>
        <w:pict w14:anchorId="320CDD5D">
          <v:rect id="_x0000_s1028" style="position:absolute;left:0;text-align:left;margin-left:39.95pt;margin-top:23.05pt;width:516.35pt;height:.65pt;z-index:-251649024;mso-wrap-distance-left:0;mso-wrap-distance-right:0;mso-position-horizontal-relative:page" fillcolor="black" stroked="f">
            <w10:wrap type="topAndBottom" anchorx="page"/>
          </v:rect>
        </w:pict>
      </w:r>
      <w:r w:rsidR="001F2EA2">
        <w:rPr>
          <w:w w:val="110"/>
        </w:rPr>
        <w:t>Experience</w:t>
      </w:r>
    </w:p>
    <w:p w14:paraId="0CA9D58E" w14:textId="77777777" w:rsidR="00E06D35" w:rsidRDefault="00000000">
      <w:pPr>
        <w:tabs>
          <w:tab w:val="left" w:pos="8356"/>
        </w:tabs>
        <w:spacing w:before="45"/>
        <w:ind w:left="6"/>
        <w:jc w:val="center"/>
        <w:rPr>
          <w:sz w:val="19"/>
        </w:rPr>
      </w:pPr>
      <w:r>
        <w:rPr>
          <w:color w:val="6F7878"/>
          <w:w w:val="95"/>
          <w:sz w:val="23"/>
        </w:rPr>
        <w:t>Tata</w:t>
      </w:r>
      <w:r>
        <w:rPr>
          <w:color w:val="6F7878"/>
          <w:spacing w:val="-8"/>
          <w:w w:val="95"/>
          <w:sz w:val="23"/>
        </w:rPr>
        <w:t xml:space="preserve"> </w:t>
      </w:r>
      <w:r>
        <w:rPr>
          <w:color w:val="6F7878"/>
          <w:w w:val="95"/>
          <w:sz w:val="23"/>
        </w:rPr>
        <w:t>Consultancy</w:t>
      </w:r>
      <w:r>
        <w:rPr>
          <w:color w:val="6F7878"/>
          <w:spacing w:val="-16"/>
          <w:w w:val="95"/>
          <w:sz w:val="23"/>
        </w:rPr>
        <w:t xml:space="preserve"> </w:t>
      </w:r>
      <w:r>
        <w:rPr>
          <w:color w:val="6F7878"/>
          <w:w w:val="95"/>
          <w:sz w:val="23"/>
        </w:rPr>
        <w:t>Services</w:t>
      </w:r>
      <w:r>
        <w:rPr>
          <w:color w:val="6F7878"/>
          <w:w w:val="95"/>
          <w:sz w:val="23"/>
        </w:rPr>
        <w:tab/>
      </w:r>
      <w:r>
        <w:rPr>
          <w:color w:val="374246"/>
          <w:w w:val="95"/>
          <w:position w:val="4"/>
          <w:sz w:val="19"/>
        </w:rPr>
        <w:t>Nordea</w:t>
      </w:r>
      <w:r>
        <w:rPr>
          <w:color w:val="374246"/>
          <w:spacing w:val="15"/>
          <w:w w:val="95"/>
          <w:position w:val="4"/>
          <w:sz w:val="19"/>
        </w:rPr>
        <w:t xml:space="preserve"> </w:t>
      </w:r>
      <w:r>
        <w:rPr>
          <w:color w:val="374246"/>
          <w:w w:val="95"/>
          <w:position w:val="4"/>
          <w:sz w:val="19"/>
        </w:rPr>
        <w:t>Bank</w:t>
      </w:r>
      <w:r>
        <w:rPr>
          <w:color w:val="374246"/>
          <w:spacing w:val="-15"/>
          <w:w w:val="95"/>
          <w:position w:val="4"/>
          <w:sz w:val="19"/>
        </w:rPr>
        <w:t xml:space="preserve"> </w:t>
      </w:r>
      <w:r>
        <w:rPr>
          <w:color w:val="374246"/>
          <w:w w:val="95"/>
          <w:position w:val="4"/>
          <w:sz w:val="19"/>
        </w:rPr>
        <w:t>-</w:t>
      </w:r>
      <w:r>
        <w:rPr>
          <w:color w:val="374246"/>
          <w:spacing w:val="-7"/>
          <w:w w:val="95"/>
          <w:position w:val="4"/>
          <w:sz w:val="19"/>
        </w:rPr>
        <w:t xml:space="preserve"> </w:t>
      </w:r>
      <w:proofErr w:type="spellStart"/>
      <w:r>
        <w:rPr>
          <w:color w:val="374246"/>
          <w:w w:val="95"/>
          <w:position w:val="4"/>
          <w:sz w:val="19"/>
        </w:rPr>
        <w:t>Stockhom</w:t>
      </w:r>
      <w:proofErr w:type="spellEnd"/>
    </w:p>
    <w:p w14:paraId="6A725A7C" w14:textId="69FF5CAD" w:rsidR="00E06D35" w:rsidRDefault="007E0065">
      <w:pPr>
        <w:pStyle w:val="Heading2"/>
        <w:tabs>
          <w:tab w:val="left" w:pos="8896"/>
        </w:tabs>
        <w:ind w:left="57"/>
        <w:jc w:val="center"/>
      </w:pPr>
      <w:r>
        <w:t>Business Data Analyst</w:t>
      </w:r>
      <w:r w:rsidR="00000000">
        <w:tab/>
      </w:r>
      <w:r w:rsidR="00000000">
        <w:rPr>
          <w:color w:val="374246"/>
          <w:w w:val="95"/>
        </w:rPr>
        <w:t>01/202</w:t>
      </w:r>
      <w:r>
        <w:rPr>
          <w:color w:val="374246"/>
          <w:w w:val="95"/>
        </w:rPr>
        <w:t>1</w:t>
      </w:r>
      <w:r w:rsidR="00000000">
        <w:rPr>
          <w:color w:val="374246"/>
          <w:w w:val="95"/>
        </w:rPr>
        <w:t xml:space="preserve"> - Present</w:t>
      </w:r>
    </w:p>
    <w:p w14:paraId="40064633" w14:textId="77777777" w:rsidR="00E06D35" w:rsidRDefault="00000000">
      <w:pPr>
        <w:pStyle w:val="ListParagraph"/>
        <w:numPr>
          <w:ilvl w:val="0"/>
          <w:numId w:val="1"/>
        </w:numPr>
        <w:tabs>
          <w:tab w:val="left" w:pos="373"/>
        </w:tabs>
        <w:spacing w:before="80" w:line="283" w:lineRule="auto"/>
        <w:ind w:right="589"/>
        <w:rPr>
          <w:sz w:val="16"/>
        </w:rPr>
      </w:pPr>
      <w:r>
        <w:rPr>
          <w:color w:val="374246"/>
          <w:sz w:val="16"/>
        </w:rPr>
        <w:t>Collaborated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with stakeholder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groups across the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organization to ensure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business and technology</w:t>
      </w:r>
      <w:r>
        <w:rPr>
          <w:color w:val="374246"/>
          <w:spacing w:val="-7"/>
          <w:sz w:val="16"/>
        </w:rPr>
        <w:t xml:space="preserve"> </w:t>
      </w:r>
      <w:r>
        <w:rPr>
          <w:color w:val="374246"/>
          <w:sz w:val="16"/>
        </w:rPr>
        <w:t>alignment.</w:t>
      </w:r>
      <w:r>
        <w:rPr>
          <w:color w:val="374246"/>
          <w:spacing w:val="-15"/>
          <w:sz w:val="16"/>
        </w:rPr>
        <w:t xml:space="preserve"> </w:t>
      </w:r>
      <w:r>
        <w:rPr>
          <w:color w:val="374246"/>
          <w:sz w:val="16"/>
        </w:rPr>
        <w:t>Proposed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solutions meeting</w:t>
      </w:r>
      <w:r>
        <w:rPr>
          <w:color w:val="374246"/>
          <w:spacing w:val="-47"/>
          <w:sz w:val="16"/>
        </w:rPr>
        <w:t xml:space="preserve"> </w:t>
      </w:r>
      <w:r>
        <w:rPr>
          <w:color w:val="374246"/>
          <w:w w:val="105"/>
          <w:sz w:val="16"/>
        </w:rPr>
        <w:t>deﬁned</w:t>
      </w:r>
      <w:r>
        <w:rPr>
          <w:color w:val="374246"/>
          <w:spacing w:val="-10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speciﬁcations</w:t>
      </w:r>
      <w:r>
        <w:rPr>
          <w:color w:val="374246"/>
          <w:spacing w:val="-9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and</w:t>
      </w:r>
      <w:r>
        <w:rPr>
          <w:color w:val="374246"/>
          <w:spacing w:val="-9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needs.</w:t>
      </w:r>
    </w:p>
    <w:p w14:paraId="4BBFF5BB" w14:textId="77777777" w:rsidR="00E06D35" w:rsidRDefault="00000000">
      <w:pPr>
        <w:pStyle w:val="ListParagraph"/>
        <w:numPr>
          <w:ilvl w:val="0"/>
          <w:numId w:val="1"/>
        </w:numPr>
        <w:tabs>
          <w:tab w:val="left" w:pos="373"/>
        </w:tabs>
        <w:spacing w:line="283" w:lineRule="auto"/>
        <w:ind w:right="494"/>
        <w:rPr>
          <w:sz w:val="16"/>
        </w:rPr>
      </w:pPr>
      <w:r>
        <w:rPr>
          <w:color w:val="374246"/>
          <w:sz w:val="16"/>
        </w:rPr>
        <w:t>Successfully</w:t>
      </w:r>
      <w:r>
        <w:rPr>
          <w:color w:val="374246"/>
          <w:spacing w:val="-10"/>
          <w:sz w:val="16"/>
        </w:rPr>
        <w:t xml:space="preserve"> </w:t>
      </w:r>
      <w:r>
        <w:rPr>
          <w:color w:val="374246"/>
          <w:sz w:val="16"/>
        </w:rPr>
        <w:t>gathered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analyzed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business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requirements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resulting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in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a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15%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reduction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in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development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time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a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10%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increase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in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client</w:t>
      </w:r>
      <w:r>
        <w:rPr>
          <w:color w:val="374246"/>
          <w:spacing w:val="-47"/>
          <w:sz w:val="16"/>
        </w:rPr>
        <w:t xml:space="preserve"> </w:t>
      </w:r>
      <w:r>
        <w:rPr>
          <w:color w:val="374246"/>
          <w:w w:val="105"/>
          <w:sz w:val="16"/>
        </w:rPr>
        <w:t>satisfaction.</w:t>
      </w:r>
    </w:p>
    <w:p w14:paraId="1E42F3A8" w14:textId="77777777" w:rsidR="00E06D35" w:rsidRDefault="00000000">
      <w:pPr>
        <w:pStyle w:val="ListParagraph"/>
        <w:numPr>
          <w:ilvl w:val="0"/>
          <w:numId w:val="1"/>
        </w:numPr>
        <w:tabs>
          <w:tab w:val="left" w:pos="373"/>
        </w:tabs>
        <w:spacing w:before="0" w:line="283" w:lineRule="auto"/>
        <w:ind w:right="276"/>
        <w:rPr>
          <w:sz w:val="16"/>
        </w:rPr>
      </w:pPr>
      <w:r>
        <w:rPr>
          <w:color w:val="374246"/>
          <w:sz w:val="16"/>
        </w:rPr>
        <w:t>Managed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stakeholder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relationships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facilitating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productive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discussions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achieving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consensus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on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project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scope,</w:t>
      </w:r>
      <w:r>
        <w:rPr>
          <w:color w:val="374246"/>
          <w:spacing w:val="-16"/>
          <w:sz w:val="16"/>
        </w:rPr>
        <w:t xml:space="preserve"> </w:t>
      </w:r>
      <w:r>
        <w:rPr>
          <w:color w:val="374246"/>
          <w:sz w:val="16"/>
        </w:rPr>
        <w:t>resulting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in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a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20%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decrease</w:t>
      </w:r>
      <w:r>
        <w:rPr>
          <w:color w:val="374246"/>
          <w:spacing w:val="-47"/>
          <w:sz w:val="16"/>
        </w:rPr>
        <w:t xml:space="preserve"> </w:t>
      </w:r>
      <w:r>
        <w:rPr>
          <w:color w:val="374246"/>
          <w:w w:val="105"/>
          <w:sz w:val="16"/>
        </w:rPr>
        <w:t>in</w:t>
      </w:r>
      <w:r>
        <w:rPr>
          <w:color w:val="374246"/>
          <w:spacing w:val="-10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change</w:t>
      </w:r>
      <w:r>
        <w:rPr>
          <w:color w:val="374246"/>
          <w:spacing w:val="-9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requests</w:t>
      </w:r>
      <w:r>
        <w:rPr>
          <w:color w:val="374246"/>
          <w:spacing w:val="-10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during</w:t>
      </w:r>
      <w:r>
        <w:rPr>
          <w:color w:val="374246"/>
          <w:spacing w:val="-9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the</w:t>
      </w:r>
      <w:r>
        <w:rPr>
          <w:color w:val="374246"/>
          <w:spacing w:val="-10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implementation</w:t>
      </w:r>
      <w:r>
        <w:rPr>
          <w:color w:val="374246"/>
          <w:spacing w:val="-9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phase.</w:t>
      </w:r>
    </w:p>
    <w:p w14:paraId="098A3D04" w14:textId="77777777" w:rsidR="00E06D35" w:rsidRDefault="00000000">
      <w:pPr>
        <w:pStyle w:val="ListParagraph"/>
        <w:numPr>
          <w:ilvl w:val="0"/>
          <w:numId w:val="1"/>
        </w:numPr>
        <w:tabs>
          <w:tab w:val="left" w:pos="373"/>
        </w:tabs>
        <w:spacing w:line="283" w:lineRule="auto"/>
        <w:ind w:right="288"/>
        <w:rPr>
          <w:sz w:val="16"/>
        </w:rPr>
      </w:pPr>
      <w:r>
        <w:rPr>
          <w:color w:val="374246"/>
          <w:sz w:val="16"/>
        </w:rPr>
        <w:t>Create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maintain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reporting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tools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applications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to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support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all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strategic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tactical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needs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of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the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company.</w:t>
      </w:r>
      <w:r>
        <w:rPr>
          <w:color w:val="374246"/>
          <w:spacing w:val="-17"/>
          <w:sz w:val="16"/>
        </w:rPr>
        <w:t xml:space="preserve"> </w:t>
      </w:r>
      <w:r>
        <w:rPr>
          <w:color w:val="374246"/>
          <w:sz w:val="16"/>
        </w:rPr>
        <w:t>Dashboard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development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47"/>
          <w:sz w:val="16"/>
        </w:rPr>
        <w:t xml:space="preserve"> </w:t>
      </w:r>
      <w:r>
        <w:rPr>
          <w:color w:val="374246"/>
          <w:w w:val="105"/>
          <w:sz w:val="16"/>
        </w:rPr>
        <w:t>generation</w:t>
      </w:r>
      <w:r>
        <w:rPr>
          <w:color w:val="374246"/>
          <w:spacing w:val="-10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for</w:t>
      </w:r>
      <w:r>
        <w:rPr>
          <w:color w:val="374246"/>
          <w:spacing w:val="-10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daily,</w:t>
      </w:r>
      <w:r>
        <w:rPr>
          <w:color w:val="374246"/>
          <w:spacing w:val="-23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weekly,</w:t>
      </w:r>
      <w:r>
        <w:rPr>
          <w:color w:val="374246"/>
          <w:spacing w:val="-22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monthly</w:t>
      </w:r>
      <w:r>
        <w:rPr>
          <w:color w:val="374246"/>
          <w:spacing w:val="-16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and</w:t>
      </w:r>
      <w:r>
        <w:rPr>
          <w:color w:val="374246"/>
          <w:spacing w:val="-10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all</w:t>
      </w:r>
      <w:r>
        <w:rPr>
          <w:color w:val="374246"/>
          <w:spacing w:val="-10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reporting</w:t>
      </w:r>
      <w:r>
        <w:rPr>
          <w:color w:val="374246"/>
          <w:spacing w:val="-9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needs.</w:t>
      </w:r>
    </w:p>
    <w:p w14:paraId="175372C9" w14:textId="77777777" w:rsidR="00E06D35" w:rsidRPr="00C33F7B" w:rsidRDefault="00000000" w:rsidP="00C33F7B">
      <w:pPr>
        <w:pStyle w:val="ListParagraph"/>
        <w:numPr>
          <w:ilvl w:val="0"/>
          <w:numId w:val="1"/>
        </w:numPr>
        <w:tabs>
          <w:tab w:val="left" w:pos="373"/>
        </w:tabs>
        <w:spacing w:line="283" w:lineRule="auto"/>
        <w:ind w:right="258"/>
        <w:rPr>
          <w:sz w:val="16"/>
        </w:rPr>
      </w:pPr>
      <w:r w:rsidRPr="00C33F7B">
        <w:rPr>
          <w:color w:val="374246"/>
          <w:sz w:val="16"/>
        </w:rPr>
        <w:t>Facilitated</w:t>
      </w:r>
      <w:r w:rsidRPr="00C33F7B">
        <w:rPr>
          <w:color w:val="374246"/>
          <w:spacing w:val="-1"/>
          <w:sz w:val="16"/>
        </w:rPr>
        <w:t xml:space="preserve"> </w:t>
      </w:r>
      <w:r w:rsidRPr="00C33F7B">
        <w:rPr>
          <w:color w:val="374246"/>
          <w:sz w:val="16"/>
        </w:rPr>
        <w:t>agile methodology</w:t>
      </w:r>
      <w:r w:rsidRPr="00C33F7B">
        <w:rPr>
          <w:color w:val="374246"/>
          <w:spacing w:val="-7"/>
          <w:sz w:val="16"/>
        </w:rPr>
        <w:t xml:space="preserve"> </w:t>
      </w:r>
      <w:r w:rsidRPr="00C33F7B">
        <w:rPr>
          <w:color w:val="374246"/>
          <w:sz w:val="16"/>
        </w:rPr>
        <w:t>adoption</w:t>
      </w:r>
      <w:r w:rsidRPr="00C33F7B">
        <w:rPr>
          <w:color w:val="374246"/>
          <w:spacing w:val="-1"/>
          <w:sz w:val="16"/>
        </w:rPr>
        <w:t xml:space="preserve"> </w:t>
      </w:r>
      <w:r w:rsidRPr="00C33F7B">
        <w:rPr>
          <w:color w:val="374246"/>
          <w:sz w:val="16"/>
        </w:rPr>
        <w:t>across cross-functional teams,</w:t>
      </w:r>
      <w:r w:rsidRPr="00C33F7B">
        <w:rPr>
          <w:color w:val="374246"/>
          <w:spacing w:val="-16"/>
          <w:sz w:val="16"/>
        </w:rPr>
        <w:t xml:space="preserve"> </w:t>
      </w:r>
      <w:r w:rsidRPr="00C33F7B">
        <w:rPr>
          <w:color w:val="374246"/>
          <w:sz w:val="16"/>
        </w:rPr>
        <w:t>increasing sprint efﬁciency</w:t>
      </w:r>
      <w:r w:rsidRPr="00C33F7B">
        <w:rPr>
          <w:color w:val="374246"/>
          <w:spacing w:val="-7"/>
          <w:sz w:val="16"/>
        </w:rPr>
        <w:t xml:space="preserve"> </w:t>
      </w:r>
      <w:r w:rsidRPr="00C33F7B">
        <w:rPr>
          <w:color w:val="374246"/>
          <w:sz w:val="16"/>
        </w:rPr>
        <w:t>by</w:t>
      </w:r>
      <w:r w:rsidRPr="00C33F7B">
        <w:rPr>
          <w:color w:val="374246"/>
          <w:spacing w:val="-8"/>
          <w:sz w:val="16"/>
        </w:rPr>
        <w:t xml:space="preserve"> </w:t>
      </w:r>
      <w:r w:rsidRPr="00C33F7B">
        <w:rPr>
          <w:color w:val="374246"/>
          <w:sz w:val="16"/>
        </w:rPr>
        <w:t>40% and reducing</w:t>
      </w:r>
      <w:r w:rsidRPr="00C33F7B">
        <w:rPr>
          <w:color w:val="374246"/>
          <w:spacing w:val="-1"/>
          <w:sz w:val="16"/>
        </w:rPr>
        <w:t xml:space="preserve"> </w:t>
      </w:r>
      <w:r w:rsidRPr="00C33F7B">
        <w:rPr>
          <w:color w:val="374246"/>
          <w:sz w:val="16"/>
        </w:rPr>
        <w:t>project delivery</w:t>
      </w:r>
      <w:r w:rsidRPr="00C33F7B">
        <w:rPr>
          <w:color w:val="374246"/>
          <w:spacing w:val="-7"/>
          <w:sz w:val="16"/>
        </w:rPr>
        <w:t xml:space="preserve"> </w:t>
      </w:r>
      <w:r w:rsidRPr="00C33F7B">
        <w:rPr>
          <w:color w:val="374246"/>
          <w:sz w:val="16"/>
        </w:rPr>
        <w:t>times</w:t>
      </w:r>
      <w:r w:rsidRPr="00C33F7B">
        <w:rPr>
          <w:color w:val="374246"/>
          <w:spacing w:val="-47"/>
          <w:sz w:val="16"/>
        </w:rPr>
        <w:t xml:space="preserve"> </w:t>
      </w:r>
      <w:r w:rsidRPr="00C33F7B">
        <w:rPr>
          <w:color w:val="374246"/>
          <w:w w:val="105"/>
          <w:sz w:val="16"/>
        </w:rPr>
        <w:t>by</w:t>
      </w:r>
      <w:r w:rsidRPr="00C33F7B">
        <w:rPr>
          <w:color w:val="374246"/>
          <w:spacing w:val="-16"/>
          <w:w w:val="105"/>
          <w:sz w:val="16"/>
        </w:rPr>
        <w:t xml:space="preserve"> </w:t>
      </w:r>
      <w:r w:rsidRPr="00C33F7B">
        <w:rPr>
          <w:color w:val="374246"/>
          <w:w w:val="105"/>
          <w:sz w:val="16"/>
        </w:rPr>
        <w:t>25%,</w:t>
      </w:r>
      <w:r w:rsidRPr="00C33F7B">
        <w:rPr>
          <w:color w:val="374246"/>
          <w:spacing w:val="-23"/>
          <w:w w:val="105"/>
          <w:sz w:val="16"/>
        </w:rPr>
        <w:t xml:space="preserve"> </w:t>
      </w:r>
      <w:r w:rsidRPr="00C33F7B">
        <w:rPr>
          <w:color w:val="374246"/>
          <w:w w:val="105"/>
          <w:sz w:val="16"/>
        </w:rPr>
        <w:t>leading</w:t>
      </w:r>
      <w:r w:rsidRPr="00C33F7B">
        <w:rPr>
          <w:color w:val="374246"/>
          <w:spacing w:val="-9"/>
          <w:w w:val="105"/>
          <w:sz w:val="16"/>
        </w:rPr>
        <w:t xml:space="preserve"> </w:t>
      </w:r>
      <w:r w:rsidRPr="00C33F7B">
        <w:rPr>
          <w:color w:val="374246"/>
          <w:w w:val="105"/>
          <w:sz w:val="16"/>
        </w:rPr>
        <w:t>to</w:t>
      </w:r>
      <w:r w:rsidRPr="00C33F7B">
        <w:rPr>
          <w:color w:val="374246"/>
          <w:spacing w:val="-10"/>
          <w:w w:val="105"/>
          <w:sz w:val="16"/>
        </w:rPr>
        <w:t xml:space="preserve"> </w:t>
      </w:r>
      <w:r w:rsidRPr="00C33F7B">
        <w:rPr>
          <w:color w:val="374246"/>
          <w:w w:val="105"/>
          <w:sz w:val="16"/>
        </w:rPr>
        <w:t>a</w:t>
      </w:r>
      <w:r w:rsidRPr="00C33F7B">
        <w:rPr>
          <w:color w:val="374246"/>
          <w:spacing w:val="-10"/>
          <w:w w:val="105"/>
          <w:sz w:val="16"/>
        </w:rPr>
        <w:t xml:space="preserve"> </w:t>
      </w:r>
      <w:r w:rsidRPr="00C33F7B">
        <w:rPr>
          <w:color w:val="374246"/>
          <w:w w:val="105"/>
          <w:sz w:val="16"/>
        </w:rPr>
        <w:t>15%</w:t>
      </w:r>
      <w:r w:rsidRPr="00C33F7B">
        <w:rPr>
          <w:color w:val="374246"/>
          <w:spacing w:val="-10"/>
          <w:w w:val="105"/>
          <w:sz w:val="16"/>
        </w:rPr>
        <w:t xml:space="preserve"> </w:t>
      </w:r>
      <w:r w:rsidRPr="00C33F7B">
        <w:rPr>
          <w:color w:val="374246"/>
          <w:w w:val="105"/>
          <w:sz w:val="16"/>
        </w:rPr>
        <w:t>boost</w:t>
      </w:r>
      <w:r w:rsidRPr="00C33F7B">
        <w:rPr>
          <w:color w:val="374246"/>
          <w:spacing w:val="-10"/>
          <w:w w:val="105"/>
          <w:sz w:val="16"/>
        </w:rPr>
        <w:t xml:space="preserve"> </w:t>
      </w:r>
      <w:r w:rsidRPr="00C33F7B">
        <w:rPr>
          <w:color w:val="374246"/>
          <w:w w:val="105"/>
          <w:sz w:val="16"/>
        </w:rPr>
        <w:t>in</w:t>
      </w:r>
      <w:r w:rsidRPr="00C33F7B">
        <w:rPr>
          <w:color w:val="374246"/>
          <w:spacing w:val="-10"/>
          <w:w w:val="105"/>
          <w:sz w:val="16"/>
        </w:rPr>
        <w:t xml:space="preserve"> </w:t>
      </w:r>
      <w:r w:rsidRPr="00C33F7B">
        <w:rPr>
          <w:color w:val="374246"/>
          <w:w w:val="105"/>
          <w:sz w:val="16"/>
        </w:rPr>
        <w:t>overall</w:t>
      </w:r>
      <w:r w:rsidRPr="00C33F7B">
        <w:rPr>
          <w:color w:val="374246"/>
          <w:spacing w:val="-9"/>
          <w:w w:val="105"/>
          <w:sz w:val="16"/>
        </w:rPr>
        <w:t xml:space="preserve"> </w:t>
      </w:r>
      <w:r w:rsidRPr="00C33F7B">
        <w:rPr>
          <w:color w:val="374246"/>
          <w:w w:val="105"/>
          <w:sz w:val="16"/>
        </w:rPr>
        <w:t>productivity.</w:t>
      </w:r>
    </w:p>
    <w:p w14:paraId="77674290" w14:textId="77777777" w:rsidR="00E06D35" w:rsidRDefault="00000000">
      <w:pPr>
        <w:tabs>
          <w:tab w:val="left" w:pos="8813"/>
        </w:tabs>
        <w:spacing w:before="160"/>
        <w:ind w:left="119"/>
        <w:rPr>
          <w:sz w:val="19"/>
        </w:rPr>
      </w:pPr>
      <w:r>
        <w:rPr>
          <w:color w:val="6F7878"/>
          <w:w w:val="95"/>
          <w:sz w:val="23"/>
        </w:rPr>
        <w:t>Tata</w:t>
      </w:r>
      <w:r>
        <w:rPr>
          <w:color w:val="6F7878"/>
          <w:spacing w:val="-8"/>
          <w:w w:val="95"/>
          <w:sz w:val="23"/>
        </w:rPr>
        <w:t xml:space="preserve"> </w:t>
      </w:r>
      <w:r>
        <w:rPr>
          <w:color w:val="6F7878"/>
          <w:w w:val="95"/>
          <w:sz w:val="23"/>
        </w:rPr>
        <w:t>Consultancy</w:t>
      </w:r>
      <w:r>
        <w:rPr>
          <w:color w:val="6F7878"/>
          <w:spacing w:val="-16"/>
          <w:w w:val="95"/>
          <w:sz w:val="23"/>
        </w:rPr>
        <w:t xml:space="preserve"> </w:t>
      </w:r>
      <w:r>
        <w:rPr>
          <w:color w:val="6F7878"/>
          <w:w w:val="95"/>
          <w:sz w:val="23"/>
        </w:rPr>
        <w:t>Services</w:t>
      </w:r>
      <w:r>
        <w:rPr>
          <w:color w:val="6F7878"/>
          <w:w w:val="95"/>
          <w:sz w:val="23"/>
        </w:rPr>
        <w:tab/>
      </w:r>
      <w:r>
        <w:rPr>
          <w:color w:val="374246"/>
          <w:w w:val="95"/>
          <w:position w:val="4"/>
          <w:sz w:val="19"/>
        </w:rPr>
        <w:t>Nordea</w:t>
      </w:r>
      <w:r>
        <w:rPr>
          <w:color w:val="374246"/>
          <w:spacing w:val="4"/>
          <w:w w:val="95"/>
          <w:position w:val="4"/>
          <w:sz w:val="19"/>
        </w:rPr>
        <w:t xml:space="preserve"> </w:t>
      </w:r>
      <w:r>
        <w:rPr>
          <w:color w:val="374246"/>
          <w:w w:val="95"/>
          <w:position w:val="4"/>
          <w:sz w:val="19"/>
        </w:rPr>
        <w:t>Bank</w:t>
      </w:r>
      <w:r>
        <w:rPr>
          <w:color w:val="374246"/>
          <w:spacing w:val="-22"/>
          <w:w w:val="95"/>
          <w:position w:val="4"/>
          <w:sz w:val="19"/>
        </w:rPr>
        <w:t xml:space="preserve"> </w:t>
      </w:r>
      <w:r>
        <w:rPr>
          <w:color w:val="374246"/>
          <w:w w:val="95"/>
          <w:position w:val="4"/>
          <w:sz w:val="19"/>
        </w:rPr>
        <w:t>-</w:t>
      </w:r>
      <w:r>
        <w:rPr>
          <w:color w:val="374246"/>
          <w:spacing w:val="46"/>
          <w:w w:val="95"/>
          <w:position w:val="4"/>
          <w:sz w:val="19"/>
        </w:rPr>
        <w:t xml:space="preserve"> </w:t>
      </w:r>
      <w:r>
        <w:rPr>
          <w:color w:val="374246"/>
          <w:w w:val="95"/>
          <w:position w:val="4"/>
          <w:sz w:val="19"/>
        </w:rPr>
        <w:t>India</w:t>
      </w:r>
    </w:p>
    <w:p w14:paraId="4F717B55" w14:textId="4A560A0A" w:rsidR="00E06D35" w:rsidRDefault="007E0065">
      <w:pPr>
        <w:pStyle w:val="Heading2"/>
        <w:tabs>
          <w:tab w:val="left" w:pos="8926"/>
        </w:tabs>
        <w:spacing w:before="28"/>
      </w:pPr>
      <w:r>
        <w:rPr>
          <w:w w:val="95"/>
        </w:rPr>
        <w:t>Data Analyst</w:t>
      </w:r>
      <w:r w:rsidR="00000000">
        <w:rPr>
          <w:w w:val="95"/>
        </w:rPr>
        <w:tab/>
      </w:r>
      <w:r w:rsidR="00000000">
        <w:rPr>
          <w:color w:val="374246"/>
          <w:w w:val="95"/>
        </w:rPr>
        <w:t>08/2019</w:t>
      </w:r>
      <w:r w:rsidR="00000000">
        <w:rPr>
          <w:color w:val="374246"/>
          <w:spacing w:val="10"/>
          <w:w w:val="95"/>
        </w:rPr>
        <w:t xml:space="preserve"> </w:t>
      </w:r>
      <w:r w:rsidR="00000000">
        <w:rPr>
          <w:color w:val="374246"/>
          <w:w w:val="95"/>
        </w:rPr>
        <w:t>-</w:t>
      </w:r>
      <w:r w:rsidR="00000000">
        <w:rPr>
          <w:color w:val="374246"/>
          <w:spacing w:val="10"/>
          <w:w w:val="95"/>
        </w:rPr>
        <w:t xml:space="preserve"> </w:t>
      </w:r>
      <w:r w:rsidR="00000000">
        <w:rPr>
          <w:color w:val="374246"/>
          <w:w w:val="95"/>
        </w:rPr>
        <w:t>12/202</w:t>
      </w:r>
      <w:r>
        <w:rPr>
          <w:color w:val="374246"/>
          <w:w w:val="95"/>
        </w:rPr>
        <w:t>1</w:t>
      </w:r>
    </w:p>
    <w:p w14:paraId="48CF0469" w14:textId="77777777" w:rsidR="00A86C96" w:rsidRDefault="00A86C96" w:rsidP="00A86C96">
      <w:pPr>
        <w:pStyle w:val="BodyText"/>
        <w:spacing w:before="3"/>
        <w:ind w:left="0" w:firstLine="0"/>
      </w:pPr>
    </w:p>
    <w:p w14:paraId="5FEF132B" w14:textId="77777777" w:rsidR="00A86C96" w:rsidRDefault="00A86C96" w:rsidP="00A86C96">
      <w:pPr>
        <w:pStyle w:val="BodyText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  <w:r w:rsidRPr="00A86C96">
        <w:rPr>
          <w:rFonts w:asciiTheme="minorHAnsi" w:hAnsiTheme="minorHAnsi" w:cstheme="minorHAnsi"/>
          <w:sz w:val="22"/>
          <w:szCs w:val="22"/>
        </w:rPr>
        <w:t xml:space="preserve">Collaborated with cross-functional teams to gather business requirements and translate them into technical specifications for analytics solution. </w:t>
      </w:r>
    </w:p>
    <w:p w14:paraId="4F44A76F" w14:textId="77777777" w:rsidR="00A86C96" w:rsidRDefault="00A86C96" w:rsidP="00A86C96">
      <w:pPr>
        <w:pStyle w:val="BodyText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  <w:r w:rsidRPr="00A86C96">
        <w:rPr>
          <w:rFonts w:asciiTheme="minorHAnsi" w:hAnsiTheme="minorHAnsi" w:cstheme="minorHAnsi"/>
          <w:sz w:val="22"/>
          <w:szCs w:val="22"/>
        </w:rPr>
        <w:t>• Analyze large datasets using SQL, Python, and Excel to identify trend, forecast outcomes, and provide actionable insight to support decision-making.</w:t>
      </w:r>
    </w:p>
    <w:p w14:paraId="5CC4AC83" w14:textId="77777777" w:rsidR="00A86C96" w:rsidRDefault="00A86C96" w:rsidP="00A86C96">
      <w:pPr>
        <w:pStyle w:val="BodyText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  <w:r w:rsidRPr="00A86C96">
        <w:rPr>
          <w:rFonts w:asciiTheme="minorHAnsi" w:hAnsiTheme="minorHAnsi" w:cstheme="minorHAnsi"/>
          <w:sz w:val="22"/>
          <w:szCs w:val="22"/>
        </w:rPr>
        <w:t xml:space="preserve"> • Develop and maintain dashboards and reports using Tableau and Power BI to track KPIs, performance metrics, and business trends. </w:t>
      </w:r>
    </w:p>
    <w:p w14:paraId="26CF3A69" w14:textId="77777777" w:rsidR="00A86C96" w:rsidRDefault="00A86C96" w:rsidP="00A86C96">
      <w:pPr>
        <w:pStyle w:val="BodyText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  <w:r w:rsidRPr="00A86C96">
        <w:rPr>
          <w:rFonts w:asciiTheme="minorHAnsi" w:hAnsiTheme="minorHAnsi" w:cstheme="minorHAnsi"/>
          <w:sz w:val="22"/>
          <w:szCs w:val="22"/>
        </w:rPr>
        <w:t xml:space="preserve">• Assisted in data extraction, transformation, and loading(ETL) process to ensure data integrity across multiple business unit. </w:t>
      </w:r>
    </w:p>
    <w:p w14:paraId="4377E039" w14:textId="77777777" w:rsidR="00A86C96" w:rsidRDefault="00A86C96" w:rsidP="00A86C96">
      <w:pPr>
        <w:pStyle w:val="BodyText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  <w:r w:rsidRPr="00A86C96">
        <w:rPr>
          <w:rFonts w:asciiTheme="minorHAnsi" w:hAnsiTheme="minorHAnsi" w:cstheme="minorHAnsi"/>
          <w:sz w:val="22"/>
          <w:szCs w:val="22"/>
        </w:rPr>
        <w:t xml:space="preserve">• Utilized Excel, VBA and Power Query to automate repetitive tasks, reducing processing time by 10%. </w:t>
      </w:r>
    </w:p>
    <w:p w14:paraId="6A768570" w14:textId="37FAA7B5" w:rsidR="00A86C96" w:rsidRDefault="00A86C96" w:rsidP="00A86C96">
      <w:pPr>
        <w:pStyle w:val="BodyText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  <w:r w:rsidRPr="00A86C96">
        <w:rPr>
          <w:rFonts w:asciiTheme="minorHAnsi" w:hAnsiTheme="minorHAnsi" w:cstheme="minorHAnsi"/>
          <w:sz w:val="22"/>
          <w:szCs w:val="22"/>
        </w:rPr>
        <w:t xml:space="preserve">• Leveraged machine learning algorithms and tools to automate process, saving up to 20 hours of manual work per </w:t>
      </w: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Pr="00A86C96">
        <w:rPr>
          <w:rFonts w:asciiTheme="minorHAnsi" w:hAnsiTheme="minorHAnsi" w:cstheme="minorHAnsi"/>
          <w:sz w:val="22"/>
          <w:szCs w:val="22"/>
        </w:rPr>
        <w:t>week.</w:t>
      </w:r>
    </w:p>
    <w:p w14:paraId="2F91B84D" w14:textId="77777777" w:rsidR="00A86C96" w:rsidRDefault="00A86C96" w:rsidP="00A86C96">
      <w:pPr>
        <w:pStyle w:val="BodyText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  <w:r w:rsidRPr="00A86C96">
        <w:rPr>
          <w:rFonts w:asciiTheme="minorHAnsi" w:hAnsiTheme="minorHAnsi" w:cstheme="minorHAnsi"/>
          <w:sz w:val="22"/>
          <w:szCs w:val="22"/>
        </w:rPr>
        <w:t xml:space="preserve"> • Managed stakeholder relationships facilitating productive discussions and achieving consensus on project scope, resulting in a 20% decrease in change requests during the implementation phase.</w:t>
      </w:r>
    </w:p>
    <w:p w14:paraId="1FEF4E81" w14:textId="5FEA0369" w:rsidR="00E06D35" w:rsidRPr="00A86C96" w:rsidRDefault="00A86C96" w:rsidP="00A86C96">
      <w:pPr>
        <w:pStyle w:val="BodyText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  <w:r w:rsidRPr="00A86C96">
        <w:rPr>
          <w:rFonts w:asciiTheme="minorHAnsi" w:hAnsiTheme="minorHAnsi" w:cstheme="minorHAnsi"/>
          <w:sz w:val="22"/>
          <w:szCs w:val="22"/>
        </w:rPr>
        <w:t xml:space="preserve"> • Facilitated agile methodology adoption across cross-functional teams, increasing sprint efficiency by 40% and reducing project delivery times by 25%, leading to a 15% boost in overall productivity.</w:t>
      </w:r>
    </w:p>
    <w:p w14:paraId="3AA3798A" w14:textId="77777777" w:rsidR="00E06D35" w:rsidRDefault="00000000">
      <w:pPr>
        <w:pStyle w:val="Heading1"/>
      </w:pPr>
      <w:r>
        <w:rPr>
          <w:noProof/>
        </w:rPr>
        <w:pict w14:anchorId="1AEA21F5">
          <v:rect id="_x0000_s1027" style="position:absolute;left:0;text-align:left;margin-left:39.95pt;margin-top:23.05pt;width:516.35pt;height:.65pt;z-index:-251648000;mso-wrap-distance-left:0;mso-wrap-distance-right:0;mso-position-horizontal-relative:page" fillcolor="black" stroked="f">
            <w10:wrap type="topAndBottom" anchorx="page"/>
          </v:rect>
        </w:pict>
      </w:r>
      <w:r w:rsidR="001F2EA2">
        <w:rPr>
          <w:w w:val="110"/>
        </w:rPr>
        <w:t>Education</w:t>
      </w:r>
    </w:p>
    <w:p w14:paraId="2C7A7255" w14:textId="77777777" w:rsidR="00E06D35" w:rsidRDefault="00000000">
      <w:pPr>
        <w:spacing w:before="45"/>
        <w:ind w:left="119"/>
        <w:rPr>
          <w:sz w:val="23"/>
        </w:rPr>
      </w:pPr>
      <w:r>
        <w:rPr>
          <w:color w:val="6F7878"/>
          <w:w w:val="95"/>
          <w:sz w:val="23"/>
        </w:rPr>
        <w:t>Oriental</w:t>
      </w:r>
      <w:r>
        <w:rPr>
          <w:color w:val="6F7878"/>
          <w:spacing w:val="3"/>
          <w:w w:val="95"/>
          <w:sz w:val="23"/>
        </w:rPr>
        <w:t xml:space="preserve"> </w:t>
      </w:r>
      <w:r>
        <w:rPr>
          <w:color w:val="6F7878"/>
          <w:w w:val="95"/>
          <w:sz w:val="23"/>
        </w:rPr>
        <w:t>Institute</w:t>
      </w:r>
      <w:r>
        <w:rPr>
          <w:color w:val="6F7878"/>
          <w:spacing w:val="4"/>
          <w:w w:val="95"/>
          <w:sz w:val="23"/>
        </w:rPr>
        <w:t xml:space="preserve"> </w:t>
      </w:r>
      <w:r>
        <w:rPr>
          <w:color w:val="6F7878"/>
          <w:w w:val="95"/>
          <w:sz w:val="23"/>
        </w:rPr>
        <w:t>Of</w:t>
      </w:r>
      <w:r>
        <w:rPr>
          <w:color w:val="6F7878"/>
          <w:spacing w:val="3"/>
          <w:w w:val="95"/>
          <w:sz w:val="23"/>
        </w:rPr>
        <w:t xml:space="preserve"> </w:t>
      </w:r>
      <w:r>
        <w:rPr>
          <w:color w:val="6F7878"/>
          <w:w w:val="95"/>
          <w:sz w:val="23"/>
        </w:rPr>
        <w:t>Science</w:t>
      </w:r>
      <w:r>
        <w:rPr>
          <w:color w:val="6F7878"/>
          <w:spacing w:val="4"/>
          <w:w w:val="95"/>
          <w:sz w:val="23"/>
        </w:rPr>
        <w:t xml:space="preserve"> </w:t>
      </w:r>
      <w:r>
        <w:rPr>
          <w:color w:val="6F7878"/>
          <w:w w:val="95"/>
          <w:sz w:val="23"/>
        </w:rPr>
        <w:t>and</w:t>
      </w:r>
      <w:r>
        <w:rPr>
          <w:color w:val="6F7878"/>
          <w:spacing w:val="-5"/>
          <w:w w:val="95"/>
          <w:sz w:val="23"/>
        </w:rPr>
        <w:t xml:space="preserve"> </w:t>
      </w:r>
      <w:r>
        <w:rPr>
          <w:color w:val="6F7878"/>
          <w:w w:val="95"/>
          <w:sz w:val="23"/>
        </w:rPr>
        <w:t>Technology</w:t>
      </w:r>
    </w:p>
    <w:p w14:paraId="7081007E" w14:textId="77777777" w:rsidR="00E06D35" w:rsidRDefault="00000000">
      <w:pPr>
        <w:tabs>
          <w:tab w:val="right" w:pos="10445"/>
        </w:tabs>
        <w:spacing w:before="29"/>
        <w:ind w:left="119"/>
        <w:rPr>
          <w:sz w:val="19"/>
        </w:rPr>
      </w:pPr>
      <w:r>
        <w:rPr>
          <w:w w:val="95"/>
          <w:sz w:val="19"/>
        </w:rPr>
        <w:t>B-Tech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in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Information</w:t>
      </w:r>
      <w:r>
        <w:rPr>
          <w:spacing w:val="-11"/>
          <w:w w:val="95"/>
          <w:sz w:val="19"/>
        </w:rPr>
        <w:t xml:space="preserve"> </w:t>
      </w:r>
      <w:r>
        <w:rPr>
          <w:w w:val="95"/>
          <w:sz w:val="19"/>
        </w:rPr>
        <w:t>Technology</w:t>
      </w:r>
      <w:r>
        <w:rPr>
          <w:rFonts w:ascii="Times New Roman"/>
          <w:w w:val="95"/>
          <w:sz w:val="19"/>
        </w:rPr>
        <w:tab/>
      </w:r>
      <w:r>
        <w:rPr>
          <w:color w:val="374246"/>
          <w:w w:val="95"/>
          <w:sz w:val="19"/>
        </w:rPr>
        <w:t>2015</w:t>
      </w:r>
      <w:r>
        <w:rPr>
          <w:color w:val="374246"/>
          <w:spacing w:val="1"/>
          <w:w w:val="95"/>
          <w:sz w:val="19"/>
        </w:rPr>
        <w:t xml:space="preserve"> </w:t>
      </w:r>
      <w:r>
        <w:rPr>
          <w:color w:val="374246"/>
          <w:w w:val="95"/>
          <w:sz w:val="19"/>
        </w:rPr>
        <w:t>-</w:t>
      </w:r>
      <w:r>
        <w:rPr>
          <w:color w:val="374246"/>
          <w:spacing w:val="2"/>
          <w:w w:val="95"/>
          <w:sz w:val="19"/>
        </w:rPr>
        <w:t xml:space="preserve"> </w:t>
      </w:r>
      <w:r>
        <w:rPr>
          <w:color w:val="374246"/>
          <w:w w:val="95"/>
          <w:sz w:val="19"/>
        </w:rPr>
        <w:t>2019</w:t>
      </w:r>
    </w:p>
    <w:p w14:paraId="1FFCC4E8" w14:textId="77777777" w:rsidR="00E06D35" w:rsidRDefault="00E06D35">
      <w:pPr>
        <w:pStyle w:val="BodyText"/>
        <w:spacing w:before="8"/>
        <w:ind w:left="0" w:firstLine="0"/>
        <w:rPr>
          <w:sz w:val="29"/>
        </w:rPr>
      </w:pPr>
    </w:p>
    <w:p w14:paraId="3F1AB7BF" w14:textId="77777777" w:rsidR="00E06D35" w:rsidRDefault="00000000">
      <w:pPr>
        <w:pStyle w:val="Heading1"/>
        <w:spacing w:before="1"/>
      </w:pPr>
      <w:r>
        <w:rPr>
          <w:noProof/>
        </w:rPr>
        <w:pict w14:anchorId="6D7E25AA">
          <v:rect id="_x0000_s1026" style="position:absolute;left:0;text-align:left;margin-left:39.95pt;margin-top:17.55pt;width:516.35pt;height:.65pt;z-index:-251646976;mso-wrap-distance-left:0;mso-wrap-distance-right:0;mso-position-horizontal-relative:page" fillcolor="black" stroked="f">
            <w10:wrap type="topAndBottom" anchorx="page"/>
          </v:rect>
        </w:pict>
      </w:r>
      <w:r w:rsidR="001F2EA2">
        <w:t>CERTIFICATIONS</w:t>
      </w:r>
    </w:p>
    <w:p w14:paraId="7F07EE74" w14:textId="77777777" w:rsidR="00E06D35" w:rsidRDefault="00000000">
      <w:pPr>
        <w:pStyle w:val="Heading2"/>
        <w:spacing w:before="47" w:line="424" w:lineRule="auto"/>
        <w:ind w:right="5586"/>
      </w:pPr>
      <w:r>
        <w:rPr>
          <w:color w:val="6F7878"/>
          <w:w w:val="95"/>
        </w:rPr>
        <w:t>Microsoft</w:t>
      </w:r>
      <w:r>
        <w:rPr>
          <w:color w:val="6F7878"/>
          <w:spacing w:val="9"/>
          <w:w w:val="95"/>
        </w:rPr>
        <w:t xml:space="preserve"> </w:t>
      </w:r>
      <w:r>
        <w:rPr>
          <w:color w:val="6F7878"/>
          <w:w w:val="95"/>
        </w:rPr>
        <w:t>Power</w:t>
      </w:r>
      <w:r>
        <w:rPr>
          <w:color w:val="6F7878"/>
          <w:spacing w:val="10"/>
          <w:w w:val="95"/>
        </w:rPr>
        <w:t xml:space="preserve"> </w:t>
      </w:r>
      <w:r>
        <w:rPr>
          <w:color w:val="6F7878"/>
          <w:w w:val="95"/>
        </w:rPr>
        <w:t>BI</w:t>
      </w:r>
      <w:r>
        <w:rPr>
          <w:color w:val="6F7878"/>
          <w:spacing w:val="-10"/>
          <w:w w:val="95"/>
        </w:rPr>
        <w:t xml:space="preserve"> </w:t>
      </w:r>
      <w:r>
        <w:rPr>
          <w:color w:val="6F7878"/>
          <w:w w:val="95"/>
        </w:rPr>
        <w:t>-</w:t>
      </w:r>
      <w:r>
        <w:rPr>
          <w:color w:val="6F7878"/>
          <w:spacing w:val="-17"/>
          <w:w w:val="95"/>
        </w:rPr>
        <w:t xml:space="preserve"> </w:t>
      </w:r>
      <w:r>
        <w:rPr>
          <w:color w:val="6F7878"/>
          <w:w w:val="95"/>
        </w:rPr>
        <w:t>A</w:t>
      </w:r>
      <w:r>
        <w:rPr>
          <w:color w:val="6F7878"/>
          <w:spacing w:val="-1"/>
          <w:w w:val="95"/>
        </w:rPr>
        <w:t xml:space="preserve"> </w:t>
      </w:r>
      <w:r>
        <w:rPr>
          <w:color w:val="6F7878"/>
          <w:w w:val="95"/>
        </w:rPr>
        <w:t>Complete</w:t>
      </w:r>
      <w:r>
        <w:rPr>
          <w:color w:val="6F7878"/>
          <w:spacing w:val="10"/>
          <w:w w:val="95"/>
        </w:rPr>
        <w:t xml:space="preserve"> </w:t>
      </w:r>
      <w:r>
        <w:rPr>
          <w:color w:val="6F7878"/>
          <w:w w:val="95"/>
        </w:rPr>
        <w:t>Introduction</w:t>
      </w:r>
      <w:r>
        <w:rPr>
          <w:color w:val="6F7878"/>
          <w:spacing w:val="10"/>
          <w:w w:val="95"/>
        </w:rPr>
        <w:t xml:space="preserve"> </w:t>
      </w:r>
      <w:r>
        <w:rPr>
          <w:color w:val="6F7878"/>
          <w:w w:val="95"/>
        </w:rPr>
        <w:t>[2022</w:t>
      </w:r>
      <w:r>
        <w:rPr>
          <w:color w:val="6F7878"/>
          <w:spacing w:val="10"/>
          <w:w w:val="95"/>
        </w:rPr>
        <w:t xml:space="preserve"> </w:t>
      </w:r>
      <w:r>
        <w:rPr>
          <w:color w:val="6F7878"/>
          <w:w w:val="95"/>
        </w:rPr>
        <w:t>Edition]</w:t>
      </w:r>
      <w:r>
        <w:rPr>
          <w:color w:val="6F7878"/>
          <w:spacing w:val="-54"/>
          <w:w w:val="95"/>
        </w:rPr>
        <w:t xml:space="preserve"> </w:t>
      </w:r>
      <w:r>
        <w:rPr>
          <w:color w:val="6F7878"/>
        </w:rPr>
        <w:t>Azure</w:t>
      </w:r>
      <w:r>
        <w:rPr>
          <w:color w:val="6F7878"/>
          <w:spacing w:val="-11"/>
        </w:rPr>
        <w:t xml:space="preserve"> </w:t>
      </w:r>
      <w:r>
        <w:rPr>
          <w:color w:val="6F7878"/>
        </w:rPr>
        <w:t>Fundamental</w:t>
      </w:r>
      <w:r>
        <w:rPr>
          <w:color w:val="6F7878"/>
          <w:spacing w:val="-11"/>
        </w:rPr>
        <w:t xml:space="preserve"> </w:t>
      </w:r>
      <w:r>
        <w:rPr>
          <w:color w:val="6F7878"/>
        </w:rPr>
        <w:t>(AZ-900)</w:t>
      </w:r>
    </w:p>
    <w:p w14:paraId="6E53D0B3" w14:textId="77777777" w:rsidR="00E06D35" w:rsidRDefault="00000000">
      <w:pPr>
        <w:ind w:left="119"/>
        <w:rPr>
          <w:sz w:val="19"/>
        </w:rPr>
      </w:pPr>
      <w:r>
        <w:rPr>
          <w:color w:val="6F7878"/>
          <w:w w:val="95"/>
          <w:sz w:val="19"/>
        </w:rPr>
        <w:t>ISTQB</w:t>
      </w:r>
      <w:r>
        <w:rPr>
          <w:color w:val="6F7878"/>
          <w:spacing w:val="10"/>
          <w:w w:val="95"/>
          <w:sz w:val="19"/>
        </w:rPr>
        <w:t xml:space="preserve"> </w:t>
      </w:r>
      <w:r>
        <w:rPr>
          <w:color w:val="6F7878"/>
          <w:w w:val="95"/>
          <w:sz w:val="19"/>
        </w:rPr>
        <w:t>Certiﬁcation</w:t>
      </w:r>
      <w:r>
        <w:rPr>
          <w:color w:val="6F7878"/>
          <w:spacing w:val="-9"/>
          <w:w w:val="95"/>
          <w:sz w:val="19"/>
        </w:rPr>
        <w:t xml:space="preserve"> </w:t>
      </w:r>
      <w:r>
        <w:rPr>
          <w:color w:val="6F7878"/>
          <w:w w:val="95"/>
          <w:sz w:val="19"/>
        </w:rPr>
        <w:t>-</w:t>
      </w:r>
      <w:r>
        <w:rPr>
          <w:color w:val="6F7878"/>
          <w:spacing w:val="-10"/>
          <w:w w:val="95"/>
          <w:sz w:val="19"/>
        </w:rPr>
        <w:t xml:space="preserve"> </w:t>
      </w:r>
      <w:r>
        <w:rPr>
          <w:color w:val="6F7878"/>
          <w:w w:val="95"/>
          <w:sz w:val="19"/>
        </w:rPr>
        <w:t>Foundation</w:t>
      </w:r>
      <w:r>
        <w:rPr>
          <w:color w:val="6F7878"/>
          <w:spacing w:val="11"/>
          <w:w w:val="95"/>
          <w:sz w:val="19"/>
        </w:rPr>
        <w:t xml:space="preserve"> </w:t>
      </w:r>
      <w:r>
        <w:rPr>
          <w:color w:val="6F7878"/>
          <w:w w:val="95"/>
          <w:sz w:val="19"/>
        </w:rPr>
        <w:t>Level</w:t>
      </w:r>
    </w:p>
    <w:sectPr w:rsidR="00E06D35">
      <w:type w:val="continuous"/>
      <w:pgSz w:w="11920" w:h="16860"/>
      <w:pgMar w:top="620" w:right="6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036EE"/>
    <w:multiLevelType w:val="hybridMultilevel"/>
    <w:tmpl w:val="753A933E"/>
    <w:lvl w:ilvl="0" w:tplc="0A6E7310">
      <w:numFmt w:val="bullet"/>
      <w:lvlText w:val="•"/>
      <w:lvlJc w:val="left"/>
      <w:pPr>
        <w:ind w:left="372" w:hanging="229"/>
      </w:pPr>
      <w:rPr>
        <w:rFonts w:ascii="Tahoma" w:eastAsia="Tahoma" w:hAnsi="Tahoma" w:cs="Tahoma" w:hint="default"/>
        <w:color w:val="374246"/>
        <w:w w:val="99"/>
        <w:sz w:val="14"/>
        <w:szCs w:val="14"/>
        <w:lang w:val="en-US" w:eastAsia="en-US" w:bidi="ar-SA"/>
      </w:rPr>
    </w:lvl>
    <w:lvl w:ilvl="1" w:tplc="C4F0D6EA">
      <w:numFmt w:val="bullet"/>
      <w:lvlText w:val="•"/>
      <w:lvlJc w:val="left"/>
      <w:pPr>
        <w:ind w:left="1397" w:hanging="229"/>
      </w:pPr>
      <w:rPr>
        <w:rFonts w:hint="default"/>
        <w:lang w:val="en-US" w:eastAsia="en-US" w:bidi="ar-SA"/>
      </w:rPr>
    </w:lvl>
    <w:lvl w:ilvl="2" w:tplc="4A6C9B30">
      <w:numFmt w:val="bullet"/>
      <w:lvlText w:val="•"/>
      <w:lvlJc w:val="left"/>
      <w:pPr>
        <w:ind w:left="2415" w:hanging="229"/>
      </w:pPr>
      <w:rPr>
        <w:rFonts w:hint="default"/>
        <w:lang w:val="en-US" w:eastAsia="en-US" w:bidi="ar-SA"/>
      </w:rPr>
    </w:lvl>
    <w:lvl w:ilvl="3" w:tplc="2580E976">
      <w:numFmt w:val="bullet"/>
      <w:lvlText w:val="•"/>
      <w:lvlJc w:val="left"/>
      <w:pPr>
        <w:ind w:left="3433" w:hanging="229"/>
      </w:pPr>
      <w:rPr>
        <w:rFonts w:hint="default"/>
        <w:lang w:val="en-US" w:eastAsia="en-US" w:bidi="ar-SA"/>
      </w:rPr>
    </w:lvl>
    <w:lvl w:ilvl="4" w:tplc="0EA8847A">
      <w:numFmt w:val="bullet"/>
      <w:lvlText w:val="•"/>
      <w:lvlJc w:val="left"/>
      <w:pPr>
        <w:ind w:left="4451" w:hanging="229"/>
      </w:pPr>
      <w:rPr>
        <w:rFonts w:hint="default"/>
        <w:lang w:val="en-US" w:eastAsia="en-US" w:bidi="ar-SA"/>
      </w:rPr>
    </w:lvl>
    <w:lvl w:ilvl="5" w:tplc="A672E9DA">
      <w:numFmt w:val="bullet"/>
      <w:lvlText w:val="•"/>
      <w:lvlJc w:val="left"/>
      <w:pPr>
        <w:ind w:left="5469" w:hanging="229"/>
      </w:pPr>
      <w:rPr>
        <w:rFonts w:hint="default"/>
        <w:lang w:val="en-US" w:eastAsia="en-US" w:bidi="ar-SA"/>
      </w:rPr>
    </w:lvl>
    <w:lvl w:ilvl="6" w:tplc="0EAE9006">
      <w:numFmt w:val="bullet"/>
      <w:lvlText w:val="•"/>
      <w:lvlJc w:val="left"/>
      <w:pPr>
        <w:ind w:left="6487" w:hanging="229"/>
      </w:pPr>
      <w:rPr>
        <w:rFonts w:hint="default"/>
        <w:lang w:val="en-US" w:eastAsia="en-US" w:bidi="ar-SA"/>
      </w:rPr>
    </w:lvl>
    <w:lvl w:ilvl="7" w:tplc="B4862DE4">
      <w:numFmt w:val="bullet"/>
      <w:lvlText w:val="•"/>
      <w:lvlJc w:val="left"/>
      <w:pPr>
        <w:ind w:left="7504" w:hanging="229"/>
      </w:pPr>
      <w:rPr>
        <w:rFonts w:hint="default"/>
        <w:lang w:val="en-US" w:eastAsia="en-US" w:bidi="ar-SA"/>
      </w:rPr>
    </w:lvl>
    <w:lvl w:ilvl="8" w:tplc="D4C29E50">
      <w:numFmt w:val="bullet"/>
      <w:lvlText w:val="•"/>
      <w:lvlJc w:val="left"/>
      <w:pPr>
        <w:ind w:left="8522" w:hanging="229"/>
      </w:pPr>
      <w:rPr>
        <w:rFonts w:hint="default"/>
        <w:lang w:val="en-US" w:eastAsia="en-US" w:bidi="ar-SA"/>
      </w:rPr>
    </w:lvl>
  </w:abstractNum>
  <w:num w:numId="1" w16cid:durableId="837160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6D35"/>
    <w:rsid w:val="001F1CF6"/>
    <w:rsid w:val="001F2EA2"/>
    <w:rsid w:val="004F6A0A"/>
    <w:rsid w:val="007E0065"/>
    <w:rsid w:val="00987803"/>
    <w:rsid w:val="00A8180C"/>
    <w:rsid w:val="00A86C96"/>
    <w:rsid w:val="00BB517A"/>
    <w:rsid w:val="00C33F7B"/>
    <w:rsid w:val="00E0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4:docId w14:val="5DA7627F"/>
  <w15:docId w15:val="{3A6747FF-08DD-2046-AE8D-5D3EB94E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11"/>
      <w:ind w:left="6"/>
      <w:jc w:val="center"/>
      <w:outlineLvl w:val="0"/>
    </w:pPr>
    <w:rPr>
      <w:rFonts w:ascii="Georgia" w:eastAsia="Georgia" w:hAnsi="Georgia" w:cs="Georgia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29"/>
      <w:ind w:left="119"/>
      <w:outlineLvl w:val="1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72" w:hanging="229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8"/>
      <w:ind w:left="6"/>
      <w:jc w:val="center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372" w:right="112" w:hanging="22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harika03chourey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linkedin.com/in/neharika-chourey-8517b111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558</Words>
  <Characters>2961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Neharika Chourey Resume</vt:lpstr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Neharika Chourey Resume</dc:title>
  <cp:lastModifiedBy>Chourey, Neharika</cp:lastModifiedBy>
  <cp:revision>7</cp:revision>
  <dcterms:created xsi:type="dcterms:W3CDTF">2024-06-12T20:54:00Z</dcterms:created>
  <dcterms:modified xsi:type="dcterms:W3CDTF">2024-10-28T21:40:00Z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2024-06-04T00:00:00Z</vt:filetime>
  </property>
  <property fmtid="{D5CDD505-2E9C-101B-9397-08002B2CF9AE}" pid="3" name="Creator">
    <vt:lpwstr>Enhancv</vt:lpwstr>
  </property>
  <property fmtid="{D5CDD505-2E9C-101B-9397-08002B2CF9AE}" pid="4" name="LastSaved">
    <vt:filetime>2024-06-12T00:00:00Z</vt:filetime>
  </property>
  <property fmtid="{D5CDD505-2E9C-101B-9397-08002B2CF9AE}" pid="5" name="MSIP_Label_b9f05f8a-3eab-47c1-96ab-5b57ae0de518_Enabled">
    <vt:lpwstr>true</vt:lpwstr>
  </property>
  <property fmtid="{D5CDD505-2E9C-101B-9397-08002B2CF9AE}" pid="6" name="MSIP_Label_b9f05f8a-3eab-47c1-96ab-5b57ae0de518_SetDate">
    <vt:lpwstr>2024-06-12T20:55:36Z</vt:lpwstr>
  </property>
  <property fmtid="{D5CDD505-2E9C-101B-9397-08002B2CF9AE}" pid="7" name="MSIP_Label_b9f05f8a-3eab-47c1-96ab-5b57ae0de518_Method">
    <vt:lpwstr>Privileged</vt:lpwstr>
  </property>
  <property fmtid="{D5CDD505-2E9C-101B-9397-08002B2CF9AE}" pid="8" name="MSIP_Label_b9f05f8a-3eab-47c1-96ab-5b57ae0de518_Name">
    <vt:lpwstr>Internal</vt:lpwstr>
  </property>
  <property fmtid="{D5CDD505-2E9C-101B-9397-08002B2CF9AE}" pid="9" name="MSIP_Label_b9f05f8a-3eab-47c1-96ab-5b57ae0de518_SiteId">
    <vt:lpwstr>8beccd60-0be6-4025-8e24-ca9ae679e1f4</vt:lpwstr>
  </property>
  <property fmtid="{D5CDD505-2E9C-101B-9397-08002B2CF9AE}" pid="10" name="MSIP_Label_b9f05f8a-3eab-47c1-96ab-5b57ae0de518_ActionId">
    <vt:lpwstr>5523083d-77aa-40b1-855e-e798985b482c</vt:lpwstr>
  </property>
  <property fmtid="{D5CDD505-2E9C-101B-9397-08002B2CF9AE}" pid="11" name="MSIP_Label_b9f05f8a-3eab-47c1-96ab-5b57ae0de518_ContentBits">
    <vt:lpwstr>0</vt:lpwstr>
  </property>
</Properties>
</file>