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Create SSIS package for below functionalities.</w:t>
        <w:br w:type="textWrapping"/>
        <w:t xml:space="preserve">Copy:---Copy file from source path to achieve path</w:t>
        <w:br w:type="textWrapping"/>
        <w:t xml:space="preserve">Move:---move file from source path to achieve path(Deleted file in source path)</w:t>
        <w:br w:type="textWrapping"/>
        <w:t xml:space="preserve">Delete: Delete file from source path</w:t>
        <w:br w:type="textWrapping"/>
        <w:br w:type="textWrapping"/>
        <w:t xml:space="preserve">Copy Directory</w:t>
        <w:br w:type="textWrapping"/>
        <w:t xml:space="preserve">Create Directory</w:t>
        <w:br w:type="textWrapping"/>
        <w:t xml:space="preserve">Delete Directory</w:t>
        <w:br w:type="textWrapping"/>
        <w:t xml:space="preserve">Move Directory</w:t>
        <w:br w:type="textWrapping"/>
        <w:t xml:space="preserve">Rename File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Create folder name with TEMP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application, table, Excel&#10;&#10;Description automatically generated" id="9" name="image2.png"/>
            <a:graphic>
              <a:graphicData uri="http://schemas.openxmlformats.org/drawingml/2006/picture">
                <pic:pic>
                  <pic:nvPicPr>
                    <pic:cNvPr descr="Graphical user interface, application, table, Excel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2.DELETE FOLDER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8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4753438" cy="2673809"/>
            <wp:effectExtent b="0" l="0" r="0" t="0"/>
            <wp:docPr descr="Graphical user interface, application, table, Excel&#10;&#10;Description automatically generated" id="11" name="image10.png"/>
            <a:graphic>
              <a:graphicData uri="http://schemas.openxmlformats.org/drawingml/2006/picture">
                <pic:pic>
                  <pic:nvPicPr>
                    <pic:cNvPr descr="Graphical user interface, application, table, Excel&#10;&#10;Description automatically generated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438" cy="2673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3.COPY DIRECTORY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4962116" cy="2791191"/>
            <wp:effectExtent b="0" l="0" r="0" t="0"/>
            <wp:docPr descr="A screenshot of a computer&#10;&#10;Description automatically generated" id="10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116" cy="2791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055211" cy="2843557"/>
            <wp:effectExtent b="0" l="0" r="0" t="0"/>
            <wp:docPr descr="Graphical user interface, application, table, Excel&#10;&#10;Description automatically generated" id="1" name="image6.png"/>
            <a:graphic>
              <a:graphicData uri="http://schemas.openxmlformats.org/drawingml/2006/picture">
                <pic:pic>
                  <pic:nvPicPr>
                    <pic:cNvPr descr="Graphical user interface, application, table, Excel&#10;&#10;Description automatically generated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211" cy="2843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4 DELETE DIRECTORY CONTENT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328356" cy="2997200"/>
            <wp:effectExtent b="0" l="0" r="0" t="0"/>
            <wp:wrapSquare wrapText="bothSides" distB="0" distT="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356" cy="299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4961696" cy="2790955"/>
            <wp:effectExtent b="0" l="0" r="0" t="0"/>
            <wp:docPr descr="Graphical user interface, application, table, Excel&#10;&#10;Description automatically generated" id="3" name="image5.png"/>
            <a:graphic>
              <a:graphicData uri="http://schemas.openxmlformats.org/drawingml/2006/picture">
                <pic:pic>
                  <pic:nvPicPr>
                    <pic:cNvPr descr="Graphical user interface, application, table, Excel&#10;&#10;Description automatically generated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696" cy="279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5.COPY FILES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4525381" cy="254552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381" cy="2545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4577849" cy="2575040"/>
            <wp:effectExtent b="0" l="0" r="0" t="0"/>
            <wp:docPr descr="Graphical user interface, application, table, Excel&#10;&#10;Description automatically generated" id="5" name="image8.png"/>
            <a:graphic>
              <a:graphicData uri="http://schemas.openxmlformats.org/drawingml/2006/picture">
                <pic:pic>
                  <pic:nvPicPr>
                    <pic:cNvPr descr="Graphical user interface, application, table, Excel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849" cy="257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6.DELETE FILES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