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IE"/>
        </w:rPr>
      </w:pPr>
    </w:p>
    <w:p>
      <w:pPr>
        <w:pStyle w:val="2"/>
        <w:bidi w:val="0"/>
        <w:rPr>
          <w:rFonts w:hint="default"/>
          <w:lang w:val="en-IE"/>
        </w:rPr>
      </w:pPr>
      <w:r>
        <w:rPr>
          <w:rFonts w:hint="default"/>
          <w:lang w:val="en-IE"/>
        </w:rPr>
        <w:t>GloBox A/B Test Analysis</w:t>
      </w:r>
    </w:p>
    <w:p>
      <w:pPr>
        <w:rPr>
          <w:rFonts w:hint="default"/>
          <w:b w:val="0"/>
          <w:bCs w:val="0"/>
          <w:sz w:val="24"/>
          <w:szCs w:val="24"/>
          <w:lang w:val="en-IE"/>
        </w:rPr>
      </w:pPr>
      <w:r>
        <w:rPr>
          <w:rFonts w:hint="default"/>
          <w:b w:val="0"/>
          <w:bCs w:val="0"/>
          <w:sz w:val="24"/>
          <w:szCs w:val="24"/>
          <w:lang w:val="en-IE"/>
        </w:rPr>
        <w:t xml:space="preserve">Experiment: GloBox Website Optimization </w:t>
      </w:r>
    </w:p>
    <w:p>
      <w:pPr>
        <w:rPr>
          <w:rFonts w:hint="default"/>
          <w:b w:val="0"/>
          <w:bCs w:val="0"/>
          <w:sz w:val="24"/>
          <w:szCs w:val="24"/>
          <w:lang w:val="en-IE"/>
        </w:rPr>
      </w:pPr>
      <w:r>
        <w:rPr>
          <w:rFonts w:hint="default"/>
          <w:b w:val="0"/>
          <w:bCs w:val="0"/>
          <w:sz w:val="24"/>
          <w:szCs w:val="24"/>
          <w:lang w:val="en-IE"/>
        </w:rPr>
        <w:t>Testing New Banner for Globox</w:t>
      </w:r>
    </w:p>
    <w:p>
      <w:pPr>
        <w:rPr>
          <w:rFonts w:hint="default"/>
          <w:b/>
          <w:bCs/>
          <w:color w:val="auto"/>
          <w:sz w:val="24"/>
          <w:szCs w:val="24"/>
          <w:lang w:val="en-IE"/>
        </w:rPr>
      </w:pPr>
    </w:p>
    <w:p>
      <w:pPr>
        <w:rPr>
          <w:rFonts w:hint="default"/>
          <w:color w:val="808080" w:themeColor="text1" w:themeTint="80"/>
          <w:sz w:val="22"/>
          <w:szCs w:val="22"/>
          <w:lang w:val="en-IE"/>
          <w14:textFill>
            <w14:solidFill>
              <w14:schemeClr w14:val="tx1">
                <w14:lumMod w14:val="50000"/>
                <w14:lumOff w14:val="50000"/>
              </w14:schemeClr>
            </w14:solidFill>
          </w14:textFill>
        </w:rPr>
      </w:pPr>
      <w:r>
        <w:rPr>
          <w:rFonts w:hint="default"/>
          <w:color w:val="auto"/>
          <w:sz w:val="22"/>
          <w:szCs w:val="22"/>
          <w:lang w:val="en-IE"/>
        </w:rPr>
        <w:t>Author:</w:t>
      </w:r>
      <w:r>
        <w:rPr>
          <w:rFonts w:hint="default"/>
          <w:color w:val="808080" w:themeColor="text1" w:themeTint="80"/>
          <w:sz w:val="22"/>
          <w:szCs w:val="22"/>
          <w:lang w:val="en-IE"/>
          <w14:textFill>
            <w14:solidFill>
              <w14:schemeClr w14:val="tx1">
                <w14:lumMod w14:val="50000"/>
                <w14:lumOff w14:val="50000"/>
              </w14:schemeClr>
            </w14:solidFill>
          </w14:textFill>
        </w:rPr>
        <w:t xml:space="preserve"> Neha Varshney </w:t>
      </w:r>
      <w:r>
        <w:rPr>
          <w:rFonts w:hint="default" w:ascii="Calibri" w:hAnsi="Calibri" w:cs="Calibri"/>
          <w:color w:val="808080" w:themeColor="text1" w:themeTint="80"/>
          <w:sz w:val="22"/>
          <w:szCs w:val="22"/>
          <w:lang w:val="en-IE"/>
          <w14:textFill>
            <w14:solidFill>
              <w14:schemeClr w14:val="tx1">
                <w14:lumMod w14:val="50000"/>
                <w14:lumOff w14:val="50000"/>
              </w14:schemeClr>
            </w14:solidFill>
          </w14:textFill>
        </w:rPr>
        <w:t>|</w:t>
      </w:r>
      <w:r>
        <w:rPr>
          <w:rFonts w:hint="default"/>
          <w:color w:val="auto"/>
          <w:sz w:val="22"/>
          <w:szCs w:val="22"/>
          <w:lang w:val="en-IE"/>
        </w:rPr>
        <w:t xml:space="preserve"> Date:July 2023</w:t>
      </w:r>
    </w:p>
    <w:p>
      <w:pPr>
        <w:rPr>
          <w:rFonts w:hint="default"/>
          <w:lang w:val="en-IE"/>
        </w:rPr>
      </w:pPr>
    </w:p>
    <w:p>
      <w:pPr>
        <w:rPr>
          <w:rFonts w:hint="default"/>
          <w:b w:val="0"/>
          <w:bCs w:val="0"/>
          <w:sz w:val="24"/>
          <w:szCs w:val="24"/>
          <w:lang w:val="en-IE"/>
        </w:rPr>
      </w:pPr>
      <w:r>
        <w:rPr>
          <w:rFonts w:hint="default"/>
          <w:b w:val="0"/>
          <w:bCs w:val="0"/>
          <w:sz w:val="24"/>
          <w:szCs w:val="24"/>
          <w:lang w:val="en-IE"/>
        </w:rPr>
        <w:t>Abstract</w:t>
      </w:r>
    </w:p>
    <w:p>
      <w:pPr>
        <w:rPr>
          <w:rFonts w:hint="default"/>
          <w:lang w:val="en-IE"/>
        </w:rPr>
      </w:pPr>
    </w:p>
    <w:p>
      <w:pPr>
        <w:rPr>
          <w:rFonts w:hint="default"/>
          <w:b/>
          <w:bCs/>
          <w:sz w:val="21"/>
          <w:szCs w:val="21"/>
          <w:lang w:val="en-IE"/>
        </w:rPr>
      </w:pPr>
      <w:r>
        <w:rPr>
          <w:rFonts w:hint="default"/>
          <w:b/>
          <w:bCs/>
          <w:sz w:val="21"/>
          <w:szCs w:val="21"/>
          <w:lang w:val="en-IE"/>
        </w:rPr>
        <w:t>Recommendation: do not launch the experiment</w:t>
      </w:r>
      <w:r>
        <w:rPr>
          <w:rFonts w:hint="default" w:ascii="Symbol" w:hAnsi="Symbol" w:cs="Symbol"/>
          <w:b/>
          <w:bCs/>
          <w:sz w:val="28"/>
          <w:szCs w:val="28"/>
          <w:lang w:val="en-IE"/>
        </w:rPr>
        <w:t xml:space="preserve"> </w:t>
      </w:r>
      <w:r>
        <w:rPr>
          <w:rFonts w:hint="default" w:ascii="Symbol" w:hAnsi="Symbol" w:cs="Symbol"/>
          <w:b/>
          <w:bCs/>
          <w:color w:val="FF0000"/>
          <w:sz w:val="28"/>
          <w:szCs w:val="28"/>
          <w:lang w:val="en-IE"/>
        </w:rPr>
        <w:sym w:font="Wingdings" w:char="00FD"/>
      </w:r>
    </w:p>
    <w:p>
      <w:pPr>
        <w:rPr>
          <w:rFonts w:hint="default"/>
          <w:lang w:val="en-IE"/>
        </w:rPr>
      </w:pPr>
    </w:p>
    <w:p>
      <w:pPr>
        <w:rPr>
          <w:rFonts w:hint="default"/>
          <w:sz w:val="22"/>
          <w:szCs w:val="22"/>
          <w:lang w:val="en-IE"/>
        </w:rPr>
      </w:pPr>
      <w:r>
        <w:rPr>
          <w:rFonts w:hint="default"/>
          <w:sz w:val="22"/>
          <w:szCs w:val="22"/>
          <w:lang w:val="en-IE"/>
        </w:rPr>
        <w:t>The banner lead to a significant lift in conversion rate (+4.28%) but virtually no change in the average amount spent per user. Any further recommendation would need further data analysis into the results and larger sample size.</w:t>
      </w:r>
    </w:p>
    <w:p>
      <w:pPr>
        <w:rPr>
          <w:rFonts w:hint="default"/>
          <w:lang w:val="en-IE"/>
        </w:rPr>
      </w:pPr>
    </w:p>
    <w:p>
      <w:pPr>
        <w:rPr>
          <w:rFonts w:hint="default"/>
          <w:lang w:val="en-IE"/>
        </w:rPr>
      </w:pPr>
    </w:p>
    <w:p>
      <w:pPr>
        <w:rPr>
          <w:rFonts w:hint="default"/>
          <w:lang w:val="en-IE"/>
        </w:rPr>
      </w:pPr>
    </w:p>
    <w:p>
      <w:pPr>
        <w:rPr>
          <w:rFonts w:hint="default"/>
          <w:lang w:val="en-IE"/>
        </w:rPr>
      </w:pPr>
    </w:p>
    <w:p>
      <w:pPr>
        <w:rPr>
          <w:rFonts w:hint="default"/>
          <w:lang w:val="en-IE"/>
        </w:rPr>
      </w:pPr>
    </w:p>
    <w:p>
      <w:pPr>
        <w:rPr>
          <w:rFonts w:hint="default"/>
          <w:lang w:val="en-IE"/>
        </w:rPr>
      </w:pPr>
    </w:p>
    <w:p>
      <w:pPr>
        <w:rPr>
          <w:rFonts w:hint="default"/>
          <w:lang w:val="en-IE"/>
        </w:rPr>
      </w:pPr>
    </w:p>
    <w:p>
      <w:pPr>
        <w:rPr>
          <w:rFonts w:hint="default"/>
          <w:lang w:val="en-IE"/>
        </w:rPr>
      </w:pPr>
    </w:p>
    <w:p>
      <w:pPr>
        <w:rPr>
          <w:rFonts w:hint="default"/>
          <w:lang w:val="en-IE"/>
        </w:rPr>
      </w:pPr>
    </w:p>
    <w:p>
      <w:pPr>
        <w:rPr>
          <w:rFonts w:hint="default"/>
          <w:lang w:val="en-IE"/>
        </w:rPr>
      </w:pPr>
    </w:p>
    <w:p>
      <w:pPr>
        <w:rPr>
          <w:rFonts w:hint="default"/>
          <w:lang w:val="en-IE"/>
        </w:rPr>
      </w:pPr>
    </w:p>
    <w:p>
      <w:pPr>
        <w:rPr>
          <w:rFonts w:hint="default"/>
          <w:lang w:val="en-IE"/>
        </w:rPr>
      </w:pPr>
    </w:p>
    <w:p>
      <w:pPr>
        <w:rPr>
          <w:rFonts w:hint="default"/>
          <w:lang w:val="en-IE"/>
        </w:rPr>
      </w:pPr>
    </w:p>
    <w:p>
      <w:pPr>
        <w:rPr>
          <w:rFonts w:hint="default"/>
          <w:lang w:val="en-IE"/>
        </w:rPr>
      </w:pPr>
    </w:p>
    <w:p>
      <w:pPr>
        <w:rPr>
          <w:rFonts w:hint="default"/>
          <w:lang w:val="en-IE"/>
        </w:rPr>
      </w:pPr>
    </w:p>
    <w:p>
      <w:pPr>
        <w:rPr>
          <w:rFonts w:hint="default"/>
          <w:lang w:val="en-IE"/>
        </w:rPr>
      </w:pPr>
    </w:p>
    <w:p>
      <w:pPr>
        <w:rPr>
          <w:rFonts w:hint="default"/>
          <w:lang w:val="en-IE"/>
        </w:rPr>
      </w:pPr>
    </w:p>
    <w:p>
      <w:pPr>
        <w:rPr>
          <w:rFonts w:hint="default"/>
          <w:lang w:val="en-IE"/>
        </w:rPr>
      </w:pPr>
    </w:p>
    <w:p>
      <w:pPr>
        <w:rPr>
          <w:rFonts w:hint="default"/>
          <w:lang w:val="en-IE"/>
        </w:rPr>
      </w:pPr>
    </w:p>
    <w:p>
      <w:pPr>
        <w:rPr>
          <w:rFonts w:hint="default"/>
          <w:lang w:val="en-IE"/>
        </w:rPr>
      </w:pPr>
    </w:p>
    <w:p>
      <w:pPr>
        <w:rPr>
          <w:rFonts w:hint="default"/>
          <w:lang w:val="en-IE"/>
        </w:rPr>
      </w:pPr>
    </w:p>
    <w:p>
      <w:pPr>
        <w:rPr>
          <w:rFonts w:hint="default"/>
          <w:lang w:val="en-IE"/>
        </w:rPr>
      </w:pPr>
    </w:p>
    <w:p>
      <w:pPr>
        <w:rPr>
          <w:rFonts w:hint="default"/>
          <w:lang w:val="en-IE"/>
        </w:rPr>
      </w:pPr>
    </w:p>
    <w:p>
      <w:pPr>
        <w:rPr>
          <w:rFonts w:hint="default"/>
          <w:lang w:val="en-IE"/>
        </w:rPr>
      </w:pPr>
    </w:p>
    <w:p>
      <w:pPr>
        <w:rPr>
          <w:rFonts w:hint="default"/>
          <w:lang w:val="en-IE"/>
        </w:rPr>
      </w:pPr>
    </w:p>
    <w:p>
      <w:pPr>
        <w:rPr>
          <w:rFonts w:hint="default"/>
          <w:lang w:val="en-IE"/>
        </w:rPr>
      </w:pPr>
    </w:p>
    <w:p>
      <w:pPr>
        <w:rPr>
          <w:rFonts w:hint="default"/>
          <w:lang w:val="en-IE"/>
        </w:rPr>
      </w:pPr>
    </w:p>
    <w:p>
      <w:pPr>
        <w:jc w:val="left"/>
        <w:rPr>
          <w:rFonts w:hint="default"/>
          <w:sz w:val="44"/>
          <w:szCs w:val="44"/>
          <w:lang w:val="en-IE"/>
        </w:rPr>
      </w:pPr>
    </w:p>
    <w:p>
      <w:pPr>
        <w:jc w:val="left"/>
        <w:rPr>
          <w:rFonts w:hint="default"/>
          <w:sz w:val="44"/>
          <w:szCs w:val="44"/>
          <w:lang w:val="en-IE"/>
        </w:rPr>
      </w:pPr>
    </w:p>
    <w:p>
      <w:pPr>
        <w:jc w:val="left"/>
        <w:rPr>
          <w:rFonts w:hint="default"/>
          <w:sz w:val="44"/>
          <w:szCs w:val="44"/>
          <w:lang w:val="en-IE"/>
        </w:rPr>
      </w:pPr>
    </w:p>
    <w:p>
      <w:pPr>
        <w:jc w:val="left"/>
        <w:rPr>
          <w:rFonts w:hint="default"/>
          <w:sz w:val="44"/>
          <w:szCs w:val="44"/>
          <w:lang w:val="en-IE"/>
        </w:rPr>
      </w:pPr>
    </w:p>
    <w:p>
      <w:pPr>
        <w:jc w:val="left"/>
        <w:rPr>
          <w:rFonts w:hint="default"/>
          <w:sz w:val="44"/>
          <w:szCs w:val="44"/>
          <w:lang w:val="en-IE"/>
        </w:rPr>
      </w:pPr>
      <w:r>
        <w:rPr>
          <w:rFonts w:hint="default"/>
          <w:sz w:val="44"/>
          <w:szCs w:val="44"/>
          <w:lang w:val="en-IE"/>
        </w:rPr>
        <w:t>SUMMARY</w:t>
      </w:r>
    </w:p>
    <w:p>
      <w:pPr>
        <w:jc w:val="both"/>
        <w:rPr>
          <w:rFonts w:hint="default"/>
          <w:sz w:val="36"/>
          <w:szCs w:val="36"/>
          <w:lang w:val="en-IE"/>
        </w:rPr>
      </w:pPr>
    </w:p>
    <w:p>
      <w:pPr>
        <w:jc w:val="both"/>
        <w:rPr>
          <w:rFonts w:hint="default"/>
          <w:sz w:val="36"/>
          <w:szCs w:val="36"/>
          <w:lang w:val="en-IE"/>
        </w:rPr>
      </w:pPr>
    </w:p>
    <w:p>
      <w:pPr>
        <w:jc w:val="both"/>
        <w:rPr>
          <w:rFonts w:hint="default"/>
          <w:sz w:val="22"/>
          <w:szCs w:val="22"/>
          <w:lang w:val="en-IE"/>
        </w:rPr>
      </w:pPr>
      <w:r>
        <w:rPr>
          <w:rFonts w:hint="default"/>
          <w:sz w:val="22"/>
          <w:szCs w:val="22"/>
          <w:lang w:val="en-IE"/>
        </w:rPr>
        <w:t xml:space="preserve"> A/B Test was conducted to determine the effectiveness of a new feature on Globox's platform, using two metrics: conversion rate and average amount spent per user. The results showed that there was a statistically significant difference in the conversion rate between the two groups i.e. control and treatment groups, with the treatment group showing a higher conversion rate. However, there is no statistically significant difference in the average amount spent per user between the two groups.</w:t>
      </w:r>
    </w:p>
    <w:p>
      <w:pPr>
        <w:jc w:val="both"/>
        <w:rPr>
          <w:rFonts w:hint="default"/>
          <w:sz w:val="22"/>
          <w:szCs w:val="22"/>
          <w:lang w:val="en-IE"/>
        </w:rPr>
      </w:pPr>
    </w:p>
    <w:p>
      <w:pPr>
        <w:jc w:val="both"/>
        <w:rPr>
          <w:rFonts w:hint="default"/>
          <w:sz w:val="22"/>
          <w:szCs w:val="22"/>
          <w:lang w:val="en-IE"/>
        </w:rPr>
      </w:pPr>
      <w:r>
        <w:rPr>
          <w:rFonts w:hint="default"/>
          <w:sz w:val="22"/>
          <w:szCs w:val="22"/>
          <w:lang w:val="en-IE"/>
        </w:rPr>
        <w:t>A more detailed breakdown of the results by device, gender and country  showed a higher increase in conversion rate for Android (+27%) than iOS (+10%) and a higher increase in conversion rate for male users (+44%) than female users (+6%). However, we examined that the average amount spent was pretty flat across all segments.</w:t>
      </w:r>
    </w:p>
    <w:p>
      <w:pPr>
        <w:jc w:val="both"/>
        <w:rPr>
          <w:rFonts w:hint="default"/>
          <w:sz w:val="22"/>
          <w:szCs w:val="22"/>
          <w:lang w:val="en-IE"/>
        </w:rPr>
      </w:pPr>
    </w:p>
    <w:p>
      <w:pPr>
        <w:jc w:val="both"/>
        <w:rPr>
          <w:rFonts w:hint="default"/>
          <w:sz w:val="22"/>
          <w:szCs w:val="22"/>
          <w:lang w:val="en-IE"/>
        </w:rPr>
      </w:pPr>
      <w:r>
        <w:rPr>
          <w:rFonts w:hint="default"/>
          <w:sz w:val="22"/>
          <w:szCs w:val="22"/>
          <w:lang w:val="en-IE"/>
        </w:rPr>
        <w:t>A power analysis showed that we did not reach the minimum sample size to detect a 10% change in both the metrics. Based on the Power Analysis (with 3.92% as baseline conversion rate at 0.05 significance level and 95% statistical power), we would need 710 users in total, and the test only had 49k users. Any further iteration of this banner should involve an A/B test with a larger sample size.</w:t>
      </w:r>
    </w:p>
    <w:p>
      <w:pPr>
        <w:jc w:val="both"/>
        <w:rPr>
          <w:rFonts w:hint="default"/>
          <w:sz w:val="22"/>
          <w:szCs w:val="22"/>
          <w:lang w:val="en-IE"/>
        </w:rPr>
      </w:pPr>
    </w:p>
    <w:p>
      <w:pPr>
        <w:jc w:val="both"/>
        <w:rPr>
          <w:rFonts w:hint="default"/>
          <w:sz w:val="22"/>
          <w:szCs w:val="22"/>
          <w:lang w:val="en-IE"/>
        </w:rPr>
      </w:pPr>
      <w:r>
        <w:rPr>
          <w:rFonts w:hint="default"/>
          <w:sz w:val="22"/>
          <w:szCs w:val="22"/>
          <w:lang w:val="en-IE"/>
        </w:rPr>
        <w:t>Based on these findings, I recommend that GloBox should not launch the new feature to all users even though there were some promising results that show we could possibly make changes to the banner experience and get better improvement next time. Maybe, some further data analysis is required to understand this better, or we need a larger sample size to make a confident recommendation.</w:t>
      </w:r>
    </w:p>
    <w:p>
      <w:pPr>
        <w:jc w:val="both"/>
        <w:rPr>
          <w:rFonts w:hint="default"/>
          <w:sz w:val="22"/>
          <w:szCs w:val="22"/>
          <w:lang w:val="en-IE"/>
        </w:rPr>
      </w:pPr>
    </w:p>
    <w:p>
      <w:pPr>
        <w:jc w:val="both"/>
        <w:rPr>
          <w:rFonts w:hint="default"/>
          <w:sz w:val="22"/>
          <w:szCs w:val="22"/>
          <w:lang w:val="en-IE"/>
        </w:rPr>
      </w:pPr>
    </w:p>
    <w:p>
      <w:pPr>
        <w:jc w:val="both"/>
        <w:rPr>
          <w:rFonts w:hint="default"/>
          <w:sz w:val="24"/>
          <w:szCs w:val="24"/>
          <w:lang w:val="en-IE"/>
        </w:rPr>
      </w:pPr>
    </w:p>
    <w:p>
      <w:pPr>
        <w:jc w:val="both"/>
        <w:rPr>
          <w:rFonts w:hint="default"/>
          <w:sz w:val="24"/>
          <w:szCs w:val="24"/>
          <w:lang w:val="en-IE"/>
        </w:rPr>
      </w:pPr>
    </w:p>
    <w:p>
      <w:pPr>
        <w:jc w:val="both"/>
        <w:rPr>
          <w:rFonts w:hint="default"/>
          <w:sz w:val="24"/>
          <w:szCs w:val="24"/>
          <w:lang w:val="en-IE"/>
        </w:rPr>
      </w:pPr>
    </w:p>
    <w:p>
      <w:pPr>
        <w:jc w:val="both"/>
        <w:rPr>
          <w:rFonts w:hint="default"/>
          <w:sz w:val="24"/>
          <w:szCs w:val="24"/>
          <w:lang w:val="en-IE"/>
        </w:rPr>
      </w:pPr>
    </w:p>
    <w:p>
      <w:pPr>
        <w:jc w:val="both"/>
        <w:rPr>
          <w:rFonts w:hint="default"/>
          <w:sz w:val="24"/>
          <w:szCs w:val="24"/>
          <w:lang w:val="en-IE"/>
        </w:rPr>
      </w:pPr>
    </w:p>
    <w:p>
      <w:pPr>
        <w:jc w:val="both"/>
        <w:rPr>
          <w:rFonts w:hint="default"/>
          <w:sz w:val="24"/>
          <w:szCs w:val="24"/>
          <w:lang w:val="en-IE"/>
        </w:rPr>
      </w:pPr>
    </w:p>
    <w:p>
      <w:pPr>
        <w:jc w:val="both"/>
        <w:rPr>
          <w:rFonts w:hint="default"/>
          <w:sz w:val="24"/>
          <w:szCs w:val="24"/>
          <w:lang w:val="en-IE"/>
        </w:rPr>
      </w:pPr>
    </w:p>
    <w:p>
      <w:pPr>
        <w:jc w:val="both"/>
        <w:rPr>
          <w:rFonts w:hint="default"/>
          <w:sz w:val="24"/>
          <w:szCs w:val="24"/>
          <w:lang w:val="en-IE"/>
        </w:rPr>
      </w:pPr>
    </w:p>
    <w:p>
      <w:pPr>
        <w:jc w:val="both"/>
        <w:rPr>
          <w:rFonts w:hint="default"/>
          <w:sz w:val="24"/>
          <w:szCs w:val="24"/>
          <w:lang w:val="en-IE"/>
        </w:rPr>
      </w:pPr>
    </w:p>
    <w:p>
      <w:pPr>
        <w:jc w:val="both"/>
        <w:rPr>
          <w:rFonts w:hint="default"/>
          <w:sz w:val="24"/>
          <w:szCs w:val="24"/>
          <w:lang w:val="en-IE"/>
        </w:rPr>
      </w:pPr>
    </w:p>
    <w:p>
      <w:pPr>
        <w:jc w:val="both"/>
        <w:rPr>
          <w:rFonts w:hint="default"/>
          <w:sz w:val="24"/>
          <w:szCs w:val="24"/>
          <w:lang w:val="en-IE"/>
        </w:rPr>
      </w:pPr>
    </w:p>
    <w:p>
      <w:pPr>
        <w:jc w:val="both"/>
        <w:rPr>
          <w:rFonts w:hint="default"/>
          <w:sz w:val="24"/>
          <w:szCs w:val="24"/>
          <w:lang w:val="en-IE"/>
        </w:rPr>
      </w:pPr>
    </w:p>
    <w:p>
      <w:pPr>
        <w:jc w:val="both"/>
        <w:rPr>
          <w:rFonts w:hint="default"/>
          <w:sz w:val="24"/>
          <w:szCs w:val="24"/>
          <w:lang w:val="en-IE"/>
        </w:rPr>
      </w:pPr>
    </w:p>
    <w:p>
      <w:pPr>
        <w:jc w:val="left"/>
        <w:rPr>
          <w:rFonts w:hint="default"/>
          <w:sz w:val="44"/>
          <w:szCs w:val="44"/>
          <w:lang w:val="en-IE"/>
        </w:rPr>
      </w:pPr>
    </w:p>
    <w:p>
      <w:pPr>
        <w:jc w:val="left"/>
        <w:rPr>
          <w:rFonts w:hint="default"/>
          <w:sz w:val="44"/>
          <w:szCs w:val="44"/>
          <w:lang w:val="en-IE"/>
        </w:rPr>
      </w:pPr>
    </w:p>
    <w:p>
      <w:pPr>
        <w:jc w:val="left"/>
        <w:rPr>
          <w:rFonts w:hint="default"/>
          <w:sz w:val="44"/>
          <w:szCs w:val="44"/>
          <w:lang w:val="en-IE"/>
        </w:rPr>
      </w:pPr>
    </w:p>
    <w:p>
      <w:pPr>
        <w:jc w:val="left"/>
        <w:rPr>
          <w:rFonts w:hint="default"/>
          <w:sz w:val="44"/>
          <w:szCs w:val="44"/>
          <w:lang w:val="en-IE"/>
        </w:rPr>
      </w:pPr>
    </w:p>
    <w:p>
      <w:pPr>
        <w:jc w:val="left"/>
        <w:rPr>
          <w:rFonts w:hint="default"/>
          <w:sz w:val="44"/>
          <w:szCs w:val="44"/>
          <w:lang w:val="en-IE"/>
        </w:rPr>
      </w:pPr>
      <w:r>
        <w:rPr>
          <w:rFonts w:hint="default"/>
          <w:sz w:val="44"/>
          <w:szCs w:val="44"/>
          <w:lang w:val="en-IE"/>
        </w:rPr>
        <w:t>CONTEXT</w:t>
      </w:r>
    </w:p>
    <w:p>
      <w:pPr>
        <w:jc w:val="left"/>
        <w:rPr>
          <w:rFonts w:hint="default"/>
          <w:sz w:val="44"/>
          <w:szCs w:val="44"/>
          <w:lang w:val="en-IE"/>
        </w:rPr>
      </w:pPr>
    </w:p>
    <w:p>
      <w:pPr>
        <w:jc w:val="both"/>
        <w:rPr>
          <w:rFonts w:hint="default"/>
          <w:sz w:val="28"/>
          <w:szCs w:val="28"/>
          <w:lang w:val="en-IE"/>
        </w:rPr>
      </w:pPr>
    </w:p>
    <w:p>
      <w:pPr>
        <w:jc w:val="both"/>
        <w:rPr>
          <w:rFonts w:hint="default"/>
          <w:sz w:val="28"/>
          <w:szCs w:val="28"/>
          <w:lang w:val="en-IE"/>
        </w:rPr>
      </w:pPr>
    </w:p>
    <w:p>
      <w:pPr>
        <w:jc w:val="both"/>
        <w:rPr>
          <w:rFonts w:hint="default"/>
          <w:b/>
          <w:bCs/>
          <w:sz w:val="24"/>
          <w:szCs w:val="24"/>
          <w:lang w:val="en-IE"/>
        </w:rPr>
      </w:pPr>
      <w:r>
        <w:rPr>
          <w:rFonts w:hint="default"/>
          <w:b/>
          <w:bCs/>
          <w:sz w:val="24"/>
          <w:szCs w:val="24"/>
          <w:lang w:val="en-IE"/>
        </w:rPr>
        <w:t>Motivation</w:t>
      </w:r>
    </w:p>
    <w:p>
      <w:pPr>
        <w:jc w:val="both"/>
        <w:rPr>
          <w:rFonts w:hint="default"/>
          <w:sz w:val="24"/>
          <w:szCs w:val="24"/>
          <w:lang w:val="en-IE"/>
        </w:rPr>
      </w:pPr>
    </w:p>
    <w:p>
      <w:pPr>
        <w:jc w:val="both"/>
        <w:rPr>
          <w:rFonts w:hint="default"/>
          <w:sz w:val="22"/>
          <w:szCs w:val="22"/>
          <w:lang w:val="en-IE"/>
        </w:rPr>
      </w:pPr>
      <w:r>
        <w:rPr>
          <w:rFonts w:hint="default"/>
          <w:sz w:val="22"/>
          <w:szCs w:val="22"/>
          <w:lang w:val="en-IE"/>
        </w:rPr>
        <w:t>The growth team ran this experiment to test the effectiveness of the banner at the top of the website that highlights key products in the food and drink category to bring awareness to the product category.  The inventory in this category have grown tremendously in the last few months. The team hopes that showcasing this product category will increase the revenue.</w:t>
      </w:r>
    </w:p>
    <w:p>
      <w:pPr>
        <w:jc w:val="both"/>
        <w:rPr>
          <w:rFonts w:hint="default"/>
          <w:sz w:val="24"/>
          <w:szCs w:val="24"/>
          <w:lang w:val="en-IE"/>
        </w:rPr>
      </w:pPr>
    </w:p>
    <w:p>
      <w:pPr>
        <w:jc w:val="both"/>
        <w:rPr>
          <w:rFonts w:hint="default"/>
          <w:b/>
          <w:bCs/>
          <w:sz w:val="28"/>
          <w:szCs w:val="28"/>
          <w:lang w:val="en-IE"/>
        </w:rPr>
      </w:pPr>
      <w:r>
        <w:rPr>
          <w:rFonts w:hint="default"/>
          <w:b/>
          <w:bCs/>
          <w:sz w:val="24"/>
          <w:szCs w:val="24"/>
          <w:lang w:val="en-IE"/>
        </w:rPr>
        <w:t>Test Groups</w:t>
      </w:r>
    </w:p>
    <w:p>
      <w:pPr>
        <w:jc w:val="both"/>
        <w:rPr>
          <w:rFonts w:hint="default"/>
          <w:sz w:val="28"/>
          <w:szCs w:val="28"/>
          <w:lang w:val="en-IE"/>
        </w:rPr>
      </w:pPr>
    </w:p>
    <w:p>
      <w:pPr>
        <w:jc w:val="both"/>
        <w:rPr>
          <w:rFonts w:hint="default"/>
          <w:sz w:val="22"/>
          <w:szCs w:val="22"/>
          <w:lang w:val="en-IE"/>
        </w:rPr>
      </w:pPr>
      <w:r>
        <w:rPr>
          <w:rFonts w:hint="default"/>
          <w:sz w:val="22"/>
          <w:szCs w:val="22"/>
          <w:lang w:val="en-IE"/>
        </w:rPr>
        <w:t>The two test variants are as follows:</w:t>
      </w:r>
    </w:p>
    <w:p>
      <w:pPr>
        <w:numPr>
          <w:ilvl w:val="0"/>
          <w:numId w:val="1"/>
        </w:numPr>
        <w:ind w:left="425" w:leftChars="0" w:hanging="425" w:firstLineChars="0"/>
        <w:jc w:val="both"/>
        <w:rPr>
          <w:rFonts w:hint="default"/>
          <w:sz w:val="22"/>
          <w:szCs w:val="22"/>
          <w:lang w:val="en-IE"/>
        </w:rPr>
      </w:pPr>
      <w:r>
        <w:rPr>
          <w:rFonts w:hint="default"/>
          <w:sz w:val="22"/>
          <w:szCs w:val="22"/>
          <w:lang w:val="en-IE"/>
        </w:rPr>
        <w:t>Control: existing landing page</w:t>
      </w:r>
    </w:p>
    <w:p>
      <w:pPr>
        <w:numPr>
          <w:ilvl w:val="0"/>
          <w:numId w:val="1"/>
        </w:numPr>
        <w:ind w:left="425" w:leftChars="0" w:hanging="425" w:firstLineChars="0"/>
        <w:jc w:val="both"/>
        <w:rPr>
          <w:rFonts w:hint="default"/>
          <w:sz w:val="22"/>
          <w:szCs w:val="22"/>
          <w:lang w:val="en-IE"/>
        </w:rPr>
      </w:pPr>
      <w:r>
        <w:rPr>
          <w:rFonts w:hint="default"/>
          <w:sz w:val="22"/>
          <w:szCs w:val="22"/>
          <w:lang w:val="en-IE"/>
        </w:rPr>
        <w:t>Treatment: landing page with food and drink banner</w:t>
      </w:r>
    </w:p>
    <w:p>
      <w:pPr>
        <w:numPr>
          <w:ilvl w:val="0"/>
          <w:numId w:val="0"/>
        </w:numPr>
        <w:ind w:leftChars="0"/>
        <w:jc w:val="both"/>
        <w:rPr>
          <w:rFonts w:hint="default"/>
          <w:sz w:val="22"/>
          <w:szCs w:val="22"/>
          <w:lang w:val="en-IE"/>
        </w:rPr>
      </w:pPr>
    </w:p>
    <w:p>
      <w:pPr>
        <w:numPr>
          <w:ilvl w:val="0"/>
          <w:numId w:val="0"/>
        </w:numPr>
        <w:ind w:leftChars="0"/>
        <w:jc w:val="both"/>
        <w:rPr>
          <w:rFonts w:hint="default"/>
          <w:sz w:val="22"/>
          <w:szCs w:val="22"/>
          <w:lang w:val="en-IE"/>
        </w:rPr>
      </w:pPr>
    </w:p>
    <w:p>
      <w:pPr>
        <w:jc w:val="both"/>
        <w:rPr>
          <w:rFonts w:ascii="SimSun" w:hAnsi="SimSun" w:eastAsia="SimSun" w:cs="SimSun"/>
          <w:sz w:val="22"/>
          <w:szCs w:val="22"/>
        </w:rPr>
      </w:pPr>
      <w:r>
        <w:rPr>
          <w:rFonts w:ascii="SimSun" w:hAnsi="SimSun" w:eastAsia="SimSun" w:cs="SimSun"/>
          <w:sz w:val="22"/>
          <w:szCs w:val="22"/>
        </w:rPr>
        <w:drawing>
          <wp:inline distT="0" distB="0" distL="114300" distR="114300">
            <wp:extent cx="4846955" cy="3251200"/>
            <wp:effectExtent l="0" t="0" r="14605" b="1016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rcRect/>
                    <a:stretch>
                      <a:fillRect/>
                    </a:stretch>
                  </pic:blipFill>
                  <pic:spPr>
                    <a:xfrm>
                      <a:off x="0" y="0"/>
                      <a:ext cx="4846955" cy="3251200"/>
                    </a:xfrm>
                    <a:prstGeom prst="rect">
                      <a:avLst/>
                    </a:prstGeom>
                    <a:noFill/>
                    <a:ln w="9525">
                      <a:noFill/>
                    </a:ln>
                  </pic:spPr>
                </pic:pic>
              </a:graphicData>
            </a:graphic>
          </wp:inline>
        </w:drawing>
      </w:r>
    </w:p>
    <w:p>
      <w:pPr>
        <w:jc w:val="both"/>
        <w:rPr>
          <w:rFonts w:hint="default" w:asciiTheme="minorAscii" w:hAnsiTheme="minorAscii" w:eastAsiaTheme="minorEastAsia" w:cstheme="minorEastAsia"/>
          <w:sz w:val="22"/>
          <w:szCs w:val="22"/>
        </w:rPr>
      </w:pPr>
    </w:p>
    <w:p>
      <w:pPr>
        <w:jc w:val="both"/>
        <w:rPr>
          <w:rFonts w:hint="default" w:asciiTheme="minorAscii" w:hAnsiTheme="minorAscii" w:eastAsiaTheme="minorEastAsia" w:cstheme="minorEastAsia"/>
          <w:sz w:val="22"/>
          <w:szCs w:val="22"/>
        </w:rPr>
      </w:pPr>
    </w:p>
    <w:p>
      <w:pPr>
        <w:jc w:val="both"/>
        <w:rPr>
          <w:rFonts w:hint="default" w:asciiTheme="minorAscii" w:hAnsiTheme="minorAscii" w:eastAsiaTheme="minorEastAsia" w:cstheme="minorEastAsia"/>
          <w:sz w:val="22"/>
          <w:szCs w:val="22"/>
        </w:rPr>
      </w:pPr>
    </w:p>
    <w:p>
      <w:pPr>
        <w:jc w:val="both"/>
        <w:rPr>
          <w:rFonts w:hint="default" w:asciiTheme="minorAscii" w:hAnsiTheme="minorAscii" w:eastAsiaTheme="minorEastAsia" w:cstheme="minorEastAsia"/>
          <w:sz w:val="22"/>
          <w:szCs w:val="22"/>
        </w:rPr>
      </w:pPr>
    </w:p>
    <w:p>
      <w:pPr>
        <w:jc w:val="both"/>
        <w:rPr>
          <w:rFonts w:hint="default" w:asciiTheme="minorAscii" w:hAnsiTheme="minorAscii" w:eastAsiaTheme="minorEastAsia" w:cstheme="minorEastAsia"/>
          <w:sz w:val="22"/>
          <w:szCs w:val="22"/>
        </w:rPr>
      </w:pPr>
    </w:p>
    <w:p>
      <w:pPr>
        <w:jc w:val="both"/>
        <w:rPr>
          <w:rFonts w:hint="default" w:asciiTheme="minorAscii" w:hAnsiTheme="minorAscii" w:eastAsiaTheme="minorEastAsia" w:cstheme="minorEastAsia"/>
          <w:sz w:val="22"/>
          <w:szCs w:val="22"/>
        </w:rPr>
      </w:pPr>
    </w:p>
    <w:p>
      <w:pPr>
        <w:jc w:val="both"/>
        <w:rPr>
          <w:rFonts w:hint="default" w:asciiTheme="minorAscii" w:hAnsiTheme="minorAscii" w:eastAsiaTheme="minorEastAsia" w:cstheme="minorEastAsia"/>
          <w:b/>
          <w:bCs/>
          <w:sz w:val="22"/>
          <w:szCs w:val="22"/>
          <w:lang w:val="en-IE"/>
        </w:rPr>
      </w:pPr>
    </w:p>
    <w:p>
      <w:pPr>
        <w:jc w:val="both"/>
        <w:rPr>
          <w:rFonts w:hint="default" w:asciiTheme="minorAscii" w:hAnsiTheme="minorAscii" w:eastAsiaTheme="minorEastAsia" w:cstheme="minorEastAsia"/>
          <w:b/>
          <w:bCs/>
          <w:sz w:val="22"/>
          <w:szCs w:val="22"/>
          <w:lang w:val="en-IE"/>
        </w:rPr>
      </w:pPr>
    </w:p>
    <w:p>
      <w:pPr>
        <w:jc w:val="both"/>
        <w:rPr>
          <w:rFonts w:hint="default" w:asciiTheme="minorAscii" w:hAnsiTheme="minorAscii" w:eastAsiaTheme="minorEastAsia" w:cstheme="minorEastAsia"/>
          <w:b/>
          <w:bCs/>
          <w:sz w:val="22"/>
          <w:szCs w:val="22"/>
          <w:lang w:val="en-IE"/>
        </w:rPr>
      </w:pPr>
      <w:r>
        <w:rPr>
          <w:rFonts w:hint="default" w:asciiTheme="minorAscii" w:hAnsiTheme="minorAscii" w:eastAsiaTheme="minorEastAsia" w:cstheme="minorEastAsia"/>
          <w:b/>
          <w:bCs/>
          <w:sz w:val="22"/>
          <w:szCs w:val="22"/>
          <w:lang w:val="en-IE"/>
        </w:rPr>
        <w:t>Test Parameters</w:t>
      </w:r>
    </w:p>
    <w:p>
      <w:pPr>
        <w:jc w:val="both"/>
        <w:rPr>
          <w:rFonts w:hint="default" w:asciiTheme="minorAscii" w:hAnsiTheme="minorAscii" w:eastAsiaTheme="minorEastAsia" w:cstheme="minorEastAsia"/>
          <w:sz w:val="22"/>
          <w:szCs w:val="22"/>
          <w:lang w:val="en-IE"/>
        </w:rPr>
      </w:pPr>
    </w:p>
    <w:p>
      <w:pPr>
        <w:jc w:val="both"/>
        <w:rPr>
          <w:rFonts w:hint="default" w:asciiTheme="minorAscii" w:hAnsiTheme="minorAscii" w:cstheme="minorEastAsia"/>
          <w:sz w:val="22"/>
          <w:szCs w:val="22"/>
          <w:lang w:val="en-IE"/>
        </w:rPr>
      </w:pPr>
    </w:p>
    <w:p>
      <w:pPr>
        <w:jc w:val="both"/>
        <w:rPr>
          <w:rFonts w:hint="default" w:asciiTheme="minorAscii" w:hAnsiTheme="minorAscii" w:cstheme="minorEastAsia"/>
          <w:sz w:val="22"/>
          <w:szCs w:val="22"/>
          <w:lang w:val="en-IE"/>
        </w:rPr>
      </w:pPr>
      <w:r>
        <w:rPr>
          <w:rFonts w:hint="default" w:asciiTheme="minorAscii" w:hAnsiTheme="minorAscii" w:cstheme="minorEastAsia"/>
          <w:sz w:val="22"/>
          <w:szCs w:val="22"/>
          <w:lang w:val="en-IE"/>
        </w:rPr>
        <w:t>We ran this experiment with the following parameters:</w:t>
      </w:r>
    </w:p>
    <w:p>
      <w:pPr>
        <w:jc w:val="both"/>
        <w:rPr>
          <w:rFonts w:hint="default" w:asciiTheme="minorAscii" w:hAnsiTheme="minorAscii" w:cstheme="minorEastAsia"/>
          <w:sz w:val="22"/>
          <w:szCs w:val="22"/>
          <w:lang w:val="en-IE"/>
        </w:rPr>
      </w:pPr>
    </w:p>
    <w:p>
      <w:pPr>
        <w:jc w:val="both"/>
        <w:rPr>
          <w:rFonts w:hint="default" w:asciiTheme="minorAscii" w:hAnsiTheme="minorAscii" w:cstheme="minorEastAsia"/>
          <w:sz w:val="22"/>
          <w:szCs w:val="22"/>
          <w:lang w:val="en-IE"/>
        </w:rPr>
      </w:pPr>
    </w:p>
    <w:p>
      <w:pPr>
        <w:jc w:val="both"/>
        <w:rPr>
          <w:rFonts w:hint="default" w:asciiTheme="minorAscii" w:hAnsiTheme="minorAscii" w:cstheme="minorEastAsia"/>
          <w:sz w:val="22"/>
          <w:szCs w:val="22"/>
          <w:lang w:val="en-IE"/>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1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Theme="minorAscii" w:hAnsiTheme="minorAscii" w:cstheme="minorEastAsia"/>
                <w:sz w:val="22"/>
                <w:szCs w:val="22"/>
                <w:vertAlign w:val="baseline"/>
                <w:lang w:val="en-IE"/>
              </w:rPr>
            </w:pPr>
            <w:r>
              <w:rPr>
                <w:rFonts w:hint="default" w:asciiTheme="minorAscii" w:hAnsiTheme="minorAscii" w:cstheme="minorEastAsia"/>
                <w:sz w:val="22"/>
                <w:szCs w:val="22"/>
                <w:vertAlign w:val="baseline"/>
                <w:lang w:val="en-IE"/>
              </w:rPr>
              <w:t>Date Range</w:t>
            </w:r>
          </w:p>
        </w:tc>
        <w:tc>
          <w:tcPr>
            <w:tcW w:w="4111" w:type="dxa"/>
          </w:tcPr>
          <w:p>
            <w:pPr>
              <w:widowControl w:val="0"/>
              <w:jc w:val="both"/>
              <w:rPr>
                <w:rFonts w:hint="default" w:asciiTheme="minorAscii" w:hAnsiTheme="minorAscii" w:cstheme="minorEastAsia"/>
                <w:sz w:val="22"/>
                <w:szCs w:val="22"/>
                <w:vertAlign w:val="baseline"/>
                <w:lang w:val="en-IE"/>
              </w:rPr>
            </w:pPr>
            <w:r>
              <w:rPr>
                <w:rFonts w:hint="default" w:asciiTheme="minorAscii" w:hAnsiTheme="minorAscii" w:cstheme="minorEastAsia"/>
                <w:sz w:val="22"/>
                <w:szCs w:val="22"/>
                <w:vertAlign w:val="baseline"/>
                <w:lang w:val="en-IE"/>
              </w:rPr>
              <w:t>Jan 25</w:t>
            </w:r>
            <w:r>
              <w:rPr>
                <w:rFonts w:hint="default" w:asciiTheme="minorAscii" w:hAnsiTheme="minorAscii" w:cstheme="minorEastAsia"/>
                <w:sz w:val="22"/>
                <w:szCs w:val="22"/>
                <w:vertAlign w:val="superscript"/>
                <w:lang w:val="en-IE"/>
              </w:rPr>
              <w:t>th</w:t>
            </w:r>
            <w:r>
              <w:rPr>
                <w:rFonts w:hint="default" w:asciiTheme="minorAscii" w:hAnsiTheme="minorAscii" w:cstheme="minorEastAsia"/>
                <w:sz w:val="22"/>
                <w:szCs w:val="22"/>
                <w:vertAlign w:val="baseline"/>
                <w:lang w:val="en-IE"/>
              </w:rPr>
              <w:t>- Feb6th, 2023 (12 days)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8" w:hRule="atLeast"/>
        </w:trPr>
        <w:tc>
          <w:tcPr>
            <w:tcW w:w="4261" w:type="dxa"/>
          </w:tcPr>
          <w:p>
            <w:pPr>
              <w:widowControl w:val="0"/>
              <w:jc w:val="both"/>
              <w:rPr>
                <w:rFonts w:hint="default" w:asciiTheme="minorAscii" w:hAnsiTheme="minorAscii" w:cstheme="minorEastAsia"/>
                <w:sz w:val="22"/>
                <w:szCs w:val="22"/>
                <w:vertAlign w:val="baseline"/>
                <w:lang w:val="en-IE"/>
              </w:rPr>
            </w:pPr>
            <w:r>
              <w:rPr>
                <w:rFonts w:hint="default" w:asciiTheme="minorAscii" w:hAnsiTheme="minorAscii" w:cstheme="minorEastAsia"/>
                <w:sz w:val="22"/>
                <w:szCs w:val="22"/>
                <w:vertAlign w:val="baseline"/>
                <w:lang w:val="en-IE"/>
              </w:rPr>
              <w:t>Traffic Split</w:t>
            </w:r>
          </w:p>
        </w:tc>
        <w:tc>
          <w:tcPr>
            <w:tcW w:w="4111" w:type="dxa"/>
          </w:tcPr>
          <w:p>
            <w:pPr>
              <w:widowControl w:val="0"/>
              <w:jc w:val="both"/>
              <w:rPr>
                <w:rFonts w:hint="default" w:asciiTheme="minorAscii" w:hAnsiTheme="minorAscii" w:cstheme="minorEastAsia"/>
                <w:sz w:val="22"/>
                <w:szCs w:val="22"/>
                <w:vertAlign w:val="baseline"/>
                <w:lang w:val="en-IE"/>
              </w:rPr>
            </w:pPr>
            <w:r>
              <w:rPr>
                <w:rFonts w:hint="default" w:asciiTheme="minorAscii" w:hAnsiTheme="minorAscii" w:cstheme="minorEastAsia"/>
                <w:sz w:val="22"/>
                <w:szCs w:val="22"/>
                <w:vertAlign w:val="baseline"/>
                <w:lang w:val="en-IE"/>
              </w:rPr>
              <w:t>50/50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Theme="minorAscii" w:hAnsiTheme="minorAscii" w:cstheme="minorEastAsia"/>
                <w:sz w:val="22"/>
                <w:szCs w:val="22"/>
                <w:vertAlign w:val="baseline"/>
                <w:lang w:val="en-IE"/>
              </w:rPr>
            </w:pPr>
            <w:r>
              <w:rPr>
                <w:rFonts w:hint="default" w:asciiTheme="minorAscii" w:hAnsiTheme="minorAscii" w:cstheme="minorEastAsia"/>
                <w:sz w:val="22"/>
                <w:szCs w:val="22"/>
                <w:vertAlign w:val="baseline"/>
                <w:lang w:val="en-IE"/>
              </w:rPr>
              <w:t>Platforms</w:t>
            </w:r>
          </w:p>
        </w:tc>
        <w:tc>
          <w:tcPr>
            <w:tcW w:w="4111" w:type="dxa"/>
          </w:tcPr>
          <w:p>
            <w:pPr>
              <w:widowControl w:val="0"/>
              <w:jc w:val="both"/>
              <w:rPr>
                <w:rFonts w:hint="default" w:asciiTheme="minorAscii" w:hAnsiTheme="minorAscii" w:cstheme="minorEastAsia"/>
                <w:sz w:val="22"/>
                <w:szCs w:val="22"/>
                <w:vertAlign w:val="baseline"/>
                <w:lang w:val="en-IE"/>
              </w:rPr>
            </w:pPr>
            <w:r>
              <w:rPr>
                <w:rFonts w:hint="default" w:asciiTheme="minorAscii" w:hAnsiTheme="minorAscii" w:cstheme="minorEastAsia"/>
                <w:sz w:val="22"/>
                <w:szCs w:val="22"/>
                <w:vertAlign w:val="baseline"/>
                <w:lang w:val="en-IE"/>
              </w:rPr>
              <w:t>Mobile-only(iOS + Android)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Theme="minorAscii" w:hAnsiTheme="minorAscii" w:cstheme="minorEastAsia"/>
                <w:sz w:val="22"/>
                <w:szCs w:val="22"/>
                <w:vertAlign w:val="baseline"/>
                <w:lang w:val="en-IE"/>
              </w:rPr>
            </w:pPr>
            <w:r>
              <w:rPr>
                <w:rFonts w:hint="default" w:asciiTheme="minorAscii" w:hAnsiTheme="minorAscii" w:cstheme="minorEastAsia"/>
                <w:sz w:val="22"/>
                <w:szCs w:val="22"/>
                <w:vertAlign w:val="baseline"/>
                <w:lang w:val="en-IE"/>
              </w:rPr>
              <w:t>Countries</w:t>
            </w:r>
          </w:p>
        </w:tc>
        <w:tc>
          <w:tcPr>
            <w:tcW w:w="4111" w:type="dxa"/>
          </w:tcPr>
          <w:p>
            <w:pPr>
              <w:widowControl w:val="0"/>
              <w:jc w:val="both"/>
              <w:rPr>
                <w:rFonts w:hint="default" w:asciiTheme="minorAscii" w:hAnsiTheme="minorAscii" w:cstheme="minorEastAsia"/>
                <w:sz w:val="22"/>
                <w:szCs w:val="22"/>
                <w:vertAlign w:val="baseline"/>
                <w:lang w:val="en-IE"/>
              </w:rPr>
            </w:pPr>
            <w:r>
              <w:rPr>
                <w:rFonts w:hint="default" w:asciiTheme="minorAscii" w:hAnsiTheme="minorAscii" w:cstheme="minorEastAsia"/>
                <w:sz w:val="22"/>
                <w:szCs w:val="22"/>
                <w:vertAlign w:val="baseline"/>
                <w:lang w:val="en-IE"/>
              </w:rPr>
              <w:t>AUS, BRA, CAN, DEU, ESP, FRA, GBR, MEX, TUR, USA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Theme="minorAscii" w:hAnsiTheme="minorAscii" w:cstheme="minorEastAsia"/>
                <w:sz w:val="22"/>
                <w:szCs w:val="22"/>
                <w:vertAlign w:val="baseline"/>
                <w:lang w:val="en-IE"/>
              </w:rPr>
            </w:pPr>
            <w:r>
              <w:rPr>
                <w:rFonts w:hint="default" w:asciiTheme="minorAscii" w:hAnsiTheme="minorAscii" w:cstheme="minorEastAsia"/>
                <w:sz w:val="22"/>
                <w:szCs w:val="22"/>
                <w:vertAlign w:val="baseline"/>
                <w:lang w:val="en-IE"/>
              </w:rPr>
              <w:t>Total Users</w:t>
            </w:r>
          </w:p>
        </w:tc>
        <w:tc>
          <w:tcPr>
            <w:tcW w:w="4111" w:type="dxa"/>
          </w:tcPr>
          <w:p>
            <w:pPr>
              <w:widowControl w:val="0"/>
              <w:jc w:val="both"/>
              <w:rPr>
                <w:rFonts w:hint="default" w:asciiTheme="minorAscii" w:hAnsiTheme="minorAscii" w:cstheme="minorEastAsia"/>
                <w:sz w:val="22"/>
                <w:szCs w:val="22"/>
                <w:vertAlign w:val="baseline"/>
                <w:lang w:val="en-IE"/>
              </w:rPr>
            </w:pPr>
            <w:r>
              <w:rPr>
                <w:rFonts w:hint="default" w:asciiTheme="minorAscii" w:hAnsiTheme="minorAscii" w:cstheme="minorEastAsia"/>
                <w:sz w:val="22"/>
                <w:szCs w:val="22"/>
                <w:vertAlign w:val="baseline"/>
                <w:lang w:val="en-IE"/>
              </w:rPr>
              <w:t>48,943</w:t>
            </w:r>
          </w:p>
        </w:tc>
      </w:tr>
    </w:tbl>
    <w:p>
      <w:pPr>
        <w:jc w:val="both"/>
        <w:rPr>
          <w:rFonts w:hint="default" w:asciiTheme="minorAscii" w:hAnsiTheme="minorAscii" w:cstheme="minorEastAsia"/>
          <w:sz w:val="24"/>
          <w:szCs w:val="24"/>
          <w:lang w:val="en-IE"/>
        </w:rPr>
      </w:pPr>
    </w:p>
    <w:p>
      <w:pPr>
        <w:jc w:val="both"/>
        <w:rPr>
          <w:rFonts w:hint="default" w:asciiTheme="minorAscii" w:hAnsiTheme="minorAscii" w:cstheme="minorEastAsia"/>
          <w:b/>
          <w:bCs/>
          <w:sz w:val="24"/>
          <w:szCs w:val="24"/>
          <w:lang w:val="en-IE"/>
        </w:rPr>
      </w:pPr>
      <w:r>
        <w:rPr>
          <w:rFonts w:hint="default" w:asciiTheme="minorAscii" w:hAnsiTheme="minorAscii" w:cstheme="minorEastAsia"/>
          <w:b/>
          <w:bCs/>
          <w:sz w:val="24"/>
          <w:szCs w:val="24"/>
          <w:lang w:val="en-IE"/>
        </w:rPr>
        <w:t>Success Metrics</w:t>
      </w:r>
    </w:p>
    <w:p>
      <w:pPr>
        <w:jc w:val="both"/>
        <w:rPr>
          <w:rFonts w:hint="default" w:asciiTheme="minorAscii" w:hAnsiTheme="minorAscii" w:cstheme="minorEastAsia"/>
          <w:sz w:val="28"/>
          <w:szCs w:val="28"/>
          <w:lang w:val="en-IE"/>
        </w:rPr>
      </w:pPr>
    </w:p>
    <w:p>
      <w:pPr>
        <w:jc w:val="both"/>
        <w:rPr>
          <w:rFonts w:hint="default" w:asciiTheme="minorAscii" w:hAnsiTheme="minorAscii" w:cstheme="minorEastAsia"/>
          <w:sz w:val="22"/>
          <w:szCs w:val="22"/>
          <w:lang w:val="en-IE"/>
        </w:rPr>
      </w:pPr>
      <w:r>
        <w:rPr>
          <w:rFonts w:hint="default" w:asciiTheme="minorAscii" w:hAnsiTheme="minorAscii" w:cstheme="minorEastAsia"/>
          <w:sz w:val="22"/>
          <w:szCs w:val="22"/>
          <w:lang w:val="en-IE"/>
        </w:rPr>
        <w:t>We choose the following metrics to measure the success of this experiment:</w:t>
      </w:r>
    </w:p>
    <w:p>
      <w:pPr>
        <w:jc w:val="both"/>
        <w:rPr>
          <w:rFonts w:hint="default" w:asciiTheme="minorAscii" w:hAnsiTheme="minorAscii" w:cstheme="minorEastAsia"/>
          <w:sz w:val="22"/>
          <w:szCs w:val="22"/>
          <w:lang w:val="en-IE"/>
        </w:rPr>
      </w:pPr>
    </w:p>
    <w:p>
      <w:pPr>
        <w:numPr>
          <w:ilvl w:val="0"/>
          <w:numId w:val="2"/>
        </w:numPr>
        <w:ind w:left="420" w:leftChars="0" w:hanging="420" w:firstLineChars="0"/>
        <w:jc w:val="both"/>
        <w:rPr>
          <w:rFonts w:hint="default" w:asciiTheme="minorAscii" w:hAnsiTheme="minorAscii" w:cstheme="minorEastAsia"/>
          <w:sz w:val="22"/>
          <w:szCs w:val="22"/>
          <w:lang w:val="en-IE"/>
        </w:rPr>
      </w:pPr>
      <w:r>
        <w:rPr>
          <w:rFonts w:hint="default" w:asciiTheme="minorAscii" w:hAnsiTheme="minorAscii" w:cstheme="minorEastAsia"/>
          <w:sz w:val="22"/>
          <w:szCs w:val="22"/>
          <w:lang w:val="en-IE"/>
        </w:rPr>
        <w:t>User conversion rate (%): the percentage of users in the experiment that made a purchase during the experiment.</w:t>
      </w:r>
    </w:p>
    <w:p>
      <w:pPr>
        <w:numPr>
          <w:ilvl w:val="0"/>
          <w:numId w:val="2"/>
        </w:numPr>
        <w:ind w:left="420" w:leftChars="0" w:hanging="420" w:firstLineChars="0"/>
        <w:jc w:val="both"/>
        <w:rPr>
          <w:rFonts w:hint="default" w:asciiTheme="minorAscii" w:hAnsiTheme="minorAscii" w:cstheme="minorEastAsia"/>
          <w:sz w:val="22"/>
          <w:szCs w:val="22"/>
          <w:lang w:val="en-IE"/>
        </w:rPr>
      </w:pPr>
      <w:r>
        <w:rPr>
          <w:rFonts w:hint="default" w:asciiTheme="minorAscii" w:hAnsiTheme="minorAscii" w:cstheme="minorEastAsia"/>
          <w:sz w:val="22"/>
          <w:szCs w:val="22"/>
          <w:lang w:val="en-IE"/>
        </w:rPr>
        <w:t>Average amount spent ($): the average amount USD spent for all users in the experiment (both converted or not) during the experiment. This measures the expected change in overall revenue.</w:t>
      </w:r>
    </w:p>
    <w:p>
      <w:pPr>
        <w:numPr>
          <w:ilvl w:val="0"/>
          <w:numId w:val="0"/>
        </w:numPr>
        <w:jc w:val="both"/>
        <w:rPr>
          <w:rFonts w:hint="default" w:asciiTheme="minorAscii" w:hAnsiTheme="minorAscii" w:cstheme="minorEastAsia"/>
          <w:sz w:val="22"/>
          <w:szCs w:val="22"/>
          <w:lang w:val="en-IE"/>
        </w:rPr>
      </w:pPr>
    </w:p>
    <w:p>
      <w:pPr>
        <w:numPr>
          <w:ilvl w:val="0"/>
          <w:numId w:val="0"/>
        </w:numPr>
        <w:jc w:val="both"/>
        <w:rPr>
          <w:rFonts w:hint="default" w:asciiTheme="minorAscii" w:hAnsiTheme="minorAscii" w:cstheme="minorEastAsia"/>
          <w:sz w:val="22"/>
          <w:szCs w:val="22"/>
          <w:lang w:val="en-IE"/>
        </w:rPr>
      </w:pPr>
    </w:p>
    <w:p>
      <w:pPr>
        <w:numPr>
          <w:ilvl w:val="0"/>
          <w:numId w:val="0"/>
        </w:numPr>
        <w:jc w:val="both"/>
        <w:rPr>
          <w:rFonts w:hint="default" w:asciiTheme="minorAscii" w:hAnsiTheme="minorAscii" w:cstheme="minorEastAsia"/>
          <w:sz w:val="22"/>
          <w:szCs w:val="22"/>
          <w:lang w:val="en-IE"/>
        </w:rPr>
      </w:pPr>
    </w:p>
    <w:p>
      <w:pPr>
        <w:numPr>
          <w:ilvl w:val="0"/>
          <w:numId w:val="0"/>
        </w:numPr>
        <w:jc w:val="both"/>
        <w:rPr>
          <w:rFonts w:hint="default" w:asciiTheme="minorAscii" w:hAnsiTheme="minorAscii" w:cstheme="minorEastAsia"/>
          <w:sz w:val="22"/>
          <w:szCs w:val="22"/>
          <w:lang w:val="en-IE"/>
        </w:rPr>
      </w:pPr>
    </w:p>
    <w:p>
      <w:pPr>
        <w:numPr>
          <w:ilvl w:val="0"/>
          <w:numId w:val="0"/>
        </w:numPr>
        <w:jc w:val="both"/>
        <w:rPr>
          <w:rFonts w:hint="default" w:asciiTheme="minorAscii" w:hAnsiTheme="minorAscii" w:cstheme="minorEastAsia"/>
          <w:sz w:val="22"/>
          <w:szCs w:val="22"/>
          <w:lang w:val="en-IE"/>
        </w:rPr>
      </w:pPr>
    </w:p>
    <w:p>
      <w:pPr>
        <w:numPr>
          <w:ilvl w:val="0"/>
          <w:numId w:val="0"/>
        </w:numPr>
        <w:jc w:val="both"/>
        <w:rPr>
          <w:rFonts w:hint="default" w:asciiTheme="minorAscii" w:hAnsiTheme="minorAscii" w:cstheme="minorEastAsia"/>
          <w:sz w:val="22"/>
          <w:szCs w:val="22"/>
          <w:lang w:val="en-IE"/>
        </w:rPr>
      </w:pPr>
    </w:p>
    <w:p>
      <w:pPr>
        <w:numPr>
          <w:ilvl w:val="0"/>
          <w:numId w:val="0"/>
        </w:numPr>
        <w:jc w:val="both"/>
        <w:rPr>
          <w:rFonts w:hint="default" w:asciiTheme="minorAscii" w:hAnsiTheme="minorAscii" w:cstheme="minorEastAsia"/>
          <w:sz w:val="22"/>
          <w:szCs w:val="22"/>
          <w:lang w:val="en-IE"/>
        </w:rPr>
      </w:pPr>
    </w:p>
    <w:p>
      <w:pPr>
        <w:numPr>
          <w:ilvl w:val="0"/>
          <w:numId w:val="0"/>
        </w:numPr>
        <w:jc w:val="both"/>
        <w:rPr>
          <w:rFonts w:hint="default" w:asciiTheme="minorAscii" w:hAnsiTheme="minorAscii" w:cstheme="minorEastAsia"/>
          <w:sz w:val="22"/>
          <w:szCs w:val="22"/>
          <w:lang w:val="en-IE"/>
        </w:rPr>
      </w:pPr>
    </w:p>
    <w:p>
      <w:pPr>
        <w:numPr>
          <w:ilvl w:val="0"/>
          <w:numId w:val="0"/>
        </w:numPr>
        <w:jc w:val="both"/>
        <w:rPr>
          <w:rFonts w:hint="default" w:asciiTheme="minorAscii" w:hAnsiTheme="minorAscii" w:cstheme="minorEastAsia"/>
          <w:sz w:val="22"/>
          <w:szCs w:val="22"/>
          <w:lang w:val="en-IE"/>
        </w:rPr>
      </w:pPr>
    </w:p>
    <w:p>
      <w:pPr>
        <w:numPr>
          <w:ilvl w:val="0"/>
          <w:numId w:val="0"/>
        </w:numPr>
        <w:jc w:val="both"/>
        <w:rPr>
          <w:rFonts w:hint="default" w:asciiTheme="minorAscii" w:hAnsiTheme="minorAscii" w:cstheme="minorEastAsia"/>
          <w:sz w:val="22"/>
          <w:szCs w:val="22"/>
          <w:lang w:val="en-IE"/>
        </w:rPr>
      </w:pPr>
    </w:p>
    <w:p>
      <w:pPr>
        <w:numPr>
          <w:ilvl w:val="0"/>
          <w:numId w:val="0"/>
        </w:numPr>
        <w:jc w:val="both"/>
        <w:rPr>
          <w:rFonts w:hint="default" w:asciiTheme="minorAscii" w:hAnsiTheme="minorAscii" w:cstheme="minorEastAsia"/>
          <w:sz w:val="22"/>
          <w:szCs w:val="22"/>
          <w:lang w:val="en-IE"/>
        </w:rPr>
      </w:pPr>
    </w:p>
    <w:p>
      <w:pPr>
        <w:numPr>
          <w:ilvl w:val="0"/>
          <w:numId w:val="0"/>
        </w:numPr>
        <w:jc w:val="both"/>
        <w:rPr>
          <w:rFonts w:hint="default" w:asciiTheme="minorAscii" w:hAnsiTheme="minorAscii" w:cstheme="minorEastAsia"/>
          <w:sz w:val="22"/>
          <w:szCs w:val="22"/>
          <w:lang w:val="en-IE"/>
        </w:rPr>
      </w:pPr>
    </w:p>
    <w:p>
      <w:pPr>
        <w:numPr>
          <w:ilvl w:val="0"/>
          <w:numId w:val="0"/>
        </w:numPr>
        <w:jc w:val="both"/>
        <w:rPr>
          <w:rFonts w:hint="default" w:asciiTheme="minorAscii" w:hAnsiTheme="minorAscii" w:cstheme="minorEastAsia"/>
          <w:sz w:val="22"/>
          <w:szCs w:val="22"/>
          <w:lang w:val="en-IE"/>
        </w:rPr>
      </w:pPr>
    </w:p>
    <w:p>
      <w:pPr>
        <w:numPr>
          <w:ilvl w:val="0"/>
          <w:numId w:val="0"/>
        </w:numPr>
        <w:jc w:val="both"/>
        <w:rPr>
          <w:rFonts w:hint="default" w:asciiTheme="minorAscii" w:hAnsiTheme="minorAscii" w:cstheme="minorEastAsia"/>
          <w:sz w:val="22"/>
          <w:szCs w:val="22"/>
          <w:lang w:val="en-IE"/>
        </w:rPr>
      </w:pPr>
    </w:p>
    <w:p>
      <w:pPr>
        <w:numPr>
          <w:ilvl w:val="0"/>
          <w:numId w:val="0"/>
        </w:numPr>
        <w:jc w:val="both"/>
        <w:rPr>
          <w:rFonts w:hint="default" w:asciiTheme="minorAscii" w:hAnsiTheme="minorAscii" w:cstheme="minorEastAsia"/>
          <w:sz w:val="22"/>
          <w:szCs w:val="22"/>
          <w:lang w:val="en-IE"/>
        </w:rPr>
      </w:pPr>
    </w:p>
    <w:p>
      <w:pPr>
        <w:numPr>
          <w:ilvl w:val="0"/>
          <w:numId w:val="0"/>
        </w:numPr>
        <w:jc w:val="both"/>
        <w:rPr>
          <w:rFonts w:hint="default" w:asciiTheme="minorAscii" w:hAnsiTheme="minorAscii" w:cstheme="minorEastAsia"/>
          <w:sz w:val="22"/>
          <w:szCs w:val="22"/>
          <w:lang w:val="en-IE"/>
        </w:rPr>
      </w:pPr>
    </w:p>
    <w:p>
      <w:pPr>
        <w:numPr>
          <w:ilvl w:val="0"/>
          <w:numId w:val="0"/>
        </w:numPr>
        <w:jc w:val="both"/>
        <w:rPr>
          <w:rFonts w:hint="default" w:asciiTheme="minorAscii" w:hAnsiTheme="minorAscii" w:cstheme="minorEastAsia"/>
          <w:sz w:val="22"/>
          <w:szCs w:val="22"/>
          <w:lang w:val="en-IE"/>
        </w:rPr>
      </w:pPr>
    </w:p>
    <w:p>
      <w:pPr>
        <w:numPr>
          <w:ilvl w:val="0"/>
          <w:numId w:val="0"/>
        </w:numPr>
        <w:jc w:val="both"/>
        <w:rPr>
          <w:rFonts w:hint="default" w:asciiTheme="minorAscii" w:hAnsiTheme="minorAscii" w:cstheme="minorEastAsia"/>
          <w:sz w:val="22"/>
          <w:szCs w:val="22"/>
          <w:lang w:val="en-IE"/>
        </w:rPr>
      </w:pPr>
    </w:p>
    <w:p>
      <w:pPr>
        <w:numPr>
          <w:ilvl w:val="0"/>
          <w:numId w:val="0"/>
        </w:numPr>
        <w:jc w:val="both"/>
        <w:rPr>
          <w:rFonts w:hint="default" w:asciiTheme="minorAscii" w:hAnsiTheme="minorAscii" w:cstheme="minorEastAsia"/>
          <w:sz w:val="22"/>
          <w:szCs w:val="22"/>
          <w:lang w:val="en-IE"/>
        </w:rPr>
      </w:pPr>
    </w:p>
    <w:p>
      <w:pPr>
        <w:numPr>
          <w:ilvl w:val="0"/>
          <w:numId w:val="0"/>
        </w:numPr>
        <w:jc w:val="both"/>
        <w:rPr>
          <w:rFonts w:hint="default" w:asciiTheme="minorAscii" w:hAnsiTheme="minorAscii" w:cstheme="minorEastAsia"/>
          <w:sz w:val="22"/>
          <w:szCs w:val="22"/>
          <w:lang w:val="en-IE"/>
        </w:rPr>
      </w:pPr>
    </w:p>
    <w:p>
      <w:pPr>
        <w:numPr>
          <w:ilvl w:val="0"/>
          <w:numId w:val="0"/>
        </w:numPr>
        <w:jc w:val="both"/>
        <w:rPr>
          <w:rFonts w:hint="default" w:asciiTheme="minorAscii" w:hAnsiTheme="minorAscii" w:cstheme="minorEastAsia"/>
          <w:sz w:val="22"/>
          <w:szCs w:val="22"/>
          <w:lang w:val="en-IE"/>
        </w:rPr>
      </w:pPr>
    </w:p>
    <w:p>
      <w:pPr>
        <w:numPr>
          <w:ilvl w:val="0"/>
          <w:numId w:val="0"/>
        </w:numPr>
        <w:jc w:val="both"/>
        <w:rPr>
          <w:rFonts w:hint="default" w:asciiTheme="minorAscii" w:hAnsiTheme="minorAscii" w:cstheme="minorEastAsia"/>
          <w:sz w:val="22"/>
          <w:szCs w:val="22"/>
          <w:lang w:val="en-IE"/>
        </w:rPr>
      </w:pPr>
    </w:p>
    <w:p>
      <w:pPr>
        <w:numPr>
          <w:ilvl w:val="0"/>
          <w:numId w:val="0"/>
        </w:numPr>
        <w:jc w:val="both"/>
        <w:rPr>
          <w:rFonts w:hint="default" w:asciiTheme="minorAscii" w:hAnsiTheme="minorAscii" w:cstheme="minorEastAsia"/>
          <w:sz w:val="22"/>
          <w:szCs w:val="22"/>
          <w:lang w:val="en-IE"/>
        </w:rPr>
      </w:pPr>
    </w:p>
    <w:p>
      <w:pPr>
        <w:numPr>
          <w:ilvl w:val="0"/>
          <w:numId w:val="0"/>
        </w:numPr>
        <w:jc w:val="both"/>
        <w:rPr>
          <w:rFonts w:hint="default" w:asciiTheme="minorAscii" w:hAnsiTheme="minorAscii" w:cstheme="minorEastAsia"/>
          <w:sz w:val="22"/>
          <w:szCs w:val="22"/>
          <w:lang w:val="en-IE"/>
        </w:rPr>
      </w:pPr>
    </w:p>
    <w:p>
      <w:pPr>
        <w:numPr>
          <w:ilvl w:val="0"/>
          <w:numId w:val="0"/>
        </w:numPr>
        <w:jc w:val="both"/>
        <w:rPr>
          <w:rFonts w:hint="default" w:asciiTheme="minorAscii" w:hAnsiTheme="minorAscii" w:cstheme="minorEastAsia"/>
          <w:sz w:val="22"/>
          <w:szCs w:val="22"/>
          <w:lang w:val="en-IE"/>
        </w:rPr>
      </w:pPr>
    </w:p>
    <w:p>
      <w:pPr>
        <w:numPr>
          <w:ilvl w:val="0"/>
          <w:numId w:val="0"/>
        </w:numPr>
        <w:jc w:val="both"/>
        <w:rPr>
          <w:rFonts w:hint="default" w:asciiTheme="minorAscii" w:hAnsiTheme="minorAscii" w:cstheme="minorEastAsia"/>
          <w:sz w:val="22"/>
          <w:szCs w:val="22"/>
          <w:lang w:val="en-IE"/>
        </w:rPr>
      </w:pPr>
    </w:p>
    <w:p>
      <w:pPr>
        <w:numPr>
          <w:ilvl w:val="0"/>
          <w:numId w:val="0"/>
        </w:numPr>
        <w:jc w:val="left"/>
        <w:rPr>
          <w:rFonts w:hint="default" w:asciiTheme="minorAscii" w:hAnsiTheme="minorAscii" w:cstheme="minorEastAsia"/>
          <w:sz w:val="44"/>
          <w:szCs w:val="44"/>
          <w:lang w:val="en-IE"/>
        </w:rPr>
      </w:pPr>
    </w:p>
    <w:p>
      <w:pPr>
        <w:numPr>
          <w:ilvl w:val="0"/>
          <w:numId w:val="0"/>
        </w:numPr>
        <w:jc w:val="left"/>
        <w:rPr>
          <w:rFonts w:hint="default" w:asciiTheme="minorAscii" w:hAnsiTheme="minorAscii" w:cstheme="minorEastAsia"/>
          <w:sz w:val="44"/>
          <w:szCs w:val="44"/>
          <w:lang w:val="en-IE"/>
        </w:rPr>
      </w:pPr>
    </w:p>
    <w:p>
      <w:pPr>
        <w:numPr>
          <w:ilvl w:val="0"/>
          <w:numId w:val="0"/>
        </w:numPr>
        <w:jc w:val="left"/>
        <w:rPr>
          <w:rFonts w:hint="default" w:asciiTheme="minorAscii" w:hAnsiTheme="minorAscii" w:cstheme="minorEastAsia"/>
          <w:sz w:val="36"/>
          <w:szCs w:val="36"/>
          <w:lang w:val="en-IE"/>
        </w:rPr>
      </w:pPr>
      <w:r>
        <w:rPr>
          <w:rFonts w:hint="default" w:asciiTheme="minorAscii" w:hAnsiTheme="minorAscii" w:cstheme="minorEastAsia"/>
          <w:sz w:val="44"/>
          <w:szCs w:val="44"/>
          <w:lang w:val="en-IE"/>
        </w:rPr>
        <w:t>RESULTS</w:t>
      </w:r>
    </w:p>
    <w:p>
      <w:pPr>
        <w:numPr>
          <w:ilvl w:val="0"/>
          <w:numId w:val="0"/>
        </w:numPr>
        <w:jc w:val="center"/>
        <w:rPr>
          <w:rFonts w:hint="default" w:asciiTheme="minorAscii" w:hAnsiTheme="minorAscii" w:cstheme="minorEastAsia"/>
          <w:sz w:val="36"/>
          <w:szCs w:val="36"/>
          <w:lang w:val="en-IE"/>
        </w:rPr>
      </w:pPr>
    </w:p>
    <w:p>
      <w:pPr>
        <w:numPr>
          <w:ilvl w:val="0"/>
          <w:numId w:val="0"/>
        </w:numPr>
        <w:jc w:val="both"/>
        <w:rPr>
          <w:rFonts w:hint="default" w:asciiTheme="minorAscii" w:hAnsiTheme="minorAscii" w:cstheme="minorEastAsia"/>
          <w:sz w:val="22"/>
          <w:szCs w:val="22"/>
          <w:lang w:val="en-IE"/>
        </w:rPr>
      </w:pPr>
      <w:r>
        <w:rPr>
          <w:rFonts w:hint="default" w:asciiTheme="minorAscii" w:hAnsiTheme="minorAscii" w:cstheme="minorEastAsia"/>
          <w:sz w:val="22"/>
          <w:szCs w:val="22"/>
          <w:lang w:val="en-IE"/>
        </w:rPr>
        <w:t>The A/B test results were primarily analyzed using Spreadsheets. Prior to the analysis, the datasets was extracted from a database using SQL in Beekeeper Studio. Visualization of the results was in Tableau.</w:t>
      </w:r>
    </w:p>
    <w:p>
      <w:pPr>
        <w:numPr>
          <w:ilvl w:val="0"/>
          <w:numId w:val="0"/>
        </w:numPr>
        <w:jc w:val="both"/>
        <w:rPr>
          <w:rFonts w:hint="default" w:asciiTheme="minorAscii" w:hAnsiTheme="minorAscii" w:cstheme="minorEastAsia"/>
          <w:sz w:val="22"/>
          <w:szCs w:val="22"/>
          <w:lang w:val="en-IE"/>
        </w:rPr>
      </w:pPr>
    </w:p>
    <w:p>
      <w:pPr>
        <w:numPr>
          <w:ilvl w:val="0"/>
          <w:numId w:val="0"/>
        </w:numPr>
        <w:jc w:val="both"/>
        <w:rPr>
          <w:rFonts w:hint="default" w:asciiTheme="minorAscii" w:hAnsiTheme="minorAscii" w:cstheme="minorEastAsia"/>
          <w:b/>
          <w:bCs/>
          <w:sz w:val="24"/>
          <w:szCs w:val="24"/>
          <w:lang w:val="en-IE"/>
        </w:rPr>
      </w:pPr>
      <w:r>
        <w:rPr>
          <w:rFonts w:hint="default" w:asciiTheme="minorAscii" w:hAnsiTheme="minorAscii" w:cstheme="minorEastAsia"/>
          <w:b/>
          <w:bCs/>
          <w:sz w:val="24"/>
          <w:szCs w:val="24"/>
          <w:lang w:val="en-IE"/>
        </w:rPr>
        <w:t>Overall Results</w:t>
      </w:r>
    </w:p>
    <w:p>
      <w:pPr>
        <w:numPr>
          <w:ilvl w:val="0"/>
          <w:numId w:val="0"/>
        </w:numPr>
        <w:jc w:val="both"/>
        <w:rPr>
          <w:rFonts w:hint="default" w:asciiTheme="minorAscii" w:hAnsiTheme="minorAscii" w:cstheme="minorEastAsia"/>
          <w:b/>
          <w:bCs/>
          <w:sz w:val="22"/>
          <w:szCs w:val="22"/>
          <w:lang w:val="en-IE"/>
        </w:rPr>
      </w:pPr>
    </w:p>
    <w:p>
      <w:pPr>
        <w:numPr>
          <w:ilvl w:val="0"/>
          <w:numId w:val="0"/>
        </w:numPr>
        <w:jc w:val="both"/>
        <w:rPr>
          <w:rFonts w:hint="default" w:asciiTheme="minorAscii" w:hAnsiTheme="minorAscii" w:cstheme="minorEastAsia"/>
          <w:b w:val="0"/>
          <w:bCs w:val="0"/>
          <w:sz w:val="22"/>
          <w:szCs w:val="22"/>
          <w:lang w:val="en-IE"/>
        </w:rPr>
      </w:pPr>
      <w:r>
        <w:rPr>
          <w:rFonts w:hint="default" w:asciiTheme="minorAscii" w:hAnsiTheme="minorAscii" w:cstheme="minorEastAsia"/>
          <w:b w:val="0"/>
          <w:bCs w:val="0"/>
          <w:sz w:val="22"/>
          <w:szCs w:val="22"/>
          <w:lang w:val="en-IE"/>
        </w:rPr>
        <w:t>We found out that the banner led to the significant increase in the conversion rate, but there was not much change in the average amount spent per user(revenue). The conversion rate was 3.92% for the control group and 4.63% for the treatment group which is statistically significant with p = 0.0001. The average amount spent per user was $3.37 in the control and $3.39 in the treatment group which is not statically significant with p = 0.94.</w:t>
      </w:r>
    </w:p>
    <w:p>
      <w:pPr>
        <w:numPr>
          <w:ilvl w:val="0"/>
          <w:numId w:val="0"/>
        </w:numPr>
        <w:jc w:val="both"/>
        <w:rPr>
          <w:rFonts w:hint="default" w:asciiTheme="minorAscii" w:hAnsiTheme="minorAscii" w:cstheme="minorEastAsia"/>
          <w:b/>
          <w:bCs/>
          <w:sz w:val="24"/>
          <w:szCs w:val="24"/>
          <w:lang w:val="en-IE"/>
        </w:rPr>
      </w:pPr>
    </w:p>
    <w:p>
      <w:pPr>
        <w:numPr>
          <w:ilvl w:val="0"/>
          <w:numId w:val="0"/>
        </w:numPr>
        <w:jc w:val="both"/>
        <w:rPr>
          <w:rFonts w:hint="default" w:asciiTheme="minorAscii" w:hAnsiTheme="minorAscii" w:cstheme="minorEastAsia"/>
          <w:b/>
          <w:bCs/>
          <w:sz w:val="24"/>
          <w:szCs w:val="24"/>
          <w:lang w:val="en-IE"/>
        </w:rPr>
      </w:pPr>
      <w:r>
        <w:rPr>
          <w:rFonts w:hint="default" w:asciiTheme="minorAscii" w:hAnsiTheme="minorAscii" w:cstheme="minorEastAsia"/>
          <w:b/>
          <w:bCs/>
          <w:sz w:val="24"/>
          <w:szCs w:val="24"/>
          <w:lang w:val="en-IE"/>
        </w:rPr>
        <w:t>Hypothesis Tests for the equality between the two groups</w:t>
      </w:r>
    </w:p>
    <w:p>
      <w:pPr>
        <w:numPr>
          <w:ilvl w:val="0"/>
          <w:numId w:val="0"/>
        </w:numPr>
        <w:jc w:val="both"/>
        <w:rPr>
          <w:rFonts w:hint="default" w:asciiTheme="minorAscii" w:hAnsiTheme="minorAscii" w:cstheme="minorEastAsia"/>
          <w:b/>
          <w:bCs/>
          <w:sz w:val="24"/>
          <w:szCs w:val="24"/>
          <w:lang w:val="en-IE"/>
        </w:rPr>
      </w:pPr>
    </w:p>
    <w:p>
      <w:pPr>
        <w:numPr>
          <w:ilvl w:val="0"/>
          <w:numId w:val="3"/>
        </w:numPr>
        <w:ind w:left="420" w:leftChars="0" w:hanging="420" w:firstLineChars="0"/>
        <w:jc w:val="both"/>
        <w:rPr>
          <w:rFonts w:hint="default" w:asciiTheme="minorAscii" w:hAnsiTheme="minorAscii" w:cstheme="minorEastAsia"/>
          <w:b/>
          <w:bCs/>
          <w:sz w:val="22"/>
          <w:szCs w:val="22"/>
          <w:lang w:val="en-IE"/>
        </w:rPr>
      </w:pPr>
      <w:r>
        <w:rPr>
          <w:rFonts w:hint="default" w:asciiTheme="minorAscii" w:hAnsiTheme="minorAscii" w:cstheme="minorEastAsia"/>
          <w:b w:val="0"/>
          <w:bCs w:val="0"/>
          <w:sz w:val="22"/>
          <w:szCs w:val="22"/>
          <w:lang w:val="en-IE"/>
        </w:rPr>
        <w:t>The conversion rate was 3.92% for the control group and 4.63% for the treatment group. We used Two-sample z-test with pooled proportion to find the difference between the conversion rates of the two groups. Our Hypothesis test results in p = 0.0001 which is less than the set significance level (</w:t>
      </w:r>
      <w:r>
        <w:rPr>
          <w:rFonts w:hint="default" w:ascii="Arial" w:hAnsi="Arial" w:cs="Arial"/>
          <w:b w:val="0"/>
          <w:bCs w:val="0"/>
          <w:sz w:val="22"/>
          <w:szCs w:val="22"/>
          <w:lang w:val="en-IE"/>
        </w:rPr>
        <w:t>α</w:t>
      </w:r>
      <w:r>
        <w:rPr>
          <w:rFonts w:hint="default" w:asciiTheme="minorAscii" w:hAnsiTheme="minorAscii" w:cstheme="minorEastAsia"/>
          <w:b w:val="0"/>
          <w:bCs w:val="0"/>
          <w:sz w:val="22"/>
          <w:szCs w:val="22"/>
          <w:lang w:val="en-IE"/>
        </w:rPr>
        <w:t>) of 0.05. Our results are statistically insignificant and so we conclude that there is no difference in the user conversion rate between the control and treatment group.</w:t>
      </w:r>
    </w:p>
    <w:p>
      <w:pPr>
        <w:numPr>
          <w:ilvl w:val="0"/>
          <w:numId w:val="3"/>
        </w:numPr>
        <w:ind w:left="420" w:leftChars="0" w:hanging="420" w:firstLineChars="0"/>
        <w:jc w:val="both"/>
        <w:rPr>
          <w:rFonts w:hint="default" w:asciiTheme="minorAscii" w:hAnsiTheme="minorAscii" w:cstheme="minorEastAsia"/>
          <w:b/>
          <w:bCs/>
          <w:sz w:val="22"/>
          <w:szCs w:val="22"/>
          <w:lang w:val="en-IE"/>
        </w:rPr>
      </w:pPr>
      <w:r>
        <w:rPr>
          <w:rFonts w:hint="default" w:asciiTheme="minorAscii" w:hAnsiTheme="minorAscii" w:cstheme="minorEastAsia"/>
          <w:b w:val="0"/>
          <w:bCs w:val="0"/>
          <w:sz w:val="22"/>
          <w:szCs w:val="22"/>
          <w:lang w:val="en-IE"/>
        </w:rPr>
        <w:t>The average amount spent per user was $3.37 for the control and $3.39 for the treatment group. We used Two-sample t-test with unpooled variance to find the difference in means amount spent per user between the two groups. Our Hypothesis test results in p = 0.944 which is greater than the set significance level (</w:t>
      </w:r>
      <w:r>
        <w:rPr>
          <w:rFonts w:hint="default" w:ascii="Arial" w:hAnsi="Arial" w:cs="Arial"/>
          <w:b w:val="0"/>
          <w:bCs w:val="0"/>
          <w:sz w:val="22"/>
          <w:szCs w:val="22"/>
          <w:lang w:val="en-IE"/>
        </w:rPr>
        <w:t>α</w:t>
      </w:r>
      <w:r>
        <w:rPr>
          <w:rFonts w:hint="default" w:asciiTheme="minorAscii" w:hAnsiTheme="minorAscii" w:cstheme="minorEastAsia"/>
          <w:b w:val="0"/>
          <w:bCs w:val="0"/>
          <w:sz w:val="22"/>
          <w:szCs w:val="22"/>
          <w:lang w:val="en-IE"/>
        </w:rPr>
        <w:t>) of 0.05. Our results are not statistically significant and so we conclude that there is no difference in the mean amount spent per user between the control and treatment.</w:t>
      </w:r>
    </w:p>
    <w:p>
      <w:pPr>
        <w:numPr>
          <w:ilvl w:val="0"/>
          <w:numId w:val="0"/>
        </w:numPr>
        <w:ind w:leftChars="0"/>
        <w:jc w:val="both"/>
        <w:rPr>
          <w:rFonts w:hint="default" w:asciiTheme="minorAscii" w:hAnsiTheme="minorAscii" w:cstheme="minorEastAsia"/>
          <w:b w:val="0"/>
          <w:bCs w:val="0"/>
          <w:sz w:val="22"/>
          <w:szCs w:val="22"/>
          <w:lang w:val="en-IE"/>
        </w:rPr>
      </w:pPr>
    </w:p>
    <w:p>
      <w:pPr>
        <w:numPr>
          <w:ilvl w:val="0"/>
          <w:numId w:val="0"/>
        </w:numPr>
        <w:ind w:leftChars="0"/>
        <w:jc w:val="both"/>
      </w:pPr>
      <w:r>
        <w:drawing>
          <wp:inline distT="0" distB="0" distL="114300" distR="114300">
            <wp:extent cx="5269865" cy="2599055"/>
            <wp:effectExtent l="0" t="0" r="317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69865" cy="2599055"/>
                    </a:xfrm>
                    <a:prstGeom prst="rect">
                      <a:avLst/>
                    </a:prstGeom>
                    <a:noFill/>
                    <a:ln>
                      <a:noFill/>
                    </a:ln>
                  </pic:spPr>
                </pic:pic>
              </a:graphicData>
            </a:graphic>
          </wp:inline>
        </w:drawing>
      </w:r>
    </w:p>
    <w:p>
      <w:pPr>
        <w:numPr>
          <w:ilvl w:val="0"/>
          <w:numId w:val="0"/>
        </w:numPr>
        <w:ind w:leftChars="0"/>
        <w:jc w:val="both"/>
      </w:pPr>
    </w:p>
    <w:p>
      <w:pPr>
        <w:numPr>
          <w:ilvl w:val="0"/>
          <w:numId w:val="0"/>
        </w:numPr>
        <w:ind w:leftChars="0"/>
        <w:jc w:val="both"/>
        <w:rPr>
          <w:rFonts w:hint="default"/>
          <w:lang w:val="en-IE"/>
        </w:rPr>
      </w:pPr>
      <w:r>
        <w:rPr>
          <w:rFonts w:hint="default"/>
          <w:lang w:val="en-IE"/>
        </w:rPr>
        <w:t>We can visualize the confidence intervals for the difference between two groups for each of our metrics from the above tableau visualization.</w:t>
      </w:r>
    </w:p>
    <w:p>
      <w:pPr>
        <w:numPr>
          <w:ilvl w:val="0"/>
          <w:numId w:val="0"/>
        </w:numPr>
        <w:ind w:leftChars="0"/>
        <w:jc w:val="both"/>
        <w:rPr>
          <w:rFonts w:hint="default"/>
          <w:lang w:val="en-IE"/>
        </w:rPr>
      </w:pPr>
    </w:p>
    <w:p>
      <w:pPr>
        <w:numPr>
          <w:ilvl w:val="0"/>
          <w:numId w:val="3"/>
        </w:numPr>
        <w:ind w:left="420" w:leftChars="0" w:hanging="420" w:firstLineChars="0"/>
        <w:jc w:val="both"/>
        <w:rPr>
          <w:rFonts w:hint="default" w:asciiTheme="minorAscii" w:hAnsiTheme="minorAscii" w:cstheme="minorEastAsia"/>
          <w:b w:val="0"/>
          <w:bCs w:val="0"/>
          <w:sz w:val="22"/>
          <w:szCs w:val="22"/>
          <w:lang w:val="en-IE"/>
        </w:rPr>
      </w:pPr>
      <w:r>
        <w:rPr>
          <w:rFonts w:hint="default"/>
          <w:lang w:val="en-IE"/>
        </w:rPr>
        <w:t>We are 95% confident that the difference in conversion rate between the treatment and control is between 0.0035 and 0.0107. We see that the result is statistically significant since the p value (0.0001) is less than the significance level (</w:t>
      </w:r>
      <w:r>
        <w:rPr>
          <w:rFonts w:hint="default" w:ascii="Arial" w:hAnsi="Arial" w:cs="Arial"/>
          <w:lang w:val="en-IE"/>
        </w:rPr>
        <w:t>ɑ</w:t>
      </w:r>
      <w:r>
        <w:rPr>
          <w:rFonts w:hint="default" w:ascii="Arial"/>
          <w:lang w:val="en-IE"/>
        </w:rPr>
        <w:t>) of 0.05</w:t>
      </w:r>
    </w:p>
    <w:p>
      <w:pPr>
        <w:numPr>
          <w:ilvl w:val="0"/>
          <w:numId w:val="3"/>
        </w:numPr>
        <w:ind w:left="420" w:leftChars="0" w:hanging="420" w:firstLineChars="0"/>
        <w:jc w:val="both"/>
        <w:rPr>
          <w:rFonts w:hint="default" w:asciiTheme="minorAscii" w:hAnsiTheme="minorAscii" w:cstheme="minorEastAsia"/>
          <w:b w:val="0"/>
          <w:bCs w:val="0"/>
          <w:sz w:val="22"/>
          <w:szCs w:val="22"/>
          <w:lang w:val="en-IE"/>
        </w:rPr>
      </w:pPr>
      <w:r>
        <w:rPr>
          <w:rFonts w:hint="default" w:asciiTheme="minorAscii"/>
          <w:lang w:val="en-IE"/>
        </w:rPr>
        <w:t>We are 95% confident that the difference in the average amount spent per user between the control and treatment is between -0.439 and 0.471. We see that the result is statistically insignificant since the p value (0.944) is greater than the significance level (</w:t>
      </w:r>
      <w:r>
        <w:rPr>
          <w:rFonts w:hint="default" w:ascii="Arial" w:hAnsi="Arial" w:cs="Arial"/>
          <w:lang w:val="en-IE"/>
        </w:rPr>
        <w:t>ɑ</w:t>
      </w:r>
      <w:r>
        <w:rPr>
          <w:rFonts w:hint="default" w:asciiTheme="minorAscii"/>
          <w:lang w:val="en-IE"/>
        </w:rPr>
        <w:t>) of 0.05.</w:t>
      </w:r>
    </w:p>
    <w:p>
      <w:pPr>
        <w:numPr>
          <w:ilvl w:val="0"/>
          <w:numId w:val="0"/>
        </w:numPr>
        <w:ind w:leftChars="0"/>
        <w:jc w:val="both"/>
        <w:rPr>
          <w:rFonts w:hint="default" w:asciiTheme="minorAscii"/>
          <w:lang w:val="en-IE"/>
        </w:rPr>
      </w:pPr>
    </w:p>
    <w:p>
      <w:pPr>
        <w:numPr>
          <w:ilvl w:val="0"/>
          <w:numId w:val="0"/>
        </w:numPr>
        <w:ind w:leftChars="0"/>
        <w:jc w:val="both"/>
        <w:rPr>
          <w:rFonts w:hint="default" w:asciiTheme="minorAscii"/>
          <w:b/>
          <w:bCs/>
          <w:sz w:val="28"/>
          <w:szCs w:val="28"/>
          <w:lang w:val="en-IE"/>
        </w:rPr>
      </w:pPr>
      <w:r>
        <w:rPr>
          <w:rFonts w:hint="default" w:asciiTheme="minorAscii"/>
          <w:b/>
          <w:bCs/>
          <w:sz w:val="28"/>
          <w:szCs w:val="28"/>
          <w:lang w:val="en-IE"/>
        </w:rPr>
        <w:t>Results Breakdown</w:t>
      </w:r>
    </w:p>
    <w:p>
      <w:pPr>
        <w:numPr>
          <w:ilvl w:val="0"/>
          <w:numId w:val="0"/>
        </w:numPr>
        <w:ind w:leftChars="0"/>
        <w:jc w:val="both"/>
        <w:rPr>
          <w:rFonts w:hint="default" w:asciiTheme="minorAscii"/>
          <w:b/>
          <w:bCs/>
          <w:sz w:val="28"/>
          <w:szCs w:val="28"/>
          <w:lang w:val="en-IE"/>
        </w:rPr>
      </w:pPr>
    </w:p>
    <w:p>
      <w:pPr>
        <w:numPr>
          <w:ilvl w:val="0"/>
          <w:numId w:val="0"/>
        </w:numPr>
        <w:ind w:leftChars="0"/>
        <w:jc w:val="both"/>
        <w:rPr>
          <w:rFonts w:hint="default" w:asciiTheme="minorAscii"/>
          <w:b w:val="0"/>
          <w:bCs w:val="0"/>
          <w:sz w:val="20"/>
          <w:szCs w:val="20"/>
          <w:lang w:val="en-IE"/>
        </w:rPr>
      </w:pPr>
      <w:r>
        <w:rPr>
          <w:rFonts w:hint="default" w:asciiTheme="minorAscii"/>
          <w:b w:val="0"/>
          <w:bCs w:val="0"/>
          <w:sz w:val="20"/>
          <w:szCs w:val="20"/>
          <w:lang w:val="en-IE"/>
        </w:rPr>
        <w:t>When we break down the results by device, gender, and countries, a few things stand out:</w:t>
      </w:r>
    </w:p>
    <w:p>
      <w:pPr>
        <w:numPr>
          <w:ilvl w:val="0"/>
          <w:numId w:val="0"/>
        </w:numPr>
        <w:ind w:leftChars="0"/>
        <w:jc w:val="both"/>
        <w:rPr>
          <w:rFonts w:hint="default" w:asciiTheme="minorAscii"/>
          <w:b w:val="0"/>
          <w:bCs w:val="0"/>
          <w:sz w:val="20"/>
          <w:szCs w:val="20"/>
          <w:lang w:val="en-IE"/>
        </w:rPr>
      </w:pPr>
    </w:p>
    <w:p>
      <w:pPr>
        <w:numPr>
          <w:ilvl w:val="0"/>
          <w:numId w:val="3"/>
        </w:numPr>
        <w:ind w:left="420" w:leftChars="0" w:hanging="420" w:firstLineChars="0"/>
        <w:jc w:val="both"/>
        <w:rPr>
          <w:rFonts w:hint="default" w:asciiTheme="minorAscii"/>
          <w:b w:val="0"/>
          <w:bCs w:val="0"/>
          <w:sz w:val="20"/>
          <w:szCs w:val="20"/>
          <w:lang w:val="en-IE"/>
        </w:rPr>
      </w:pPr>
      <w:r>
        <w:rPr>
          <w:rFonts w:hint="default" w:asciiTheme="minorAscii"/>
          <w:b w:val="0"/>
          <w:bCs w:val="0"/>
          <w:sz w:val="20"/>
          <w:szCs w:val="20"/>
          <w:lang w:val="en-IE"/>
        </w:rPr>
        <w:t>Higher increase in conversion rate for Android (+27%) than iOS (+10%).</w:t>
      </w:r>
    </w:p>
    <w:p>
      <w:pPr>
        <w:numPr>
          <w:ilvl w:val="0"/>
          <w:numId w:val="3"/>
        </w:numPr>
        <w:ind w:left="420" w:leftChars="0" w:hanging="420" w:firstLineChars="0"/>
        <w:jc w:val="both"/>
        <w:rPr>
          <w:rFonts w:hint="default" w:asciiTheme="minorAscii"/>
          <w:b w:val="0"/>
          <w:bCs w:val="0"/>
          <w:sz w:val="20"/>
          <w:szCs w:val="20"/>
          <w:lang w:val="en-IE"/>
        </w:rPr>
      </w:pPr>
      <w:r>
        <w:rPr>
          <w:rFonts w:hint="default" w:asciiTheme="minorAscii"/>
          <w:b w:val="0"/>
          <w:bCs w:val="0"/>
          <w:sz w:val="20"/>
          <w:szCs w:val="20"/>
          <w:lang w:val="en-IE"/>
        </w:rPr>
        <w:t>Higher increase in conversion rate for male (+44%) than female (+6%)</w:t>
      </w:r>
    </w:p>
    <w:p>
      <w:pPr>
        <w:numPr>
          <w:ilvl w:val="0"/>
          <w:numId w:val="3"/>
        </w:numPr>
        <w:ind w:left="420" w:leftChars="0" w:hanging="420" w:firstLineChars="0"/>
        <w:jc w:val="both"/>
        <w:rPr>
          <w:rFonts w:hint="default" w:asciiTheme="minorAscii"/>
          <w:b w:val="0"/>
          <w:bCs w:val="0"/>
          <w:sz w:val="20"/>
          <w:szCs w:val="20"/>
          <w:lang w:val="en-IE"/>
        </w:rPr>
      </w:pPr>
      <w:r>
        <w:rPr>
          <w:rFonts w:hint="default" w:asciiTheme="minorAscii"/>
          <w:b w:val="0"/>
          <w:bCs w:val="0"/>
          <w:sz w:val="20"/>
          <w:szCs w:val="20"/>
          <w:lang w:val="en-IE"/>
        </w:rPr>
        <w:t>Slightly higher increase in conversion rate for America and Europe</w:t>
      </w:r>
    </w:p>
    <w:p>
      <w:pPr>
        <w:numPr>
          <w:ilvl w:val="0"/>
          <w:numId w:val="3"/>
        </w:numPr>
        <w:ind w:left="420" w:leftChars="0" w:hanging="420" w:firstLineChars="0"/>
        <w:jc w:val="both"/>
        <w:rPr>
          <w:rFonts w:hint="default" w:asciiTheme="minorAscii"/>
          <w:b w:val="0"/>
          <w:bCs w:val="0"/>
          <w:sz w:val="20"/>
          <w:szCs w:val="20"/>
          <w:lang w:val="en-IE"/>
        </w:rPr>
      </w:pPr>
      <w:r>
        <w:rPr>
          <w:rFonts w:hint="default" w:asciiTheme="minorAscii"/>
          <w:b w:val="0"/>
          <w:bCs w:val="0"/>
          <w:sz w:val="20"/>
          <w:szCs w:val="20"/>
          <w:lang w:val="en-IE"/>
        </w:rPr>
        <w:t>Average amount spent per user is pretty consistently flat across segments.</w:t>
      </w:r>
    </w:p>
    <w:p>
      <w:pPr>
        <w:numPr>
          <w:ilvl w:val="0"/>
          <w:numId w:val="0"/>
        </w:numPr>
        <w:jc w:val="both"/>
        <w:rPr>
          <w:rFonts w:hint="default" w:asciiTheme="minorAscii"/>
          <w:b w:val="0"/>
          <w:bCs w:val="0"/>
          <w:sz w:val="20"/>
          <w:szCs w:val="20"/>
          <w:lang w:val="en-IE"/>
        </w:rPr>
      </w:pPr>
    </w:p>
    <w:p>
      <w:pPr>
        <w:numPr>
          <w:ilvl w:val="0"/>
          <w:numId w:val="0"/>
        </w:numPr>
        <w:jc w:val="both"/>
        <w:rPr>
          <w:rFonts w:hint="default" w:asciiTheme="minorAscii"/>
          <w:b/>
          <w:bCs/>
          <w:sz w:val="28"/>
          <w:szCs w:val="28"/>
          <w:lang w:val="en-IE"/>
        </w:rPr>
      </w:pPr>
      <w:r>
        <w:rPr>
          <w:rFonts w:hint="default" w:asciiTheme="minorAscii"/>
          <w:b/>
          <w:bCs/>
          <w:sz w:val="28"/>
          <w:szCs w:val="28"/>
          <w:lang w:val="en-IE"/>
        </w:rPr>
        <w:t>Results By Device</w:t>
      </w:r>
    </w:p>
    <w:p>
      <w:pPr>
        <w:numPr>
          <w:ilvl w:val="0"/>
          <w:numId w:val="0"/>
        </w:numPr>
        <w:jc w:val="both"/>
        <w:rPr>
          <w:rFonts w:hint="default" w:asciiTheme="minorAscii"/>
          <w:b/>
          <w:bCs/>
          <w:sz w:val="20"/>
          <w:szCs w:val="20"/>
          <w:lang w:val="en-IE"/>
        </w:rPr>
      </w:pPr>
    </w:p>
    <w:p>
      <w:pPr>
        <w:numPr>
          <w:ilvl w:val="0"/>
          <w:numId w:val="0"/>
        </w:numPr>
        <w:jc w:val="both"/>
        <w:rPr>
          <w:rFonts w:hint="default" w:asciiTheme="minorAscii"/>
          <w:b w:val="0"/>
          <w:bCs w:val="0"/>
          <w:sz w:val="20"/>
          <w:szCs w:val="20"/>
          <w:lang w:val="en-IE"/>
        </w:rPr>
      </w:pPr>
      <w:r>
        <w:rPr>
          <w:rFonts w:hint="default" w:asciiTheme="minorAscii"/>
          <w:b w:val="0"/>
          <w:bCs w:val="0"/>
          <w:sz w:val="20"/>
          <w:szCs w:val="20"/>
          <w:lang w:val="en-IE"/>
        </w:rPr>
        <w:t>When we segment by device, we see that both platforms had a higher conversion rate with the treatment group.</w:t>
      </w:r>
    </w:p>
    <w:p>
      <w:pPr>
        <w:numPr>
          <w:ilvl w:val="0"/>
          <w:numId w:val="0"/>
        </w:numPr>
        <w:jc w:val="both"/>
        <w:rPr>
          <w:rFonts w:hint="default" w:asciiTheme="minorAscii"/>
          <w:b w:val="0"/>
          <w:bCs w:val="0"/>
          <w:sz w:val="20"/>
          <w:szCs w:val="20"/>
          <w:lang w:val="en-IE"/>
        </w:rPr>
      </w:pPr>
    </w:p>
    <w:p>
      <w:pPr>
        <w:numPr>
          <w:ilvl w:val="0"/>
          <w:numId w:val="0"/>
        </w:numPr>
        <w:jc w:val="both"/>
      </w:pPr>
      <w:r>
        <w:drawing>
          <wp:inline distT="0" distB="0" distL="114300" distR="114300">
            <wp:extent cx="3672840" cy="489966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6"/>
                    <a:stretch>
                      <a:fillRect/>
                    </a:stretch>
                  </pic:blipFill>
                  <pic:spPr>
                    <a:xfrm>
                      <a:off x="0" y="0"/>
                      <a:ext cx="3672840" cy="4899660"/>
                    </a:xfrm>
                    <a:prstGeom prst="rect">
                      <a:avLst/>
                    </a:prstGeom>
                    <a:noFill/>
                    <a:ln>
                      <a:noFill/>
                    </a:ln>
                  </pic:spPr>
                </pic:pic>
              </a:graphicData>
            </a:graphic>
          </wp:inline>
        </w:drawing>
      </w:r>
    </w:p>
    <w:p>
      <w:pPr>
        <w:numPr>
          <w:ilvl w:val="0"/>
          <w:numId w:val="0"/>
        </w:numPr>
        <w:jc w:val="both"/>
        <w:rPr>
          <w:rFonts w:hint="default"/>
          <w:lang w:val="en-IE"/>
        </w:rPr>
      </w:pPr>
    </w:p>
    <w:p>
      <w:pPr>
        <w:numPr>
          <w:ilvl w:val="0"/>
          <w:numId w:val="0"/>
        </w:numPr>
        <w:ind w:leftChars="0"/>
        <w:jc w:val="both"/>
        <w:rPr>
          <w:rFonts w:hint="default" w:asciiTheme="minorAscii" w:hAnsiTheme="minorAscii" w:cstheme="minorEastAsia"/>
          <w:b w:val="0"/>
          <w:bCs w:val="0"/>
          <w:sz w:val="22"/>
          <w:szCs w:val="22"/>
          <w:lang w:val="en-IE"/>
        </w:rPr>
      </w:pPr>
      <w:r>
        <w:rPr>
          <w:rFonts w:hint="default" w:asciiTheme="minorAscii" w:hAnsiTheme="minorAscii" w:cstheme="minorEastAsia"/>
          <w:b w:val="0"/>
          <w:bCs w:val="0"/>
          <w:sz w:val="22"/>
          <w:szCs w:val="22"/>
          <w:lang w:val="en-IE"/>
        </w:rPr>
        <w:t>We observed that there is 27% relative increase in conversion rate for Android and 10% for iOS. It may be interesting to investigate why the increase was higher on Android. There was little to no change in the average amount spent per user. There were some users with unknown devices, but it is a small enough number that we can ignore them for the purpose of these results.</w:t>
      </w:r>
    </w:p>
    <w:p>
      <w:pPr>
        <w:numPr>
          <w:ilvl w:val="0"/>
          <w:numId w:val="0"/>
        </w:numPr>
        <w:ind w:leftChars="0"/>
        <w:jc w:val="both"/>
        <w:rPr>
          <w:rFonts w:hint="default" w:asciiTheme="minorAscii" w:hAnsiTheme="minorAscii" w:cstheme="minorEastAsia"/>
          <w:b w:val="0"/>
          <w:bCs w:val="0"/>
          <w:sz w:val="22"/>
          <w:szCs w:val="22"/>
          <w:lang w:val="en-IE"/>
        </w:rPr>
      </w:pPr>
    </w:p>
    <w:p>
      <w:pPr>
        <w:numPr>
          <w:ilvl w:val="0"/>
          <w:numId w:val="0"/>
        </w:numPr>
        <w:ind w:leftChars="0"/>
        <w:jc w:val="both"/>
        <w:rPr>
          <w:rFonts w:hint="default" w:asciiTheme="minorAscii" w:hAnsiTheme="minorAscii" w:cstheme="minorEastAsia"/>
          <w:b/>
          <w:bCs/>
          <w:sz w:val="28"/>
          <w:szCs w:val="28"/>
          <w:lang w:val="en-IE"/>
        </w:rPr>
      </w:pPr>
      <w:r>
        <w:rPr>
          <w:rFonts w:hint="default" w:asciiTheme="minorAscii" w:hAnsiTheme="minorAscii" w:cstheme="minorEastAsia"/>
          <w:b/>
          <w:bCs/>
          <w:sz w:val="28"/>
          <w:szCs w:val="28"/>
          <w:lang w:val="en-IE"/>
        </w:rPr>
        <w:t>Results By Gender</w:t>
      </w:r>
    </w:p>
    <w:p>
      <w:pPr>
        <w:numPr>
          <w:ilvl w:val="0"/>
          <w:numId w:val="0"/>
        </w:numPr>
        <w:ind w:leftChars="0"/>
        <w:jc w:val="both"/>
        <w:rPr>
          <w:rFonts w:hint="default" w:asciiTheme="minorAscii" w:hAnsiTheme="minorAscii" w:cstheme="minorEastAsia"/>
          <w:b/>
          <w:bCs/>
          <w:sz w:val="28"/>
          <w:szCs w:val="28"/>
          <w:lang w:val="en-IE"/>
        </w:rPr>
      </w:pPr>
    </w:p>
    <w:p>
      <w:pPr>
        <w:numPr>
          <w:ilvl w:val="0"/>
          <w:numId w:val="0"/>
        </w:numPr>
        <w:ind w:leftChars="0"/>
        <w:jc w:val="both"/>
        <w:rPr>
          <w:rFonts w:hint="default" w:asciiTheme="minorAscii" w:hAnsiTheme="minorAscii" w:cstheme="minorEastAsia"/>
          <w:b w:val="0"/>
          <w:bCs w:val="0"/>
          <w:sz w:val="20"/>
          <w:szCs w:val="20"/>
          <w:lang w:val="en-IE"/>
        </w:rPr>
      </w:pPr>
      <w:r>
        <w:rPr>
          <w:rFonts w:hint="default" w:asciiTheme="minorAscii" w:hAnsiTheme="minorAscii" w:cstheme="minorEastAsia"/>
          <w:b w:val="0"/>
          <w:bCs w:val="0"/>
          <w:sz w:val="20"/>
          <w:szCs w:val="20"/>
          <w:lang w:val="en-IE"/>
        </w:rPr>
        <w:t>When we segment by gender, we see that the conversion rate for the Male users have increased the most as compared to the female users.</w:t>
      </w:r>
    </w:p>
    <w:p>
      <w:pPr>
        <w:numPr>
          <w:ilvl w:val="0"/>
          <w:numId w:val="0"/>
        </w:numPr>
        <w:ind w:leftChars="0"/>
        <w:jc w:val="both"/>
        <w:rPr>
          <w:rFonts w:hint="default" w:asciiTheme="minorAscii" w:hAnsiTheme="minorAscii" w:cstheme="minorEastAsia"/>
          <w:b w:val="0"/>
          <w:bCs w:val="0"/>
          <w:sz w:val="20"/>
          <w:szCs w:val="20"/>
          <w:lang w:val="en-IE"/>
        </w:rPr>
      </w:pPr>
    </w:p>
    <w:p>
      <w:pPr>
        <w:numPr>
          <w:ilvl w:val="0"/>
          <w:numId w:val="0"/>
        </w:numPr>
        <w:ind w:leftChars="0"/>
        <w:jc w:val="both"/>
      </w:pPr>
      <w:r>
        <w:drawing>
          <wp:inline distT="0" distB="0" distL="114300" distR="114300">
            <wp:extent cx="4206240" cy="550926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7"/>
                    <a:stretch>
                      <a:fillRect/>
                    </a:stretch>
                  </pic:blipFill>
                  <pic:spPr>
                    <a:xfrm>
                      <a:off x="0" y="0"/>
                      <a:ext cx="4206240" cy="5509260"/>
                    </a:xfrm>
                    <a:prstGeom prst="rect">
                      <a:avLst/>
                    </a:prstGeom>
                    <a:noFill/>
                    <a:ln>
                      <a:noFill/>
                    </a:ln>
                  </pic:spPr>
                </pic:pic>
              </a:graphicData>
            </a:graphic>
          </wp:inline>
        </w:drawing>
      </w:r>
    </w:p>
    <w:p>
      <w:pPr>
        <w:numPr>
          <w:ilvl w:val="0"/>
          <w:numId w:val="0"/>
        </w:numPr>
        <w:ind w:leftChars="0"/>
        <w:jc w:val="both"/>
      </w:pPr>
    </w:p>
    <w:p>
      <w:pPr>
        <w:numPr>
          <w:ilvl w:val="0"/>
          <w:numId w:val="0"/>
        </w:numPr>
        <w:ind w:leftChars="0"/>
        <w:jc w:val="both"/>
        <w:rPr>
          <w:rFonts w:hint="default"/>
          <w:lang w:val="en-IE"/>
        </w:rPr>
      </w:pPr>
      <w:r>
        <w:rPr>
          <w:rFonts w:hint="default"/>
          <w:lang w:val="en-IE"/>
        </w:rPr>
        <w:t xml:space="preserve">There was a +6% relative change for ‘female’, +44%  increase for ‘male’, -6%  for ‘other and +20% for ‘Unknown’. </w:t>
      </w:r>
    </w:p>
    <w:p>
      <w:pPr>
        <w:numPr>
          <w:ilvl w:val="0"/>
          <w:numId w:val="0"/>
        </w:numPr>
        <w:ind w:leftChars="0"/>
        <w:jc w:val="both"/>
        <w:rPr>
          <w:rFonts w:hint="default"/>
          <w:lang w:val="en-IE"/>
        </w:rPr>
      </w:pPr>
    </w:p>
    <w:p>
      <w:pPr>
        <w:numPr>
          <w:ilvl w:val="0"/>
          <w:numId w:val="0"/>
        </w:numPr>
        <w:ind w:leftChars="0"/>
        <w:jc w:val="both"/>
        <w:rPr>
          <w:rFonts w:hint="default"/>
          <w:lang w:val="en-IE"/>
        </w:rPr>
      </w:pPr>
      <w:r>
        <w:rPr>
          <w:rFonts w:hint="default"/>
          <w:lang w:val="en-IE"/>
        </w:rPr>
        <w:t>It’s not clear why males converted more than females.</w:t>
      </w:r>
    </w:p>
    <w:p>
      <w:pPr>
        <w:numPr>
          <w:ilvl w:val="0"/>
          <w:numId w:val="0"/>
        </w:numPr>
        <w:ind w:leftChars="0"/>
        <w:jc w:val="both"/>
        <w:rPr>
          <w:rFonts w:hint="default"/>
          <w:b/>
          <w:bCs/>
          <w:sz w:val="28"/>
          <w:szCs w:val="28"/>
          <w:lang w:val="en-IE"/>
        </w:rPr>
      </w:pPr>
    </w:p>
    <w:p>
      <w:pPr>
        <w:numPr>
          <w:ilvl w:val="0"/>
          <w:numId w:val="0"/>
        </w:numPr>
        <w:ind w:leftChars="0"/>
        <w:jc w:val="both"/>
        <w:rPr>
          <w:rFonts w:hint="default"/>
          <w:b/>
          <w:bCs/>
          <w:sz w:val="28"/>
          <w:szCs w:val="28"/>
          <w:lang w:val="en-IE"/>
        </w:rPr>
      </w:pPr>
    </w:p>
    <w:p>
      <w:pPr>
        <w:numPr>
          <w:ilvl w:val="0"/>
          <w:numId w:val="0"/>
        </w:numPr>
        <w:ind w:leftChars="0"/>
        <w:jc w:val="both"/>
        <w:rPr>
          <w:rFonts w:hint="default"/>
          <w:b/>
          <w:bCs/>
          <w:sz w:val="28"/>
          <w:szCs w:val="28"/>
          <w:lang w:val="en-IE"/>
        </w:rPr>
      </w:pPr>
      <w:r>
        <w:rPr>
          <w:rFonts w:hint="default"/>
          <w:b/>
          <w:bCs/>
          <w:sz w:val="28"/>
          <w:szCs w:val="28"/>
          <w:lang w:val="en-IE"/>
        </w:rPr>
        <w:t>Results by Countries</w:t>
      </w:r>
    </w:p>
    <w:p>
      <w:pPr>
        <w:numPr>
          <w:ilvl w:val="0"/>
          <w:numId w:val="0"/>
        </w:numPr>
        <w:ind w:leftChars="0"/>
        <w:jc w:val="both"/>
        <w:rPr>
          <w:rFonts w:hint="default"/>
          <w:b/>
          <w:bCs/>
          <w:sz w:val="28"/>
          <w:szCs w:val="28"/>
          <w:lang w:val="en-IE"/>
        </w:rPr>
      </w:pPr>
    </w:p>
    <w:p>
      <w:pPr>
        <w:numPr>
          <w:ilvl w:val="0"/>
          <w:numId w:val="0"/>
        </w:numPr>
        <w:ind w:leftChars="0"/>
        <w:jc w:val="both"/>
        <w:rPr>
          <w:rFonts w:hint="default"/>
          <w:b w:val="0"/>
          <w:bCs w:val="0"/>
          <w:sz w:val="20"/>
          <w:szCs w:val="20"/>
          <w:lang w:val="en-IE"/>
        </w:rPr>
      </w:pPr>
      <w:r>
        <w:rPr>
          <w:rFonts w:hint="default"/>
          <w:b w:val="0"/>
          <w:bCs w:val="0"/>
          <w:sz w:val="20"/>
          <w:szCs w:val="20"/>
          <w:lang w:val="en-IE"/>
        </w:rPr>
        <w:t>There is an increase in conversion rate across the countries, and the average  amount spent per user was pretty consistently flat.</w:t>
      </w:r>
    </w:p>
    <w:p>
      <w:pPr>
        <w:numPr>
          <w:ilvl w:val="0"/>
          <w:numId w:val="0"/>
        </w:numPr>
        <w:ind w:leftChars="0"/>
        <w:jc w:val="both"/>
        <w:rPr>
          <w:rFonts w:hint="default"/>
          <w:b w:val="0"/>
          <w:bCs w:val="0"/>
          <w:sz w:val="20"/>
          <w:szCs w:val="20"/>
          <w:lang w:val="en-IE"/>
        </w:rPr>
      </w:pPr>
    </w:p>
    <w:p>
      <w:pPr>
        <w:numPr>
          <w:ilvl w:val="0"/>
          <w:numId w:val="0"/>
        </w:numPr>
        <w:ind w:leftChars="0"/>
        <w:jc w:val="both"/>
      </w:pPr>
      <w:r>
        <w:drawing>
          <wp:inline distT="0" distB="0" distL="114300" distR="114300">
            <wp:extent cx="5273675" cy="5273675"/>
            <wp:effectExtent l="0" t="0" r="14605" b="146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8"/>
                    <a:stretch>
                      <a:fillRect/>
                    </a:stretch>
                  </pic:blipFill>
                  <pic:spPr>
                    <a:xfrm>
                      <a:off x="0" y="0"/>
                      <a:ext cx="5273675" cy="5273675"/>
                    </a:xfrm>
                    <a:prstGeom prst="rect">
                      <a:avLst/>
                    </a:prstGeom>
                    <a:noFill/>
                    <a:ln>
                      <a:noFill/>
                    </a:ln>
                  </pic:spPr>
                </pic:pic>
              </a:graphicData>
            </a:graphic>
          </wp:inline>
        </w:drawing>
      </w:r>
    </w:p>
    <w:p>
      <w:pPr>
        <w:numPr>
          <w:ilvl w:val="0"/>
          <w:numId w:val="0"/>
        </w:numPr>
        <w:ind w:leftChars="0"/>
        <w:jc w:val="both"/>
        <w:rPr>
          <w:rFonts w:hint="default"/>
          <w:lang w:val="en-IE"/>
        </w:rPr>
      </w:pPr>
    </w:p>
    <w:p>
      <w:pPr>
        <w:numPr>
          <w:ilvl w:val="0"/>
          <w:numId w:val="0"/>
        </w:numPr>
        <w:ind w:leftChars="0"/>
        <w:jc w:val="both"/>
        <w:rPr>
          <w:rFonts w:hint="default"/>
          <w:b/>
          <w:bCs/>
          <w:sz w:val="28"/>
          <w:szCs w:val="28"/>
          <w:lang w:val="en-IE"/>
        </w:rPr>
      </w:pPr>
      <w:r>
        <w:rPr>
          <w:rFonts w:hint="default"/>
          <w:b/>
          <w:bCs/>
          <w:sz w:val="28"/>
          <w:szCs w:val="28"/>
          <w:lang w:val="en-IE"/>
        </w:rPr>
        <w:t>Power Analysis</w:t>
      </w:r>
    </w:p>
    <w:p>
      <w:pPr>
        <w:numPr>
          <w:ilvl w:val="0"/>
          <w:numId w:val="0"/>
        </w:numPr>
        <w:ind w:leftChars="0"/>
        <w:jc w:val="both"/>
        <w:rPr>
          <w:rFonts w:hint="default"/>
          <w:b/>
          <w:bCs/>
          <w:sz w:val="28"/>
          <w:szCs w:val="28"/>
          <w:lang w:val="en-IE"/>
        </w:rPr>
      </w:pPr>
    </w:p>
    <w:p>
      <w:pPr>
        <w:numPr>
          <w:ilvl w:val="0"/>
          <w:numId w:val="0"/>
        </w:numPr>
        <w:ind w:leftChars="0"/>
        <w:jc w:val="both"/>
        <w:rPr>
          <w:rFonts w:hint="default"/>
          <w:b w:val="0"/>
          <w:bCs w:val="0"/>
          <w:sz w:val="20"/>
          <w:szCs w:val="20"/>
          <w:lang w:val="en-IE"/>
        </w:rPr>
      </w:pPr>
      <w:r>
        <w:rPr>
          <w:rFonts w:hint="default"/>
          <w:b w:val="0"/>
          <w:bCs w:val="0"/>
          <w:sz w:val="20"/>
          <w:szCs w:val="20"/>
          <w:lang w:val="en-IE"/>
        </w:rPr>
        <w:t xml:space="preserve">Based on the power analysis below, we did not reach the sample sizes necessary to detect a 10%  change in both metrics. </w:t>
      </w:r>
    </w:p>
    <w:p>
      <w:pPr>
        <w:numPr>
          <w:ilvl w:val="0"/>
          <w:numId w:val="0"/>
        </w:numPr>
        <w:ind w:leftChars="0"/>
        <w:jc w:val="both"/>
        <w:rPr>
          <w:rFonts w:hint="default"/>
          <w:b w:val="0"/>
          <w:bCs w:val="0"/>
          <w:sz w:val="20"/>
          <w:szCs w:val="20"/>
          <w:lang w:val="en-IE"/>
        </w:rPr>
      </w:pPr>
    </w:p>
    <w:p>
      <w:pPr>
        <w:numPr>
          <w:ilvl w:val="0"/>
          <w:numId w:val="0"/>
        </w:numPr>
        <w:ind w:leftChars="0"/>
        <w:jc w:val="both"/>
        <w:rPr>
          <w:rFonts w:hint="default"/>
          <w:b w:val="0"/>
          <w:bCs w:val="0"/>
          <w:sz w:val="20"/>
          <w:szCs w:val="20"/>
          <w:lang w:val="en-IE"/>
        </w:rPr>
      </w:pPr>
      <w:r>
        <w:rPr>
          <w:rFonts w:hint="default"/>
          <w:b w:val="0"/>
          <w:bCs w:val="0"/>
          <w:sz w:val="20"/>
          <w:szCs w:val="20"/>
          <w:lang w:val="en-IE"/>
        </w:rPr>
        <w:t>We wanted to check if we have an adequate sample size to detect the desired change in conversion rate and the average amount spent.</w:t>
      </w:r>
    </w:p>
    <w:p>
      <w:pPr>
        <w:numPr>
          <w:ilvl w:val="0"/>
          <w:numId w:val="0"/>
        </w:numPr>
        <w:ind w:leftChars="0"/>
        <w:jc w:val="both"/>
        <w:rPr>
          <w:rFonts w:hint="default"/>
          <w:b w:val="0"/>
          <w:bCs w:val="0"/>
          <w:sz w:val="20"/>
          <w:szCs w:val="20"/>
          <w:lang w:val="en-IE"/>
        </w:rPr>
      </w:pPr>
    </w:p>
    <w:p>
      <w:pPr>
        <w:numPr>
          <w:ilvl w:val="0"/>
          <w:numId w:val="0"/>
        </w:numPr>
        <w:ind w:leftChars="0"/>
        <w:jc w:val="both"/>
        <w:rPr>
          <w:rFonts w:hint="default"/>
          <w:b w:val="0"/>
          <w:bCs w:val="0"/>
          <w:sz w:val="20"/>
          <w:szCs w:val="20"/>
          <w:lang w:val="en-IE"/>
        </w:rPr>
      </w:pPr>
      <w:r>
        <w:rPr>
          <w:rFonts w:hint="default"/>
          <w:b w:val="0"/>
          <w:bCs w:val="0"/>
          <w:sz w:val="20"/>
          <w:szCs w:val="20"/>
          <w:lang w:val="en-IE"/>
        </w:rPr>
        <w:t>We decided to go with a 10% relative change in each metric would be desired in order to launch the banner.</w:t>
      </w:r>
    </w:p>
    <w:p>
      <w:pPr>
        <w:numPr>
          <w:ilvl w:val="0"/>
          <w:numId w:val="0"/>
        </w:numPr>
        <w:ind w:leftChars="0"/>
        <w:jc w:val="both"/>
        <w:rPr>
          <w:rFonts w:hint="default"/>
          <w:b w:val="0"/>
          <w:bCs w:val="0"/>
          <w:sz w:val="20"/>
          <w:szCs w:val="20"/>
          <w:lang w:val="en-IE"/>
        </w:rPr>
      </w:pPr>
    </w:p>
    <w:p>
      <w:pPr>
        <w:numPr>
          <w:ilvl w:val="0"/>
          <w:numId w:val="0"/>
        </w:numPr>
        <w:ind w:leftChars="0"/>
        <w:jc w:val="both"/>
        <w:rPr>
          <w:rFonts w:hint="default"/>
          <w:b w:val="0"/>
          <w:bCs w:val="0"/>
          <w:sz w:val="20"/>
          <w:szCs w:val="20"/>
          <w:lang w:val="en-IE"/>
        </w:rPr>
      </w:pPr>
      <w:r>
        <w:rPr>
          <w:rFonts w:hint="default"/>
          <w:b w:val="0"/>
          <w:bCs w:val="0"/>
          <w:sz w:val="20"/>
          <w:szCs w:val="20"/>
          <w:lang w:val="en-IE"/>
        </w:rPr>
        <w:t>Sample sizes for 10% relative MDE</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3288"/>
        <w:gridCol w:w="2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2" w:hRule="atLeast"/>
        </w:trPr>
        <w:tc>
          <w:tcPr>
            <w:tcW w:w="2840" w:type="dxa"/>
          </w:tcPr>
          <w:p>
            <w:pPr>
              <w:widowControl w:val="0"/>
              <w:numPr>
                <w:ilvl w:val="0"/>
                <w:numId w:val="0"/>
              </w:numPr>
              <w:jc w:val="both"/>
              <w:rPr>
                <w:rFonts w:hint="default"/>
                <w:b w:val="0"/>
                <w:bCs w:val="0"/>
                <w:sz w:val="20"/>
                <w:szCs w:val="20"/>
                <w:vertAlign w:val="baseline"/>
                <w:lang w:val="en-IE"/>
              </w:rPr>
            </w:pPr>
            <w:r>
              <w:rPr>
                <w:rFonts w:hint="default"/>
                <w:b w:val="0"/>
                <w:bCs w:val="0"/>
                <w:sz w:val="20"/>
                <w:szCs w:val="20"/>
                <w:vertAlign w:val="baseline"/>
                <w:lang w:val="en-IE"/>
              </w:rPr>
              <w:t>Metric</w:t>
            </w:r>
          </w:p>
        </w:tc>
        <w:tc>
          <w:tcPr>
            <w:tcW w:w="3288" w:type="dxa"/>
          </w:tcPr>
          <w:p>
            <w:pPr>
              <w:widowControl w:val="0"/>
              <w:numPr>
                <w:ilvl w:val="0"/>
                <w:numId w:val="0"/>
              </w:numPr>
              <w:jc w:val="both"/>
              <w:rPr>
                <w:rFonts w:hint="default"/>
                <w:b w:val="0"/>
                <w:bCs w:val="0"/>
                <w:sz w:val="20"/>
                <w:szCs w:val="20"/>
                <w:vertAlign w:val="baseline"/>
                <w:lang w:val="en-IE"/>
              </w:rPr>
            </w:pPr>
            <w:r>
              <w:rPr>
                <w:rFonts w:hint="default"/>
                <w:b w:val="0"/>
                <w:bCs w:val="0"/>
                <w:sz w:val="20"/>
                <w:szCs w:val="20"/>
                <w:vertAlign w:val="baseline"/>
                <w:lang w:val="en-IE"/>
              </w:rPr>
              <w:t>Minimum Sample size (total both groups)</w:t>
            </w:r>
          </w:p>
        </w:tc>
        <w:tc>
          <w:tcPr>
            <w:tcW w:w="2394" w:type="dxa"/>
          </w:tcPr>
          <w:p>
            <w:pPr>
              <w:widowControl w:val="0"/>
              <w:numPr>
                <w:ilvl w:val="0"/>
                <w:numId w:val="0"/>
              </w:numPr>
              <w:jc w:val="both"/>
              <w:rPr>
                <w:rFonts w:hint="default"/>
                <w:b w:val="0"/>
                <w:bCs w:val="0"/>
                <w:sz w:val="20"/>
                <w:szCs w:val="20"/>
                <w:vertAlign w:val="baseline"/>
                <w:lang w:val="en-IE"/>
              </w:rPr>
            </w:pPr>
            <w:r>
              <w:rPr>
                <w:rFonts w:hint="default"/>
                <w:b w:val="0"/>
                <w:bCs w:val="0"/>
                <w:sz w:val="20"/>
                <w:szCs w:val="20"/>
                <w:vertAlign w:val="baseline"/>
                <w:lang w:val="en-IE"/>
              </w:rPr>
              <w:t>Inputs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8" w:hRule="atLeast"/>
        </w:trPr>
        <w:tc>
          <w:tcPr>
            <w:tcW w:w="2840" w:type="dxa"/>
          </w:tcPr>
          <w:p>
            <w:pPr>
              <w:widowControl w:val="0"/>
              <w:numPr>
                <w:ilvl w:val="0"/>
                <w:numId w:val="0"/>
              </w:numPr>
              <w:jc w:val="both"/>
              <w:rPr>
                <w:rFonts w:hint="default"/>
                <w:b w:val="0"/>
                <w:bCs w:val="0"/>
                <w:sz w:val="20"/>
                <w:szCs w:val="20"/>
                <w:vertAlign w:val="baseline"/>
                <w:lang w:val="en-IE"/>
              </w:rPr>
            </w:pPr>
            <w:r>
              <w:rPr>
                <w:rFonts w:hint="default"/>
                <w:b w:val="0"/>
                <w:bCs w:val="0"/>
                <w:sz w:val="20"/>
                <w:szCs w:val="20"/>
                <w:vertAlign w:val="baseline"/>
                <w:lang w:val="en-IE"/>
              </w:rPr>
              <w:t>Conversion Rate</w:t>
            </w:r>
          </w:p>
        </w:tc>
        <w:tc>
          <w:tcPr>
            <w:tcW w:w="3288" w:type="dxa"/>
          </w:tcPr>
          <w:p>
            <w:pPr>
              <w:widowControl w:val="0"/>
              <w:numPr>
                <w:ilvl w:val="0"/>
                <w:numId w:val="0"/>
              </w:numPr>
              <w:jc w:val="both"/>
              <w:rPr>
                <w:rFonts w:hint="default"/>
                <w:b w:val="0"/>
                <w:bCs w:val="0"/>
                <w:sz w:val="20"/>
                <w:szCs w:val="20"/>
                <w:vertAlign w:val="baseline"/>
                <w:lang w:val="en-IE"/>
              </w:rPr>
            </w:pPr>
            <w:r>
              <w:rPr>
                <w:rFonts w:hint="default"/>
                <w:b w:val="0"/>
                <w:bCs w:val="0"/>
                <w:sz w:val="20"/>
                <w:szCs w:val="20"/>
                <w:vertAlign w:val="baseline"/>
                <w:lang w:val="en-IE"/>
              </w:rPr>
              <w:t>77k</w:t>
            </w:r>
          </w:p>
        </w:tc>
        <w:tc>
          <w:tcPr>
            <w:tcW w:w="2394" w:type="dxa"/>
          </w:tcPr>
          <w:p>
            <w:pPr>
              <w:widowControl w:val="0"/>
              <w:numPr>
                <w:ilvl w:val="0"/>
                <w:numId w:val="0"/>
              </w:numPr>
              <w:jc w:val="both"/>
              <w:rPr>
                <w:rFonts w:hint="default"/>
                <w:b w:val="0"/>
                <w:bCs w:val="0"/>
                <w:sz w:val="20"/>
                <w:szCs w:val="20"/>
                <w:vertAlign w:val="baseline"/>
                <w:lang w:val="en-IE"/>
              </w:rPr>
            </w:pPr>
            <w:r>
              <w:rPr>
                <w:rFonts w:hint="default"/>
                <w:b w:val="0"/>
                <w:bCs w:val="0"/>
                <w:sz w:val="20"/>
                <w:szCs w:val="20"/>
                <w:vertAlign w:val="baseline"/>
                <w:lang w:val="en-IE"/>
              </w:rPr>
              <w:t>Baseline conversion rate: 3.92%</w:t>
            </w:r>
          </w:p>
          <w:p>
            <w:pPr>
              <w:widowControl w:val="0"/>
              <w:numPr>
                <w:ilvl w:val="0"/>
                <w:numId w:val="0"/>
              </w:numPr>
              <w:jc w:val="both"/>
              <w:rPr>
                <w:rFonts w:hint="default"/>
                <w:b w:val="0"/>
                <w:bCs w:val="0"/>
                <w:sz w:val="20"/>
                <w:szCs w:val="20"/>
                <w:vertAlign w:val="baseline"/>
                <w:lang w:val="en-IE"/>
              </w:rPr>
            </w:pPr>
            <w:r>
              <w:rPr>
                <w:rFonts w:hint="default"/>
                <w:b w:val="0"/>
                <w:bCs w:val="0"/>
                <w:sz w:val="20"/>
                <w:szCs w:val="20"/>
                <w:vertAlign w:val="baseline"/>
                <w:lang w:val="en-IE"/>
              </w:rPr>
              <w:t>MDE: 10%</w:t>
            </w:r>
          </w:p>
          <w:p>
            <w:pPr>
              <w:widowControl w:val="0"/>
              <w:numPr>
                <w:ilvl w:val="0"/>
                <w:numId w:val="0"/>
              </w:numPr>
              <w:jc w:val="both"/>
              <w:rPr>
                <w:rFonts w:hint="default"/>
                <w:b w:val="0"/>
                <w:bCs w:val="0"/>
                <w:sz w:val="20"/>
                <w:szCs w:val="20"/>
                <w:vertAlign w:val="baseline"/>
                <w:lang w:val="en-IE"/>
              </w:rPr>
            </w:pPr>
            <w:r>
              <w:rPr>
                <w:rFonts w:hint="default"/>
                <w:b w:val="0"/>
                <w:bCs w:val="0"/>
                <w:sz w:val="20"/>
                <w:szCs w:val="20"/>
                <w:vertAlign w:val="baseline"/>
                <w:lang w:val="en-IE"/>
              </w:rPr>
              <w:t xml:space="preserve">Two-sided, </w:t>
            </w:r>
            <w:r>
              <w:rPr>
                <w:rFonts w:hint="default" w:ascii="Arial" w:hAnsi="Arial" w:cs="Arial"/>
                <w:b w:val="0"/>
                <w:bCs w:val="0"/>
                <w:sz w:val="20"/>
                <w:szCs w:val="20"/>
                <w:vertAlign w:val="baseline"/>
                <w:lang w:val="en-IE"/>
              </w:rPr>
              <w:t>ɑ</w:t>
            </w:r>
            <w:r>
              <w:rPr>
                <w:rFonts w:hint="default" w:ascii="Arial"/>
                <w:b w:val="0"/>
                <w:bCs w:val="0"/>
                <w:sz w:val="20"/>
                <w:szCs w:val="20"/>
                <w:vertAlign w:val="baseline"/>
                <w:lang w:val="en-IE"/>
              </w:rPr>
              <w:t xml:space="preserve"> = 0.05, power=0.8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jc w:val="both"/>
              <w:rPr>
                <w:rFonts w:hint="default"/>
                <w:b w:val="0"/>
                <w:bCs w:val="0"/>
                <w:sz w:val="20"/>
                <w:szCs w:val="20"/>
                <w:vertAlign w:val="baseline"/>
                <w:lang w:val="en-IE"/>
              </w:rPr>
            </w:pPr>
            <w:r>
              <w:rPr>
                <w:rFonts w:hint="default"/>
                <w:b w:val="0"/>
                <w:bCs w:val="0"/>
                <w:sz w:val="20"/>
                <w:szCs w:val="20"/>
                <w:vertAlign w:val="baseline"/>
                <w:lang w:val="en-IE"/>
              </w:rPr>
              <w:t>Average Amount Spent</w:t>
            </w:r>
          </w:p>
        </w:tc>
        <w:tc>
          <w:tcPr>
            <w:tcW w:w="3288" w:type="dxa"/>
          </w:tcPr>
          <w:p>
            <w:pPr>
              <w:widowControl w:val="0"/>
              <w:numPr>
                <w:ilvl w:val="0"/>
                <w:numId w:val="0"/>
              </w:numPr>
              <w:jc w:val="both"/>
              <w:rPr>
                <w:rFonts w:hint="default"/>
                <w:b w:val="0"/>
                <w:bCs w:val="0"/>
                <w:sz w:val="20"/>
                <w:szCs w:val="20"/>
                <w:vertAlign w:val="baseline"/>
                <w:lang w:val="en-IE"/>
              </w:rPr>
            </w:pPr>
            <w:r>
              <w:rPr>
                <w:rFonts w:hint="default"/>
                <w:b w:val="0"/>
                <w:bCs w:val="0"/>
                <w:sz w:val="20"/>
                <w:szCs w:val="20"/>
                <w:vertAlign w:val="baseline"/>
                <w:lang w:val="en-IE"/>
              </w:rPr>
              <w:t>710</w:t>
            </w:r>
          </w:p>
        </w:tc>
        <w:tc>
          <w:tcPr>
            <w:tcW w:w="2394" w:type="dxa"/>
          </w:tcPr>
          <w:p>
            <w:pPr>
              <w:widowControl w:val="0"/>
              <w:numPr>
                <w:ilvl w:val="0"/>
                <w:numId w:val="0"/>
              </w:numPr>
              <w:jc w:val="both"/>
              <w:rPr>
                <w:rFonts w:hint="default"/>
                <w:b w:val="0"/>
                <w:bCs w:val="0"/>
                <w:sz w:val="20"/>
                <w:szCs w:val="20"/>
                <w:vertAlign w:val="baseline"/>
                <w:lang w:val="en-IE"/>
              </w:rPr>
            </w:pPr>
            <w:r>
              <w:rPr>
                <w:rFonts w:hint="default"/>
                <w:b w:val="0"/>
                <w:bCs w:val="0"/>
                <w:sz w:val="20"/>
                <w:szCs w:val="20"/>
                <w:vertAlign w:val="baseline"/>
                <w:lang w:val="en-IE"/>
              </w:rPr>
              <w:t>Difference between two means:0.337(10% of control)</w:t>
            </w:r>
          </w:p>
          <w:p>
            <w:pPr>
              <w:widowControl w:val="0"/>
              <w:numPr>
                <w:ilvl w:val="0"/>
                <w:numId w:val="0"/>
              </w:numPr>
              <w:jc w:val="both"/>
              <w:rPr>
                <w:rFonts w:hint="default"/>
                <w:b w:val="0"/>
                <w:bCs w:val="0"/>
                <w:sz w:val="20"/>
                <w:szCs w:val="20"/>
                <w:vertAlign w:val="baseline"/>
                <w:lang w:val="en-IE"/>
              </w:rPr>
            </w:pPr>
            <w:r>
              <w:rPr>
                <w:rFonts w:hint="default"/>
                <w:b w:val="0"/>
                <w:bCs w:val="0"/>
                <w:sz w:val="20"/>
                <w:szCs w:val="20"/>
                <w:vertAlign w:val="baseline"/>
                <w:lang w:val="en-IE"/>
              </w:rPr>
              <w:t>Expected standard deviation:1.6</w:t>
            </w:r>
          </w:p>
          <w:p>
            <w:pPr>
              <w:widowControl w:val="0"/>
              <w:numPr>
                <w:ilvl w:val="0"/>
                <w:numId w:val="0"/>
              </w:numPr>
              <w:jc w:val="both"/>
              <w:rPr>
                <w:rFonts w:hint="default"/>
                <w:b w:val="0"/>
                <w:bCs w:val="0"/>
                <w:sz w:val="20"/>
                <w:szCs w:val="20"/>
                <w:vertAlign w:val="baseline"/>
                <w:lang w:val="en-IE"/>
              </w:rPr>
            </w:pPr>
            <w:r>
              <w:rPr>
                <w:rFonts w:hint="default"/>
                <w:b w:val="0"/>
                <w:bCs w:val="0"/>
                <w:sz w:val="20"/>
                <w:szCs w:val="20"/>
                <w:vertAlign w:val="baseline"/>
                <w:lang w:val="en-IE"/>
              </w:rPr>
              <w:t xml:space="preserve">Two-sided, </w:t>
            </w:r>
            <w:r>
              <w:rPr>
                <w:rFonts w:hint="default" w:ascii="Arial" w:hAnsi="Arial" w:cs="Arial"/>
                <w:b w:val="0"/>
                <w:bCs w:val="0"/>
                <w:sz w:val="20"/>
                <w:szCs w:val="20"/>
                <w:vertAlign w:val="baseline"/>
                <w:lang w:val="en-IE"/>
              </w:rPr>
              <w:t>ɑ</w:t>
            </w:r>
            <w:r>
              <w:rPr>
                <w:rFonts w:hint="default" w:ascii="Arial"/>
                <w:b w:val="0"/>
                <w:bCs w:val="0"/>
                <w:sz w:val="20"/>
                <w:szCs w:val="20"/>
                <w:vertAlign w:val="baseline"/>
                <w:lang w:val="en-IE"/>
              </w:rPr>
              <w:t xml:space="preserve"> = 0.05, power=0.8</w:t>
            </w:r>
          </w:p>
        </w:tc>
      </w:tr>
    </w:tbl>
    <w:p>
      <w:pPr>
        <w:numPr>
          <w:ilvl w:val="0"/>
          <w:numId w:val="0"/>
        </w:numPr>
        <w:ind w:leftChars="0"/>
        <w:jc w:val="both"/>
        <w:rPr>
          <w:rFonts w:hint="default"/>
          <w:b w:val="0"/>
          <w:bCs w:val="0"/>
          <w:sz w:val="20"/>
          <w:szCs w:val="20"/>
          <w:lang w:val="en-IE"/>
        </w:rPr>
      </w:pPr>
    </w:p>
    <w:p>
      <w:pPr>
        <w:numPr>
          <w:ilvl w:val="0"/>
          <w:numId w:val="0"/>
        </w:numPr>
        <w:ind w:leftChars="0"/>
        <w:jc w:val="both"/>
        <w:rPr>
          <w:rFonts w:hint="default"/>
          <w:b w:val="0"/>
          <w:bCs w:val="0"/>
          <w:sz w:val="20"/>
          <w:szCs w:val="20"/>
          <w:lang w:val="en-IE"/>
        </w:rPr>
      </w:pPr>
      <w:r>
        <w:rPr>
          <w:rFonts w:hint="default"/>
          <w:b w:val="0"/>
          <w:bCs w:val="0"/>
          <w:sz w:val="20"/>
          <w:szCs w:val="20"/>
          <w:lang w:val="en-IE"/>
        </w:rPr>
        <w:t>Calculators used: Statsig, Statulator</w:t>
      </w:r>
    </w:p>
    <w:p>
      <w:pPr>
        <w:numPr>
          <w:ilvl w:val="0"/>
          <w:numId w:val="0"/>
        </w:numPr>
        <w:ind w:leftChars="0"/>
        <w:jc w:val="both"/>
        <w:rPr>
          <w:rFonts w:hint="default"/>
          <w:b w:val="0"/>
          <w:bCs w:val="0"/>
          <w:sz w:val="20"/>
          <w:szCs w:val="20"/>
          <w:lang w:val="en-IE"/>
        </w:rPr>
      </w:pPr>
    </w:p>
    <w:p>
      <w:pPr>
        <w:numPr>
          <w:ilvl w:val="0"/>
          <w:numId w:val="0"/>
        </w:numPr>
        <w:ind w:leftChars="0"/>
        <w:jc w:val="both"/>
        <w:rPr>
          <w:rFonts w:hint="default"/>
          <w:b/>
          <w:bCs/>
          <w:sz w:val="28"/>
          <w:szCs w:val="28"/>
          <w:lang w:val="en-IE"/>
        </w:rPr>
      </w:pPr>
    </w:p>
    <w:p>
      <w:pPr>
        <w:numPr>
          <w:ilvl w:val="0"/>
          <w:numId w:val="0"/>
        </w:numPr>
        <w:ind w:leftChars="0"/>
        <w:jc w:val="both"/>
        <w:rPr>
          <w:rFonts w:hint="default"/>
          <w:b/>
          <w:bCs/>
          <w:sz w:val="28"/>
          <w:szCs w:val="28"/>
          <w:lang w:val="en-IE"/>
        </w:rPr>
      </w:pPr>
    </w:p>
    <w:p>
      <w:pPr>
        <w:numPr>
          <w:ilvl w:val="0"/>
          <w:numId w:val="0"/>
        </w:numPr>
        <w:ind w:leftChars="0"/>
        <w:jc w:val="both"/>
        <w:rPr>
          <w:rFonts w:hint="default"/>
          <w:b/>
          <w:bCs/>
          <w:sz w:val="28"/>
          <w:szCs w:val="28"/>
          <w:lang w:val="en-IE"/>
        </w:rPr>
      </w:pPr>
    </w:p>
    <w:p>
      <w:pPr>
        <w:numPr>
          <w:ilvl w:val="0"/>
          <w:numId w:val="0"/>
        </w:numPr>
        <w:ind w:leftChars="0"/>
        <w:jc w:val="both"/>
        <w:rPr>
          <w:rFonts w:hint="default"/>
          <w:b/>
          <w:bCs/>
          <w:sz w:val="28"/>
          <w:szCs w:val="28"/>
          <w:lang w:val="en-IE"/>
        </w:rPr>
      </w:pPr>
    </w:p>
    <w:p>
      <w:pPr>
        <w:numPr>
          <w:ilvl w:val="0"/>
          <w:numId w:val="0"/>
        </w:numPr>
        <w:ind w:leftChars="0"/>
        <w:jc w:val="both"/>
        <w:rPr>
          <w:rFonts w:hint="default"/>
          <w:b/>
          <w:bCs/>
          <w:sz w:val="28"/>
          <w:szCs w:val="28"/>
          <w:lang w:val="en-IE"/>
        </w:rPr>
      </w:pPr>
    </w:p>
    <w:p>
      <w:pPr>
        <w:numPr>
          <w:ilvl w:val="0"/>
          <w:numId w:val="0"/>
        </w:numPr>
        <w:ind w:leftChars="0"/>
        <w:jc w:val="both"/>
        <w:rPr>
          <w:rFonts w:hint="default"/>
          <w:b/>
          <w:bCs/>
          <w:sz w:val="28"/>
          <w:szCs w:val="28"/>
          <w:lang w:val="en-IE"/>
        </w:rPr>
      </w:pPr>
    </w:p>
    <w:p>
      <w:pPr>
        <w:numPr>
          <w:ilvl w:val="0"/>
          <w:numId w:val="0"/>
        </w:numPr>
        <w:ind w:leftChars="0"/>
        <w:jc w:val="both"/>
        <w:rPr>
          <w:rFonts w:hint="default"/>
          <w:b/>
          <w:bCs/>
          <w:sz w:val="28"/>
          <w:szCs w:val="28"/>
          <w:lang w:val="en-IE"/>
        </w:rPr>
      </w:pPr>
    </w:p>
    <w:p>
      <w:pPr>
        <w:numPr>
          <w:ilvl w:val="0"/>
          <w:numId w:val="0"/>
        </w:numPr>
        <w:ind w:leftChars="0"/>
        <w:jc w:val="both"/>
        <w:rPr>
          <w:rFonts w:hint="default"/>
          <w:b/>
          <w:bCs/>
          <w:sz w:val="28"/>
          <w:szCs w:val="28"/>
          <w:lang w:val="en-IE"/>
        </w:rPr>
      </w:pPr>
    </w:p>
    <w:p>
      <w:pPr>
        <w:numPr>
          <w:ilvl w:val="0"/>
          <w:numId w:val="0"/>
        </w:numPr>
        <w:ind w:leftChars="0"/>
        <w:jc w:val="both"/>
        <w:rPr>
          <w:rFonts w:hint="default"/>
          <w:b/>
          <w:bCs/>
          <w:sz w:val="28"/>
          <w:szCs w:val="28"/>
          <w:lang w:val="en-IE"/>
        </w:rPr>
      </w:pPr>
    </w:p>
    <w:p>
      <w:pPr>
        <w:numPr>
          <w:ilvl w:val="0"/>
          <w:numId w:val="0"/>
        </w:numPr>
        <w:ind w:leftChars="0"/>
        <w:jc w:val="both"/>
        <w:rPr>
          <w:rFonts w:hint="default"/>
          <w:b/>
          <w:bCs/>
          <w:sz w:val="28"/>
          <w:szCs w:val="28"/>
          <w:lang w:val="en-IE"/>
        </w:rPr>
      </w:pPr>
    </w:p>
    <w:p>
      <w:pPr>
        <w:numPr>
          <w:ilvl w:val="0"/>
          <w:numId w:val="0"/>
        </w:numPr>
        <w:ind w:leftChars="0"/>
        <w:jc w:val="both"/>
        <w:rPr>
          <w:rFonts w:hint="default"/>
          <w:b/>
          <w:bCs/>
          <w:sz w:val="28"/>
          <w:szCs w:val="28"/>
          <w:lang w:val="en-IE"/>
        </w:rPr>
      </w:pPr>
    </w:p>
    <w:p>
      <w:pPr>
        <w:numPr>
          <w:ilvl w:val="0"/>
          <w:numId w:val="0"/>
        </w:numPr>
        <w:ind w:leftChars="0"/>
        <w:jc w:val="both"/>
        <w:rPr>
          <w:rFonts w:hint="default"/>
          <w:b/>
          <w:bCs/>
          <w:sz w:val="28"/>
          <w:szCs w:val="28"/>
          <w:lang w:val="en-IE"/>
        </w:rPr>
      </w:pPr>
    </w:p>
    <w:p>
      <w:pPr>
        <w:numPr>
          <w:ilvl w:val="0"/>
          <w:numId w:val="0"/>
        </w:numPr>
        <w:ind w:leftChars="0"/>
        <w:jc w:val="both"/>
        <w:rPr>
          <w:rFonts w:hint="default"/>
          <w:b/>
          <w:bCs/>
          <w:sz w:val="28"/>
          <w:szCs w:val="28"/>
          <w:lang w:val="en-IE"/>
        </w:rPr>
      </w:pPr>
    </w:p>
    <w:p>
      <w:pPr>
        <w:numPr>
          <w:ilvl w:val="0"/>
          <w:numId w:val="0"/>
        </w:numPr>
        <w:ind w:leftChars="0"/>
        <w:jc w:val="both"/>
        <w:rPr>
          <w:rFonts w:hint="default"/>
          <w:b/>
          <w:bCs/>
          <w:sz w:val="28"/>
          <w:szCs w:val="28"/>
          <w:lang w:val="en-IE"/>
        </w:rPr>
      </w:pPr>
    </w:p>
    <w:p>
      <w:pPr>
        <w:numPr>
          <w:ilvl w:val="0"/>
          <w:numId w:val="0"/>
        </w:numPr>
        <w:ind w:leftChars="0"/>
        <w:jc w:val="both"/>
        <w:rPr>
          <w:rFonts w:hint="default"/>
          <w:b/>
          <w:bCs/>
          <w:sz w:val="28"/>
          <w:szCs w:val="28"/>
          <w:lang w:val="en-IE"/>
        </w:rPr>
      </w:pPr>
    </w:p>
    <w:p>
      <w:pPr>
        <w:numPr>
          <w:ilvl w:val="0"/>
          <w:numId w:val="0"/>
        </w:numPr>
        <w:ind w:leftChars="0"/>
        <w:jc w:val="both"/>
        <w:rPr>
          <w:rFonts w:hint="default"/>
          <w:b/>
          <w:bCs/>
          <w:sz w:val="28"/>
          <w:szCs w:val="28"/>
          <w:lang w:val="en-IE"/>
        </w:rPr>
      </w:pPr>
    </w:p>
    <w:p>
      <w:pPr>
        <w:numPr>
          <w:ilvl w:val="0"/>
          <w:numId w:val="0"/>
        </w:numPr>
        <w:ind w:leftChars="0"/>
        <w:jc w:val="both"/>
        <w:rPr>
          <w:rFonts w:hint="default"/>
          <w:b/>
          <w:bCs/>
          <w:sz w:val="28"/>
          <w:szCs w:val="28"/>
          <w:lang w:val="en-IE"/>
        </w:rPr>
      </w:pPr>
    </w:p>
    <w:p>
      <w:pPr>
        <w:numPr>
          <w:ilvl w:val="0"/>
          <w:numId w:val="0"/>
        </w:numPr>
        <w:ind w:leftChars="0"/>
        <w:jc w:val="both"/>
        <w:rPr>
          <w:rFonts w:hint="default"/>
          <w:b/>
          <w:bCs/>
          <w:sz w:val="28"/>
          <w:szCs w:val="28"/>
          <w:lang w:val="en-IE"/>
        </w:rPr>
      </w:pPr>
    </w:p>
    <w:p>
      <w:pPr>
        <w:numPr>
          <w:ilvl w:val="0"/>
          <w:numId w:val="0"/>
        </w:numPr>
        <w:ind w:leftChars="0"/>
        <w:jc w:val="both"/>
        <w:rPr>
          <w:rFonts w:hint="default"/>
          <w:b/>
          <w:bCs/>
          <w:sz w:val="28"/>
          <w:szCs w:val="28"/>
          <w:lang w:val="en-IE"/>
        </w:rPr>
      </w:pPr>
    </w:p>
    <w:p>
      <w:pPr>
        <w:numPr>
          <w:ilvl w:val="0"/>
          <w:numId w:val="0"/>
        </w:numPr>
        <w:ind w:leftChars="0"/>
        <w:jc w:val="both"/>
        <w:rPr>
          <w:rFonts w:hint="default"/>
          <w:b/>
          <w:bCs/>
          <w:sz w:val="28"/>
          <w:szCs w:val="28"/>
          <w:lang w:val="en-IE"/>
        </w:rPr>
      </w:pPr>
    </w:p>
    <w:p>
      <w:pPr>
        <w:numPr>
          <w:ilvl w:val="0"/>
          <w:numId w:val="0"/>
        </w:numPr>
        <w:ind w:leftChars="0"/>
        <w:jc w:val="both"/>
        <w:rPr>
          <w:rFonts w:hint="default"/>
          <w:b/>
          <w:bCs/>
          <w:sz w:val="28"/>
          <w:szCs w:val="28"/>
          <w:lang w:val="en-IE"/>
        </w:rPr>
      </w:pPr>
    </w:p>
    <w:p>
      <w:pPr>
        <w:numPr>
          <w:ilvl w:val="0"/>
          <w:numId w:val="0"/>
        </w:numPr>
        <w:ind w:leftChars="0"/>
        <w:jc w:val="both"/>
        <w:rPr>
          <w:rFonts w:hint="default"/>
          <w:b/>
          <w:bCs/>
          <w:sz w:val="28"/>
          <w:szCs w:val="28"/>
          <w:lang w:val="en-IE"/>
        </w:rPr>
      </w:pPr>
    </w:p>
    <w:p>
      <w:pPr>
        <w:numPr>
          <w:ilvl w:val="0"/>
          <w:numId w:val="0"/>
        </w:numPr>
        <w:ind w:leftChars="0"/>
        <w:jc w:val="both"/>
        <w:rPr>
          <w:rFonts w:hint="default"/>
          <w:b/>
          <w:bCs/>
          <w:sz w:val="28"/>
          <w:szCs w:val="28"/>
          <w:lang w:val="en-IE"/>
        </w:rPr>
      </w:pPr>
    </w:p>
    <w:p>
      <w:pPr>
        <w:numPr>
          <w:ilvl w:val="0"/>
          <w:numId w:val="0"/>
        </w:numPr>
        <w:ind w:leftChars="0"/>
        <w:jc w:val="both"/>
        <w:rPr>
          <w:rFonts w:hint="default"/>
          <w:b/>
          <w:bCs/>
          <w:sz w:val="28"/>
          <w:szCs w:val="28"/>
          <w:lang w:val="en-IE"/>
        </w:rPr>
      </w:pPr>
    </w:p>
    <w:p>
      <w:pPr>
        <w:numPr>
          <w:ilvl w:val="0"/>
          <w:numId w:val="0"/>
        </w:numPr>
        <w:ind w:leftChars="0"/>
        <w:jc w:val="both"/>
        <w:rPr>
          <w:rFonts w:hint="default"/>
          <w:b/>
          <w:bCs/>
          <w:sz w:val="28"/>
          <w:szCs w:val="28"/>
          <w:lang w:val="en-IE"/>
        </w:rPr>
      </w:pPr>
    </w:p>
    <w:p>
      <w:pPr>
        <w:numPr>
          <w:ilvl w:val="0"/>
          <w:numId w:val="0"/>
        </w:numPr>
        <w:ind w:leftChars="0"/>
        <w:jc w:val="both"/>
        <w:rPr>
          <w:rFonts w:hint="default"/>
          <w:b/>
          <w:bCs/>
          <w:sz w:val="28"/>
          <w:szCs w:val="28"/>
          <w:lang w:val="en-IE"/>
        </w:rPr>
      </w:pPr>
    </w:p>
    <w:p>
      <w:pPr>
        <w:numPr>
          <w:ilvl w:val="0"/>
          <w:numId w:val="0"/>
        </w:numPr>
        <w:ind w:leftChars="0"/>
        <w:jc w:val="both"/>
        <w:rPr>
          <w:rFonts w:hint="default"/>
          <w:b/>
          <w:bCs/>
          <w:sz w:val="28"/>
          <w:szCs w:val="28"/>
          <w:lang w:val="en-IE"/>
        </w:rPr>
      </w:pPr>
    </w:p>
    <w:p>
      <w:pPr>
        <w:numPr>
          <w:ilvl w:val="0"/>
          <w:numId w:val="0"/>
        </w:numPr>
        <w:ind w:leftChars="0"/>
        <w:jc w:val="both"/>
        <w:rPr>
          <w:rFonts w:hint="default"/>
          <w:b w:val="0"/>
          <w:bCs w:val="0"/>
          <w:sz w:val="36"/>
          <w:szCs w:val="36"/>
          <w:lang w:val="en-IE"/>
        </w:rPr>
      </w:pPr>
      <w:r>
        <w:rPr>
          <w:rFonts w:hint="default"/>
          <w:b w:val="0"/>
          <w:bCs w:val="0"/>
          <w:sz w:val="36"/>
          <w:szCs w:val="36"/>
          <w:lang w:val="en-IE"/>
        </w:rPr>
        <w:t>RECOMMENDATION</w:t>
      </w:r>
    </w:p>
    <w:p>
      <w:pPr>
        <w:numPr>
          <w:ilvl w:val="0"/>
          <w:numId w:val="0"/>
        </w:numPr>
        <w:ind w:leftChars="0"/>
        <w:jc w:val="both"/>
        <w:rPr>
          <w:rFonts w:hint="default"/>
          <w:b w:val="0"/>
          <w:bCs w:val="0"/>
          <w:sz w:val="36"/>
          <w:szCs w:val="36"/>
          <w:lang w:val="en-IE"/>
        </w:rPr>
      </w:pPr>
    </w:p>
    <w:p>
      <w:pPr>
        <w:numPr>
          <w:ilvl w:val="0"/>
          <w:numId w:val="0"/>
        </w:numPr>
        <w:ind w:leftChars="0"/>
        <w:jc w:val="both"/>
        <w:rPr>
          <w:rFonts w:hint="default"/>
          <w:b w:val="0"/>
          <w:bCs w:val="0"/>
          <w:sz w:val="20"/>
          <w:szCs w:val="20"/>
          <w:lang w:val="en-IE"/>
        </w:rPr>
      </w:pPr>
      <w:r>
        <w:rPr>
          <w:rFonts w:hint="default"/>
          <w:b w:val="0"/>
          <w:bCs w:val="0"/>
          <w:sz w:val="20"/>
          <w:szCs w:val="20"/>
          <w:lang w:val="en-IE"/>
        </w:rPr>
        <w:t xml:space="preserve">Based on all the results above, I recommend that we should not launch this experiment. There is definitely a lift in conversion rate but there is no significant change in average amount spent per user (revenue). </w:t>
      </w:r>
    </w:p>
    <w:p>
      <w:pPr>
        <w:numPr>
          <w:ilvl w:val="0"/>
          <w:numId w:val="0"/>
        </w:numPr>
        <w:ind w:leftChars="0"/>
        <w:jc w:val="both"/>
        <w:rPr>
          <w:rFonts w:hint="default"/>
          <w:b w:val="0"/>
          <w:bCs w:val="0"/>
          <w:sz w:val="20"/>
          <w:szCs w:val="20"/>
          <w:lang w:val="en-IE"/>
        </w:rPr>
      </w:pPr>
    </w:p>
    <w:p>
      <w:pPr>
        <w:numPr>
          <w:ilvl w:val="0"/>
          <w:numId w:val="0"/>
        </w:numPr>
        <w:ind w:leftChars="0"/>
        <w:jc w:val="both"/>
        <w:rPr>
          <w:rFonts w:hint="default"/>
          <w:b w:val="0"/>
          <w:bCs w:val="0"/>
          <w:sz w:val="20"/>
          <w:szCs w:val="20"/>
          <w:lang w:val="en-IE"/>
        </w:rPr>
      </w:pPr>
      <w:r>
        <w:rPr>
          <w:rFonts w:hint="default"/>
          <w:b w:val="0"/>
          <w:bCs w:val="0"/>
          <w:sz w:val="20"/>
          <w:szCs w:val="20"/>
          <w:lang w:val="en-IE"/>
        </w:rPr>
        <w:t>If we want to invest in this feature and want to continue iterate on it, then we should consider to carry out the experiment on the larger sample.</w:t>
      </w:r>
    </w:p>
    <w:p>
      <w:pPr>
        <w:numPr>
          <w:ilvl w:val="0"/>
          <w:numId w:val="0"/>
        </w:numPr>
        <w:ind w:leftChars="0"/>
        <w:jc w:val="both"/>
        <w:rPr>
          <w:rFonts w:hint="default"/>
          <w:b w:val="0"/>
          <w:bCs w:val="0"/>
          <w:sz w:val="20"/>
          <w:szCs w:val="20"/>
          <w:lang w:val="en-IE"/>
        </w:rPr>
      </w:pPr>
    </w:p>
    <w:p>
      <w:pPr>
        <w:numPr>
          <w:ilvl w:val="0"/>
          <w:numId w:val="0"/>
        </w:numPr>
        <w:ind w:leftChars="0"/>
        <w:jc w:val="both"/>
        <w:rPr>
          <w:rFonts w:hint="default"/>
          <w:b w:val="0"/>
          <w:bCs w:val="0"/>
          <w:sz w:val="20"/>
          <w:szCs w:val="20"/>
          <w:lang w:val="en-IE"/>
        </w:rPr>
      </w:pPr>
    </w:p>
    <w:p>
      <w:pPr>
        <w:numPr>
          <w:ilvl w:val="0"/>
          <w:numId w:val="0"/>
        </w:numPr>
        <w:ind w:leftChars="0"/>
        <w:jc w:val="both"/>
        <w:rPr>
          <w:rFonts w:hint="default"/>
          <w:b w:val="0"/>
          <w:bCs w:val="0"/>
          <w:sz w:val="20"/>
          <w:szCs w:val="20"/>
          <w:lang w:val="en-IE"/>
        </w:rPr>
      </w:pPr>
    </w:p>
    <w:p>
      <w:pPr>
        <w:numPr>
          <w:ilvl w:val="0"/>
          <w:numId w:val="0"/>
        </w:numPr>
        <w:ind w:leftChars="0"/>
        <w:jc w:val="both"/>
        <w:rPr>
          <w:rFonts w:hint="default"/>
          <w:b w:val="0"/>
          <w:bCs w:val="0"/>
          <w:sz w:val="20"/>
          <w:szCs w:val="20"/>
          <w:lang w:val="en-IE"/>
        </w:rPr>
      </w:pPr>
    </w:p>
    <w:p>
      <w:pPr>
        <w:numPr>
          <w:ilvl w:val="0"/>
          <w:numId w:val="0"/>
        </w:numPr>
        <w:ind w:leftChars="0"/>
        <w:jc w:val="both"/>
        <w:rPr>
          <w:rFonts w:hint="default"/>
          <w:b w:val="0"/>
          <w:bCs w:val="0"/>
          <w:sz w:val="20"/>
          <w:szCs w:val="20"/>
          <w:lang w:val="en-IE"/>
        </w:rPr>
      </w:pPr>
    </w:p>
    <w:p>
      <w:pPr>
        <w:numPr>
          <w:ilvl w:val="0"/>
          <w:numId w:val="0"/>
        </w:numPr>
        <w:ind w:leftChars="0"/>
        <w:jc w:val="both"/>
        <w:rPr>
          <w:rFonts w:hint="default"/>
          <w:b w:val="0"/>
          <w:bCs w:val="0"/>
          <w:sz w:val="20"/>
          <w:szCs w:val="20"/>
          <w:lang w:val="en-IE"/>
        </w:rPr>
      </w:pPr>
    </w:p>
    <w:p>
      <w:pPr>
        <w:numPr>
          <w:ilvl w:val="0"/>
          <w:numId w:val="0"/>
        </w:numPr>
        <w:ind w:leftChars="0"/>
        <w:jc w:val="both"/>
        <w:rPr>
          <w:rFonts w:hint="default"/>
          <w:b w:val="0"/>
          <w:bCs w:val="0"/>
          <w:sz w:val="20"/>
          <w:szCs w:val="20"/>
          <w:lang w:val="en-IE"/>
        </w:rPr>
      </w:pPr>
    </w:p>
    <w:p>
      <w:pPr>
        <w:numPr>
          <w:ilvl w:val="0"/>
          <w:numId w:val="0"/>
        </w:numPr>
        <w:ind w:leftChars="0"/>
        <w:jc w:val="both"/>
        <w:rPr>
          <w:rFonts w:hint="default"/>
          <w:b w:val="0"/>
          <w:bCs w:val="0"/>
          <w:sz w:val="20"/>
          <w:szCs w:val="20"/>
          <w:lang w:val="en-IE"/>
        </w:rPr>
      </w:pPr>
    </w:p>
    <w:p>
      <w:pPr>
        <w:numPr>
          <w:ilvl w:val="0"/>
          <w:numId w:val="0"/>
        </w:numPr>
        <w:ind w:leftChars="0"/>
        <w:jc w:val="both"/>
        <w:rPr>
          <w:rFonts w:hint="default"/>
          <w:b w:val="0"/>
          <w:bCs w:val="0"/>
          <w:sz w:val="20"/>
          <w:szCs w:val="20"/>
          <w:lang w:val="en-IE"/>
        </w:rPr>
      </w:pPr>
    </w:p>
    <w:p>
      <w:pPr>
        <w:numPr>
          <w:ilvl w:val="0"/>
          <w:numId w:val="0"/>
        </w:numPr>
        <w:ind w:leftChars="0"/>
        <w:jc w:val="both"/>
        <w:rPr>
          <w:rFonts w:hint="default"/>
          <w:b w:val="0"/>
          <w:bCs w:val="0"/>
          <w:sz w:val="20"/>
          <w:szCs w:val="20"/>
          <w:lang w:val="en-IE"/>
        </w:rPr>
      </w:pPr>
    </w:p>
    <w:p>
      <w:pPr>
        <w:numPr>
          <w:ilvl w:val="0"/>
          <w:numId w:val="0"/>
        </w:numPr>
        <w:ind w:leftChars="0"/>
        <w:jc w:val="both"/>
        <w:rPr>
          <w:rFonts w:hint="default"/>
          <w:b w:val="0"/>
          <w:bCs w:val="0"/>
          <w:sz w:val="20"/>
          <w:szCs w:val="20"/>
          <w:lang w:val="en-IE"/>
        </w:rPr>
      </w:pPr>
    </w:p>
    <w:p>
      <w:pPr>
        <w:numPr>
          <w:ilvl w:val="0"/>
          <w:numId w:val="0"/>
        </w:numPr>
        <w:ind w:leftChars="0"/>
        <w:jc w:val="both"/>
        <w:rPr>
          <w:rFonts w:hint="default"/>
          <w:b w:val="0"/>
          <w:bCs w:val="0"/>
          <w:sz w:val="20"/>
          <w:szCs w:val="20"/>
          <w:lang w:val="en-IE"/>
        </w:rPr>
      </w:pPr>
    </w:p>
    <w:p>
      <w:pPr>
        <w:numPr>
          <w:ilvl w:val="0"/>
          <w:numId w:val="0"/>
        </w:numPr>
        <w:ind w:leftChars="0"/>
        <w:jc w:val="both"/>
        <w:rPr>
          <w:rFonts w:hint="default"/>
          <w:b w:val="0"/>
          <w:bCs w:val="0"/>
          <w:sz w:val="20"/>
          <w:szCs w:val="20"/>
          <w:lang w:val="en-IE"/>
        </w:rPr>
      </w:pPr>
    </w:p>
    <w:p>
      <w:pPr>
        <w:numPr>
          <w:ilvl w:val="0"/>
          <w:numId w:val="0"/>
        </w:numPr>
        <w:ind w:leftChars="0"/>
        <w:jc w:val="both"/>
        <w:rPr>
          <w:rFonts w:hint="default"/>
          <w:b w:val="0"/>
          <w:bCs w:val="0"/>
          <w:sz w:val="20"/>
          <w:szCs w:val="20"/>
          <w:lang w:val="en-IE"/>
        </w:rPr>
      </w:pPr>
    </w:p>
    <w:p>
      <w:pPr>
        <w:numPr>
          <w:ilvl w:val="0"/>
          <w:numId w:val="0"/>
        </w:numPr>
        <w:ind w:leftChars="0"/>
        <w:jc w:val="both"/>
        <w:rPr>
          <w:rFonts w:hint="default"/>
          <w:b w:val="0"/>
          <w:bCs w:val="0"/>
          <w:sz w:val="20"/>
          <w:szCs w:val="20"/>
          <w:lang w:val="en-IE"/>
        </w:rPr>
      </w:pPr>
    </w:p>
    <w:p>
      <w:pPr>
        <w:numPr>
          <w:ilvl w:val="0"/>
          <w:numId w:val="0"/>
        </w:numPr>
        <w:ind w:leftChars="0"/>
        <w:jc w:val="both"/>
        <w:rPr>
          <w:rFonts w:hint="default"/>
          <w:b w:val="0"/>
          <w:bCs w:val="0"/>
          <w:sz w:val="20"/>
          <w:szCs w:val="20"/>
          <w:lang w:val="en-IE"/>
        </w:rPr>
      </w:pPr>
    </w:p>
    <w:p>
      <w:pPr>
        <w:numPr>
          <w:ilvl w:val="0"/>
          <w:numId w:val="0"/>
        </w:numPr>
        <w:ind w:leftChars="0"/>
        <w:jc w:val="both"/>
        <w:rPr>
          <w:rFonts w:hint="default"/>
          <w:b w:val="0"/>
          <w:bCs w:val="0"/>
          <w:sz w:val="20"/>
          <w:szCs w:val="20"/>
          <w:lang w:val="en-IE"/>
        </w:rPr>
      </w:pPr>
    </w:p>
    <w:p>
      <w:pPr>
        <w:numPr>
          <w:ilvl w:val="0"/>
          <w:numId w:val="0"/>
        </w:numPr>
        <w:ind w:leftChars="0"/>
        <w:jc w:val="both"/>
        <w:rPr>
          <w:rFonts w:hint="default"/>
          <w:b w:val="0"/>
          <w:bCs w:val="0"/>
          <w:sz w:val="20"/>
          <w:szCs w:val="20"/>
          <w:lang w:val="en-IE"/>
        </w:rPr>
      </w:pPr>
    </w:p>
    <w:p>
      <w:pPr>
        <w:numPr>
          <w:ilvl w:val="0"/>
          <w:numId w:val="0"/>
        </w:numPr>
        <w:ind w:leftChars="0"/>
        <w:jc w:val="both"/>
        <w:rPr>
          <w:rFonts w:hint="default"/>
          <w:b w:val="0"/>
          <w:bCs w:val="0"/>
          <w:sz w:val="20"/>
          <w:szCs w:val="20"/>
          <w:lang w:val="en-IE"/>
        </w:rPr>
      </w:pPr>
    </w:p>
    <w:p>
      <w:pPr>
        <w:numPr>
          <w:ilvl w:val="0"/>
          <w:numId w:val="0"/>
        </w:numPr>
        <w:ind w:leftChars="0"/>
        <w:jc w:val="both"/>
        <w:rPr>
          <w:rFonts w:hint="default"/>
          <w:b w:val="0"/>
          <w:bCs w:val="0"/>
          <w:sz w:val="20"/>
          <w:szCs w:val="20"/>
          <w:lang w:val="en-IE"/>
        </w:rPr>
      </w:pPr>
    </w:p>
    <w:p>
      <w:pPr>
        <w:numPr>
          <w:ilvl w:val="0"/>
          <w:numId w:val="0"/>
        </w:numPr>
        <w:ind w:leftChars="0"/>
        <w:jc w:val="both"/>
        <w:rPr>
          <w:rFonts w:hint="default"/>
          <w:b w:val="0"/>
          <w:bCs w:val="0"/>
          <w:sz w:val="20"/>
          <w:szCs w:val="20"/>
          <w:lang w:val="en-IE"/>
        </w:rPr>
      </w:pPr>
    </w:p>
    <w:p>
      <w:pPr>
        <w:numPr>
          <w:ilvl w:val="0"/>
          <w:numId w:val="0"/>
        </w:numPr>
        <w:ind w:leftChars="0"/>
        <w:jc w:val="both"/>
        <w:rPr>
          <w:rFonts w:hint="default"/>
          <w:b w:val="0"/>
          <w:bCs w:val="0"/>
          <w:sz w:val="20"/>
          <w:szCs w:val="20"/>
          <w:lang w:val="en-IE"/>
        </w:rPr>
      </w:pPr>
    </w:p>
    <w:p>
      <w:pPr>
        <w:numPr>
          <w:ilvl w:val="0"/>
          <w:numId w:val="0"/>
        </w:numPr>
        <w:ind w:leftChars="0"/>
        <w:jc w:val="both"/>
        <w:rPr>
          <w:rFonts w:hint="default"/>
          <w:b w:val="0"/>
          <w:bCs w:val="0"/>
          <w:sz w:val="20"/>
          <w:szCs w:val="20"/>
          <w:lang w:val="en-IE"/>
        </w:rPr>
      </w:pPr>
    </w:p>
    <w:p>
      <w:pPr>
        <w:numPr>
          <w:ilvl w:val="0"/>
          <w:numId w:val="0"/>
        </w:numPr>
        <w:ind w:leftChars="0"/>
        <w:jc w:val="both"/>
        <w:rPr>
          <w:rFonts w:hint="default"/>
          <w:b w:val="0"/>
          <w:bCs w:val="0"/>
          <w:sz w:val="20"/>
          <w:szCs w:val="20"/>
          <w:lang w:val="en-IE"/>
        </w:rPr>
      </w:pPr>
    </w:p>
    <w:p>
      <w:pPr>
        <w:numPr>
          <w:ilvl w:val="0"/>
          <w:numId w:val="0"/>
        </w:numPr>
        <w:ind w:leftChars="0"/>
        <w:jc w:val="both"/>
        <w:rPr>
          <w:rFonts w:hint="default"/>
          <w:b w:val="0"/>
          <w:bCs w:val="0"/>
          <w:sz w:val="20"/>
          <w:szCs w:val="20"/>
          <w:lang w:val="en-IE"/>
        </w:rPr>
      </w:pPr>
    </w:p>
    <w:p>
      <w:pPr>
        <w:numPr>
          <w:ilvl w:val="0"/>
          <w:numId w:val="0"/>
        </w:numPr>
        <w:ind w:leftChars="0"/>
        <w:jc w:val="both"/>
        <w:rPr>
          <w:rFonts w:hint="default"/>
          <w:b w:val="0"/>
          <w:bCs w:val="0"/>
          <w:sz w:val="20"/>
          <w:szCs w:val="20"/>
          <w:lang w:val="en-IE"/>
        </w:rPr>
      </w:pPr>
    </w:p>
    <w:p>
      <w:pPr>
        <w:numPr>
          <w:ilvl w:val="0"/>
          <w:numId w:val="0"/>
        </w:numPr>
        <w:ind w:leftChars="0"/>
        <w:jc w:val="both"/>
        <w:rPr>
          <w:rFonts w:hint="default"/>
          <w:b w:val="0"/>
          <w:bCs w:val="0"/>
          <w:sz w:val="20"/>
          <w:szCs w:val="20"/>
          <w:lang w:val="en-IE"/>
        </w:rPr>
      </w:pPr>
    </w:p>
    <w:p>
      <w:pPr>
        <w:numPr>
          <w:ilvl w:val="0"/>
          <w:numId w:val="0"/>
        </w:numPr>
        <w:ind w:leftChars="0"/>
        <w:jc w:val="both"/>
        <w:rPr>
          <w:rFonts w:hint="default"/>
          <w:b w:val="0"/>
          <w:bCs w:val="0"/>
          <w:sz w:val="20"/>
          <w:szCs w:val="20"/>
          <w:lang w:val="en-IE"/>
        </w:rPr>
      </w:pPr>
    </w:p>
    <w:p>
      <w:pPr>
        <w:numPr>
          <w:ilvl w:val="0"/>
          <w:numId w:val="0"/>
        </w:numPr>
        <w:ind w:leftChars="0"/>
        <w:jc w:val="both"/>
        <w:rPr>
          <w:rFonts w:hint="default"/>
          <w:b w:val="0"/>
          <w:bCs w:val="0"/>
          <w:sz w:val="20"/>
          <w:szCs w:val="20"/>
          <w:lang w:val="en-IE"/>
        </w:rPr>
      </w:pPr>
    </w:p>
    <w:p>
      <w:pPr>
        <w:numPr>
          <w:ilvl w:val="0"/>
          <w:numId w:val="0"/>
        </w:numPr>
        <w:ind w:leftChars="0"/>
        <w:jc w:val="both"/>
        <w:rPr>
          <w:rFonts w:hint="default"/>
          <w:b w:val="0"/>
          <w:bCs w:val="0"/>
          <w:sz w:val="20"/>
          <w:szCs w:val="20"/>
          <w:lang w:val="en-IE"/>
        </w:rPr>
      </w:pPr>
    </w:p>
    <w:p>
      <w:pPr>
        <w:numPr>
          <w:ilvl w:val="0"/>
          <w:numId w:val="0"/>
        </w:numPr>
        <w:ind w:leftChars="0"/>
        <w:jc w:val="both"/>
        <w:rPr>
          <w:rFonts w:hint="default"/>
          <w:b w:val="0"/>
          <w:bCs w:val="0"/>
          <w:sz w:val="20"/>
          <w:szCs w:val="20"/>
          <w:lang w:val="en-IE"/>
        </w:rPr>
      </w:pPr>
    </w:p>
    <w:p>
      <w:pPr>
        <w:numPr>
          <w:ilvl w:val="0"/>
          <w:numId w:val="0"/>
        </w:numPr>
        <w:ind w:leftChars="0"/>
        <w:jc w:val="both"/>
        <w:rPr>
          <w:rFonts w:hint="default"/>
          <w:b w:val="0"/>
          <w:bCs w:val="0"/>
          <w:sz w:val="20"/>
          <w:szCs w:val="20"/>
          <w:lang w:val="en-IE"/>
        </w:rPr>
      </w:pPr>
    </w:p>
    <w:p>
      <w:pPr>
        <w:numPr>
          <w:ilvl w:val="0"/>
          <w:numId w:val="0"/>
        </w:numPr>
        <w:ind w:leftChars="0"/>
        <w:jc w:val="both"/>
        <w:rPr>
          <w:rFonts w:hint="default"/>
          <w:b w:val="0"/>
          <w:bCs w:val="0"/>
          <w:sz w:val="20"/>
          <w:szCs w:val="20"/>
          <w:lang w:val="en-IE"/>
        </w:rPr>
      </w:pPr>
    </w:p>
    <w:p>
      <w:pPr>
        <w:numPr>
          <w:ilvl w:val="0"/>
          <w:numId w:val="0"/>
        </w:numPr>
        <w:ind w:leftChars="0"/>
        <w:jc w:val="both"/>
        <w:rPr>
          <w:rFonts w:hint="default"/>
          <w:b w:val="0"/>
          <w:bCs w:val="0"/>
          <w:sz w:val="20"/>
          <w:szCs w:val="20"/>
          <w:lang w:val="en-IE"/>
        </w:rPr>
      </w:pPr>
    </w:p>
    <w:p>
      <w:pPr>
        <w:numPr>
          <w:ilvl w:val="0"/>
          <w:numId w:val="0"/>
        </w:numPr>
        <w:ind w:leftChars="0"/>
        <w:jc w:val="both"/>
        <w:rPr>
          <w:rFonts w:hint="default"/>
          <w:b w:val="0"/>
          <w:bCs w:val="0"/>
          <w:sz w:val="20"/>
          <w:szCs w:val="20"/>
          <w:lang w:val="en-IE"/>
        </w:rPr>
      </w:pPr>
    </w:p>
    <w:p>
      <w:pPr>
        <w:numPr>
          <w:ilvl w:val="0"/>
          <w:numId w:val="0"/>
        </w:numPr>
        <w:ind w:leftChars="0"/>
        <w:jc w:val="both"/>
        <w:rPr>
          <w:rFonts w:hint="default"/>
          <w:b w:val="0"/>
          <w:bCs w:val="0"/>
          <w:sz w:val="20"/>
          <w:szCs w:val="20"/>
          <w:lang w:val="en-IE"/>
        </w:rPr>
      </w:pPr>
    </w:p>
    <w:p>
      <w:pPr>
        <w:numPr>
          <w:ilvl w:val="0"/>
          <w:numId w:val="0"/>
        </w:numPr>
        <w:ind w:leftChars="0"/>
        <w:jc w:val="both"/>
        <w:rPr>
          <w:rFonts w:hint="default"/>
          <w:b w:val="0"/>
          <w:bCs w:val="0"/>
          <w:sz w:val="20"/>
          <w:szCs w:val="20"/>
          <w:lang w:val="en-IE"/>
        </w:rPr>
      </w:pPr>
    </w:p>
    <w:p>
      <w:pPr>
        <w:numPr>
          <w:ilvl w:val="0"/>
          <w:numId w:val="0"/>
        </w:numPr>
        <w:ind w:leftChars="0"/>
        <w:jc w:val="both"/>
        <w:rPr>
          <w:rFonts w:hint="default"/>
          <w:b w:val="0"/>
          <w:bCs w:val="0"/>
          <w:sz w:val="20"/>
          <w:szCs w:val="20"/>
          <w:lang w:val="en-IE"/>
        </w:rPr>
      </w:pPr>
    </w:p>
    <w:p>
      <w:pPr>
        <w:numPr>
          <w:ilvl w:val="0"/>
          <w:numId w:val="0"/>
        </w:numPr>
        <w:ind w:leftChars="0"/>
        <w:jc w:val="both"/>
        <w:rPr>
          <w:rFonts w:hint="default"/>
          <w:b w:val="0"/>
          <w:bCs w:val="0"/>
          <w:sz w:val="20"/>
          <w:szCs w:val="20"/>
          <w:lang w:val="en-IE"/>
        </w:rPr>
      </w:pPr>
    </w:p>
    <w:p>
      <w:pPr>
        <w:numPr>
          <w:ilvl w:val="0"/>
          <w:numId w:val="0"/>
        </w:numPr>
        <w:ind w:leftChars="0"/>
        <w:jc w:val="both"/>
        <w:rPr>
          <w:rFonts w:hint="default"/>
          <w:b w:val="0"/>
          <w:bCs w:val="0"/>
          <w:sz w:val="20"/>
          <w:szCs w:val="20"/>
          <w:lang w:val="en-IE"/>
        </w:rPr>
      </w:pPr>
    </w:p>
    <w:p>
      <w:pPr>
        <w:numPr>
          <w:ilvl w:val="0"/>
          <w:numId w:val="0"/>
        </w:numPr>
        <w:ind w:leftChars="0"/>
        <w:jc w:val="both"/>
        <w:rPr>
          <w:rFonts w:hint="default"/>
          <w:b w:val="0"/>
          <w:bCs w:val="0"/>
          <w:sz w:val="20"/>
          <w:szCs w:val="20"/>
          <w:lang w:val="en-IE"/>
        </w:rPr>
      </w:pPr>
    </w:p>
    <w:p>
      <w:pPr>
        <w:numPr>
          <w:ilvl w:val="0"/>
          <w:numId w:val="0"/>
        </w:numPr>
        <w:ind w:leftChars="0"/>
        <w:jc w:val="both"/>
        <w:rPr>
          <w:rFonts w:hint="default"/>
          <w:b w:val="0"/>
          <w:bCs w:val="0"/>
          <w:sz w:val="20"/>
          <w:szCs w:val="20"/>
          <w:lang w:val="en-IE"/>
        </w:rPr>
      </w:pPr>
    </w:p>
    <w:p>
      <w:pPr>
        <w:numPr>
          <w:ilvl w:val="0"/>
          <w:numId w:val="0"/>
        </w:numPr>
        <w:ind w:leftChars="0"/>
        <w:jc w:val="both"/>
        <w:rPr>
          <w:rFonts w:hint="default"/>
          <w:b w:val="0"/>
          <w:bCs w:val="0"/>
          <w:sz w:val="20"/>
          <w:szCs w:val="20"/>
          <w:lang w:val="en-IE"/>
        </w:rPr>
      </w:pPr>
    </w:p>
    <w:p>
      <w:pPr>
        <w:numPr>
          <w:ilvl w:val="0"/>
          <w:numId w:val="0"/>
        </w:numPr>
        <w:ind w:leftChars="0"/>
        <w:jc w:val="both"/>
        <w:rPr>
          <w:rFonts w:hint="default"/>
          <w:b w:val="0"/>
          <w:bCs w:val="0"/>
          <w:sz w:val="20"/>
          <w:szCs w:val="20"/>
          <w:lang w:val="en-IE"/>
        </w:rPr>
      </w:pPr>
    </w:p>
    <w:p>
      <w:pPr>
        <w:numPr>
          <w:ilvl w:val="0"/>
          <w:numId w:val="0"/>
        </w:numPr>
        <w:ind w:leftChars="0"/>
        <w:jc w:val="both"/>
        <w:rPr>
          <w:rFonts w:hint="default"/>
          <w:b w:val="0"/>
          <w:bCs w:val="0"/>
          <w:sz w:val="20"/>
          <w:szCs w:val="20"/>
          <w:lang w:val="en-IE"/>
        </w:rPr>
      </w:pPr>
    </w:p>
    <w:p>
      <w:pPr>
        <w:numPr>
          <w:ilvl w:val="0"/>
          <w:numId w:val="0"/>
        </w:numPr>
        <w:ind w:leftChars="0"/>
        <w:jc w:val="both"/>
        <w:rPr>
          <w:rFonts w:hint="default"/>
          <w:b w:val="0"/>
          <w:bCs w:val="0"/>
          <w:sz w:val="20"/>
          <w:szCs w:val="20"/>
          <w:lang w:val="en-IE"/>
        </w:rPr>
      </w:pPr>
    </w:p>
    <w:p>
      <w:pPr>
        <w:numPr>
          <w:ilvl w:val="0"/>
          <w:numId w:val="0"/>
        </w:numPr>
        <w:ind w:leftChars="0"/>
        <w:jc w:val="both"/>
        <w:rPr>
          <w:rFonts w:hint="default"/>
          <w:b w:val="0"/>
          <w:bCs w:val="0"/>
          <w:sz w:val="20"/>
          <w:szCs w:val="20"/>
          <w:lang w:val="en-IE"/>
        </w:rPr>
      </w:pPr>
    </w:p>
    <w:p>
      <w:pPr>
        <w:numPr>
          <w:ilvl w:val="0"/>
          <w:numId w:val="0"/>
        </w:numPr>
        <w:ind w:leftChars="0"/>
        <w:jc w:val="both"/>
        <w:rPr>
          <w:rFonts w:hint="default"/>
          <w:b w:val="0"/>
          <w:bCs w:val="0"/>
          <w:sz w:val="36"/>
          <w:szCs w:val="36"/>
          <w:lang w:val="en-IE"/>
        </w:rPr>
      </w:pPr>
      <w:r>
        <w:rPr>
          <w:rFonts w:hint="default"/>
          <w:b w:val="0"/>
          <w:bCs w:val="0"/>
          <w:sz w:val="36"/>
          <w:szCs w:val="36"/>
          <w:lang w:val="en-IE"/>
        </w:rPr>
        <w:t>APPENDIX</w:t>
      </w:r>
    </w:p>
    <w:p>
      <w:pPr>
        <w:numPr>
          <w:ilvl w:val="0"/>
          <w:numId w:val="0"/>
        </w:numPr>
        <w:ind w:leftChars="0"/>
        <w:jc w:val="both"/>
        <w:rPr>
          <w:rFonts w:hint="default"/>
          <w:b w:val="0"/>
          <w:bCs w:val="0"/>
          <w:sz w:val="36"/>
          <w:szCs w:val="36"/>
          <w:lang w:val="en-IE"/>
        </w:rPr>
      </w:pPr>
    </w:p>
    <w:p>
      <w:pPr>
        <w:numPr>
          <w:ilvl w:val="0"/>
          <w:numId w:val="0"/>
        </w:numPr>
        <w:ind w:leftChars="0"/>
        <w:jc w:val="both"/>
        <w:rPr>
          <w:rFonts w:hint="default"/>
          <w:b w:val="0"/>
          <w:bCs w:val="0"/>
          <w:sz w:val="20"/>
          <w:szCs w:val="20"/>
          <w:lang w:val="en-IE"/>
        </w:rPr>
      </w:pPr>
      <w:r>
        <w:rPr>
          <w:rFonts w:hint="default"/>
          <w:b w:val="0"/>
          <w:bCs w:val="0"/>
          <w:sz w:val="28"/>
          <w:szCs w:val="28"/>
          <w:lang w:val="en-IE"/>
        </w:rPr>
        <w:t>SQL Queries</w:t>
      </w:r>
      <w:r>
        <w:rPr>
          <w:rFonts w:hint="default"/>
          <w:b w:val="0"/>
          <w:bCs w:val="0"/>
          <w:sz w:val="20"/>
          <w:szCs w:val="20"/>
          <w:lang w:val="en-IE"/>
        </w:rPr>
        <w:t xml:space="preserve"> </w:t>
      </w:r>
    </w:p>
    <w:p>
      <w:pPr>
        <w:numPr>
          <w:ilvl w:val="0"/>
          <w:numId w:val="0"/>
        </w:numPr>
        <w:ind w:leftChars="0"/>
        <w:jc w:val="both"/>
        <w:rPr>
          <w:rFonts w:hint="default"/>
          <w:b w:val="0"/>
          <w:bCs w:val="0"/>
          <w:sz w:val="20"/>
          <w:szCs w:val="20"/>
          <w:lang w:val="en-IE"/>
        </w:rPr>
      </w:pPr>
    </w:p>
    <w:p>
      <w:pPr>
        <w:numPr>
          <w:ilvl w:val="0"/>
          <w:numId w:val="0"/>
        </w:numPr>
        <w:ind w:leftChars="0"/>
        <w:jc w:val="both"/>
        <w:rPr>
          <w:rFonts w:hint="default"/>
          <w:b w:val="0"/>
          <w:bCs w:val="0"/>
          <w:sz w:val="20"/>
          <w:szCs w:val="20"/>
          <w:lang w:val="en-IE"/>
        </w:rPr>
      </w:pPr>
      <w:r>
        <w:rPr>
          <w:rFonts w:hint="default"/>
          <w:b w:val="0"/>
          <w:bCs w:val="0"/>
          <w:sz w:val="20"/>
          <w:szCs w:val="20"/>
          <w:lang w:val="en-IE"/>
        </w:rPr>
        <w:t>Query to get user-level analysis dataset</w:t>
      </w:r>
    </w:p>
    <w:p>
      <w:pPr>
        <w:numPr>
          <w:ilvl w:val="0"/>
          <w:numId w:val="0"/>
        </w:numPr>
        <w:ind w:leftChars="0"/>
        <w:jc w:val="both"/>
        <w:rPr>
          <w:rFonts w:hint="default"/>
          <w:b w:val="0"/>
          <w:bCs w:val="0"/>
          <w:sz w:val="20"/>
          <w:szCs w:val="20"/>
          <w:lang w:val="en-IE"/>
        </w:rPr>
      </w:pPr>
    </w:p>
    <w:p>
      <w:pPr>
        <w:numPr>
          <w:ilvl w:val="0"/>
          <w:numId w:val="0"/>
        </w:numPr>
        <w:ind w:leftChars="0"/>
        <w:jc w:val="both"/>
        <w:rPr>
          <w:rFonts w:hint="default"/>
          <w:b/>
          <w:bCs/>
          <w:sz w:val="28"/>
          <w:szCs w:val="28"/>
          <w:lang w:val="en-IE"/>
        </w:rPr>
      </w:pPr>
      <w:bookmarkStart w:id="0" w:name="_GoBack"/>
      <w:bookmarkEnd w:id="0"/>
      <w:r>
        <w:rPr>
          <w:sz w:val="28"/>
        </w:rPr>
        <mc:AlternateContent>
          <mc:Choice Requires="wps">
            <w:drawing>
              <wp:anchor distT="0" distB="0" distL="114300" distR="114300" simplePos="0" relativeHeight="251659264" behindDoc="0" locked="0" layoutInCell="1" allowOverlap="1">
                <wp:simplePos x="0" y="0"/>
                <wp:positionH relativeFrom="column">
                  <wp:posOffset>12700</wp:posOffset>
                </wp:positionH>
                <wp:positionV relativeFrom="paragraph">
                  <wp:posOffset>86995</wp:posOffset>
                </wp:positionV>
                <wp:extent cx="4053840" cy="2362835"/>
                <wp:effectExtent l="4445" t="4445" r="10795" b="10160"/>
                <wp:wrapNone/>
                <wp:docPr id="12" name="Text Box 12"/>
                <wp:cNvGraphicFramePr/>
                <a:graphic xmlns:a="http://schemas.openxmlformats.org/drawingml/2006/main">
                  <a:graphicData uri="http://schemas.microsoft.com/office/word/2010/wordprocessingShape">
                    <wps:wsp>
                      <wps:cNvSpPr txBox="1"/>
                      <wps:spPr>
                        <a:xfrm>
                          <a:off x="1155700" y="2241550"/>
                          <a:ext cx="4053840" cy="23628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b w:val="0"/>
                                <w:bCs w:val="0"/>
                                <w:sz w:val="20"/>
                                <w:szCs w:val="20"/>
                                <w:lang w:val="en-IE"/>
                              </w:rPr>
                            </w:pPr>
                            <w:r>
                              <w:rPr>
                                <w:rFonts w:hint="default"/>
                                <w:b w:val="0"/>
                                <w:bCs w:val="0"/>
                                <w:sz w:val="20"/>
                                <w:szCs w:val="20"/>
                                <w:lang w:val="en-IE"/>
                              </w:rPr>
                              <w:t>select users.id, users.country, users.gender, groups.device,coalesce(sum(activity.spent),0) as total_amount_spent,</w:t>
                            </w:r>
                          </w:p>
                          <w:p>
                            <w:pPr>
                              <w:rPr>
                                <w:rFonts w:hint="default"/>
                                <w:b w:val="0"/>
                                <w:bCs w:val="0"/>
                                <w:sz w:val="20"/>
                                <w:szCs w:val="20"/>
                                <w:lang w:val="en-IE"/>
                              </w:rPr>
                            </w:pPr>
                            <w:r>
                              <w:rPr>
                                <w:rFonts w:hint="default"/>
                                <w:b w:val="0"/>
                                <w:bCs w:val="0"/>
                                <w:sz w:val="20"/>
                                <w:szCs w:val="20"/>
                                <w:lang w:val="en-IE"/>
                              </w:rPr>
                              <w:t xml:space="preserve">case </w:t>
                            </w:r>
                          </w:p>
                          <w:p>
                            <w:pPr>
                              <w:rPr>
                                <w:rFonts w:hint="default"/>
                                <w:b w:val="0"/>
                                <w:bCs w:val="0"/>
                                <w:sz w:val="20"/>
                                <w:szCs w:val="20"/>
                                <w:lang w:val="en-IE"/>
                              </w:rPr>
                            </w:pPr>
                            <w:r>
                              <w:rPr>
                                <w:rFonts w:hint="default"/>
                                <w:b w:val="0"/>
                                <w:bCs w:val="0"/>
                                <w:sz w:val="20"/>
                                <w:szCs w:val="20"/>
                                <w:lang w:val="en-IE"/>
                              </w:rPr>
                              <w:t>when (sum(activity.spent) &gt; 0) then '1'</w:t>
                            </w:r>
                          </w:p>
                          <w:p>
                            <w:pPr>
                              <w:rPr>
                                <w:rFonts w:hint="default"/>
                                <w:b w:val="0"/>
                                <w:bCs w:val="0"/>
                                <w:sz w:val="20"/>
                                <w:szCs w:val="20"/>
                                <w:lang w:val="en-IE"/>
                              </w:rPr>
                            </w:pPr>
                            <w:r>
                              <w:rPr>
                                <w:rFonts w:hint="default"/>
                                <w:b w:val="0"/>
                                <w:bCs w:val="0"/>
                                <w:sz w:val="20"/>
                                <w:szCs w:val="20"/>
                                <w:lang w:val="en-IE"/>
                              </w:rPr>
                              <w:t>else '0'</w:t>
                            </w:r>
                          </w:p>
                          <w:p>
                            <w:pPr>
                              <w:rPr>
                                <w:rFonts w:hint="default"/>
                                <w:b w:val="0"/>
                                <w:bCs w:val="0"/>
                                <w:sz w:val="20"/>
                                <w:szCs w:val="20"/>
                                <w:lang w:val="en-IE"/>
                              </w:rPr>
                            </w:pPr>
                            <w:r>
                              <w:rPr>
                                <w:rFonts w:hint="default"/>
                                <w:b w:val="0"/>
                                <w:bCs w:val="0"/>
                                <w:sz w:val="20"/>
                                <w:szCs w:val="20"/>
                                <w:lang w:val="en-IE"/>
                              </w:rPr>
                              <w:t xml:space="preserve">end as converted </w:t>
                            </w:r>
                          </w:p>
                          <w:p>
                            <w:pPr>
                              <w:rPr>
                                <w:rFonts w:hint="default"/>
                                <w:b w:val="0"/>
                                <w:bCs w:val="0"/>
                                <w:sz w:val="20"/>
                                <w:szCs w:val="20"/>
                                <w:lang w:val="en-IE"/>
                              </w:rPr>
                            </w:pPr>
                            <w:r>
                              <w:rPr>
                                <w:rFonts w:hint="default"/>
                                <w:b w:val="0"/>
                                <w:bCs w:val="0"/>
                                <w:sz w:val="20"/>
                                <w:szCs w:val="20"/>
                                <w:lang w:val="en-IE"/>
                              </w:rPr>
                              <w:t>from users</w:t>
                            </w:r>
                          </w:p>
                          <w:p>
                            <w:pPr>
                              <w:rPr>
                                <w:rFonts w:hint="default"/>
                                <w:b w:val="0"/>
                                <w:bCs w:val="0"/>
                                <w:sz w:val="20"/>
                                <w:szCs w:val="20"/>
                                <w:lang w:val="en-IE"/>
                              </w:rPr>
                            </w:pPr>
                            <w:r>
                              <w:rPr>
                                <w:rFonts w:hint="default"/>
                                <w:b w:val="0"/>
                                <w:bCs w:val="0"/>
                                <w:sz w:val="20"/>
                                <w:szCs w:val="20"/>
                                <w:lang w:val="en-IE"/>
                              </w:rPr>
                              <w:t>left join groups</w:t>
                            </w:r>
                          </w:p>
                          <w:p>
                            <w:pPr>
                              <w:rPr>
                                <w:rFonts w:hint="default"/>
                                <w:b w:val="0"/>
                                <w:bCs w:val="0"/>
                                <w:sz w:val="20"/>
                                <w:szCs w:val="20"/>
                                <w:lang w:val="en-IE"/>
                              </w:rPr>
                            </w:pPr>
                            <w:r>
                              <w:rPr>
                                <w:rFonts w:hint="default"/>
                                <w:b w:val="0"/>
                                <w:bCs w:val="0"/>
                                <w:sz w:val="20"/>
                                <w:szCs w:val="20"/>
                                <w:lang w:val="en-IE"/>
                              </w:rPr>
                              <w:t>on users.id = groups.uid</w:t>
                            </w:r>
                          </w:p>
                          <w:p>
                            <w:pPr>
                              <w:rPr>
                                <w:rFonts w:hint="default"/>
                                <w:b w:val="0"/>
                                <w:bCs w:val="0"/>
                                <w:sz w:val="20"/>
                                <w:szCs w:val="20"/>
                                <w:lang w:val="en-IE"/>
                              </w:rPr>
                            </w:pPr>
                            <w:r>
                              <w:rPr>
                                <w:rFonts w:hint="default"/>
                                <w:b w:val="0"/>
                                <w:bCs w:val="0"/>
                                <w:sz w:val="20"/>
                                <w:szCs w:val="20"/>
                                <w:lang w:val="en-IE"/>
                              </w:rPr>
                              <w:t>left join activity</w:t>
                            </w:r>
                          </w:p>
                          <w:p>
                            <w:pPr>
                              <w:rPr>
                                <w:rFonts w:hint="default"/>
                                <w:b w:val="0"/>
                                <w:bCs w:val="0"/>
                                <w:sz w:val="20"/>
                                <w:szCs w:val="20"/>
                                <w:lang w:val="en-IE"/>
                              </w:rPr>
                            </w:pPr>
                            <w:r>
                              <w:rPr>
                                <w:rFonts w:hint="default"/>
                                <w:b w:val="0"/>
                                <w:bCs w:val="0"/>
                                <w:sz w:val="20"/>
                                <w:szCs w:val="20"/>
                                <w:lang w:val="en-IE"/>
                              </w:rPr>
                              <w:t>on groups.uid = activity.uid</w:t>
                            </w:r>
                          </w:p>
                          <w:p>
                            <w:r>
                              <w:rPr>
                                <w:rFonts w:hint="default"/>
                                <w:b w:val="0"/>
                                <w:bCs w:val="0"/>
                                <w:sz w:val="20"/>
                                <w:szCs w:val="20"/>
                                <w:lang w:val="en-IE"/>
                              </w:rPr>
                              <w:t>group by users.id, users.country,users.gender,groups.device;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pt;margin-top:6.85pt;height:186.05pt;width:319.2pt;z-index:251659264;mso-width-relative:page;mso-height-relative:page;" fillcolor="#FFFFFF [3201]" filled="t" stroked="t" coordsize="21600,21600" o:gfxdata="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Lf0t5HWAAAACAEAAA8AAAAA&#10;AAAAAQAgAAAAIgAAAGRycy9kb3ducmV2LnhtbFBLAQIUABQAAAAIAIdO4kCgR54tTwIAAMUEAAAO&#10;AAAAAAAAAAEAIAAAACUBAABkcnMvZTJvRG9jLnhtbFBLBQYAAAAABgAGAFkBAADmBQAAAAA=&#10;">
                <v:fill on="t" focussize="0,0"/>
                <v:stroke weight="0.5pt" color="#000000 [3204]" joinstyle="round"/>
                <v:imagedata o:title=""/>
                <o:lock v:ext="edit" aspectratio="f"/>
                <v:textbox>
                  <w:txbxContent>
                    <w:p>
                      <w:pPr>
                        <w:rPr>
                          <w:rFonts w:hint="default"/>
                          <w:b w:val="0"/>
                          <w:bCs w:val="0"/>
                          <w:sz w:val="20"/>
                          <w:szCs w:val="20"/>
                          <w:lang w:val="en-IE"/>
                        </w:rPr>
                      </w:pPr>
                      <w:r>
                        <w:rPr>
                          <w:rFonts w:hint="default"/>
                          <w:b w:val="0"/>
                          <w:bCs w:val="0"/>
                          <w:sz w:val="20"/>
                          <w:szCs w:val="20"/>
                          <w:lang w:val="en-IE"/>
                        </w:rPr>
                        <w:t>select users.id, users.country, users.gender, groups.device,coalesce(sum(activity.spent),0) as total_amount_spent,</w:t>
                      </w:r>
                    </w:p>
                    <w:p>
                      <w:pPr>
                        <w:rPr>
                          <w:rFonts w:hint="default"/>
                          <w:b w:val="0"/>
                          <w:bCs w:val="0"/>
                          <w:sz w:val="20"/>
                          <w:szCs w:val="20"/>
                          <w:lang w:val="en-IE"/>
                        </w:rPr>
                      </w:pPr>
                      <w:r>
                        <w:rPr>
                          <w:rFonts w:hint="default"/>
                          <w:b w:val="0"/>
                          <w:bCs w:val="0"/>
                          <w:sz w:val="20"/>
                          <w:szCs w:val="20"/>
                          <w:lang w:val="en-IE"/>
                        </w:rPr>
                        <w:t xml:space="preserve">case </w:t>
                      </w:r>
                    </w:p>
                    <w:p>
                      <w:pPr>
                        <w:rPr>
                          <w:rFonts w:hint="default"/>
                          <w:b w:val="0"/>
                          <w:bCs w:val="0"/>
                          <w:sz w:val="20"/>
                          <w:szCs w:val="20"/>
                          <w:lang w:val="en-IE"/>
                        </w:rPr>
                      </w:pPr>
                      <w:r>
                        <w:rPr>
                          <w:rFonts w:hint="default"/>
                          <w:b w:val="0"/>
                          <w:bCs w:val="0"/>
                          <w:sz w:val="20"/>
                          <w:szCs w:val="20"/>
                          <w:lang w:val="en-IE"/>
                        </w:rPr>
                        <w:t>when (sum(activity.spent) &gt; 0) then '1'</w:t>
                      </w:r>
                    </w:p>
                    <w:p>
                      <w:pPr>
                        <w:rPr>
                          <w:rFonts w:hint="default"/>
                          <w:b w:val="0"/>
                          <w:bCs w:val="0"/>
                          <w:sz w:val="20"/>
                          <w:szCs w:val="20"/>
                          <w:lang w:val="en-IE"/>
                        </w:rPr>
                      </w:pPr>
                      <w:r>
                        <w:rPr>
                          <w:rFonts w:hint="default"/>
                          <w:b w:val="0"/>
                          <w:bCs w:val="0"/>
                          <w:sz w:val="20"/>
                          <w:szCs w:val="20"/>
                          <w:lang w:val="en-IE"/>
                        </w:rPr>
                        <w:t>else '0'</w:t>
                      </w:r>
                    </w:p>
                    <w:p>
                      <w:pPr>
                        <w:rPr>
                          <w:rFonts w:hint="default"/>
                          <w:b w:val="0"/>
                          <w:bCs w:val="0"/>
                          <w:sz w:val="20"/>
                          <w:szCs w:val="20"/>
                          <w:lang w:val="en-IE"/>
                        </w:rPr>
                      </w:pPr>
                      <w:r>
                        <w:rPr>
                          <w:rFonts w:hint="default"/>
                          <w:b w:val="0"/>
                          <w:bCs w:val="0"/>
                          <w:sz w:val="20"/>
                          <w:szCs w:val="20"/>
                          <w:lang w:val="en-IE"/>
                        </w:rPr>
                        <w:t xml:space="preserve">end as converted </w:t>
                      </w:r>
                    </w:p>
                    <w:p>
                      <w:pPr>
                        <w:rPr>
                          <w:rFonts w:hint="default"/>
                          <w:b w:val="0"/>
                          <w:bCs w:val="0"/>
                          <w:sz w:val="20"/>
                          <w:szCs w:val="20"/>
                          <w:lang w:val="en-IE"/>
                        </w:rPr>
                      </w:pPr>
                      <w:r>
                        <w:rPr>
                          <w:rFonts w:hint="default"/>
                          <w:b w:val="0"/>
                          <w:bCs w:val="0"/>
                          <w:sz w:val="20"/>
                          <w:szCs w:val="20"/>
                          <w:lang w:val="en-IE"/>
                        </w:rPr>
                        <w:t>from users</w:t>
                      </w:r>
                    </w:p>
                    <w:p>
                      <w:pPr>
                        <w:rPr>
                          <w:rFonts w:hint="default"/>
                          <w:b w:val="0"/>
                          <w:bCs w:val="0"/>
                          <w:sz w:val="20"/>
                          <w:szCs w:val="20"/>
                          <w:lang w:val="en-IE"/>
                        </w:rPr>
                      </w:pPr>
                      <w:r>
                        <w:rPr>
                          <w:rFonts w:hint="default"/>
                          <w:b w:val="0"/>
                          <w:bCs w:val="0"/>
                          <w:sz w:val="20"/>
                          <w:szCs w:val="20"/>
                          <w:lang w:val="en-IE"/>
                        </w:rPr>
                        <w:t>left join groups</w:t>
                      </w:r>
                    </w:p>
                    <w:p>
                      <w:pPr>
                        <w:rPr>
                          <w:rFonts w:hint="default"/>
                          <w:b w:val="0"/>
                          <w:bCs w:val="0"/>
                          <w:sz w:val="20"/>
                          <w:szCs w:val="20"/>
                          <w:lang w:val="en-IE"/>
                        </w:rPr>
                      </w:pPr>
                      <w:r>
                        <w:rPr>
                          <w:rFonts w:hint="default"/>
                          <w:b w:val="0"/>
                          <w:bCs w:val="0"/>
                          <w:sz w:val="20"/>
                          <w:szCs w:val="20"/>
                          <w:lang w:val="en-IE"/>
                        </w:rPr>
                        <w:t>on users.id = groups.uid</w:t>
                      </w:r>
                    </w:p>
                    <w:p>
                      <w:pPr>
                        <w:rPr>
                          <w:rFonts w:hint="default"/>
                          <w:b w:val="0"/>
                          <w:bCs w:val="0"/>
                          <w:sz w:val="20"/>
                          <w:szCs w:val="20"/>
                          <w:lang w:val="en-IE"/>
                        </w:rPr>
                      </w:pPr>
                      <w:r>
                        <w:rPr>
                          <w:rFonts w:hint="default"/>
                          <w:b w:val="0"/>
                          <w:bCs w:val="0"/>
                          <w:sz w:val="20"/>
                          <w:szCs w:val="20"/>
                          <w:lang w:val="en-IE"/>
                        </w:rPr>
                        <w:t>left join activity</w:t>
                      </w:r>
                    </w:p>
                    <w:p>
                      <w:pPr>
                        <w:rPr>
                          <w:rFonts w:hint="default"/>
                          <w:b w:val="0"/>
                          <w:bCs w:val="0"/>
                          <w:sz w:val="20"/>
                          <w:szCs w:val="20"/>
                          <w:lang w:val="en-IE"/>
                        </w:rPr>
                      </w:pPr>
                      <w:r>
                        <w:rPr>
                          <w:rFonts w:hint="default"/>
                          <w:b w:val="0"/>
                          <w:bCs w:val="0"/>
                          <w:sz w:val="20"/>
                          <w:szCs w:val="20"/>
                          <w:lang w:val="en-IE"/>
                        </w:rPr>
                        <w:t>on groups.uid = activity.uid</w:t>
                      </w:r>
                    </w:p>
                    <w:p>
                      <w:r>
                        <w:rPr>
                          <w:rFonts w:hint="default"/>
                          <w:b w:val="0"/>
                          <w:bCs w:val="0"/>
                          <w:sz w:val="20"/>
                          <w:szCs w:val="20"/>
                          <w:lang w:val="en-IE"/>
                        </w:rPr>
                        <w:t>group by users.id, users.country,users.gender,groups.device;</w:t>
                      </w:r>
                    </w:p>
                  </w:txbxContent>
                </v:textbox>
              </v:shape>
            </w:pict>
          </mc:Fallback>
        </mc:AlternateContent>
      </w:r>
    </w:p>
    <w:p>
      <w:pPr>
        <w:numPr>
          <w:ilvl w:val="0"/>
          <w:numId w:val="0"/>
        </w:numPr>
        <w:ind w:leftChars="0"/>
        <w:jc w:val="both"/>
        <w:rPr>
          <w:rFonts w:hint="default"/>
          <w:b/>
          <w:bCs/>
          <w:sz w:val="28"/>
          <w:szCs w:val="28"/>
          <w:lang w:val="en-IE"/>
        </w:rPr>
      </w:pPr>
    </w:p>
    <w:p>
      <w:pPr>
        <w:numPr>
          <w:ilvl w:val="0"/>
          <w:numId w:val="0"/>
        </w:numPr>
        <w:jc w:val="both"/>
        <w:rPr>
          <w:rFonts w:hint="default" w:asciiTheme="minorAscii" w:hAnsiTheme="minorAscii"/>
          <w:sz w:val="22"/>
          <w:szCs w:val="22"/>
          <w:lang w:val="en-IE"/>
        </w:rPr>
      </w:pPr>
    </w:p>
    <w:p>
      <w:pPr>
        <w:numPr>
          <w:ilvl w:val="0"/>
          <w:numId w:val="0"/>
        </w:numPr>
        <w:jc w:val="both"/>
        <w:rPr>
          <w:rFonts w:hint="default" w:asciiTheme="minorAscii" w:hAnsiTheme="minorAscii"/>
          <w:sz w:val="22"/>
          <w:szCs w:val="22"/>
          <w:lang w:val="en-IE"/>
        </w:rPr>
      </w:pPr>
    </w:p>
    <w:p>
      <w:pPr>
        <w:numPr>
          <w:ilvl w:val="0"/>
          <w:numId w:val="0"/>
        </w:numPr>
        <w:jc w:val="both"/>
        <w:rPr>
          <w:rFonts w:hint="default" w:asciiTheme="minorAscii" w:hAnsiTheme="minorAscii"/>
          <w:sz w:val="22"/>
          <w:szCs w:val="22"/>
          <w:lang w:val="en-IE"/>
        </w:rPr>
      </w:pPr>
    </w:p>
    <w:p>
      <w:pPr>
        <w:numPr>
          <w:ilvl w:val="0"/>
          <w:numId w:val="0"/>
        </w:numPr>
        <w:jc w:val="both"/>
        <w:rPr>
          <w:rFonts w:hint="default" w:asciiTheme="minorAscii" w:hAnsiTheme="minorAscii"/>
          <w:sz w:val="22"/>
          <w:szCs w:val="22"/>
          <w:lang w:val="en-IE"/>
        </w:rPr>
      </w:pPr>
    </w:p>
    <w:p>
      <w:pPr>
        <w:numPr>
          <w:ilvl w:val="0"/>
          <w:numId w:val="0"/>
        </w:numPr>
        <w:jc w:val="both"/>
        <w:rPr>
          <w:rFonts w:hint="default" w:asciiTheme="minorAscii" w:hAnsiTheme="minorAscii"/>
          <w:sz w:val="22"/>
          <w:szCs w:val="22"/>
          <w:lang w:val="en-IE"/>
        </w:rPr>
      </w:pPr>
    </w:p>
    <w:p>
      <w:pPr>
        <w:numPr>
          <w:ilvl w:val="0"/>
          <w:numId w:val="0"/>
        </w:numPr>
        <w:jc w:val="both"/>
        <w:rPr>
          <w:rFonts w:hint="default" w:asciiTheme="minorAscii" w:hAnsiTheme="minorAscii"/>
          <w:sz w:val="22"/>
          <w:szCs w:val="22"/>
          <w:lang w:val="en-IE"/>
        </w:rPr>
      </w:pPr>
    </w:p>
    <w:p>
      <w:pPr>
        <w:numPr>
          <w:ilvl w:val="0"/>
          <w:numId w:val="0"/>
        </w:numPr>
        <w:jc w:val="both"/>
        <w:rPr>
          <w:rFonts w:hint="default" w:asciiTheme="minorAscii" w:hAnsiTheme="minorAscii"/>
          <w:sz w:val="22"/>
          <w:szCs w:val="22"/>
          <w:lang w:val="en-IE"/>
        </w:rPr>
      </w:pPr>
    </w:p>
    <w:p>
      <w:pPr>
        <w:numPr>
          <w:ilvl w:val="0"/>
          <w:numId w:val="0"/>
        </w:numPr>
        <w:jc w:val="both"/>
        <w:rPr>
          <w:rFonts w:hint="default" w:asciiTheme="minorAscii" w:hAnsiTheme="minorAscii"/>
          <w:sz w:val="22"/>
          <w:szCs w:val="22"/>
          <w:lang w:val="en-IE"/>
        </w:rPr>
      </w:pPr>
    </w:p>
    <w:p>
      <w:pPr>
        <w:numPr>
          <w:ilvl w:val="0"/>
          <w:numId w:val="0"/>
        </w:numPr>
        <w:jc w:val="both"/>
        <w:rPr>
          <w:rFonts w:hint="default" w:asciiTheme="minorAscii" w:hAnsiTheme="minorAscii"/>
          <w:sz w:val="22"/>
          <w:szCs w:val="22"/>
          <w:lang w:val="en-IE"/>
        </w:rPr>
      </w:pPr>
    </w:p>
    <w:p>
      <w:pPr>
        <w:numPr>
          <w:ilvl w:val="0"/>
          <w:numId w:val="0"/>
        </w:numPr>
        <w:jc w:val="both"/>
        <w:rPr>
          <w:rFonts w:hint="default" w:asciiTheme="minorAscii" w:hAnsiTheme="minorAscii"/>
          <w:sz w:val="22"/>
          <w:szCs w:val="22"/>
          <w:lang w:val="en-IE"/>
        </w:rPr>
      </w:pPr>
    </w:p>
    <w:p>
      <w:pPr>
        <w:numPr>
          <w:ilvl w:val="0"/>
          <w:numId w:val="0"/>
        </w:numPr>
        <w:jc w:val="both"/>
        <w:rPr>
          <w:rFonts w:hint="default" w:asciiTheme="minorAscii" w:hAnsiTheme="minorAscii"/>
          <w:sz w:val="22"/>
          <w:szCs w:val="22"/>
          <w:lang w:val="en-IE"/>
        </w:rPr>
      </w:pPr>
    </w:p>
    <w:p>
      <w:pPr>
        <w:numPr>
          <w:ilvl w:val="0"/>
          <w:numId w:val="0"/>
        </w:numPr>
        <w:jc w:val="both"/>
        <w:rPr>
          <w:rFonts w:hint="default" w:asciiTheme="minorAscii" w:hAnsiTheme="minorAscii"/>
          <w:sz w:val="22"/>
          <w:szCs w:val="22"/>
          <w:lang w:val="en-IE"/>
        </w:rPr>
      </w:pPr>
    </w:p>
    <w:p>
      <w:pPr>
        <w:numPr>
          <w:ilvl w:val="0"/>
          <w:numId w:val="0"/>
        </w:numPr>
        <w:jc w:val="both"/>
        <w:rPr>
          <w:rFonts w:hint="default" w:asciiTheme="minorAscii" w:hAnsiTheme="minorAscii"/>
          <w:sz w:val="22"/>
          <w:szCs w:val="22"/>
          <w:lang w:val="en-IE"/>
        </w:rPr>
      </w:pPr>
    </w:p>
    <w:p>
      <w:pPr>
        <w:numPr>
          <w:ilvl w:val="0"/>
          <w:numId w:val="0"/>
        </w:numPr>
        <w:jc w:val="both"/>
        <w:rPr>
          <w:rFonts w:hint="default" w:asciiTheme="minorAscii" w:hAnsiTheme="minorAscii"/>
          <w:sz w:val="22"/>
          <w:szCs w:val="22"/>
          <w:lang w:val="en-IE"/>
        </w:rPr>
      </w:pPr>
      <w:r>
        <w:rPr>
          <w:rFonts w:hint="default" w:asciiTheme="minorAscii" w:hAnsiTheme="minorAscii"/>
          <w:sz w:val="22"/>
          <w:szCs w:val="22"/>
          <w:lang w:val="en-IE"/>
        </w:rPr>
        <w:t>Imported into excel for statistical calculations</w:t>
      </w:r>
    </w:p>
    <w:p>
      <w:pPr>
        <w:numPr>
          <w:ilvl w:val="0"/>
          <w:numId w:val="0"/>
        </w:numPr>
        <w:jc w:val="both"/>
        <w:rPr>
          <w:rFonts w:hint="default" w:asciiTheme="minorAscii" w:hAnsiTheme="minorAscii"/>
          <w:sz w:val="22"/>
          <w:szCs w:val="22"/>
          <w:lang w:val="en-IE"/>
        </w:rPr>
      </w:pPr>
    </w:p>
    <w:p>
      <w:pPr>
        <w:numPr>
          <w:ilvl w:val="0"/>
          <w:numId w:val="0"/>
        </w:numPr>
        <w:jc w:val="both"/>
        <w:rPr>
          <w:rFonts w:hint="default" w:asciiTheme="minorAscii" w:hAnsiTheme="minorAscii"/>
          <w:sz w:val="22"/>
          <w:szCs w:val="22"/>
          <w:lang w:val="en-IE"/>
        </w:rPr>
      </w:pPr>
      <w:r>
        <w:rPr>
          <w:rFonts w:hint="default" w:asciiTheme="minorAscii" w:hAnsiTheme="minorAscii"/>
          <w:sz w:val="22"/>
          <w:szCs w:val="22"/>
          <w:lang w:val="en-IE"/>
        </w:rPr>
        <w:t>Imported into Tableau for visualizations.</w:t>
      </w:r>
    </w:p>
    <w:p>
      <w:pPr>
        <w:numPr>
          <w:ilvl w:val="0"/>
          <w:numId w:val="0"/>
        </w:numPr>
        <w:jc w:val="both"/>
        <w:rPr>
          <w:rFonts w:hint="default" w:asciiTheme="minorAscii" w:hAnsiTheme="minorAscii"/>
          <w:sz w:val="22"/>
          <w:szCs w:val="22"/>
          <w:lang w:val="en-IE"/>
        </w:rPr>
      </w:pPr>
    </w:p>
    <w:p>
      <w:pPr>
        <w:numPr>
          <w:ilvl w:val="0"/>
          <w:numId w:val="0"/>
        </w:numPr>
        <w:jc w:val="both"/>
        <w:rPr>
          <w:rFonts w:hint="default" w:asciiTheme="minorAscii" w:hAnsiTheme="minorAscii"/>
          <w:sz w:val="28"/>
          <w:szCs w:val="28"/>
          <w:lang w:val="en-IE"/>
        </w:rPr>
      </w:pPr>
      <w:r>
        <w:rPr>
          <w:rFonts w:hint="default" w:asciiTheme="minorAscii" w:hAnsiTheme="minorAscii"/>
          <w:sz w:val="28"/>
          <w:szCs w:val="28"/>
          <w:lang w:val="en-IE"/>
        </w:rPr>
        <w:t>Analysis Files</w:t>
      </w:r>
    </w:p>
    <w:p>
      <w:pPr>
        <w:numPr>
          <w:ilvl w:val="0"/>
          <w:numId w:val="0"/>
        </w:numPr>
        <w:jc w:val="both"/>
        <w:rPr>
          <w:rFonts w:hint="default" w:asciiTheme="minorAscii" w:hAnsiTheme="minorAscii"/>
          <w:sz w:val="28"/>
          <w:szCs w:val="28"/>
          <w:lang w:val="en-IE"/>
        </w:rPr>
      </w:pPr>
    </w:p>
    <w:p>
      <w:pPr>
        <w:numPr>
          <w:ilvl w:val="0"/>
          <w:numId w:val="0"/>
        </w:numPr>
        <w:jc w:val="both"/>
        <w:rPr>
          <w:rFonts w:hint="default" w:asciiTheme="minorAscii" w:hAnsiTheme="minorAscii"/>
          <w:sz w:val="20"/>
          <w:szCs w:val="20"/>
          <w:lang w:val="en-IE"/>
        </w:rPr>
      </w:pPr>
      <w:r>
        <w:rPr>
          <w:rFonts w:hint="default" w:asciiTheme="minorAscii" w:hAnsiTheme="minorAscii"/>
          <w:sz w:val="20"/>
          <w:szCs w:val="20"/>
          <w:lang w:val="en-IE"/>
        </w:rPr>
        <w:t>Excel for statistical calculations</w:t>
      </w:r>
    </w:p>
    <w:p>
      <w:pPr>
        <w:numPr>
          <w:ilvl w:val="0"/>
          <w:numId w:val="0"/>
        </w:numPr>
        <w:jc w:val="both"/>
        <w:rPr>
          <w:rFonts w:hint="default" w:asciiTheme="minorAscii" w:hAnsiTheme="minorAscii"/>
          <w:sz w:val="20"/>
          <w:szCs w:val="20"/>
          <w:lang w:val="en-IE"/>
        </w:rPr>
      </w:pPr>
    </w:p>
    <w:p>
      <w:pPr>
        <w:numPr>
          <w:ilvl w:val="0"/>
          <w:numId w:val="0"/>
        </w:numPr>
        <w:jc w:val="both"/>
        <w:rPr>
          <w:rFonts w:hint="default" w:asciiTheme="minorAscii" w:hAnsiTheme="minorAscii"/>
          <w:sz w:val="20"/>
          <w:szCs w:val="20"/>
          <w:lang w:val="en-IE"/>
        </w:rPr>
      </w:pPr>
      <w:r>
        <w:rPr>
          <w:rFonts w:hint="default" w:asciiTheme="minorAscii" w:hAnsiTheme="minorAscii"/>
          <w:sz w:val="20"/>
          <w:szCs w:val="20"/>
          <w:lang w:val="en-IE"/>
        </w:rPr>
        <w:t>Tableau for visualizations</w:t>
      </w:r>
    </w:p>
    <w:p>
      <w:pPr>
        <w:numPr>
          <w:ilvl w:val="0"/>
          <w:numId w:val="0"/>
        </w:numPr>
        <w:jc w:val="both"/>
        <w:rPr>
          <w:rFonts w:hint="default" w:asciiTheme="minorAscii" w:hAnsiTheme="minorAscii"/>
          <w:sz w:val="20"/>
          <w:szCs w:val="20"/>
          <w:lang w:val="en-IE"/>
        </w:rPr>
      </w:pPr>
      <w:r>
        <w:rPr>
          <w:rFonts w:hint="default" w:asciiTheme="minorAscii" w:hAnsiTheme="minorAscii"/>
          <w:sz w:val="20"/>
          <w:szCs w:val="20"/>
          <w:lang w:val="en-IE"/>
        </w:rPr>
        <w:fldChar w:fldCharType="begin"/>
      </w:r>
      <w:r>
        <w:rPr>
          <w:rFonts w:hint="default" w:asciiTheme="minorAscii" w:hAnsiTheme="minorAscii"/>
          <w:sz w:val="20"/>
          <w:szCs w:val="20"/>
          <w:lang w:val="en-IE"/>
        </w:rPr>
        <w:instrText xml:space="preserve"> HYPERLINK "https://public.tableau.com/views/Globox_ABTestVisualization_070723/Sheet1?:language=en-US&amp;publish=yes&amp;:display_count=n&amp;:origin=viz_share_link" </w:instrText>
      </w:r>
      <w:r>
        <w:rPr>
          <w:rFonts w:hint="default" w:asciiTheme="minorAscii" w:hAnsiTheme="minorAscii"/>
          <w:sz w:val="20"/>
          <w:szCs w:val="20"/>
          <w:lang w:val="en-IE"/>
        </w:rPr>
        <w:fldChar w:fldCharType="separate"/>
      </w:r>
      <w:r>
        <w:rPr>
          <w:rStyle w:val="8"/>
          <w:rFonts w:hint="default" w:asciiTheme="minorAscii" w:hAnsiTheme="minorAscii"/>
          <w:sz w:val="20"/>
          <w:szCs w:val="20"/>
          <w:lang w:val="en-IE"/>
        </w:rPr>
        <w:t>https://public.tableau.com/views/Globox_ABTestVisualization_070723/Sheet1?:language=en-US&amp;publish=yes&amp;:display_count=n&amp;:origin=viz_share_link</w:t>
      </w:r>
      <w:r>
        <w:rPr>
          <w:rFonts w:hint="default" w:asciiTheme="minorAscii" w:hAnsiTheme="minorAscii"/>
          <w:sz w:val="20"/>
          <w:szCs w:val="20"/>
          <w:lang w:val="en-IE"/>
        </w:rPr>
        <w:fldChar w:fldCharType="end"/>
      </w:r>
    </w:p>
    <w:p>
      <w:pPr>
        <w:numPr>
          <w:ilvl w:val="0"/>
          <w:numId w:val="0"/>
        </w:numPr>
        <w:jc w:val="both"/>
        <w:rPr>
          <w:rFonts w:hint="default" w:asciiTheme="minorAscii" w:hAnsiTheme="minorAscii"/>
          <w:sz w:val="20"/>
          <w:szCs w:val="20"/>
          <w:lang w:val="en-IE"/>
        </w:rPr>
      </w:pPr>
    </w:p>
    <w:p>
      <w:pPr>
        <w:numPr>
          <w:ilvl w:val="0"/>
          <w:numId w:val="0"/>
        </w:numPr>
        <w:jc w:val="both"/>
        <w:rPr>
          <w:rFonts w:hint="default" w:asciiTheme="minorAscii" w:hAnsiTheme="minorAscii"/>
          <w:sz w:val="20"/>
          <w:szCs w:val="20"/>
          <w:lang w:val="en-IE"/>
        </w:rPr>
      </w:pPr>
      <w:r>
        <w:rPr>
          <w:rFonts w:hint="default" w:asciiTheme="minorAscii" w:hAnsiTheme="minorAscii"/>
          <w:sz w:val="20"/>
          <w:szCs w:val="20"/>
          <w:lang w:val="en-IE"/>
        </w:rPr>
        <w:t>Spreadsheet A/B Testing</w:t>
      </w:r>
    </w:p>
    <w:p>
      <w:pPr>
        <w:numPr>
          <w:ilvl w:val="0"/>
          <w:numId w:val="0"/>
        </w:numPr>
        <w:jc w:val="both"/>
        <w:rPr>
          <w:rFonts w:hint="default" w:asciiTheme="minorAscii" w:hAnsiTheme="minorAscii"/>
          <w:sz w:val="20"/>
          <w:szCs w:val="20"/>
          <w:lang w:val="en-IE"/>
        </w:rPr>
      </w:pPr>
      <w:r>
        <w:rPr>
          <w:rFonts w:hint="default" w:asciiTheme="minorAscii" w:hAnsiTheme="minorAscii"/>
          <w:sz w:val="20"/>
          <w:szCs w:val="20"/>
          <w:lang w:val="en-IE"/>
        </w:rPr>
        <w:fldChar w:fldCharType="begin"/>
      </w:r>
      <w:r>
        <w:rPr>
          <w:rFonts w:hint="default" w:asciiTheme="minorAscii" w:hAnsiTheme="minorAscii"/>
          <w:sz w:val="20"/>
          <w:szCs w:val="20"/>
          <w:lang w:val="en-IE"/>
        </w:rPr>
        <w:instrText xml:space="preserve"> HYPERLINK "https://docs.google.com/spreadsheets/d/1rWw5keYqvkZV-9TyCTjPvbrxAB85KysgFpDD08pCHGw/edit#gid=2020343099" </w:instrText>
      </w:r>
      <w:r>
        <w:rPr>
          <w:rFonts w:hint="default" w:asciiTheme="minorAscii" w:hAnsiTheme="minorAscii"/>
          <w:sz w:val="20"/>
          <w:szCs w:val="20"/>
          <w:lang w:val="en-IE"/>
        </w:rPr>
        <w:fldChar w:fldCharType="separate"/>
      </w:r>
      <w:r>
        <w:rPr>
          <w:rStyle w:val="8"/>
          <w:rFonts w:hint="default" w:asciiTheme="minorAscii" w:hAnsiTheme="minorAscii"/>
          <w:sz w:val="20"/>
          <w:szCs w:val="20"/>
          <w:lang w:val="en-IE"/>
        </w:rPr>
        <w:t>https://docs.google.com/spreadsheets/d/1rWw5keYqvkZV-9TyCTjPvbrxAB85KysgFpDD08pCHGw/edit#gid=2020343099</w:t>
      </w:r>
      <w:r>
        <w:rPr>
          <w:rFonts w:hint="default" w:asciiTheme="minorAscii" w:hAnsiTheme="minorAscii"/>
          <w:sz w:val="20"/>
          <w:szCs w:val="20"/>
          <w:lang w:val="en-IE"/>
        </w:rPr>
        <w:fldChar w:fldCharType="end"/>
      </w:r>
    </w:p>
    <w:p>
      <w:pPr>
        <w:numPr>
          <w:ilvl w:val="0"/>
          <w:numId w:val="0"/>
        </w:numPr>
        <w:jc w:val="both"/>
        <w:rPr>
          <w:rFonts w:hint="default" w:asciiTheme="minorAscii" w:hAnsiTheme="minorAscii"/>
          <w:sz w:val="20"/>
          <w:szCs w:val="20"/>
          <w:lang w:val="en-IE"/>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6192A90"/>
    <w:multiLevelType w:val="singleLevel"/>
    <w:tmpl w:val="E6192A9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35701D70"/>
    <w:multiLevelType w:val="multilevel"/>
    <w:tmpl w:val="35701D70"/>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3C5E3033"/>
    <w:multiLevelType w:val="singleLevel"/>
    <w:tmpl w:val="3C5E3033"/>
    <w:lvl w:ilvl="0" w:tentative="0">
      <w:start w:val="1"/>
      <w:numFmt w:val="decimal"/>
      <w:lvlText w:val="%1."/>
      <w:lvlJc w:val="left"/>
      <w:pPr>
        <w:tabs>
          <w:tab w:val="left" w:pos="425"/>
        </w:tabs>
        <w:ind w:left="425" w:leftChars="0" w:hanging="425" w:firstLineChars="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3C5D0E"/>
    <w:rsid w:val="010333FC"/>
    <w:rsid w:val="028B75C9"/>
    <w:rsid w:val="032D7AE3"/>
    <w:rsid w:val="054056C3"/>
    <w:rsid w:val="0F2F7C45"/>
    <w:rsid w:val="141277F2"/>
    <w:rsid w:val="146D4ED5"/>
    <w:rsid w:val="1B866036"/>
    <w:rsid w:val="1C6C0E44"/>
    <w:rsid w:val="1E4C1AE7"/>
    <w:rsid w:val="20E0740D"/>
    <w:rsid w:val="278E7024"/>
    <w:rsid w:val="287809C1"/>
    <w:rsid w:val="2A7C34CE"/>
    <w:rsid w:val="2F574FCA"/>
    <w:rsid w:val="39777E98"/>
    <w:rsid w:val="3CF34A45"/>
    <w:rsid w:val="48F85478"/>
    <w:rsid w:val="524D3FDA"/>
    <w:rsid w:val="54D71B77"/>
    <w:rsid w:val="57FE5FA4"/>
    <w:rsid w:val="59FA28A1"/>
    <w:rsid w:val="60715A3C"/>
    <w:rsid w:val="65BF4023"/>
    <w:rsid w:val="696F54E8"/>
    <w:rsid w:val="709335E5"/>
    <w:rsid w:val="727A734D"/>
    <w:rsid w:val="743C5D0E"/>
    <w:rsid w:val="7A7145FE"/>
    <w:rsid w:val="7C1D3B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6">
    <w:name w:val="Default Paragraph Font"/>
    <w:semiHidden/>
    <w:qFormat/>
    <w:uiPriority w:val="0"/>
  </w:style>
  <w:style w:type="table" w:default="1" w:styleId="7">
    <w:name w:val="Normal Table"/>
    <w:semiHidden/>
    <w:uiPriority w:val="0"/>
    <w:tblPr>
      <w:tblCellMar>
        <w:top w:w="0" w:type="dxa"/>
        <w:left w:w="108" w:type="dxa"/>
        <w:bottom w:w="0" w:type="dxa"/>
        <w:right w:w="108" w:type="dxa"/>
      </w:tblCellMar>
    </w:tblPr>
  </w:style>
  <w:style w:type="character" w:styleId="8">
    <w:name w:val="Hyperlink"/>
    <w:basedOn w:val="6"/>
    <w:uiPriority w:val="0"/>
    <w:rPr>
      <w:color w:val="0000FF"/>
      <w:u w:val="single"/>
    </w:rPr>
  </w:style>
  <w:style w:type="table" w:styleId="9">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53</TotalTime>
  <ScaleCrop>false</ScaleCrop>
  <LinksUpToDate>false</LinksUpToDate>
  <CharactersWithSpaces>0</CharactersWithSpaces>
  <Application>WPS Office_12.2.0.13110_F1E327BC-269C-435d-A152-05C5408002CA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2023-07-06T23:42:00Z</dcterms:created>
  <dc:creator>UTRC</dc:creator>
  <cp:lastModifiedBy>Neha Varshney</cp:lastModifiedBy>
  <dcterms:modified xsi:type="dcterms:W3CDTF">2023-08-05T05:34:49Z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3A47F91BEA274EB190990EA17F5399B5</vt:lpwstr>
  </property>
</Properties>
</file>