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34F" w:rsidRDefault="007562F9">
      <w:pPr>
        <w:rPr>
          <w:rFonts w:cstheme="minorHAnsi"/>
          <w:bCs/>
          <w:color w:val="202124"/>
          <w:shd w:val="clear" w:color="auto" w:fill="FFFFFF"/>
        </w:rPr>
      </w:pPr>
      <w:r w:rsidRPr="007562F9">
        <w:rPr>
          <w:rFonts w:cstheme="minorHAnsi"/>
          <w:color w:val="202124"/>
          <w:shd w:val="clear" w:color="auto" w:fill="FFFFFF"/>
        </w:rPr>
        <w:t>Static routes are one way we can communicate to remote networks. In production networks, static routes are mainly configured </w:t>
      </w:r>
      <w:r w:rsidRPr="007562F9">
        <w:rPr>
          <w:rFonts w:cstheme="minorHAnsi"/>
          <w:bCs/>
          <w:color w:val="202124"/>
          <w:shd w:val="clear" w:color="auto" w:fill="FFFFFF"/>
        </w:rPr>
        <w:t>when routing from a particular network to a stub network</w:t>
      </w:r>
      <w:r>
        <w:rPr>
          <w:rFonts w:cstheme="minorHAnsi"/>
          <w:bCs/>
          <w:color w:val="202124"/>
          <w:shd w:val="clear" w:color="auto" w:fill="FFFFFF"/>
        </w:rPr>
        <w:t>.</w:t>
      </w:r>
    </w:p>
    <w:p w:rsidR="007562F9" w:rsidRDefault="007562F9">
      <w:pPr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>I tried establishing static routing concept. In this I connected two different router and established ping</w:t>
      </w:r>
    </w:p>
    <w:p w:rsidR="00AA4542" w:rsidRPr="00AA4542" w:rsidRDefault="00AA4542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sectPr w:rsidR="00AA4542" w:rsidRPr="00AA4542" w:rsidSect="00BB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2F9"/>
    <w:rsid w:val="004075C9"/>
    <w:rsid w:val="007562F9"/>
    <w:rsid w:val="00AA4542"/>
    <w:rsid w:val="00BB734F"/>
    <w:rsid w:val="00BF4424"/>
    <w:rsid w:val="00D60859"/>
    <w:rsid w:val="00E72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2021-05-06T09:41:00Z</dcterms:created>
  <dcterms:modified xsi:type="dcterms:W3CDTF">2021-05-06T09:46:00Z</dcterms:modified>
</cp:coreProperties>
</file>