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List-Accent4"/>
        <w:tblW w:w="9923" w:type="dxa"/>
        <w:tblInd w:w="-601" w:type="dxa"/>
        <w:tblLook w:val="04A0" w:firstRow="1" w:lastRow="0" w:firstColumn="1" w:lastColumn="0" w:noHBand="0" w:noVBand="1"/>
      </w:tblPr>
      <w:tblGrid>
        <w:gridCol w:w="9923"/>
      </w:tblGrid>
      <w:tr w:rsidR="00383F34" w14:paraId="2BCB586E" w14:textId="77777777" w:rsidTr="00383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14:paraId="6939A023" w14:textId="77777777" w:rsidR="00383F34" w:rsidRDefault="00000000">
            <w:pPr>
              <w:spacing w:line="276" w:lineRule="auto"/>
              <w:ind w:firstLine="307"/>
              <w:jc w:val="center"/>
              <w:rPr>
                <w:b w:val="0"/>
                <w:bCs w:val="0"/>
              </w:rPr>
            </w:pPr>
            <w:r>
              <w:t>Department of Software Engineering</w:t>
            </w:r>
          </w:p>
          <w:p w14:paraId="62C146F0" w14:textId="77777777" w:rsidR="00383F34" w:rsidRDefault="00000000">
            <w:pPr>
              <w:spacing w:line="276" w:lineRule="auto"/>
              <w:ind w:firstLine="307"/>
              <w:jc w:val="center"/>
            </w:pPr>
            <w:r>
              <w:t>Mehran University of Engineering and Technology</w:t>
            </w:r>
          </w:p>
        </w:tc>
      </w:tr>
      <w:tr w:rsidR="00383F34" w14:paraId="76686D4D" w14:textId="77777777" w:rsidTr="00383F34">
        <w:tc>
          <w:tcPr>
            <w:cnfStyle w:val="001000000000" w:firstRow="0" w:lastRow="0" w:firstColumn="1" w:lastColumn="0" w:oddVBand="0" w:evenVBand="0" w:oddHBand="0" w:evenHBand="0" w:firstRowFirstColumn="0" w:firstRowLastColumn="0" w:lastRowFirstColumn="0" w:lastRowLastColumn="0"/>
            <w:tcW w:w="9923" w:type="dxa"/>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p w14:paraId="330C3560" w14:textId="77777777" w:rsidR="00383F34" w:rsidRDefault="00000000">
            <w:pPr>
              <w:spacing w:line="276" w:lineRule="auto"/>
              <w:ind w:firstLine="307"/>
              <w:jc w:val="center"/>
              <w:rPr>
                <w:b w:val="0"/>
                <w:bCs w:val="0"/>
              </w:rPr>
            </w:pPr>
            <w:r>
              <w:t>Shaheed Zulfiqar Ali Bhutto Campus, Khairpur Mir’s</w:t>
            </w:r>
          </w:p>
        </w:tc>
      </w:tr>
    </w:tbl>
    <w:p w14:paraId="1F36237A" w14:textId="77777777" w:rsidR="00383F34" w:rsidRDefault="00383F34">
      <w:pPr>
        <w:spacing w:line="276" w:lineRule="auto"/>
      </w:pPr>
    </w:p>
    <w:tbl>
      <w:tblPr>
        <w:tblStyle w:val="LightList-Accent4"/>
        <w:tblW w:w="9923" w:type="dxa"/>
        <w:tblInd w:w="-601" w:type="dxa"/>
        <w:tblLook w:val="04A0" w:firstRow="1" w:lastRow="0" w:firstColumn="1" w:lastColumn="0" w:noHBand="0" w:noVBand="1"/>
      </w:tblPr>
      <w:tblGrid>
        <w:gridCol w:w="1560"/>
        <w:gridCol w:w="2835"/>
        <w:gridCol w:w="2593"/>
        <w:gridCol w:w="2935"/>
      </w:tblGrid>
      <w:tr w:rsidR="00383F34" w14:paraId="27FDEBA4" w14:textId="77777777" w:rsidTr="00383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gridSpan w:val="4"/>
          </w:tcPr>
          <w:p w14:paraId="7AFBC693" w14:textId="77777777" w:rsidR="00383F34" w:rsidRDefault="00000000">
            <w:pPr>
              <w:spacing w:line="276" w:lineRule="auto"/>
              <w:jc w:val="center"/>
              <w:rPr>
                <w:b w:val="0"/>
                <w:bCs w:val="0"/>
              </w:rPr>
            </w:pPr>
            <w:r>
              <w:t>Course: SW112 - Programming Fundamentals</w:t>
            </w:r>
          </w:p>
        </w:tc>
      </w:tr>
      <w:tr w:rsidR="00383F34" w14:paraId="1E5115AF" w14:textId="77777777" w:rsidTr="00383F34">
        <w:tc>
          <w:tcPr>
            <w:cnfStyle w:val="001000000000" w:firstRow="0" w:lastRow="0" w:firstColumn="1" w:lastColumn="0" w:oddVBand="0" w:evenVBand="0" w:oddHBand="0" w:evenHBand="0" w:firstRowFirstColumn="0" w:firstRowLastColumn="0" w:lastRowFirstColumn="0" w:lastRowLastColumn="0"/>
            <w:tcW w:w="1560" w:type="dxa"/>
            <w:tcBorders>
              <w:top w:val="single" w:sz="8" w:space="0" w:color="8064A2" w:themeColor="accent4"/>
              <w:left w:val="single" w:sz="8" w:space="0" w:color="8064A2" w:themeColor="accent4"/>
              <w:bottom w:val="single" w:sz="8" w:space="0" w:color="8064A2" w:themeColor="accent4"/>
            </w:tcBorders>
          </w:tcPr>
          <w:p w14:paraId="5345BE54" w14:textId="77777777" w:rsidR="00383F34" w:rsidRDefault="00000000">
            <w:pPr>
              <w:spacing w:line="276" w:lineRule="auto"/>
              <w:rPr>
                <w:b w:val="0"/>
                <w:bCs w:val="0"/>
              </w:rPr>
            </w:pPr>
            <w:r>
              <w:t>Instructor</w:t>
            </w:r>
          </w:p>
        </w:tc>
        <w:tc>
          <w:tcPr>
            <w:tcW w:w="2835" w:type="dxa"/>
            <w:tcBorders>
              <w:top w:val="single" w:sz="8" w:space="0" w:color="8064A2" w:themeColor="accent4"/>
              <w:bottom w:val="single" w:sz="8" w:space="0" w:color="8064A2" w:themeColor="accent4"/>
            </w:tcBorders>
          </w:tcPr>
          <w:p w14:paraId="35A38EDB" w14:textId="77777777" w:rsidR="00383F34" w:rsidRDefault="00000000">
            <w:pPr>
              <w:spacing w:line="276" w:lineRule="auto"/>
              <w:cnfStyle w:val="000000000000" w:firstRow="0" w:lastRow="0" w:firstColumn="0" w:lastColumn="0" w:oddVBand="0" w:evenVBand="0" w:oddHBand="0" w:evenHBand="0" w:firstRowFirstColumn="0" w:firstRowLastColumn="0" w:lastRowFirstColumn="0" w:lastRowLastColumn="0"/>
            </w:pPr>
            <w:r>
              <w:t>Engr. Asmatullah Zubair</w:t>
            </w:r>
          </w:p>
        </w:tc>
        <w:tc>
          <w:tcPr>
            <w:tcW w:w="2593" w:type="dxa"/>
            <w:tcBorders>
              <w:top w:val="single" w:sz="8" w:space="0" w:color="8064A2" w:themeColor="accent4"/>
              <w:bottom w:val="single" w:sz="8" w:space="0" w:color="8064A2" w:themeColor="accent4"/>
            </w:tcBorders>
          </w:tcPr>
          <w:p w14:paraId="5EAC4870" w14:textId="77777777" w:rsidR="00383F34" w:rsidRDefault="00000000">
            <w:pPr>
              <w:spacing w:line="276" w:lineRule="auto"/>
              <w:cnfStyle w:val="000000000000" w:firstRow="0" w:lastRow="0" w:firstColumn="0" w:lastColumn="0" w:oddVBand="0" w:evenVBand="0" w:oddHBand="0" w:evenHBand="0" w:firstRowFirstColumn="0" w:firstRowLastColumn="0" w:lastRowFirstColumn="0" w:lastRowLastColumn="0"/>
              <w:rPr>
                <w:b/>
              </w:rPr>
            </w:pPr>
            <w:r>
              <w:rPr>
                <w:b/>
              </w:rPr>
              <w:t>PLOs</w:t>
            </w:r>
          </w:p>
        </w:tc>
        <w:tc>
          <w:tcPr>
            <w:tcW w:w="2935" w:type="dxa"/>
            <w:tcBorders>
              <w:top w:val="single" w:sz="8" w:space="0" w:color="8064A2" w:themeColor="accent4"/>
              <w:bottom w:val="single" w:sz="8" w:space="0" w:color="8064A2" w:themeColor="accent4"/>
              <w:right w:val="single" w:sz="8" w:space="0" w:color="8064A2" w:themeColor="accent4"/>
            </w:tcBorders>
          </w:tcPr>
          <w:p w14:paraId="1263EB93" w14:textId="77777777" w:rsidR="00383F34" w:rsidRDefault="00000000">
            <w:pPr>
              <w:spacing w:line="276" w:lineRule="auto"/>
              <w:cnfStyle w:val="000000000000" w:firstRow="0" w:lastRow="0" w:firstColumn="0" w:lastColumn="0" w:oddVBand="0" w:evenVBand="0" w:oddHBand="0" w:evenHBand="0" w:firstRowFirstColumn="0" w:firstRowLastColumn="0" w:lastRowFirstColumn="0" w:lastRowLastColumn="0"/>
            </w:pPr>
            <w:r>
              <w:t>1, 3, 4</w:t>
            </w:r>
          </w:p>
        </w:tc>
      </w:tr>
      <w:tr w:rsidR="00383F34" w14:paraId="5F01839E" w14:textId="77777777" w:rsidTr="00383F34">
        <w:tc>
          <w:tcPr>
            <w:cnfStyle w:val="001000000000" w:firstRow="0" w:lastRow="0" w:firstColumn="1" w:lastColumn="0" w:oddVBand="0" w:evenVBand="0" w:oddHBand="0" w:evenHBand="0" w:firstRowFirstColumn="0" w:firstRowLastColumn="0" w:lastRowFirstColumn="0" w:lastRowLastColumn="0"/>
            <w:tcW w:w="1560" w:type="dxa"/>
          </w:tcPr>
          <w:p w14:paraId="27B9A5A7" w14:textId="77777777" w:rsidR="00383F34" w:rsidRDefault="00000000">
            <w:pPr>
              <w:spacing w:line="276" w:lineRule="auto"/>
              <w:rPr>
                <w:b w:val="0"/>
                <w:bCs w:val="0"/>
              </w:rPr>
            </w:pPr>
            <w:r>
              <w:t>Date</w:t>
            </w:r>
          </w:p>
        </w:tc>
        <w:tc>
          <w:tcPr>
            <w:tcW w:w="2835" w:type="dxa"/>
          </w:tcPr>
          <w:p w14:paraId="1814D1A9" w14:textId="77777777" w:rsidR="00383F34" w:rsidRDefault="00000000">
            <w:pPr>
              <w:spacing w:line="276" w:lineRule="auto"/>
              <w:cnfStyle w:val="000000000000" w:firstRow="0" w:lastRow="0" w:firstColumn="0" w:lastColumn="0" w:oddVBand="0" w:evenVBand="0" w:oddHBand="0" w:evenHBand="0" w:firstRowFirstColumn="0" w:firstRowLastColumn="0" w:lastRowFirstColumn="0" w:lastRowLastColumn="0"/>
            </w:pPr>
            <w:r>
              <w:t>07 November 2025</w:t>
            </w:r>
          </w:p>
        </w:tc>
        <w:tc>
          <w:tcPr>
            <w:tcW w:w="2593" w:type="dxa"/>
          </w:tcPr>
          <w:p w14:paraId="71BBF9A3" w14:textId="77777777" w:rsidR="00383F34" w:rsidRDefault="00000000">
            <w:pPr>
              <w:spacing w:line="276" w:lineRule="auto"/>
              <w:cnfStyle w:val="000000000000" w:firstRow="0" w:lastRow="0" w:firstColumn="0" w:lastColumn="0" w:oddVBand="0" w:evenVBand="0" w:oddHBand="0" w:evenHBand="0" w:firstRowFirstColumn="0" w:firstRowLastColumn="0" w:lastRowFirstColumn="0" w:lastRowLastColumn="0"/>
              <w:rPr>
                <w:b/>
              </w:rPr>
            </w:pPr>
            <w:r>
              <w:rPr>
                <w:b/>
              </w:rPr>
              <w:t>Due Date</w:t>
            </w:r>
          </w:p>
        </w:tc>
        <w:tc>
          <w:tcPr>
            <w:tcW w:w="2935" w:type="dxa"/>
          </w:tcPr>
          <w:p w14:paraId="5364D9BA" w14:textId="77777777" w:rsidR="00383F34" w:rsidRDefault="00000000">
            <w:pPr>
              <w:spacing w:line="276" w:lineRule="auto"/>
              <w:cnfStyle w:val="000000000000" w:firstRow="0" w:lastRow="0" w:firstColumn="0" w:lastColumn="0" w:oddVBand="0" w:evenVBand="0" w:oddHBand="0" w:evenHBand="0" w:firstRowFirstColumn="0" w:firstRowLastColumn="0" w:lastRowFirstColumn="0" w:lastRowLastColumn="0"/>
            </w:pPr>
            <w:r>
              <w:t>28 November 2025</w:t>
            </w:r>
          </w:p>
        </w:tc>
      </w:tr>
      <w:tr w:rsidR="00383F34" w14:paraId="313A45AF" w14:textId="77777777" w:rsidTr="00383F34">
        <w:tc>
          <w:tcPr>
            <w:cnfStyle w:val="001000000000" w:firstRow="0" w:lastRow="0" w:firstColumn="1" w:lastColumn="0" w:oddVBand="0" w:evenVBand="0" w:oddHBand="0" w:evenHBand="0" w:firstRowFirstColumn="0" w:firstRowLastColumn="0" w:lastRowFirstColumn="0" w:lastRowLastColumn="0"/>
            <w:tcW w:w="1560" w:type="dxa"/>
            <w:tcBorders>
              <w:top w:val="single" w:sz="8" w:space="0" w:color="8064A2" w:themeColor="accent4"/>
              <w:left w:val="single" w:sz="8" w:space="0" w:color="8064A2" w:themeColor="accent4"/>
              <w:bottom w:val="single" w:sz="8" w:space="0" w:color="8064A2" w:themeColor="accent4"/>
            </w:tcBorders>
          </w:tcPr>
          <w:p w14:paraId="58233670" w14:textId="77777777" w:rsidR="00383F34" w:rsidRDefault="00000000">
            <w:pPr>
              <w:spacing w:line="276" w:lineRule="auto"/>
              <w:rPr>
                <w:b w:val="0"/>
                <w:bCs w:val="0"/>
              </w:rPr>
            </w:pPr>
            <w:r>
              <w:t>Batch</w:t>
            </w:r>
          </w:p>
        </w:tc>
        <w:tc>
          <w:tcPr>
            <w:tcW w:w="2835" w:type="dxa"/>
            <w:tcBorders>
              <w:top w:val="single" w:sz="8" w:space="0" w:color="8064A2" w:themeColor="accent4"/>
              <w:bottom w:val="single" w:sz="8" w:space="0" w:color="8064A2" w:themeColor="accent4"/>
            </w:tcBorders>
          </w:tcPr>
          <w:p w14:paraId="59EC520F" w14:textId="77777777" w:rsidR="00383F34" w:rsidRDefault="00000000">
            <w:pPr>
              <w:spacing w:line="276" w:lineRule="auto"/>
              <w:cnfStyle w:val="000000000000" w:firstRow="0" w:lastRow="0" w:firstColumn="0" w:lastColumn="0" w:oddVBand="0" w:evenVBand="0" w:oddHBand="0" w:evenHBand="0" w:firstRowFirstColumn="0" w:firstRowLastColumn="0" w:lastRowFirstColumn="0" w:lastRowLastColumn="0"/>
            </w:pPr>
            <w:r>
              <w:t>K25SW</w:t>
            </w:r>
          </w:p>
        </w:tc>
        <w:tc>
          <w:tcPr>
            <w:tcW w:w="2593" w:type="dxa"/>
            <w:tcBorders>
              <w:top w:val="single" w:sz="8" w:space="0" w:color="8064A2" w:themeColor="accent4"/>
              <w:bottom w:val="single" w:sz="8" w:space="0" w:color="8064A2" w:themeColor="accent4"/>
            </w:tcBorders>
          </w:tcPr>
          <w:p w14:paraId="5A14EE74" w14:textId="77777777" w:rsidR="00383F34" w:rsidRDefault="00000000">
            <w:pPr>
              <w:spacing w:line="276" w:lineRule="auto"/>
              <w:cnfStyle w:val="000000000000" w:firstRow="0" w:lastRow="0" w:firstColumn="0" w:lastColumn="0" w:oddVBand="0" w:evenVBand="0" w:oddHBand="0" w:evenHBand="0" w:firstRowFirstColumn="0" w:firstRowLastColumn="0" w:lastRowFirstColumn="0" w:lastRowLastColumn="0"/>
              <w:rPr>
                <w:b/>
              </w:rPr>
            </w:pPr>
            <w:r>
              <w:rPr>
                <w:b/>
              </w:rPr>
              <w:t>Assessment Score</w:t>
            </w:r>
          </w:p>
        </w:tc>
        <w:tc>
          <w:tcPr>
            <w:tcW w:w="2935" w:type="dxa"/>
            <w:tcBorders>
              <w:top w:val="single" w:sz="8" w:space="0" w:color="8064A2" w:themeColor="accent4"/>
              <w:bottom w:val="single" w:sz="8" w:space="0" w:color="8064A2" w:themeColor="accent4"/>
              <w:right w:val="single" w:sz="8" w:space="0" w:color="8064A2" w:themeColor="accent4"/>
            </w:tcBorders>
          </w:tcPr>
          <w:p w14:paraId="700CAC48" w14:textId="77777777" w:rsidR="00383F34" w:rsidRDefault="00000000">
            <w:pPr>
              <w:spacing w:line="276" w:lineRule="auto"/>
              <w:cnfStyle w:val="000000000000" w:firstRow="0" w:lastRow="0" w:firstColumn="0" w:lastColumn="0" w:oddVBand="0" w:evenVBand="0" w:oddHBand="0" w:evenHBand="0" w:firstRowFirstColumn="0" w:firstRowLastColumn="0" w:lastRowFirstColumn="0" w:lastRowLastColumn="0"/>
            </w:pPr>
            <w:r>
              <w:t>10 Mark</w:t>
            </w:r>
          </w:p>
        </w:tc>
      </w:tr>
    </w:tbl>
    <w:p w14:paraId="23902A69" w14:textId="77777777" w:rsidR="00383F34" w:rsidRDefault="00383F34">
      <w:pPr>
        <w:spacing w:line="276" w:lineRule="auto"/>
      </w:pPr>
    </w:p>
    <w:tbl>
      <w:tblPr>
        <w:tblStyle w:val="LightList-Accent41"/>
        <w:tblW w:w="9900" w:type="dxa"/>
        <w:tblInd w:w="-640" w:type="dxa"/>
        <w:tblLook w:val="04A0" w:firstRow="1" w:lastRow="0" w:firstColumn="1" w:lastColumn="0" w:noHBand="0" w:noVBand="1"/>
      </w:tblPr>
      <w:tblGrid>
        <w:gridCol w:w="9900"/>
      </w:tblGrid>
      <w:tr w:rsidR="00383F34" w14:paraId="5FFA7D5A" w14:textId="77777777" w:rsidTr="00383F34">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9900" w:type="dxa"/>
          </w:tcPr>
          <w:p w14:paraId="6CB7BDD5" w14:textId="77777777" w:rsidR="00383F34" w:rsidRDefault="00000000">
            <w:pPr>
              <w:spacing w:line="276" w:lineRule="auto"/>
              <w:jc w:val="center"/>
              <w:rPr>
                <w:b w:val="0"/>
                <w:bCs w:val="0"/>
              </w:rPr>
            </w:pPr>
            <w:r>
              <w:t>Problem-Based Learning Activity</w:t>
            </w:r>
          </w:p>
        </w:tc>
      </w:tr>
      <w:tr w:rsidR="00383F34" w14:paraId="6C2EDCA0" w14:textId="77777777" w:rsidTr="00383F34">
        <w:trPr>
          <w:trHeight w:val="392"/>
        </w:trPr>
        <w:tc>
          <w:tcPr>
            <w:cnfStyle w:val="001000000000" w:firstRow="0" w:lastRow="0" w:firstColumn="1" w:lastColumn="0" w:oddVBand="0" w:evenVBand="0" w:oddHBand="0" w:evenHBand="0" w:firstRowFirstColumn="0" w:firstRowLastColumn="0" w:lastRowFirstColumn="0" w:lastRowLastColumn="0"/>
            <w:tcW w:w="9900" w:type="dxa"/>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p w14:paraId="27A7D1F8" w14:textId="77777777" w:rsidR="00383F34" w:rsidRDefault="00000000">
            <w:pPr>
              <w:spacing w:line="276" w:lineRule="auto"/>
              <w:jc w:val="center"/>
              <w:rPr>
                <w:b w:val="0"/>
                <w:bCs w:val="0"/>
              </w:rPr>
            </w:pPr>
            <w:r>
              <w:t>Developing a GUI-Based Student Record Management System in C++</w:t>
            </w:r>
          </w:p>
        </w:tc>
      </w:tr>
    </w:tbl>
    <w:p w14:paraId="5CD2D58B" w14:textId="77777777" w:rsidR="00383F34" w:rsidRDefault="00383F34">
      <w:pPr>
        <w:spacing w:line="276" w:lineRule="auto"/>
      </w:pPr>
    </w:p>
    <w:tbl>
      <w:tblPr>
        <w:tblStyle w:val="LightList-Accent41"/>
        <w:tblW w:w="9858" w:type="dxa"/>
        <w:tblInd w:w="-640" w:type="dxa"/>
        <w:tblLook w:val="04A0" w:firstRow="1" w:lastRow="0" w:firstColumn="1" w:lastColumn="0" w:noHBand="0" w:noVBand="1"/>
      </w:tblPr>
      <w:tblGrid>
        <w:gridCol w:w="737"/>
        <w:gridCol w:w="6770"/>
        <w:gridCol w:w="1641"/>
        <w:gridCol w:w="710"/>
      </w:tblGrid>
      <w:tr w:rsidR="00383F34" w14:paraId="6A89A130" w14:textId="77777777" w:rsidTr="00383F34">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9858" w:type="dxa"/>
            <w:gridSpan w:val="4"/>
          </w:tcPr>
          <w:p w14:paraId="1F57133C" w14:textId="77777777" w:rsidR="00383F34" w:rsidRDefault="00000000">
            <w:pPr>
              <w:spacing w:line="276" w:lineRule="auto"/>
              <w:jc w:val="center"/>
              <w:rPr>
                <w:b w:val="0"/>
                <w:bCs w:val="0"/>
              </w:rPr>
            </w:pPr>
            <w:r>
              <w:t>Course Learning Outcome</w:t>
            </w:r>
          </w:p>
        </w:tc>
      </w:tr>
      <w:tr w:rsidR="00383F34" w14:paraId="77AE6FAC" w14:textId="77777777" w:rsidTr="00383F34">
        <w:trPr>
          <w:trHeight w:val="549"/>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8064A2" w:themeColor="accent4"/>
              <w:left w:val="single" w:sz="8" w:space="0" w:color="8064A2" w:themeColor="accent4"/>
              <w:bottom w:val="single" w:sz="8" w:space="0" w:color="8064A2" w:themeColor="accent4"/>
            </w:tcBorders>
          </w:tcPr>
          <w:p w14:paraId="3CF997B6" w14:textId="77777777" w:rsidR="00383F34" w:rsidRDefault="00000000">
            <w:pPr>
              <w:rPr>
                <w:rFonts w:ascii="Times New Roman" w:eastAsia="Times New Roman" w:hAnsi="Times New Roman" w:cs="Times New Roman"/>
                <w:b w:val="0"/>
                <w:bCs w:val="0"/>
              </w:rPr>
            </w:pPr>
            <w:r>
              <w:rPr>
                <w:rFonts w:ascii="Times New Roman" w:eastAsia="Times New Roman" w:hAnsi="Times New Roman" w:cs="Times New Roman"/>
              </w:rPr>
              <w:t>CLO</w:t>
            </w:r>
          </w:p>
        </w:tc>
        <w:tc>
          <w:tcPr>
            <w:tcW w:w="0" w:type="auto"/>
            <w:tcBorders>
              <w:top w:val="single" w:sz="8" w:space="0" w:color="8064A2" w:themeColor="accent4"/>
              <w:bottom w:val="single" w:sz="8" w:space="0" w:color="8064A2" w:themeColor="accent4"/>
            </w:tcBorders>
          </w:tcPr>
          <w:p w14:paraId="4E3E02D3"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0" w:type="auto"/>
            <w:tcBorders>
              <w:top w:val="single" w:sz="8" w:space="0" w:color="8064A2" w:themeColor="accent4"/>
              <w:bottom w:val="single" w:sz="8" w:space="0" w:color="8064A2" w:themeColor="accent4"/>
            </w:tcBorders>
          </w:tcPr>
          <w:p w14:paraId="3BFF2D19"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Taxonomy Level</w:t>
            </w:r>
          </w:p>
        </w:tc>
        <w:tc>
          <w:tcPr>
            <w:tcW w:w="0" w:type="auto"/>
            <w:tcBorders>
              <w:top w:val="single" w:sz="8" w:space="0" w:color="8064A2" w:themeColor="accent4"/>
              <w:bottom w:val="single" w:sz="8" w:space="0" w:color="8064A2" w:themeColor="accent4"/>
              <w:right w:val="single" w:sz="8" w:space="0" w:color="8064A2" w:themeColor="accent4"/>
            </w:tcBorders>
          </w:tcPr>
          <w:p w14:paraId="4771E6C2"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PLO</w:t>
            </w:r>
          </w:p>
        </w:tc>
      </w:tr>
      <w:tr w:rsidR="00383F34" w14:paraId="4551FB2B" w14:textId="77777777" w:rsidTr="00383F34">
        <w:trPr>
          <w:trHeight w:val="549"/>
        </w:trPr>
        <w:tc>
          <w:tcPr>
            <w:cnfStyle w:val="001000000000" w:firstRow="0" w:lastRow="0" w:firstColumn="1" w:lastColumn="0" w:oddVBand="0" w:evenVBand="0" w:oddHBand="0" w:evenHBand="0" w:firstRowFirstColumn="0" w:firstRowLastColumn="0" w:lastRowFirstColumn="0" w:lastRowLastColumn="0"/>
            <w:tcW w:w="0" w:type="auto"/>
          </w:tcPr>
          <w:p w14:paraId="79FF1975" w14:textId="77777777" w:rsidR="00383F34" w:rsidRDefault="00000000">
            <w:pPr>
              <w:rPr>
                <w:rFonts w:ascii="Times New Roman" w:eastAsia="Times New Roman" w:hAnsi="Times New Roman" w:cs="Times New Roman"/>
                <w:b w:val="0"/>
                <w:bCs w:val="0"/>
              </w:rPr>
            </w:pPr>
            <w:r>
              <w:rPr>
                <w:rFonts w:ascii="Times New Roman" w:eastAsia="Times New Roman" w:hAnsi="Times New Roman" w:cs="Times New Roman"/>
              </w:rPr>
              <w:t>1</w:t>
            </w:r>
          </w:p>
        </w:tc>
        <w:tc>
          <w:tcPr>
            <w:tcW w:w="0" w:type="auto"/>
          </w:tcPr>
          <w:p w14:paraId="4A80A6FF"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Explain and implement concepts of functions, structures, pointers in C++</w:t>
            </w:r>
          </w:p>
        </w:tc>
        <w:tc>
          <w:tcPr>
            <w:tcW w:w="0" w:type="auto"/>
          </w:tcPr>
          <w:p w14:paraId="44936A77"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C3</w:t>
            </w:r>
          </w:p>
        </w:tc>
        <w:tc>
          <w:tcPr>
            <w:tcW w:w="0" w:type="auto"/>
          </w:tcPr>
          <w:p w14:paraId="66682B4C"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w:t>
            </w:r>
          </w:p>
        </w:tc>
      </w:tr>
      <w:tr w:rsidR="00383F34" w14:paraId="13411101" w14:textId="77777777" w:rsidTr="00383F34">
        <w:trPr>
          <w:trHeight w:val="549"/>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8064A2" w:themeColor="accent4"/>
              <w:left w:val="single" w:sz="8" w:space="0" w:color="8064A2" w:themeColor="accent4"/>
              <w:bottom w:val="single" w:sz="8" w:space="0" w:color="8064A2" w:themeColor="accent4"/>
            </w:tcBorders>
          </w:tcPr>
          <w:p w14:paraId="751D846C" w14:textId="77777777" w:rsidR="00383F34" w:rsidRDefault="00000000">
            <w:pPr>
              <w:rPr>
                <w:rFonts w:ascii="Times New Roman" w:eastAsia="Times New Roman" w:hAnsi="Times New Roman" w:cs="Times New Roman"/>
                <w:b w:val="0"/>
                <w:bCs w:val="0"/>
              </w:rPr>
            </w:pPr>
            <w:r>
              <w:rPr>
                <w:rFonts w:ascii="Times New Roman" w:eastAsia="Times New Roman" w:hAnsi="Times New Roman" w:cs="Times New Roman"/>
              </w:rPr>
              <w:t>2</w:t>
            </w:r>
          </w:p>
        </w:tc>
        <w:tc>
          <w:tcPr>
            <w:tcW w:w="0" w:type="auto"/>
            <w:tcBorders>
              <w:top w:val="single" w:sz="8" w:space="0" w:color="8064A2" w:themeColor="accent4"/>
              <w:bottom w:val="single" w:sz="8" w:space="0" w:color="8064A2" w:themeColor="accent4"/>
            </w:tcBorders>
          </w:tcPr>
          <w:p w14:paraId="086E2158"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Use arrays and pointers to solve complex problems using arrays and pointers</w:t>
            </w:r>
          </w:p>
        </w:tc>
        <w:tc>
          <w:tcPr>
            <w:tcW w:w="0" w:type="auto"/>
            <w:tcBorders>
              <w:top w:val="single" w:sz="8" w:space="0" w:color="8064A2" w:themeColor="accent4"/>
              <w:bottom w:val="single" w:sz="8" w:space="0" w:color="8064A2" w:themeColor="accent4"/>
            </w:tcBorders>
          </w:tcPr>
          <w:p w14:paraId="0401D50F"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C3</w:t>
            </w:r>
          </w:p>
        </w:tc>
        <w:tc>
          <w:tcPr>
            <w:tcW w:w="0" w:type="auto"/>
            <w:tcBorders>
              <w:top w:val="single" w:sz="8" w:space="0" w:color="8064A2" w:themeColor="accent4"/>
              <w:bottom w:val="single" w:sz="8" w:space="0" w:color="8064A2" w:themeColor="accent4"/>
              <w:right w:val="single" w:sz="8" w:space="0" w:color="8064A2" w:themeColor="accent4"/>
            </w:tcBorders>
          </w:tcPr>
          <w:p w14:paraId="55575ABE"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w:t>
            </w:r>
          </w:p>
        </w:tc>
      </w:tr>
      <w:tr w:rsidR="00383F34" w14:paraId="2C0C1886" w14:textId="77777777" w:rsidTr="00383F34">
        <w:trPr>
          <w:trHeight w:val="820"/>
        </w:trPr>
        <w:tc>
          <w:tcPr>
            <w:cnfStyle w:val="001000000000" w:firstRow="0" w:lastRow="0" w:firstColumn="1" w:lastColumn="0" w:oddVBand="0" w:evenVBand="0" w:oddHBand="0" w:evenHBand="0" w:firstRowFirstColumn="0" w:firstRowLastColumn="0" w:lastRowFirstColumn="0" w:lastRowLastColumn="0"/>
            <w:tcW w:w="0" w:type="auto"/>
          </w:tcPr>
          <w:p w14:paraId="42360F02" w14:textId="77777777" w:rsidR="00383F34" w:rsidRDefault="00000000">
            <w:pPr>
              <w:rPr>
                <w:rFonts w:ascii="Times New Roman" w:eastAsia="Times New Roman" w:hAnsi="Times New Roman" w:cs="Times New Roman"/>
                <w:b w:val="0"/>
                <w:bCs w:val="0"/>
              </w:rPr>
            </w:pPr>
            <w:r>
              <w:rPr>
                <w:rFonts w:ascii="Times New Roman" w:eastAsia="Times New Roman" w:hAnsi="Times New Roman" w:cs="Times New Roman"/>
              </w:rPr>
              <w:t>3</w:t>
            </w:r>
          </w:p>
        </w:tc>
        <w:tc>
          <w:tcPr>
            <w:tcW w:w="0" w:type="auto"/>
          </w:tcPr>
          <w:p w14:paraId="2EEA89AF"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Code, document, test and implement a well-structured, robust computer program using C++ programming language</w:t>
            </w:r>
          </w:p>
        </w:tc>
        <w:tc>
          <w:tcPr>
            <w:tcW w:w="0" w:type="auto"/>
          </w:tcPr>
          <w:p w14:paraId="76B0BCC3"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P3</w:t>
            </w:r>
          </w:p>
        </w:tc>
        <w:tc>
          <w:tcPr>
            <w:tcW w:w="0" w:type="auto"/>
          </w:tcPr>
          <w:p w14:paraId="75467BE6"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w:t>
            </w:r>
          </w:p>
        </w:tc>
      </w:tr>
    </w:tbl>
    <w:p w14:paraId="67158ACB" w14:textId="77777777" w:rsidR="00383F34" w:rsidRDefault="00383F34">
      <w:pPr>
        <w:spacing w:line="276" w:lineRule="auto"/>
      </w:pPr>
    </w:p>
    <w:tbl>
      <w:tblPr>
        <w:tblStyle w:val="LightList-Accent41"/>
        <w:tblW w:w="9944" w:type="dxa"/>
        <w:tblInd w:w="-640" w:type="dxa"/>
        <w:tblLook w:val="04A0" w:firstRow="1" w:lastRow="0" w:firstColumn="1" w:lastColumn="0" w:noHBand="0" w:noVBand="1"/>
      </w:tblPr>
      <w:tblGrid>
        <w:gridCol w:w="2577"/>
        <w:gridCol w:w="1335"/>
        <w:gridCol w:w="1390"/>
        <w:gridCol w:w="891"/>
        <w:gridCol w:w="749"/>
        <w:gridCol w:w="2055"/>
        <w:gridCol w:w="935"/>
        <w:gridCol w:w="12"/>
      </w:tblGrid>
      <w:tr w:rsidR="00383F34" w14:paraId="363A70C1" w14:textId="77777777" w:rsidTr="00383F34">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9944" w:type="dxa"/>
            <w:gridSpan w:val="8"/>
          </w:tcPr>
          <w:p w14:paraId="407A7DD7" w14:textId="77777777" w:rsidR="00383F34" w:rsidRDefault="00000000">
            <w:pPr>
              <w:jc w:val="center"/>
              <w:rPr>
                <w:b w:val="0"/>
                <w:bCs w:val="0"/>
              </w:rPr>
            </w:pPr>
            <w:r>
              <w:rPr>
                <w:color w:val="FFFFFF"/>
              </w:rPr>
              <w:t>Evaluating Rubrics Level of Achievement</w:t>
            </w:r>
          </w:p>
        </w:tc>
      </w:tr>
      <w:tr w:rsidR="00383F34" w14:paraId="313DB2E7" w14:textId="77777777" w:rsidTr="00383F34">
        <w:trPr>
          <w:gridAfter w:val="1"/>
          <w:wAfter w:w="12" w:type="dxa"/>
          <w:trHeight w:val="664"/>
        </w:trPr>
        <w:tc>
          <w:tcPr>
            <w:cnfStyle w:val="001000000000" w:firstRow="0" w:lastRow="0" w:firstColumn="1" w:lastColumn="0" w:oddVBand="0" w:evenVBand="0" w:oddHBand="0" w:evenHBand="0" w:firstRowFirstColumn="0" w:firstRowLastColumn="0" w:lastRowFirstColumn="0" w:lastRowLastColumn="0"/>
            <w:tcW w:w="2577" w:type="dxa"/>
            <w:tcBorders>
              <w:top w:val="single" w:sz="8" w:space="0" w:color="8064A2" w:themeColor="accent4"/>
              <w:left w:val="single" w:sz="8" w:space="0" w:color="8064A2" w:themeColor="accent4"/>
              <w:bottom w:val="single" w:sz="8" w:space="0" w:color="8064A2" w:themeColor="accent4"/>
            </w:tcBorders>
          </w:tcPr>
          <w:p w14:paraId="7B04792C" w14:textId="77777777" w:rsidR="00383F34" w:rsidRDefault="00000000">
            <w:pPr>
              <w:suppressLineNumbers/>
              <w:rPr>
                <w:rFonts w:eastAsia="MS Mincho" w:cs="Arial"/>
              </w:rPr>
            </w:pPr>
            <w:r>
              <w:rPr>
                <w:rFonts w:eastAsia="MS Mincho" w:cs="Arial"/>
              </w:rPr>
              <w:t>Components</w:t>
            </w:r>
          </w:p>
        </w:tc>
        <w:tc>
          <w:tcPr>
            <w:tcW w:w="1335" w:type="dxa"/>
            <w:tcBorders>
              <w:top w:val="single" w:sz="8" w:space="0" w:color="8064A2" w:themeColor="accent4"/>
              <w:bottom w:val="single" w:sz="8" w:space="0" w:color="8064A2" w:themeColor="accent4"/>
            </w:tcBorders>
          </w:tcPr>
          <w:p w14:paraId="75A97DC0"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r>
              <w:rPr>
                <w:rFonts w:eastAsia="MS Mincho" w:cs="Arial"/>
                <w:b/>
                <w:bCs/>
              </w:rPr>
              <w:t>PLO Mapping</w:t>
            </w:r>
          </w:p>
        </w:tc>
        <w:tc>
          <w:tcPr>
            <w:tcW w:w="1390" w:type="dxa"/>
            <w:tcBorders>
              <w:top w:val="single" w:sz="8" w:space="0" w:color="8064A2" w:themeColor="accent4"/>
              <w:bottom w:val="single" w:sz="8" w:space="0" w:color="8064A2" w:themeColor="accent4"/>
            </w:tcBorders>
          </w:tcPr>
          <w:p w14:paraId="024A16D4"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b/>
                <w:bCs/>
              </w:rPr>
            </w:pPr>
            <w:r>
              <w:rPr>
                <w:rFonts w:eastAsia="MS Mincho" w:cs="Arial"/>
                <w:b/>
                <w:bCs/>
              </w:rPr>
              <w:t>Excellent</w:t>
            </w:r>
          </w:p>
          <w:p w14:paraId="6F5A8207"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b/>
                <w:bCs/>
              </w:rPr>
            </w:pPr>
            <w:r>
              <w:rPr>
                <w:rFonts w:eastAsia="MS Mincho" w:cs="Arial"/>
                <w:b/>
                <w:bCs/>
              </w:rPr>
              <w:t>(4)</w:t>
            </w:r>
          </w:p>
        </w:tc>
        <w:tc>
          <w:tcPr>
            <w:tcW w:w="891" w:type="dxa"/>
            <w:tcBorders>
              <w:top w:val="single" w:sz="8" w:space="0" w:color="8064A2" w:themeColor="accent4"/>
              <w:bottom w:val="single" w:sz="8" w:space="0" w:color="8064A2" w:themeColor="accent4"/>
            </w:tcBorders>
          </w:tcPr>
          <w:p w14:paraId="7E3B3D87"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b/>
                <w:bCs/>
              </w:rPr>
            </w:pPr>
            <w:r>
              <w:rPr>
                <w:rFonts w:eastAsia="MS Mincho" w:cs="Arial"/>
                <w:b/>
                <w:bCs/>
              </w:rPr>
              <w:t>Good</w:t>
            </w:r>
          </w:p>
          <w:p w14:paraId="41B4660B"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b/>
                <w:bCs/>
              </w:rPr>
            </w:pPr>
            <w:r>
              <w:rPr>
                <w:rFonts w:eastAsia="MS Mincho" w:cs="Arial"/>
                <w:b/>
                <w:bCs/>
              </w:rPr>
              <w:t>(3)</w:t>
            </w:r>
          </w:p>
        </w:tc>
        <w:tc>
          <w:tcPr>
            <w:tcW w:w="749" w:type="dxa"/>
            <w:tcBorders>
              <w:top w:val="single" w:sz="8" w:space="0" w:color="8064A2" w:themeColor="accent4"/>
              <w:bottom w:val="single" w:sz="8" w:space="0" w:color="8064A2" w:themeColor="accent4"/>
            </w:tcBorders>
          </w:tcPr>
          <w:p w14:paraId="40BB9388"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b/>
                <w:bCs/>
              </w:rPr>
            </w:pPr>
            <w:r>
              <w:rPr>
                <w:rFonts w:eastAsia="MS Mincho" w:cs="Arial"/>
                <w:b/>
                <w:bCs/>
              </w:rPr>
              <w:t>Fair</w:t>
            </w:r>
          </w:p>
          <w:p w14:paraId="77179295"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b/>
                <w:bCs/>
              </w:rPr>
            </w:pPr>
            <w:r>
              <w:rPr>
                <w:rFonts w:eastAsia="MS Mincho" w:cs="Arial"/>
                <w:b/>
                <w:bCs/>
              </w:rPr>
              <w:t>(2)</w:t>
            </w:r>
          </w:p>
        </w:tc>
        <w:tc>
          <w:tcPr>
            <w:tcW w:w="2055" w:type="dxa"/>
            <w:tcBorders>
              <w:top w:val="single" w:sz="8" w:space="0" w:color="8064A2" w:themeColor="accent4"/>
              <w:bottom w:val="single" w:sz="8" w:space="0" w:color="8064A2" w:themeColor="accent4"/>
            </w:tcBorders>
          </w:tcPr>
          <w:p w14:paraId="5E5F5796"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b/>
                <w:bCs/>
              </w:rPr>
            </w:pPr>
            <w:r>
              <w:rPr>
                <w:rFonts w:eastAsia="MS Mincho" w:cs="Arial"/>
                <w:b/>
                <w:bCs/>
              </w:rPr>
              <w:t>Unsatisfactory</w:t>
            </w:r>
          </w:p>
          <w:p w14:paraId="0AB00045"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b/>
                <w:bCs/>
              </w:rPr>
            </w:pPr>
            <w:r>
              <w:rPr>
                <w:rFonts w:eastAsia="MS Mincho" w:cs="Arial"/>
                <w:b/>
                <w:bCs/>
              </w:rPr>
              <w:t>(1)</w:t>
            </w:r>
          </w:p>
        </w:tc>
        <w:tc>
          <w:tcPr>
            <w:tcW w:w="935" w:type="dxa"/>
            <w:tcBorders>
              <w:top w:val="single" w:sz="8" w:space="0" w:color="8064A2" w:themeColor="accent4"/>
              <w:bottom w:val="single" w:sz="4" w:space="0" w:color="auto"/>
              <w:right w:val="single" w:sz="8" w:space="0" w:color="8064A2" w:themeColor="accent4"/>
            </w:tcBorders>
          </w:tcPr>
          <w:p w14:paraId="1D070453"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b/>
                <w:bCs/>
              </w:rPr>
            </w:pPr>
            <w:r>
              <w:rPr>
                <w:rFonts w:eastAsia="MS Mincho" w:cs="Arial"/>
                <w:b/>
                <w:bCs/>
              </w:rPr>
              <w:t>Score (10)</w:t>
            </w:r>
          </w:p>
        </w:tc>
      </w:tr>
      <w:tr w:rsidR="00383F34" w14:paraId="37C6B717" w14:textId="77777777" w:rsidTr="00383F34">
        <w:trPr>
          <w:gridAfter w:val="1"/>
          <w:wAfter w:w="12" w:type="dxa"/>
          <w:trHeight w:val="440"/>
        </w:trPr>
        <w:tc>
          <w:tcPr>
            <w:cnfStyle w:val="001000000000" w:firstRow="0" w:lastRow="0" w:firstColumn="1" w:lastColumn="0" w:oddVBand="0" w:evenVBand="0" w:oddHBand="0" w:evenHBand="0" w:firstRowFirstColumn="0" w:firstRowLastColumn="0" w:lastRowFirstColumn="0" w:lastRowLastColumn="0"/>
            <w:tcW w:w="2577" w:type="dxa"/>
          </w:tcPr>
          <w:p w14:paraId="27051E16" w14:textId="77777777" w:rsidR="00383F34" w:rsidRDefault="00000000">
            <w:pPr>
              <w:suppressLineNumbers/>
              <w:tabs>
                <w:tab w:val="center" w:pos="721"/>
              </w:tabs>
              <w:rPr>
                <w:rFonts w:eastAsia="MS Mincho" w:cs="Arial"/>
              </w:rPr>
            </w:pPr>
            <w:r>
              <w:rPr>
                <w:rFonts w:eastAsia="MS Mincho" w:cs="Arial"/>
              </w:rPr>
              <w:t>Problem recognition</w:t>
            </w:r>
          </w:p>
        </w:tc>
        <w:tc>
          <w:tcPr>
            <w:tcW w:w="1335" w:type="dxa"/>
          </w:tcPr>
          <w:p w14:paraId="0A60077D"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r>
              <w:rPr>
                <w:rFonts w:eastAsia="MS Mincho" w:cs="Arial"/>
              </w:rPr>
              <w:t>1</w:t>
            </w:r>
          </w:p>
        </w:tc>
        <w:tc>
          <w:tcPr>
            <w:tcW w:w="1390" w:type="dxa"/>
          </w:tcPr>
          <w:p w14:paraId="210C038E"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891" w:type="dxa"/>
          </w:tcPr>
          <w:p w14:paraId="64F11A74"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749" w:type="dxa"/>
          </w:tcPr>
          <w:p w14:paraId="1090B301"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2055" w:type="dxa"/>
            <w:tcBorders>
              <w:right w:val="single" w:sz="4" w:space="0" w:color="auto"/>
            </w:tcBorders>
          </w:tcPr>
          <w:p w14:paraId="1A2FDF31"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935" w:type="dxa"/>
            <w:vMerge w:val="restart"/>
            <w:tcBorders>
              <w:top w:val="single" w:sz="4" w:space="0" w:color="auto"/>
              <w:left w:val="single" w:sz="4" w:space="0" w:color="auto"/>
              <w:bottom w:val="single" w:sz="4" w:space="0" w:color="auto"/>
              <w:right w:val="single" w:sz="4" w:space="0" w:color="auto"/>
            </w:tcBorders>
          </w:tcPr>
          <w:p w14:paraId="39922CA0"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r>
      <w:tr w:rsidR="00383F34" w14:paraId="623D4216" w14:textId="77777777" w:rsidTr="00383F34">
        <w:trPr>
          <w:gridAfter w:val="1"/>
          <w:wAfter w:w="12" w:type="dxa"/>
          <w:trHeight w:val="344"/>
        </w:trPr>
        <w:tc>
          <w:tcPr>
            <w:cnfStyle w:val="001000000000" w:firstRow="0" w:lastRow="0" w:firstColumn="1" w:lastColumn="0" w:oddVBand="0" w:evenVBand="0" w:oddHBand="0" w:evenHBand="0" w:firstRowFirstColumn="0" w:firstRowLastColumn="0" w:lastRowFirstColumn="0" w:lastRowLastColumn="0"/>
            <w:tcW w:w="2577" w:type="dxa"/>
            <w:tcBorders>
              <w:top w:val="single" w:sz="8" w:space="0" w:color="8064A2" w:themeColor="accent4"/>
              <w:left w:val="single" w:sz="8" w:space="0" w:color="8064A2" w:themeColor="accent4"/>
              <w:bottom w:val="single" w:sz="8" w:space="0" w:color="8064A2" w:themeColor="accent4"/>
            </w:tcBorders>
          </w:tcPr>
          <w:p w14:paraId="5D6AB356" w14:textId="77777777" w:rsidR="00383F34" w:rsidRDefault="00000000">
            <w:pPr>
              <w:suppressLineNumbers/>
              <w:tabs>
                <w:tab w:val="center" w:pos="721"/>
              </w:tabs>
              <w:rPr>
                <w:rFonts w:eastAsia="MS Mincho" w:cs="Arial"/>
              </w:rPr>
            </w:pPr>
            <w:r>
              <w:rPr>
                <w:rFonts w:eastAsia="MS Mincho" w:cs="Arial"/>
              </w:rPr>
              <w:t>Organization and Structure</w:t>
            </w:r>
          </w:p>
        </w:tc>
        <w:tc>
          <w:tcPr>
            <w:tcW w:w="1335" w:type="dxa"/>
            <w:tcBorders>
              <w:top w:val="single" w:sz="8" w:space="0" w:color="8064A2" w:themeColor="accent4"/>
              <w:bottom w:val="single" w:sz="8" w:space="0" w:color="8064A2" w:themeColor="accent4"/>
            </w:tcBorders>
          </w:tcPr>
          <w:p w14:paraId="616EDD1B"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r>
              <w:rPr>
                <w:rFonts w:eastAsia="MS Mincho" w:cs="Arial"/>
              </w:rPr>
              <w:t>3</w:t>
            </w:r>
          </w:p>
        </w:tc>
        <w:tc>
          <w:tcPr>
            <w:tcW w:w="1390" w:type="dxa"/>
            <w:tcBorders>
              <w:top w:val="single" w:sz="8" w:space="0" w:color="8064A2" w:themeColor="accent4"/>
              <w:bottom w:val="single" w:sz="8" w:space="0" w:color="8064A2" w:themeColor="accent4"/>
            </w:tcBorders>
          </w:tcPr>
          <w:p w14:paraId="7525401A"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891" w:type="dxa"/>
            <w:tcBorders>
              <w:top w:val="single" w:sz="8" w:space="0" w:color="8064A2" w:themeColor="accent4"/>
              <w:bottom w:val="single" w:sz="8" w:space="0" w:color="8064A2" w:themeColor="accent4"/>
            </w:tcBorders>
          </w:tcPr>
          <w:p w14:paraId="311929D8"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749" w:type="dxa"/>
            <w:tcBorders>
              <w:top w:val="single" w:sz="8" w:space="0" w:color="8064A2" w:themeColor="accent4"/>
              <w:bottom w:val="single" w:sz="8" w:space="0" w:color="8064A2" w:themeColor="accent4"/>
            </w:tcBorders>
          </w:tcPr>
          <w:p w14:paraId="2D671BD0"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2055" w:type="dxa"/>
            <w:tcBorders>
              <w:top w:val="single" w:sz="8" w:space="0" w:color="8064A2" w:themeColor="accent4"/>
              <w:bottom w:val="single" w:sz="8" w:space="0" w:color="8064A2" w:themeColor="accent4"/>
              <w:right w:val="single" w:sz="4" w:space="0" w:color="auto"/>
            </w:tcBorders>
          </w:tcPr>
          <w:p w14:paraId="67A2B3F5"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935" w:type="dxa"/>
            <w:vMerge/>
            <w:tcBorders>
              <w:top w:val="single" w:sz="4" w:space="0" w:color="auto"/>
              <w:left w:val="single" w:sz="4" w:space="0" w:color="auto"/>
              <w:bottom w:val="single" w:sz="4" w:space="0" w:color="auto"/>
              <w:right w:val="single" w:sz="4" w:space="0" w:color="auto"/>
            </w:tcBorders>
          </w:tcPr>
          <w:p w14:paraId="67DE9D16"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r>
      <w:tr w:rsidR="00383F34" w14:paraId="6845C9FE" w14:textId="77777777" w:rsidTr="00383F34">
        <w:trPr>
          <w:gridAfter w:val="1"/>
          <w:wAfter w:w="12" w:type="dxa"/>
          <w:trHeight w:val="344"/>
        </w:trPr>
        <w:tc>
          <w:tcPr>
            <w:cnfStyle w:val="001000000000" w:firstRow="0" w:lastRow="0" w:firstColumn="1" w:lastColumn="0" w:oddVBand="0" w:evenVBand="0" w:oddHBand="0" w:evenHBand="0" w:firstRowFirstColumn="0" w:firstRowLastColumn="0" w:lastRowFirstColumn="0" w:lastRowLastColumn="0"/>
            <w:tcW w:w="2577" w:type="dxa"/>
          </w:tcPr>
          <w:p w14:paraId="631D31D0" w14:textId="77777777" w:rsidR="00383F34" w:rsidRDefault="00000000">
            <w:pPr>
              <w:suppressLineNumbers/>
              <w:tabs>
                <w:tab w:val="center" w:pos="721"/>
              </w:tabs>
              <w:rPr>
                <w:rFonts w:eastAsia="MS Mincho" w:cs="Arial"/>
              </w:rPr>
            </w:pPr>
            <w:r>
              <w:rPr>
                <w:rFonts w:eastAsia="MS Mincho" w:cs="Arial"/>
              </w:rPr>
              <w:t>Understanding of the Topic</w:t>
            </w:r>
          </w:p>
        </w:tc>
        <w:tc>
          <w:tcPr>
            <w:tcW w:w="1335" w:type="dxa"/>
          </w:tcPr>
          <w:p w14:paraId="720CE103"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r>
              <w:rPr>
                <w:rFonts w:eastAsia="MS Mincho" w:cs="Arial"/>
              </w:rPr>
              <w:t>1</w:t>
            </w:r>
          </w:p>
        </w:tc>
        <w:tc>
          <w:tcPr>
            <w:tcW w:w="1390" w:type="dxa"/>
          </w:tcPr>
          <w:p w14:paraId="732111DE"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891" w:type="dxa"/>
          </w:tcPr>
          <w:p w14:paraId="56B77380"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749" w:type="dxa"/>
          </w:tcPr>
          <w:p w14:paraId="56D6C719"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2055" w:type="dxa"/>
            <w:tcBorders>
              <w:right w:val="single" w:sz="4" w:space="0" w:color="auto"/>
            </w:tcBorders>
          </w:tcPr>
          <w:p w14:paraId="08A0DC82"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935" w:type="dxa"/>
            <w:vMerge/>
            <w:tcBorders>
              <w:top w:val="single" w:sz="4" w:space="0" w:color="auto"/>
              <w:left w:val="single" w:sz="4" w:space="0" w:color="auto"/>
              <w:bottom w:val="single" w:sz="4" w:space="0" w:color="auto"/>
              <w:right w:val="single" w:sz="4" w:space="0" w:color="auto"/>
            </w:tcBorders>
          </w:tcPr>
          <w:p w14:paraId="1E381336"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r>
      <w:tr w:rsidR="00383F34" w14:paraId="7E3E5F06" w14:textId="77777777" w:rsidTr="00383F34">
        <w:trPr>
          <w:gridAfter w:val="1"/>
          <w:wAfter w:w="12" w:type="dxa"/>
          <w:trHeight w:val="344"/>
        </w:trPr>
        <w:tc>
          <w:tcPr>
            <w:cnfStyle w:val="001000000000" w:firstRow="0" w:lastRow="0" w:firstColumn="1" w:lastColumn="0" w:oddVBand="0" w:evenVBand="0" w:oddHBand="0" w:evenHBand="0" w:firstRowFirstColumn="0" w:firstRowLastColumn="0" w:lastRowFirstColumn="0" w:lastRowLastColumn="0"/>
            <w:tcW w:w="2577" w:type="dxa"/>
            <w:tcBorders>
              <w:top w:val="single" w:sz="8" w:space="0" w:color="8064A2" w:themeColor="accent4"/>
              <w:left w:val="single" w:sz="8" w:space="0" w:color="8064A2" w:themeColor="accent4"/>
              <w:bottom w:val="single" w:sz="8" w:space="0" w:color="8064A2" w:themeColor="accent4"/>
            </w:tcBorders>
          </w:tcPr>
          <w:p w14:paraId="58630B22" w14:textId="77777777" w:rsidR="00383F34" w:rsidRDefault="00000000">
            <w:pPr>
              <w:suppressLineNumbers/>
              <w:tabs>
                <w:tab w:val="center" w:pos="721"/>
              </w:tabs>
              <w:rPr>
                <w:rFonts w:eastAsia="MS Mincho" w:cs="Arial"/>
              </w:rPr>
            </w:pPr>
            <w:r>
              <w:rPr>
                <w:rFonts w:eastAsia="MS Mincho" w:cs="Arial"/>
              </w:rPr>
              <w:t>Argument Recommendations</w:t>
            </w:r>
          </w:p>
        </w:tc>
        <w:tc>
          <w:tcPr>
            <w:tcW w:w="1335" w:type="dxa"/>
            <w:tcBorders>
              <w:top w:val="single" w:sz="8" w:space="0" w:color="8064A2" w:themeColor="accent4"/>
              <w:bottom w:val="single" w:sz="8" w:space="0" w:color="8064A2" w:themeColor="accent4"/>
            </w:tcBorders>
          </w:tcPr>
          <w:p w14:paraId="6AAF0CD6"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r>
              <w:rPr>
                <w:rFonts w:eastAsia="MS Mincho" w:cs="Arial"/>
              </w:rPr>
              <w:t>4</w:t>
            </w:r>
          </w:p>
        </w:tc>
        <w:tc>
          <w:tcPr>
            <w:tcW w:w="1390" w:type="dxa"/>
            <w:tcBorders>
              <w:top w:val="single" w:sz="8" w:space="0" w:color="8064A2" w:themeColor="accent4"/>
              <w:bottom w:val="single" w:sz="8" w:space="0" w:color="8064A2" w:themeColor="accent4"/>
            </w:tcBorders>
          </w:tcPr>
          <w:p w14:paraId="588C66C0"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891" w:type="dxa"/>
            <w:tcBorders>
              <w:top w:val="single" w:sz="8" w:space="0" w:color="8064A2" w:themeColor="accent4"/>
              <w:bottom w:val="single" w:sz="8" w:space="0" w:color="8064A2" w:themeColor="accent4"/>
            </w:tcBorders>
          </w:tcPr>
          <w:p w14:paraId="1D4EBB01"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749" w:type="dxa"/>
            <w:tcBorders>
              <w:top w:val="single" w:sz="8" w:space="0" w:color="8064A2" w:themeColor="accent4"/>
              <w:bottom w:val="single" w:sz="8" w:space="0" w:color="8064A2" w:themeColor="accent4"/>
            </w:tcBorders>
          </w:tcPr>
          <w:p w14:paraId="7068D460"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2055" w:type="dxa"/>
            <w:tcBorders>
              <w:top w:val="single" w:sz="8" w:space="0" w:color="8064A2" w:themeColor="accent4"/>
              <w:bottom w:val="single" w:sz="8" w:space="0" w:color="8064A2" w:themeColor="accent4"/>
              <w:right w:val="single" w:sz="4" w:space="0" w:color="auto"/>
            </w:tcBorders>
          </w:tcPr>
          <w:p w14:paraId="00A85DDE"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935" w:type="dxa"/>
            <w:vMerge/>
            <w:tcBorders>
              <w:top w:val="single" w:sz="4" w:space="0" w:color="auto"/>
              <w:left w:val="single" w:sz="4" w:space="0" w:color="auto"/>
              <w:bottom w:val="single" w:sz="4" w:space="0" w:color="auto"/>
              <w:right w:val="single" w:sz="4" w:space="0" w:color="auto"/>
            </w:tcBorders>
          </w:tcPr>
          <w:p w14:paraId="5625ABD8"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r>
      <w:tr w:rsidR="00383F34" w14:paraId="7849A3D3" w14:textId="77777777" w:rsidTr="00383F34">
        <w:trPr>
          <w:gridAfter w:val="1"/>
          <w:wAfter w:w="12" w:type="dxa"/>
          <w:trHeight w:val="395"/>
        </w:trPr>
        <w:tc>
          <w:tcPr>
            <w:cnfStyle w:val="001000000000" w:firstRow="0" w:lastRow="0" w:firstColumn="1" w:lastColumn="0" w:oddVBand="0" w:evenVBand="0" w:oddHBand="0" w:evenHBand="0" w:firstRowFirstColumn="0" w:firstRowLastColumn="0" w:lastRowFirstColumn="0" w:lastRowLastColumn="0"/>
            <w:tcW w:w="2577" w:type="dxa"/>
          </w:tcPr>
          <w:p w14:paraId="39D06184" w14:textId="77777777" w:rsidR="00383F34" w:rsidRDefault="00000000">
            <w:pPr>
              <w:suppressLineNumbers/>
              <w:tabs>
                <w:tab w:val="center" w:pos="721"/>
              </w:tabs>
              <w:rPr>
                <w:rFonts w:eastAsia="MS Mincho" w:cs="Arial"/>
              </w:rPr>
            </w:pPr>
            <w:r>
              <w:rPr>
                <w:rFonts w:eastAsia="MS Mincho" w:cs="Arial"/>
              </w:rPr>
              <w:t>Learning Outcome</w:t>
            </w:r>
          </w:p>
        </w:tc>
        <w:tc>
          <w:tcPr>
            <w:tcW w:w="1335" w:type="dxa"/>
          </w:tcPr>
          <w:p w14:paraId="0A39D402" w14:textId="77777777" w:rsidR="00383F34" w:rsidRDefault="00000000">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r>
              <w:rPr>
                <w:rFonts w:eastAsia="MS Mincho" w:cs="Arial"/>
              </w:rPr>
              <w:t>4</w:t>
            </w:r>
          </w:p>
        </w:tc>
        <w:tc>
          <w:tcPr>
            <w:tcW w:w="1390" w:type="dxa"/>
          </w:tcPr>
          <w:p w14:paraId="6786F60A"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891" w:type="dxa"/>
          </w:tcPr>
          <w:p w14:paraId="3F99C901"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749" w:type="dxa"/>
          </w:tcPr>
          <w:p w14:paraId="09C1105F"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2055" w:type="dxa"/>
            <w:tcBorders>
              <w:right w:val="single" w:sz="4" w:space="0" w:color="auto"/>
            </w:tcBorders>
          </w:tcPr>
          <w:p w14:paraId="4E9DBA4B"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c>
          <w:tcPr>
            <w:tcW w:w="935" w:type="dxa"/>
            <w:vMerge/>
            <w:tcBorders>
              <w:top w:val="single" w:sz="4" w:space="0" w:color="auto"/>
              <w:left w:val="single" w:sz="4" w:space="0" w:color="auto"/>
              <w:bottom w:val="single" w:sz="4" w:space="0" w:color="auto"/>
              <w:right w:val="single" w:sz="4" w:space="0" w:color="auto"/>
            </w:tcBorders>
          </w:tcPr>
          <w:p w14:paraId="1400A86A" w14:textId="77777777" w:rsidR="00383F34" w:rsidRDefault="00383F34">
            <w:pPr>
              <w:suppressLineNumbers/>
              <w:jc w:val="center"/>
              <w:cnfStyle w:val="000000000000" w:firstRow="0" w:lastRow="0" w:firstColumn="0" w:lastColumn="0" w:oddVBand="0" w:evenVBand="0" w:oddHBand="0" w:evenHBand="0" w:firstRowFirstColumn="0" w:firstRowLastColumn="0" w:lastRowFirstColumn="0" w:lastRowLastColumn="0"/>
              <w:rPr>
                <w:rFonts w:eastAsia="MS Mincho" w:cs="Arial"/>
              </w:rPr>
            </w:pPr>
          </w:p>
        </w:tc>
      </w:tr>
    </w:tbl>
    <w:p w14:paraId="3C1ED422" w14:textId="77777777" w:rsidR="00383F34" w:rsidRDefault="00383F34">
      <w:pPr>
        <w:spacing w:line="276" w:lineRule="auto"/>
      </w:pPr>
    </w:p>
    <w:tbl>
      <w:tblPr>
        <w:tblW w:w="10031" w:type="dxa"/>
        <w:tblInd w:w="-64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left w:w="107" w:type="dxa"/>
        </w:tblCellMar>
        <w:tblLook w:val="04A0" w:firstRow="1" w:lastRow="0" w:firstColumn="1" w:lastColumn="0" w:noHBand="0" w:noVBand="1"/>
      </w:tblPr>
      <w:tblGrid>
        <w:gridCol w:w="10031"/>
      </w:tblGrid>
      <w:tr w:rsidR="00383F34" w14:paraId="3AFEA157" w14:textId="77777777">
        <w:trPr>
          <w:trHeight w:val="261"/>
        </w:trPr>
        <w:tc>
          <w:tcPr>
            <w:tcW w:w="10031" w:type="dxa"/>
            <w:tcBorders>
              <w:top w:val="single" w:sz="8" w:space="0" w:color="8064A2"/>
              <w:left w:val="single" w:sz="8" w:space="0" w:color="8064A2"/>
              <w:bottom w:val="single" w:sz="8" w:space="0" w:color="8064A2"/>
              <w:right w:val="single" w:sz="8" w:space="0" w:color="8064A2"/>
            </w:tcBorders>
            <w:shd w:val="clear" w:color="auto" w:fill="8064A2"/>
            <w:vAlign w:val="center"/>
          </w:tcPr>
          <w:p w14:paraId="05BCE735" w14:textId="77777777" w:rsidR="00383F34" w:rsidRDefault="00000000">
            <w:pPr>
              <w:jc w:val="center"/>
            </w:pPr>
            <w:r>
              <w:rPr>
                <w:b/>
                <w:bCs/>
                <w:color w:val="FFFFFF"/>
              </w:rPr>
              <w:t>Rubrics Description</w:t>
            </w:r>
          </w:p>
        </w:tc>
      </w:tr>
    </w:tbl>
    <w:tbl>
      <w:tblPr>
        <w:tblStyle w:val="LightList-Accent41"/>
        <w:tblW w:w="9849" w:type="dxa"/>
        <w:tblInd w:w="-640" w:type="dxa"/>
        <w:tblLook w:val="04A0" w:firstRow="1" w:lastRow="0" w:firstColumn="1" w:lastColumn="0" w:noHBand="0" w:noVBand="1"/>
      </w:tblPr>
      <w:tblGrid>
        <w:gridCol w:w="1865"/>
        <w:gridCol w:w="1180"/>
        <w:gridCol w:w="1720"/>
        <w:gridCol w:w="1720"/>
        <w:gridCol w:w="1720"/>
        <w:gridCol w:w="1817"/>
      </w:tblGrid>
      <w:tr w:rsidR="00383F34" w14:paraId="771069AC" w14:textId="77777777" w:rsidTr="00383F34">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833" w:type="dxa"/>
          </w:tcPr>
          <w:p w14:paraId="55804C36" w14:textId="77777777" w:rsidR="00383F34" w:rsidRDefault="00000000">
            <w:pPr>
              <w:rPr>
                <w:rFonts w:eastAsia="Times New Roman" w:cs="Times New Roman"/>
              </w:rPr>
            </w:pPr>
            <w:r>
              <w:rPr>
                <w:rFonts w:eastAsia="Times New Roman" w:cs="Times New Roman"/>
              </w:rPr>
              <w:t>Criteria</w:t>
            </w:r>
          </w:p>
        </w:tc>
        <w:tc>
          <w:tcPr>
            <w:tcW w:w="1160" w:type="dxa"/>
          </w:tcPr>
          <w:p w14:paraId="35F8AA01" w14:textId="77777777" w:rsidR="00383F34" w:rsidRDefault="00000000">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PLO Mapping</w:t>
            </w:r>
          </w:p>
        </w:tc>
        <w:tc>
          <w:tcPr>
            <w:tcW w:w="1690" w:type="dxa"/>
          </w:tcPr>
          <w:p w14:paraId="1F9EC1E8" w14:textId="77777777" w:rsidR="00383F34" w:rsidRDefault="00000000">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Excellent (4)</w:t>
            </w:r>
          </w:p>
        </w:tc>
        <w:tc>
          <w:tcPr>
            <w:tcW w:w="1690" w:type="dxa"/>
          </w:tcPr>
          <w:p w14:paraId="28819715" w14:textId="77777777" w:rsidR="00383F34" w:rsidRDefault="00000000">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Good (3)</w:t>
            </w:r>
          </w:p>
        </w:tc>
        <w:tc>
          <w:tcPr>
            <w:tcW w:w="1690" w:type="dxa"/>
          </w:tcPr>
          <w:p w14:paraId="0E8DC425" w14:textId="77777777" w:rsidR="00383F34" w:rsidRDefault="00000000">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Fair (2)</w:t>
            </w:r>
          </w:p>
        </w:tc>
        <w:tc>
          <w:tcPr>
            <w:tcW w:w="1786" w:type="dxa"/>
          </w:tcPr>
          <w:p w14:paraId="6FAA65CD" w14:textId="77777777" w:rsidR="00383F34" w:rsidRDefault="00000000">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Unsatisfactory (1)</w:t>
            </w:r>
          </w:p>
        </w:tc>
      </w:tr>
      <w:tr w:rsidR="00383F34" w14:paraId="7DE03EBB" w14:textId="77777777" w:rsidTr="00383F34">
        <w:trPr>
          <w:trHeight w:val="853"/>
        </w:trPr>
        <w:tc>
          <w:tcPr>
            <w:cnfStyle w:val="001000000000" w:firstRow="0" w:lastRow="0" w:firstColumn="1" w:lastColumn="0" w:oddVBand="0" w:evenVBand="0" w:oddHBand="0" w:evenHBand="0" w:firstRowFirstColumn="0" w:firstRowLastColumn="0" w:lastRowFirstColumn="0" w:lastRowLastColumn="0"/>
            <w:tcW w:w="1833" w:type="dxa"/>
            <w:tcBorders>
              <w:top w:val="single" w:sz="8" w:space="0" w:color="8064A2" w:themeColor="accent4"/>
              <w:left w:val="single" w:sz="8" w:space="0" w:color="8064A2" w:themeColor="accent4"/>
              <w:bottom w:val="single" w:sz="8" w:space="0" w:color="8064A2" w:themeColor="accent4"/>
            </w:tcBorders>
          </w:tcPr>
          <w:p w14:paraId="4BB2E398" w14:textId="77777777" w:rsidR="00383F34" w:rsidRDefault="00000000">
            <w:pPr>
              <w:rPr>
                <w:rFonts w:eastAsia="Times New Roman" w:cs="Times New Roman"/>
                <w:b w:val="0"/>
                <w:bCs w:val="0"/>
              </w:rPr>
            </w:pPr>
            <w:r>
              <w:rPr>
                <w:rFonts w:eastAsia="Times New Roman" w:cs="Times New Roman"/>
              </w:rPr>
              <w:t>Problem Recognition</w:t>
            </w:r>
          </w:p>
        </w:tc>
        <w:tc>
          <w:tcPr>
            <w:tcW w:w="1160" w:type="dxa"/>
            <w:tcBorders>
              <w:top w:val="single" w:sz="8" w:space="0" w:color="8064A2" w:themeColor="accent4"/>
              <w:bottom w:val="single" w:sz="8" w:space="0" w:color="8064A2" w:themeColor="accent4"/>
            </w:tcBorders>
          </w:tcPr>
          <w:p w14:paraId="28D21EA7"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1</w:t>
            </w:r>
          </w:p>
        </w:tc>
        <w:tc>
          <w:tcPr>
            <w:tcW w:w="1690" w:type="dxa"/>
            <w:tcBorders>
              <w:top w:val="single" w:sz="8" w:space="0" w:color="8064A2" w:themeColor="accent4"/>
              <w:bottom w:val="single" w:sz="8" w:space="0" w:color="8064A2" w:themeColor="accent4"/>
            </w:tcBorders>
          </w:tcPr>
          <w:p w14:paraId="1FEEBDBE"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 xml:space="preserve">Demonstrates ability to think on different kinds of problems in </w:t>
            </w:r>
            <w:r>
              <w:rPr>
                <w:rFonts w:eastAsia="Times New Roman" w:cs="Times New Roman"/>
              </w:rPr>
              <w:lastRenderedPageBreak/>
              <w:t>complicated projects and think of ways to solve them.</w:t>
            </w:r>
          </w:p>
        </w:tc>
        <w:tc>
          <w:tcPr>
            <w:tcW w:w="1690" w:type="dxa"/>
            <w:tcBorders>
              <w:top w:val="single" w:sz="8" w:space="0" w:color="8064A2" w:themeColor="accent4"/>
              <w:bottom w:val="single" w:sz="8" w:space="0" w:color="8064A2" w:themeColor="accent4"/>
            </w:tcBorders>
          </w:tcPr>
          <w:p w14:paraId="24F1EA08"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lastRenderedPageBreak/>
              <w:t xml:space="preserve">Demonstrates the ability to identify problems with </w:t>
            </w:r>
            <w:r>
              <w:rPr>
                <w:rFonts w:eastAsia="Times New Roman" w:cs="Times New Roman"/>
              </w:rPr>
              <w:lastRenderedPageBreak/>
              <w:t>some assistance.</w:t>
            </w:r>
          </w:p>
        </w:tc>
        <w:tc>
          <w:tcPr>
            <w:tcW w:w="1690" w:type="dxa"/>
            <w:tcBorders>
              <w:top w:val="single" w:sz="8" w:space="0" w:color="8064A2" w:themeColor="accent4"/>
              <w:bottom w:val="single" w:sz="8" w:space="0" w:color="8064A2" w:themeColor="accent4"/>
            </w:tcBorders>
          </w:tcPr>
          <w:p w14:paraId="6FABFDBC"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lastRenderedPageBreak/>
              <w:t xml:space="preserve">Ability to anticipate the problems; however, with a great deal of </w:t>
            </w:r>
            <w:r>
              <w:rPr>
                <w:rFonts w:eastAsia="Times New Roman" w:cs="Times New Roman"/>
              </w:rPr>
              <w:lastRenderedPageBreak/>
              <w:t>assistance and unable to make or predict a proper solution.</w:t>
            </w:r>
          </w:p>
        </w:tc>
        <w:tc>
          <w:tcPr>
            <w:tcW w:w="1786" w:type="dxa"/>
            <w:tcBorders>
              <w:top w:val="single" w:sz="8" w:space="0" w:color="8064A2" w:themeColor="accent4"/>
              <w:bottom w:val="single" w:sz="8" w:space="0" w:color="8064A2" w:themeColor="accent4"/>
              <w:right w:val="single" w:sz="8" w:space="0" w:color="8064A2" w:themeColor="accent4"/>
            </w:tcBorders>
          </w:tcPr>
          <w:p w14:paraId="3432046B"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lastRenderedPageBreak/>
              <w:t>Not able to identify any problems.</w:t>
            </w:r>
          </w:p>
        </w:tc>
      </w:tr>
      <w:tr w:rsidR="00383F34" w14:paraId="14971C85" w14:textId="77777777" w:rsidTr="00383F34">
        <w:trPr>
          <w:trHeight w:val="2540"/>
        </w:trPr>
        <w:tc>
          <w:tcPr>
            <w:cnfStyle w:val="001000000000" w:firstRow="0" w:lastRow="0" w:firstColumn="1" w:lastColumn="0" w:oddVBand="0" w:evenVBand="0" w:oddHBand="0" w:evenHBand="0" w:firstRowFirstColumn="0" w:firstRowLastColumn="0" w:lastRowFirstColumn="0" w:lastRowLastColumn="0"/>
            <w:tcW w:w="1833" w:type="dxa"/>
          </w:tcPr>
          <w:p w14:paraId="1ED37F2D" w14:textId="77777777" w:rsidR="00383F34" w:rsidRDefault="00000000">
            <w:pPr>
              <w:rPr>
                <w:rFonts w:eastAsia="Times New Roman" w:cs="Times New Roman"/>
                <w:b w:val="0"/>
                <w:bCs w:val="0"/>
              </w:rPr>
            </w:pPr>
            <w:r>
              <w:rPr>
                <w:rFonts w:eastAsia="Times New Roman" w:cs="Times New Roman"/>
              </w:rPr>
              <w:t>Organization &amp; Structure</w:t>
            </w:r>
          </w:p>
        </w:tc>
        <w:tc>
          <w:tcPr>
            <w:tcW w:w="1160" w:type="dxa"/>
          </w:tcPr>
          <w:p w14:paraId="32C2A2E9"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3</w:t>
            </w:r>
          </w:p>
        </w:tc>
        <w:tc>
          <w:tcPr>
            <w:tcW w:w="1690" w:type="dxa"/>
          </w:tcPr>
          <w:p w14:paraId="6FF09C02"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All arguments were clearly tied to an idea and organized in a tight, logical fashion.</w:t>
            </w:r>
          </w:p>
        </w:tc>
        <w:tc>
          <w:tcPr>
            <w:tcW w:w="1690" w:type="dxa"/>
          </w:tcPr>
          <w:p w14:paraId="7C9DF0FC"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Most arguments were clearly tied to an idea and organized in a tight, logical fashion.</w:t>
            </w:r>
          </w:p>
        </w:tc>
        <w:tc>
          <w:tcPr>
            <w:tcW w:w="1690" w:type="dxa"/>
          </w:tcPr>
          <w:p w14:paraId="5232E1EA"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All arguments were clearly tied to an idea, but the association was sometimes not clear or logical.</w:t>
            </w:r>
          </w:p>
        </w:tc>
        <w:tc>
          <w:tcPr>
            <w:tcW w:w="1786" w:type="dxa"/>
          </w:tcPr>
          <w:p w14:paraId="0511BD48"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Arguments were not clearly tied to an idea.</w:t>
            </w:r>
          </w:p>
        </w:tc>
      </w:tr>
      <w:tr w:rsidR="00383F34" w14:paraId="604A7647" w14:textId="77777777" w:rsidTr="00383F34">
        <w:trPr>
          <w:trHeight w:val="1697"/>
        </w:trPr>
        <w:tc>
          <w:tcPr>
            <w:cnfStyle w:val="001000000000" w:firstRow="0" w:lastRow="0" w:firstColumn="1" w:lastColumn="0" w:oddVBand="0" w:evenVBand="0" w:oddHBand="0" w:evenHBand="0" w:firstRowFirstColumn="0" w:firstRowLastColumn="0" w:lastRowFirstColumn="0" w:lastRowLastColumn="0"/>
            <w:tcW w:w="1833" w:type="dxa"/>
            <w:tcBorders>
              <w:top w:val="single" w:sz="8" w:space="0" w:color="8064A2" w:themeColor="accent4"/>
              <w:left w:val="single" w:sz="8" w:space="0" w:color="8064A2" w:themeColor="accent4"/>
              <w:bottom w:val="single" w:sz="8" w:space="0" w:color="8064A2" w:themeColor="accent4"/>
            </w:tcBorders>
          </w:tcPr>
          <w:p w14:paraId="042DD7FD" w14:textId="77777777" w:rsidR="00383F34" w:rsidRDefault="00000000">
            <w:pPr>
              <w:rPr>
                <w:rFonts w:eastAsia="Times New Roman" w:cs="Times New Roman"/>
                <w:b w:val="0"/>
                <w:bCs w:val="0"/>
              </w:rPr>
            </w:pPr>
            <w:r>
              <w:rPr>
                <w:rFonts w:eastAsia="Times New Roman" w:cs="Times New Roman"/>
              </w:rPr>
              <w:t>Understanding of the Topic</w:t>
            </w:r>
          </w:p>
        </w:tc>
        <w:tc>
          <w:tcPr>
            <w:tcW w:w="1160" w:type="dxa"/>
            <w:tcBorders>
              <w:top w:val="single" w:sz="8" w:space="0" w:color="8064A2" w:themeColor="accent4"/>
              <w:bottom w:val="single" w:sz="8" w:space="0" w:color="8064A2" w:themeColor="accent4"/>
            </w:tcBorders>
          </w:tcPr>
          <w:p w14:paraId="6DC3A4D4"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1</w:t>
            </w:r>
          </w:p>
        </w:tc>
        <w:tc>
          <w:tcPr>
            <w:tcW w:w="1690" w:type="dxa"/>
            <w:tcBorders>
              <w:top w:val="single" w:sz="8" w:space="0" w:color="8064A2" w:themeColor="accent4"/>
              <w:bottom w:val="single" w:sz="8" w:space="0" w:color="8064A2" w:themeColor="accent4"/>
            </w:tcBorders>
          </w:tcPr>
          <w:p w14:paraId="05974165"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Demonstrates an in-depth, high-level understanding of the topic and issues.</w:t>
            </w:r>
          </w:p>
        </w:tc>
        <w:tc>
          <w:tcPr>
            <w:tcW w:w="1690" w:type="dxa"/>
            <w:tcBorders>
              <w:top w:val="single" w:sz="8" w:space="0" w:color="8064A2" w:themeColor="accent4"/>
              <w:bottom w:val="single" w:sz="8" w:space="0" w:color="8064A2" w:themeColor="accent4"/>
            </w:tcBorders>
          </w:tcPr>
          <w:p w14:paraId="16B47438"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Demonstrates a good understanding of the topic and issues.</w:t>
            </w:r>
          </w:p>
        </w:tc>
        <w:tc>
          <w:tcPr>
            <w:tcW w:w="1690" w:type="dxa"/>
            <w:tcBorders>
              <w:top w:val="single" w:sz="8" w:space="0" w:color="8064A2" w:themeColor="accent4"/>
              <w:bottom w:val="single" w:sz="8" w:space="0" w:color="8064A2" w:themeColor="accent4"/>
            </w:tcBorders>
          </w:tcPr>
          <w:p w14:paraId="23DB487C"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Demonstrates a low level of understanding of the topic and issues.</w:t>
            </w:r>
          </w:p>
        </w:tc>
        <w:tc>
          <w:tcPr>
            <w:tcW w:w="1786" w:type="dxa"/>
            <w:tcBorders>
              <w:top w:val="single" w:sz="8" w:space="0" w:color="8064A2" w:themeColor="accent4"/>
              <w:bottom w:val="single" w:sz="8" w:space="0" w:color="8064A2" w:themeColor="accent4"/>
              <w:right w:val="single" w:sz="8" w:space="0" w:color="8064A2" w:themeColor="accent4"/>
            </w:tcBorders>
          </w:tcPr>
          <w:p w14:paraId="2E78831B"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Fails to demonstrate an understanding of the topic and issues.</w:t>
            </w:r>
          </w:p>
        </w:tc>
      </w:tr>
      <w:tr w:rsidR="00383F34" w14:paraId="3952166E" w14:textId="77777777" w:rsidTr="00383F34">
        <w:trPr>
          <w:trHeight w:val="2259"/>
        </w:trPr>
        <w:tc>
          <w:tcPr>
            <w:cnfStyle w:val="001000000000" w:firstRow="0" w:lastRow="0" w:firstColumn="1" w:lastColumn="0" w:oddVBand="0" w:evenVBand="0" w:oddHBand="0" w:evenHBand="0" w:firstRowFirstColumn="0" w:firstRowLastColumn="0" w:lastRowFirstColumn="0" w:lastRowLastColumn="0"/>
            <w:tcW w:w="1833" w:type="dxa"/>
          </w:tcPr>
          <w:p w14:paraId="23A868F9" w14:textId="77777777" w:rsidR="00383F34" w:rsidRDefault="00000000">
            <w:pPr>
              <w:rPr>
                <w:rFonts w:eastAsia="Times New Roman" w:cs="Times New Roman"/>
                <w:b w:val="0"/>
                <w:bCs w:val="0"/>
              </w:rPr>
            </w:pPr>
            <w:r>
              <w:rPr>
                <w:rFonts w:eastAsia="Times New Roman" w:cs="Times New Roman"/>
              </w:rPr>
              <w:t>Argument</w:t>
            </w:r>
          </w:p>
        </w:tc>
        <w:tc>
          <w:tcPr>
            <w:tcW w:w="1160" w:type="dxa"/>
          </w:tcPr>
          <w:p w14:paraId="0ECFD082"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4</w:t>
            </w:r>
          </w:p>
        </w:tc>
        <w:tc>
          <w:tcPr>
            <w:tcW w:w="1690" w:type="dxa"/>
          </w:tcPr>
          <w:p w14:paraId="557EB99B"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All information presented in the argument was clear, accurate, and thorough.</w:t>
            </w:r>
          </w:p>
        </w:tc>
        <w:tc>
          <w:tcPr>
            <w:tcW w:w="1690" w:type="dxa"/>
          </w:tcPr>
          <w:p w14:paraId="79A359DA"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Most information presented in the argument was clear, accurate, and thorough.</w:t>
            </w:r>
          </w:p>
        </w:tc>
        <w:tc>
          <w:tcPr>
            <w:tcW w:w="1690" w:type="dxa"/>
          </w:tcPr>
          <w:p w14:paraId="0ABB0BA4"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Most information presented in the argument was clear and accurate but was not thorough.</w:t>
            </w:r>
          </w:p>
        </w:tc>
        <w:tc>
          <w:tcPr>
            <w:tcW w:w="1786" w:type="dxa"/>
          </w:tcPr>
          <w:p w14:paraId="44BA4767"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Information had several inaccuracies or was ambiguous.</w:t>
            </w:r>
          </w:p>
        </w:tc>
      </w:tr>
      <w:tr w:rsidR="00383F34" w14:paraId="15B2CBBE" w14:textId="77777777" w:rsidTr="00383F34">
        <w:trPr>
          <w:trHeight w:val="3394"/>
        </w:trPr>
        <w:tc>
          <w:tcPr>
            <w:cnfStyle w:val="001000000000" w:firstRow="0" w:lastRow="0" w:firstColumn="1" w:lastColumn="0" w:oddVBand="0" w:evenVBand="0" w:oddHBand="0" w:evenHBand="0" w:firstRowFirstColumn="0" w:firstRowLastColumn="0" w:lastRowFirstColumn="0" w:lastRowLastColumn="0"/>
            <w:tcW w:w="1833" w:type="dxa"/>
            <w:tcBorders>
              <w:top w:val="single" w:sz="8" w:space="0" w:color="8064A2" w:themeColor="accent4"/>
              <w:left w:val="single" w:sz="8" w:space="0" w:color="8064A2" w:themeColor="accent4"/>
              <w:bottom w:val="single" w:sz="8" w:space="0" w:color="8064A2" w:themeColor="accent4"/>
            </w:tcBorders>
          </w:tcPr>
          <w:p w14:paraId="1D3355E7" w14:textId="77777777" w:rsidR="00383F34" w:rsidRDefault="00000000">
            <w:pPr>
              <w:rPr>
                <w:rFonts w:eastAsia="Times New Roman" w:cs="Times New Roman"/>
                <w:b w:val="0"/>
                <w:bCs w:val="0"/>
              </w:rPr>
            </w:pPr>
            <w:r>
              <w:rPr>
                <w:rFonts w:eastAsia="Times New Roman" w:cs="Times New Roman"/>
              </w:rPr>
              <w:t>Learning Outcome</w:t>
            </w:r>
          </w:p>
        </w:tc>
        <w:tc>
          <w:tcPr>
            <w:tcW w:w="1160" w:type="dxa"/>
            <w:tcBorders>
              <w:top w:val="single" w:sz="8" w:space="0" w:color="8064A2" w:themeColor="accent4"/>
              <w:bottom w:val="single" w:sz="8" w:space="0" w:color="8064A2" w:themeColor="accent4"/>
            </w:tcBorders>
          </w:tcPr>
          <w:p w14:paraId="55732D86"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4</w:t>
            </w:r>
          </w:p>
        </w:tc>
        <w:tc>
          <w:tcPr>
            <w:tcW w:w="1690" w:type="dxa"/>
            <w:tcBorders>
              <w:top w:val="single" w:sz="8" w:space="0" w:color="8064A2" w:themeColor="accent4"/>
              <w:bottom w:val="single" w:sz="8" w:space="0" w:color="8064A2" w:themeColor="accent4"/>
            </w:tcBorders>
          </w:tcPr>
          <w:p w14:paraId="3EA646C5"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Demonstrates information that is relevant, fosters higher-level thinking, and clearly relates to the skills and content in the curriculum.</w:t>
            </w:r>
          </w:p>
        </w:tc>
        <w:tc>
          <w:tcPr>
            <w:tcW w:w="1690" w:type="dxa"/>
            <w:tcBorders>
              <w:top w:val="single" w:sz="8" w:space="0" w:color="8064A2" w:themeColor="accent4"/>
              <w:bottom w:val="single" w:sz="8" w:space="0" w:color="8064A2" w:themeColor="accent4"/>
            </w:tcBorders>
          </w:tcPr>
          <w:p w14:paraId="0BF5CC49"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Demonstrates information that is semi-relevant, fosters higher-level thinking, and begins to relate to the skills and content in the curriculum.</w:t>
            </w:r>
          </w:p>
        </w:tc>
        <w:tc>
          <w:tcPr>
            <w:tcW w:w="1690" w:type="dxa"/>
            <w:tcBorders>
              <w:top w:val="single" w:sz="8" w:space="0" w:color="8064A2" w:themeColor="accent4"/>
              <w:bottom w:val="single" w:sz="8" w:space="0" w:color="8064A2" w:themeColor="accent4"/>
            </w:tcBorders>
          </w:tcPr>
          <w:p w14:paraId="6FAAC264"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Demonstrates information that is not related, displays lower-level thinking, and begins to relate to the skills and content in the curriculum.</w:t>
            </w:r>
          </w:p>
        </w:tc>
        <w:tc>
          <w:tcPr>
            <w:tcW w:w="1786" w:type="dxa"/>
            <w:tcBorders>
              <w:top w:val="single" w:sz="8" w:space="0" w:color="8064A2" w:themeColor="accent4"/>
              <w:bottom w:val="single" w:sz="8" w:space="0" w:color="8064A2" w:themeColor="accent4"/>
              <w:right w:val="single" w:sz="8" w:space="0" w:color="8064A2" w:themeColor="accent4"/>
            </w:tcBorders>
          </w:tcPr>
          <w:p w14:paraId="04F0672D" w14:textId="77777777" w:rsidR="00383F34" w:rsidRDefault="0000000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Demonstrates information that is not relevant, discourages higher-level thinking, and fails to relate to the skills and content in the curriculum.</w:t>
            </w:r>
          </w:p>
        </w:tc>
      </w:tr>
    </w:tbl>
    <w:p w14:paraId="073EF9D0" w14:textId="77777777" w:rsidR="00383F34" w:rsidRDefault="00383F34">
      <w:pPr>
        <w:spacing w:line="276" w:lineRule="auto"/>
      </w:pPr>
    </w:p>
    <w:tbl>
      <w:tblPr>
        <w:tblStyle w:val="LightList-Accent4"/>
        <w:tblW w:w="9923" w:type="dxa"/>
        <w:tblInd w:w="-601" w:type="dxa"/>
        <w:tblLook w:val="04A0" w:firstRow="1" w:lastRow="0" w:firstColumn="1" w:lastColumn="0" w:noHBand="0" w:noVBand="1"/>
      </w:tblPr>
      <w:tblGrid>
        <w:gridCol w:w="9923"/>
      </w:tblGrid>
      <w:tr w:rsidR="00383F34" w14:paraId="7521F57D" w14:textId="77777777" w:rsidTr="00383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14:paraId="16026679" w14:textId="77777777" w:rsidR="00383F34" w:rsidRDefault="00000000">
            <w:pPr>
              <w:spacing w:line="276" w:lineRule="auto"/>
              <w:rPr>
                <w:b w:val="0"/>
                <w:bCs w:val="0"/>
              </w:rPr>
            </w:pPr>
            <w:r>
              <w:t>Problem Description</w:t>
            </w:r>
          </w:p>
        </w:tc>
      </w:tr>
    </w:tbl>
    <w:p w14:paraId="32D3ABD4" w14:textId="77777777" w:rsidR="00383F34" w:rsidRDefault="00383F34">
      <w:pPr>
        <w:pStyle w:val="NoSpacing"/>
        <w:rPr>
          <w:shd w:val="clear" w:color="auto" w:fill="FFFFFF"/>
        </w:rPr>
      </w:pPr>
    </w:p>
    <w:p w14:paraId="7D73C1BF" w14:textId="77777777" w:rsidR="00383F34" w:rsidRDefault="00000000">
      <w:pPr>
        <w:pStyle w:val="NoSpacing"/>
        <w:jc w:val="both"/>
      </w:pPr>
      <w:r>
        <w:t xml:space="preserve">You are part of a team tasked with creating a </w:t>
      </w:r>
      <w:r>
        <w:rPr>
          <w:rStyle w:val="Strong"/>
        </w:rPr>
        <w:t>Student Record Management System</w:t>
      </w:r>
      <w:r>
        <w:t xml:space="preserve"> for a school. The system must allow users to </w:t>
      </w:r>
      <w:r>
        <w:rPr>
          <w:rStyle w:val="Strong"/>
        </w:rPr>
        <w:t>add, update, and delete student records</w:t>
      </w:r>
      <w:r>
        <w:t xml:space="preserve"> through an intuitive </w:t>
      </w:r>
      <w:r>
        <w:rPr>
          <w:rStyle w:val="Strong"/>
        </w:rPr>
        <w:t>Graphical User Interface (GUI)</w:t>
      </w:r>
      <w:r>
        <w:t xml:space="preserve"> built in </w:t>
      </w:r>
      <w:r>
        <w:lastRenderedPageBreak/>
        <w:t xml:space="preserve">C++. These records must be saved in a </w:t>
      </w:r>
      <w:r>
        <w:rPr>
          <w:rStyle w:val="Strong"/>
        </w:rPr>
        <w:t>text file</w:t>
      </w:r>
      <w:r>
        <w:t xml:space="preserve"> with data fields separated by commas for easy storage and retrieval.</w:t>
      </w:r>
    </w:p>
    <w:p w14:paraId="5CDCC581" w14:textId="77777777" w:rsidR="00383F34" w:rsidRDefault="00383F34">
      <w:pPr>
        <w:pStyle w:val="NoSpacing"/>
        <w:jc w:val="both"/>
        <w:rPr>
          <w:shd w:val="clear" w:color="auto" w:fill="FFFFFF"/>
        </w:rPr>
      </w:pPr>
    </w:p>
    <w:tbl>
      <w:tblPr>
        <w:tblStyle w:val="LightList-Accent41"/>
        <w:tblW w:w="9810" w:type="dxa"/>
        <w:tblInd w:w="-550" w:type="dxa"/>
        <w:tblLook w:val="04A0" w:firstRow="1" w:lastRow="0" w:firstColumn="1" w:lastColumn="0" w:noHBand="0" w:noVBand="1"/>
      </w:tblPr>
      <w:tblGrid>
        <w:gridCol w:w="9810"/>
      </w:tblGrid>
      <w:tr w:rsidR="00383F34" w14:paraId="20CA132A" w14:textId="77777777" w:rsidTr="00383F3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810" w:type="dxa"/>
          </w:tcPr>
          <w:p w14:paraId="1C91CF4A" w14:textId="77777777" w:rsidR="00383F34" w:rsidRDefault="00000000">
            <w:pPr>
              <w:spacing w:line="276" w:lineRule="auto"/>
              <w:rPr>
                <w:b w:val="0"/>
                <w:bCs w:val="0"/>
              </w:rPr>
            </w:pPr>
            <w:r>
              <w:t>Problem Scenarios</w:t>
            </w:r>
          </w:p>
        </w:tc>
      </w:tr>
    </w:tbl>
    <w:p w14:paraId="034DFE77" w14:textId="77777777" w:rsidR="00383F34" w:rsidRDefault="00000000">
      <w:pPr>
        <w:spacing w:before="100" w:beforeAutospacing="1" w:after="100" w:afterAutospacing="1"/>
        <w:rPr>
          <w:rFonts w:eastAsia="Times New Roman" w:cs="Times New Roman"/>
        </w:rPr>
      </w:pPr>
      <w:r>
        <w:rPr>
          <w:rFonts w:eastAsia="Times New Roman" w:cs="Times New Roman"/>
        </w:rPr>
        <w:t>The application should include the following features:</w:t>
      </w:r>
    </w:p>
    <w:p w14:paraId="6227C44A" w14:textId="77777777" w:rsidR="00383F34" w:rsidRDefault="00000000">
      <w:pPr>
        <w:numPr>
          <w:ilvl w:val="0"/>
          <w:numId w:val="1"/>
        </w:numPr>
        <w:spacing w:before="100" w:beforeAutospacing="1" w:after="100" w:afterAutospacing="1"/>
        <w:rPr>
          <w:rFonts w:eastAsia="Times New Roman" w:cs="Times New Roman"/>
        </w:rPr>
      </w:pPr>
      <w:r>
        <w:rPr>
          <w:rFonts w:eastAsia="Times New Roman" w:cs="Times New Roman"/>
        </w:rPr>
        <w:t xml:space="preserve">A </w:t>
      </w:r>
      <w:r>
        <w:rPr>
          <w:rFonts w:eastAsia="Times New Roman" w:cs="Times New Roman"/>
          <w:b/>
          <w:bCs/>
        </w:rPr>
        <w:t>form</w:t>
      </w:r>
      <w:r>
        <w:rPr>
          <w:rFonts w:eastAsia="Times New Roman" w:cs="Times New Roman"/>
        </w:rPr>
        <w:t xml:space="preserve"> with labeled text fields to enter the following student details:</w:t>
      </w:r>
    </w:p>
    <w:p w14:paraId="2AA23968"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rPr>
        <w:t>Name</w:t>
      </w:r>
    </w:p>
    <w:p w14:paraId="2C811230"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rPr>
        <w:t>Roll Number</w:t>
      </w:r>
    </w:p>
    <w:p w14:paraId="6EA3993F"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rPr>
        <w:t>Father’s Name</w:t>
      </w:r>
    </w:p>
    <w:p w14:paraId="153AEF9D"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rPr>
        <w:t>Caste</w:t>
      </w:r>
    </w:p>
    <w:p w14:paraId="110718E7"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rPr>
        <w:t>District</w:t>
      </w:r>
    </w:p>
    <w:p w14:paraId="5853189A"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rPr>
        <w:t>GPA</w:t>
      </w:r>
    </w:p>
    <w:p w14:paraId="06E3BF1D" w14:textId="77777777" w:rsidR="00383F34" w:rsidRDefault="00000000">
      <w:pPr>
        <w:numPr>
          <w:ilvl w:val="0"/>
          <w:numId w:val="1"/>
        </w:numPr>
        <w:spacing w:before="100" w:beforeAutospacing="1" w:after="100" w:afterAutospacing="1"/>
        <w:rPr>
          <w:rFonts w:eastAsia="Times New Roman" w:cs="Times New Roman"/>
        </w:rPr>
      </w:pPr>
      <w:r>
        <w:rPr>
          <w:rFonts w:eastAsia="Times New Roman" w:cs="Times New Roman"/>
          <w:b/>
          <w:bCs/>
        </w:rPr>
        <w:t>Buttons</w:t>
      </w:r>
      <w:r>
        <w:rPr>
          <w:rFonts w:eastAsia="Times New Roman" w:cs="Times New Roman"/>
        </w:rPr>
        <w:t xml:space="preserve"> for the following actions:</w:t>
      </w:r>
    </w:p>
    <w:p w14:paraId="6A2775FA"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b/>
          <w:bCs/>
        </w:rPr>
        <w:t>Add</w:t>
      </w:r>
      <w:r>
        <w:rPr>
          <w:rFonts w:eastAsia="Times New Roman" w:cs="Times New Roman"/>
        </w:rPr>
        <w:t>: Adds a new student record to the text file.</w:t>
      </w:r>
    </w:p>
    <w:p w14:paraId="06E5EBBD"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b/>
          <w:bCs/>
        </w:rPr>
        <w:t>Update</w:t>
      </w:r>
      <w:r>
        <w:rPr>
          <w:rFonts w:eastAsia="Times New Roman" w:cs="Times New Roman"/>
        </w:rPr>
        <w:t>: Modifies an existing student record.</w:t>
      </w:r>
    </w:p>
    <w:p w14:paraId="3D916510"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b/>
          <w:bCs/>
        </w:rPr>
        <w:t>Delete</w:t>
      </w:r>
      <w:r>
        <w:rPr>
          <w:rFonts w:eastAsia="Times New Roman" w:cs="Times New Roman"/>
        </w:rPr>
        <w:t>: Removes a student record from the file.</w:t>
      </w:r>
    </w:p>
    <w:p w14:paraId="0DDEE185"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b/>
          <w:bCs/>
        </w:rPr>
        <w:t>Next</w:t>
      </w:r>
      <w:r>
        <w:rPr>
          <w:rFonts w:eastAsia="Times New Roman" w:cs="Times New Roman"/>
        </w:rPr>
        <w:t>: Navigates through the records stored in the file.</w:t>
      </w:r>
    </w:p>
    <w:p w14:paraId="3A7E6277" w14:textId="77777777" w:rsidR="00383F34" w:rsidRDefault="00000000">
      <w:pPr>
        <w:numPr>
          <w:ilvl w:val="0"/>
          <w:numId w:val="1"/>
        </w:numPr>
        <w:spacing w:before="100" w:beforeAutospacing="1" w:after="100" w:afterAutospacing="1"/>
        <w:rPr>
          <w:rFonts w:eastAsia="Times New Roman" w:cs="Times New Roman"/>
        </w:rPr>
      </w:pPr>
      <w:r>
        <w:rPr>
          <w:rFonts w:eastAsia="Times New Roman" w:cs="Times New Roman"/>
          <w:b/>
          <w:bCs/>
        </w:rPr>
        <w:t>User Interaction Scenarios</w:t>
      </w:r>
      <w:r>
        <w:rPr>
          <w:rFonts w:eastAsia="Times New Roman" w:cs="Times New Roman"/>
        </w:rPr>
        <w:t>:</w:t>
      </w:r>
    </w:p>
    <w:p w14:paraId="1D943D15"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rPr>
        <w:t>When the application starts:</w:t>
      </w:r>
    </w:p>
    <w:p w14:paraId="5AF81DE7" w14:textId="77777777" w:rsidR="00383F34" w:rsidRDefault="00000000">
      <w:pPr>
        <w:numPr>
          <w:ilvl w:val="2"/>
          <w:numId w:val="1"/>
        </w:numPr>
        <w:spacing w:before="100" w:beforeAutospacing="1" w:after="100" w:afterAutospacing="1"/>
        <w:rPr>
          <w:rFonts w:eastAsia="Times New Roman" w:cs="Times New Roman"/>
        </w:rPr>
      </w:pPr>
      <w:r>
        <w:rPr>
          <w:rFonts w:eastAsia="Times New Roman" w:cs="Times New Roman"/>
        </w:rPr>
        <w:t xml:space="preserve">The </w:t>
      </w:r>
      <w:r>
        <w:rPr>
          <w:rFonts w:eastAsia="Times New Roman" w:cs="Times New Roman"/>
          <w:b/>
          <w:bCs/>
        </w:rPr>
        <w:t>Update</w:t>
      </w:r>
      <w:r>
        <w:rPr>
          <w:rFonts w:eastAsia="Times New Roman" w:cs="Times New Roman"/>
        </w:rPr>
        <w:t xml:space="preserve"> and </w:t>
      </w:r>
      <w:r>
        <w:rPr>
          <w:rFonts w:eastAsia="Times New Roman" w:cs="Times New Roman"/>
          <w:b/>
          <w:bCs/>
        </w:rPr>
        <w:t>Delete</w:t>
      </w:r>
      <w:r>
        <w:rPr>
          <w:rFonts w:eastAsia="Times New Roman" w:cs="Times New Roman"/>
        </w:rPr>
        <w:t xml:space="preserve"> buttons are disabled.</w:t>
      </w:r>
    </w:p>
    <w:p w14:paraId="7BA0077F" w14:textId="77777777" w:rsidR="00383F34" w:rsidRDefault="00000000">
      <w:pPr>
        <w:numPr>
          <w:ilvl w:val="2"/>
          <w:numId w:val="1"/>
        </w:numPr>
        <w:spacing w:before="100" w:beforeAutospacing="1" w:after="100" w:afterAutospacing="1"/>
        <w:rPr>
          <w:rFonts w:eastAsia="Times New Roman" w:cs="Times New Roman"/>
        </w:rPr>
      </w:pPr>
      <w:r>
        <w:rPr>
          <w:rFonts w:eastAsia="Times New Roman" w:cs="Times New Roman"/>
        </w:rPr>
        <w:t xml:space="preserve">The </w:t>
      </w:r>
      <w:r>
        <w:rPr>
          <w:rFonts w:eastAsia="Times New Roman" w:cs="Times New Roman"/>
          <w:b/>
          <w:bCs/>
        </w:rPr>
        <w:t>Add</w:t>
      </w:r>
      <w:r>
        <w:rPr>
          <w:rFonts w:eastAsia="Times New Roman" w:cs="Times New Roman"/>
        </w:rPr>
        <w:t xml:space="preserve"> button is enabled to allow adding the first record.</w:t>
      </w:r>
    </w:p>
    <w:p w14:paraId="454C9882"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rPr>
        <w:t xml:space="preserve">Clicking the </w:t>
      </w:r>
      <w:r>
        <w:rPr>
          <w:rFonts w:eastAsia="Times New Roman" w:cs="Times New Roman"/>
          <w:b/>
          <w:bCs/>
        </w:rPr>
        <w:t>Add</w:t>
      </w:r>
      <w:r>
        <w:rPr>
          <w:rFonts w:eastAsia="Times New Roman" w:cs="Times New Roman"/>
        </w:rPr>
        <w:t xml:space="preserve"> button will save the entered details in the text file and display a confirmation message.</w:t>
      </w:r>
    </w:p>
    <w:p w14:paraId="2683995B"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rPr>
        <w:t xml:space="preserve">Clicking the </w:t>
      </w:r>
      <w:r>
        <w:rPr>
          <w:rFonts w:eastAsia="Times New Roman" w:cs="Times New Roman"/>
          <w:b/>
          <w:bCs/>
        </w:rPr>
        <w:t>Next</w:t>
      </w:r>
      <w:r>
        <w:rPr>
          <w:rFonts w:eastAsia="Times New Roman" w:cs="Times New Roman"/>
        </w:rPr>
        <w:t xml:space="preserve"> button will display the next student’s record in the text fields.</w:t>
      </w:r>
    </w:p>
    <w:p w14:paraId="219F01A4" w14:textId="77777777" w:rsidR="00383F34" w:rsidRDefault="00000000">
      <w:pPr>
        <w:numPr>
          <w:ilvl w:val="2"/>
          <w:numId w:val="1"/>
        </w:numPr>
        <w:spacing w:before="100" w:beforeAutospacing="1" w:after="100" w:afterAutospacing="1"/>
        <w:rPr>
          <w:rFonts w:eastAsia="Times New Roman" w:cs="Times New Roman"/>
        </w:rPr>
      </w:pPr>
      <w:r>
        <w:rPr>
          <w:rFonts w:eastAsia="Times New Roman" w:cs="Times New Roman"/>
        </w:rPr>
        <w:t xml:space="preserve">The </w:t>
      </w:r>
      <w:r>
        <w:rPr>
          <w:rFonts w:eastAsia="Times New Roman" w:cs="Times New Roman"/>
          <w:b/>
          <w:bCs/>
        </w:rPr>
        <w:t>Add</w:t>
      </w:r>
      <w:r>
        <w:rPr>
          <w:rFonts w:eastAsia="Times New Roman" w:cs="Times New Roman"/>
        </w:rPr>
        <w:t xml:space="preserve"> button will be disabled during this mode, and </w:t>
      </w:r>
      <w:r>
        <w:rPr>
          <w:rFonts w:eastAsia="Times New Roman" w:cs="Times New Roman"/>
          <w:b/>
          <w:bCs/>
        </w:rPr>
        <w:t>Update</w:t>
      </w:r>
      <w:r>
        <w:rPr>
          <w:rFonts w:eastAsia="Times New Roman" w:cs="Times New Roman"/>
        </w:rPr>
        <w:t xml:space="preserve"> and </w:t>
      </w:r>
      <w:r>
        <w:rPr>
          <w:rFonts w:eastAsia="Times New Roman" w:cs="Times New Roman"/>
          <w:b/>
          <w:bCs/>
        </w:rPr>
        <w:t>Delete</w:t>
      </w:r>
      <w:r>
        <w:rPr>
          <w:rFonts w:eastAsia="Times New Roman" w:cs="Times New Roman"/>
        </w:rPr>
        <w:t xml:space="preserve"> buttons will be enabled.</w:t>
      </w:r>
    </w:p>
    <w:p w14:paraId="6C0EB24A"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rPr>
        <w:t xml:space="preserve">The </w:t>
      </w:r>
      <w:r>
        <w:rPr>
          <w:rFonts w:eastAsia="Times New Roman" w:cs="Times New Roman"/>
          <w:b/>
          <w:bCs/>
        </w:rPr>
        <w:t>Update</w:t>
      </w:r>
      <w:r>
        <w:rPr>
          <w:rFonts w:eastAsia="Times New Roman" w:cs="Times New Roman"/>
        </w:rPr>
        <w:t xml:space="preserve"> button will modify the currently displayed student’s record using the </w:t>
      </w:r>
      <w:r>
        <w:rPr>
          <w:rFonts w:eastAsia="Times New Roman" w:cs="Times New Roman"/>
          <w:b/>
          <w:bCs/>
        </w:rPr>
        <w:t>Roll Number</w:t>
      </w:r>
      <w:r>
        <w:rPr>
          <w:rFonts w:eastAsia="Times New Roman" w:cs="Times New Roman"/>
        </w:rPr>
        <w:t xml:space="preserve"> as a unique identifier.</w:t>
      </w:r>
    </w:p>
    <w:p w14:paraId="0ADAA630" w14:textId="77777777" w:rsidR="00383F34" w:rsidRDefault="00000000">
      <w:pPr>
        <w:numPr>
          <w:ilvl w:val="1"/>
          <w:numId w:val="1"/>
        </w:numPr>
        <w:spacing w:before="100" w:beforeAutospacing="1" w:after="100" w:afterAutospacing="1"/>
        <w:rPr>
          <w:rFonts w:eastAsia="Times New Roman" w:cs="Times New Roman"/>
        </w:rPr>
      </w:pPr>
      <w:r>
        <w:rPr>
          <w:rFonts w:eastAsia="Times New Roman" w:cs="Times New Roman"/>
        </w:rPr>
        <w:t xml:space="preserve">The </w:t>
      </w:r>
      <w:r>
        <w:rPr>
          <w:rFonts w:eastAsia="Times New Roman" w:cs="Times New Roman"/>
          <w:b/>
          <w:bCs/>
        </w:rPr>
        <w:t>Delete</w:t>
      </w:r>
      <w:r>
        <w:rPr>
          <w:rFonts w:eastAsia="Times New Roman" w:cs="Times New Roman"/>
        </w:rPr>
        <w:t xml:space="preserve"> button will remove the currently displayed student’s record from the file.</w:t>
      </w:r>
    </w:p>
    <w:p w14:paraId="01264919" w14:textId="77777777" w:rsidR="00383F34" w:rsidRDefault="00000000">
      <w:pPr>
        <w:spacing w:before="100" w:beforeAutospacing="1" w:after="100" w:afterAutospacing="1"/>
        <w:rPr>
          <w:rFonts w:eastAsia="Times New Roman" w:cs="Times New Roman"/>
        </w:rPr>
      </w:pPr>
      <w:r>
        <w:rPr>
          <w:rFonts w:eastAsia="Times New Roman" w:cs="Times New Roman"/>
        </w:rPr>
        <w:t>You are expected to implement the above scenarios and design the GUI to be user-friendly.</w:t>
      </w:r>
    </w:p>
    <w:tbl>
      <w:tblPr>
        <w:tblStyle w:val="LightList-Accent41"/>
        <w:tblW w:w="9810" w:type="dxa"/>
        <w:tblInd w:w="-550" w:type="dxa"/>
        <w:tblLook w:val="04A0" w:firstRow="1" w:lastRow="0" w:firstColumn="1" w:lastColumn="0" w:noHBand="0" w:noVBand="1"/>
      </w:tblPr>
      <w:tblGrid>
        <w:gridCol w:w="9810"/>
      </w:tblGrid>
      <w:tr w:rsidR="00383F34" w14:paraId="0069B83E" w14:textId="77777777" w:rsidTr="00383F3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810" w:type="dxa"/>
          </w:tcPr>
          <w:p w14:paraId="34CEE666" w14:textId="77777777" w:rsidR="00383F34" w:rsidRDefault="00000000">
            <w:pPr>
              <w:spacing w:line="276" w:lineRule="auto"/>
              <w:rPr>
                <w:b w:val="0"/>
                <w:bCs w:val="0"/>
              </w:rPr>
            </w:pPr>
            <w:r>
              <w:t>Learning Outcomes</w:t>
            </w:r>
          </w:p>
        </w:tc>
      </w:tr>
    </w:tbl>
    <w:p w14:paraId="72CDD1B0" w14:textId="77777777" w:rsidR="00383F34" w:rsidRDefault="00000000">
      <w:pPr>
        <w:spacing w:before="100" w:beforeAutospacing="1" w:after="100" w:afterAutospacing="1"/>
        <w:rPr>
          <w:rFonts w:eastAsia="Times New Roman" w:cs="Times New Roman"/>
        </w:rPr>
      </w:pPr>
      <w:r>
        <w:rPr>
          <w:rFonts w:eastAsia="Times New Roman" w:cs="Times New Roman"/>
        </w:rPr>
        <w:t>By completing this project, you will:</w:t>
      </w:r>
    </w:p>
    <w:p w14:paraId="5CF2471C" w14:textId="77777777" w:rsidR="00383F34" w:rsidRDefault="00000000">
      <w:pPr>
        <w:numPr>
          <w:ilvl w:val="0"/>
          <w:numId w:val="2"/>
        </w:numPr>
        <w:spacing w:before="100" w:beforeAutospacing="1" w:after="100" w:afterAutospacing="1"/>
        <w:rPr>
          <w:rFonts w:eastAsia="Times New Roman" w:cs="Times New Roman"/>
        </w:rPr>
      </w:pPr>
      <w:r>
        <w:rPr>
          <w:rFonts w:eastAsia="Times New Roman" w:cs="Times New Roman"/>
        </w:rPr>
        <w:t xml:space="preserve">Develop skills in creating GUI applications in C++ using libraries such as </w:t>
      </w:r>
      <w:r>
        <w:rPr>
          <w:rFonts w:eastAsia="Times New Roman" w:cs="Times New Roman"/>
          <w:b/>
          <w:bCs/>
        </w:rPr>
        <w:t>Qt</w:t>
      </w:r>
      <w:r>
        <w:rPr>
          <w:rFonts w:eastAsia="Times New Roman" w:cs="Times New Roman"/>
        </w:rPr>
        <w:t xml:space="preserve"> or </w:t>
      </w:r>
      <w:r>
        <w:rPr>
          <w:rFonts w:eastAsia="Times New Roman" w:cs="Times New Roman"/>
          <w:b/>
          <w:bCs/>
        </w:rPr>
        <w:t>FLTK</w:t>
      </w:r>
      <w:r>
        <w:rPr>
          <w:rFonts w:eastAsia="Times New Roman" w:cs="Times New Roman"/>
        </w:rPr>
        <w:t xml:space="preserve"> or </w:t>
      </w:r>
      <w:r>
        <w:rPr>
          <w:rFonts w:eastAsia="Times New Roman" w:cs="Times New Roman"/>
          <w:b/>
        </w:rPr>
        <w:t>Visual Basic GUI Builder</w:t>
      </w:r>
    </w:p>
    <w:p w14:paraId="559ED8A9" w14:textId="77777777" w:rsidR="00383F34" w:rsidRDefault="00000000">
      <w:pPr>
        <w:numPr>
          <w:ilvl w:val="0"/>
          <w:numId w:val="2"/>
        </w:numPr>
        <w:spacing w:before="100" w:beforeAutospacing="1" w:after="100" w:afterAutospacing="1"/>
        <w:rPr>
          <w:rFonts w:eastAsia="Times New Roman" w:cs="Times New Roman"/>
        </w:rPr>
      </w:pPr>
      <w:r>
        <w:rPr>
          <w:rFonts w:eastAsia="Times New Roman" w:cs="Times New Roman"/>
        </w:rPr>
        <w:t>Understand file handling in C++ to read, write, and modify records stored in text files.</w:t>
      </w:r>
    </w:p>
    <w:p w14:paraId="49EA9CEB" w14:textId="77777777" w:rsidR="00383F34" w:rsidRDefault="00000000">
      <w:pPr>
        <w:numPr>
          <w:ilvl w:val="0"/>
          <w:numId w:val="2"/>
        </w:numPr>
        <w:spacing w:before="100" w:beforeAutospacing="1" w:after="100" w:afterAutospacing="1"/>
        <w:rPr>
          <w:rFonts w:eastAsia="Times New Roman" w:cs="Times New Roman"/>
        </w:rPr>
      </w:pPr>
      <w:r>
        <w:rPr>
          <w:rFonts w:eastAsia="Times New Roman" w:cs="Times New Roman"/>
        </w:rPr>
        <w:t>Learn to design and implement event-driven programming through button click actions.</w:t>
      </w:r>
    </w:p>
    <w:p w14:paraId="4892AED3" w14:textId="77777777" w:rsidR="00383F34" w:rsidRDefault="00000000">
      <w:pPr>
        <w:numPr>
          <w:ilvl w:val="0"/>
          <w:numId w:val="2"/>
        </w:numPr>
        <w:spacing w:before="100" w:beforeAutospacing="1" w:after="100" w:afterAutospacing="1"/>
        <w:rPr>
          <w:rFonts w:eastAsia="Times New Roman" w:cs="Times New Roman"/>
        </w:rPr>
      </w:pPr>
      <w:r>
        <w:rPr>
          <w:rFonts w:eastAsia="Times New Roman" w:cs="Times New Roman"/>
        </w:rPr>
        <w:t>Practice data validation and error handling for robust application development.</w:t>
      </w:r>
    </w:p>
    <w:p w14:paraId="3E49AB1F" w14:textId="77777777" w:rsidR="00383F34" w:rsidRDefault="00000000">
      <w:pPr>
        <w:numPr>
          <w:ilvl w:val="0"/>
          <w:numId w:val="2"/>
        </w:numPr>
        <w:spacing w:before="100" w:beforeAutospacing="1" w:after="100" w:afterAutospacing="1"/>
        <w:rPr>
          <w:rFonts w:eastAsia="Times New Roman" w:cs="Times New Roman"/>
        </w:rPr>
      </w:pPr>
      <w:r>
        <w:rPr>
          <w:rFonts w:eastAsia="Times New Roman" w:cs="Times New Roman"/>
        </w:rPr>
        <w:lastRenderedPageBreak/>
        <w:t>Strengthen problem-solving and debugging abilities in a real-world scenario.</w:t>
      </w:r>
    </w:p>
    <w:tbl>
      <w:tblPr>
        <w:tblStyle w:val="LightList-Accent41"/>
        <w:tblW w:w="9810" w:type="dxa"/>
        <w:tblInd w:w="-550" w:type="dxa"/>
        <w:tblLook w:val="04A0" w:firstRow="1" w:lastRow="0" w:firstColumn="1" w:lastColumn="0" w:noHBand="0" w:noVBand="1"/>
      </w:tblPr>
      <w:tblGrid>
        <w:gridCol w:w="9810"/>
      </w:tblGrid>
      <w:tr w:rsidR="00383F34" w14:paraId="6722F6B9" w14:textId="77777777" w:rsidTr="00383F3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810" w:type="dxa"/>
          </w:tcPr>
          <w:p w14:paraId="2B368F44" w14:textId="77777777" w:rsidR="00383F34" w:rsidRDefault="00000000">
            <w:pPr>
              <w:spacing w:line="276" w:lineRule="auto"/>
              <w:rPr>
                <w:b w:val="0"/>
                <w:bCs w:val="0"/>
              </w:rPr>
            </w:pPr>
            <w:r>
              <w:t>Resources</w:t>
            </w:r>
          </w:p>
        </w:tc>
      </w:tr>
    </w:tbl>
    <w:p w14:paraId="435FFAF0" w14:textId="77777777" w:rsidR="00383F34" w:rsidRDefault="00383F34">
      <w:pPr>
        <w:spacing w:line="276" w:lineRule="auto"/>
      </w:pPr>
    </w:p>
    <w:p w14:paraId="542A99F6" w14:textId="77777777" w:rsidR="00383F34" w:rsidRDefault="00000000">
      <w:pPr>
        <w:rPr>
          <w:rFonts w:eastAsia="Times New Roman" w:cs="Times New Roman"/>
        </w:rPr>
      </w:pPr>
      <w:r>
        <w:rPr>
          <w:rFonts w:eastAsia="Times New Roman" w:cs="Times New Roman"/>
          <w:b/>
          <w:bCs/>
        </w:rPr>
        <w:t>C++ GUI libraries</w:t>
      </w:r>
      <w:r>
        <w:rPr>
          <w:rFonts w:eastAsia="Times New Roman" w:cs="Times New Roman"/>
        </w:rPr>
        <w:t>:</w:t>
      </w:r>
    </w:p>
    <w:p w14:paraId="016144DE" w14:textId="77777777" w:rsidR="00383F34" w:rsidRDefault="00000000">
      <w:pPr>
        <w:numPr>
          <w:ilvl w:val="0"/>
          <w:numId w:val="3"/>
        </w:numPr>
        <w:spacing w:before="100" w:beforeAutospacing="1" w:after="100" w:afterAutospacing="1"/>
        <w:rPr>
          <w:rFonts w:eastAsia="Times New Roman" w:cs="Times New Roman"/>
        </w:rPr>
      </w:pPr>
      <w:r>
        <w:rPr>
          <w:rFonts w:eastAsia="Times New Roman" w:cs="Times New Roman"/>
        </w:rPr>
        <w:t>Qt Documentation: https://doc.qt.io</w:t>
      </w:r>
    </w:p>
    <w:p w14:paraId="0B9BAB9A" w14:textId="77777777" w:rsidR="00383F34" w:rsidRDefault="00000000">
      <w:pPr>
        <w:numPr>
          <w:ilvl w:val="0"/>
          <w:numId w:val="3"/>
        </w:numPr>
        <w:spacing w:before="100" w:beforeAutospacing="1" w:after="100" w:afterAutospacing="1"/>
        <w:rPr>
          <w:rFonts w:eastAsia="Times New Roman" w:cs="Times New Roman"/>
        </w:rPr>
      </w:pPr>
      <w:r>
        <w:rPr>
          <w:rFonts w:eastAsia="Times New Roman" w:cs="Times New Roman"/>
        </w:rPr>
        <w:t>FLTK Documentation: https://www.fltk.org/documents.php</w:t>
      </w:r>
    </w:p>
    <w:p w14:paraId="6E12FA33" w14:textId="77777777" w:rsidR="00383F34" w:rsidRDefault="00000000">
      <w:pPr>
        <w:rPr>
          <w:rFonts w:eastAsia="Times New Roman" w:cs="Times New Roman"/>
        </w:rPr>
      </w:pPr>
      <w:r>
        <w:rPr>
          <w:rFonts w:eastAsia="Times New Roman" w:cs="Times New Roman"/>
          <w:b/>
          <w:bCs/>
        </w:rPr>
        <w:t>Visual Basic GUI Builder (for conceptual design inspiration)</w:t>
      </w:r>
      <w:r>
        <w:rPr>
          <w:rFonts w:eastAsia="Times New Roman" w:cs="Times New Roman"/>
        </w:rPr>
        <w:t>:</w:t>
      </w:r>
    </w:p>
    <w:p w14:paraId="69157843" w14:textId="77777777" w:rsidR="00383F34" w:rsidRDefault="00000000">
      <w:pPr>
        <w:numPr>
          <w:ilvl w:val="0"/>
          <w:numId w:val="4"/>
        </w:numPr>
        <w:spacing w:before="100" w:beforeAutospacing="1" w:after="100" w:afterAutospacing="1"/>
        <w:rPr>
          <w:rFonts w:eastAsia="Times New Roman" w:cs="Times New Roman"/>
        </w:rPr>
      </w:pPr>
      <w:r>
        <w:rPr>
          <w:rFonts w:eastAsia="Times New Roman" w:cs="Times New Roman"/>
        </w:rPr>
        <w:t xml:space="preserve">Microsoft Docs - </w:t>
      </w:r>
      <w:hyperlink r:id="rId8" w:tgtFrame="_new" w:history="1">
        <w:r>
          <w:rPr>
            <w:rFonts w:eastAsia="Times New Roman" w:cs="Times New Roman"/>
            <w:color w:val="0000FF"/>
            <w:u w:val="single"/>
          </w:rPr>
          <w:t>Create a Simple GUI with Visual Studio</w:t>
        </w:r>
      </w:hyperlink>
    </w:p>
    <w:p w14:paraId="77B3A2FD" w14:textId="77777777" w:rsidR="00383F34" w:rsidRDefault="00000000">
      <w:pPr>
        <w:rPr>
          <w:rFonts w:eastAsia="Times New Roman" w:cs="Times New Roman"/>
          <w:b/>
          <w:bCs/>
        </w:rPr>
      </w:pPr>
      <w:r>
        <w:rPr>
          <w:rFonts w:eastAsia="Times New Roman" w:cs="Times New Roman"/>
          <w:b/>
          <w:bCs/>
        </w:rPr>
        <w:t>Tutorials on file handling in C++:</w:t>
      </w:r>
    </w:p>
    <w:p w14:paraId="4180BF64" w14:textId="77777777" w:rsidR="00383F34" w:rsidRDefault="00000000">
      <w:pPr>
        <w:numPr>
          <w:ilvl w:val="0"/>
          <w:numId w:val="5"/>
        </w:numPr>
        <w:spacing w:before="100" w:beforeAutospacing="1" w:after="100" w:afterAutospacing="1"/>
        <w:rPr>
          <w:rFonts w:eastAsia="Times New Roman" w:cs="Times New Roman"/>
        </w:rPr>
      </w:pPr>
      <w:r>
        <w:rPr>
          <w:rFonts w:eastAsia="Times New Roman" w:cs="Times New Roman"/>
        </w:rPr>
        <w:t xml:space="preserve">C++ File I/O - </w:t>
      </w:r>
      <w:hyperlink r:id="rId9" w:history="1">
        <w:r>
          <w:rPr>
            <w:rStyle w:val="Hyperlink"/>
            <w:rFonts w:eastAsia="Times New Roman" w:cs="Times New Roman"/>
          </w:rPr>
          <w:t>https://www.youtube.com/watch?v=Fvj_QNqYGmw</w:t>
        </w:r>
      </w:hyperlink>
    </w:p>
    <w:p w14:paraId="033B465C" w14:textId="77777777" w:rsidR="00383F34" w:rsidRDefault="00000000">
      <w:pPr>
        <w:numPr>
          <w:ilvl w:val="0"/>
          <w:numId w:val="5"/>
        </w:numPr>
        <w:spacing w:before="100" w:beforeAutospacing="1" w:after="100" w:afterAutospacing="1"/>
        <w:rPr>
          <w:rFonts w:eastAsia="Times New Roman" w:cs="Times New Roman"/>
        </w:rPr>
      </w:pPr>
      <w:r>
        <w:rPr>
          <w:rFonts w:eastAsia="Times New Roman" w:cs="Times New Roman"/>
        </w:rPr>
        <w:t xml:space="preserve">C++ Read/Write csv - </w:t>
      </w:r>
      <w:hyperlink r:id="rId10" w:history="1">
        <w:r>
          <w:rPr>
            <w:rStyle w:val="Hyperlink"/>
            <w:rFonts w:eastAsia="Times New Roman" w:cs="Times New Roman"/>
          </w:rPr>
          <w:t>https://www.youtube.com/watch?v=LfiQj_X-pkA</w:t>
        </w:r>
      </w:hyperlink>
    </w:p>
    <w:p w14:paraId="1406E189" w14:textId="77777777" w:rsidR="00383F34" w:rsidRDefault="00000000">
      <w:pPr>
        <w:rPr>
          <w:rFonts w:eastAsia="Times New Roman" w:cs="Times New Roman"/>
          <w:b/>
          <w:bCs/>
        </w:rPr>
      </w:pPr>
      <w:r>
        <w:rPr>
          <w:rFonts w:eastAsia="Times New Roman" w:cs="Times New Roman"/>
          <w:b/>
          <w:bCs/>
        </w:rPr>
        <w:t>Event-driven programming in GUI applications:</w:t>
      </w:r>
    </w:p>
    <w:p w14:paraId="6706FB64" w14:textId="77777777" w:rsidR="00383F34" w:rsidRDefault="00000000">
      <w:pPr>
        <w:numPr>
          <w:ilvl w:val="0"/>
          <w:numId w:val="6"/>
        </w:numPr>
        <w:spacing w:before="100" w:beforeAutospacing="1" w:after="100" w:afterAutospacing="1"/>
        <w:rPr>
          <w:rFonts w:eastAsia="Times New Roman" w:cs="Times New Roman"/>
        </w:rPr>
      </w:pPr>
      <w:r>
        <w:rPr>
          <w:rFonts w:eastAsia="Times New Roman" w:cs="Times New Roman"/>
        </w:rPr>
        <w:t xml:space="preserve">Qt Tutorials - </w:t>
      </w:r>
      <w:hyperlink r:id="rId11" w:history="1">
        <w:r>
          <w:rPr>
            <w:rStyle w:val="Hyperlink"/>
            <w:rFonts w:eastAsia="Times New Roman" w:cs="Times New Roman"/>
          </w:rPr>
          <w:t>https://www.youtube.com/playlist?list=PLS1QulWo1RIZiBcTr5urECberTITj7gjA</w:t>
        </w:r>
      </w:hyperlink>
    </w:p>
    <w:p w14:paraId="11E72C22" w14:textId="77777777" w:rsidR="00383F34" w:rsidRDefault="00000000">
      <w:pPr>
        <w:spacing w:before="100" w:beforeAutospacing="1" w:after="100" w:afterAutospacing="1"/>
        <w:rPr>
          <w:rFonts w:eastAsia="Times New Roman" w:cs="Times New Roman"/>
        </w:rPr>
      </w:pPr>
      <w:r>
        <w:rPr>
          <w:rFonts w:eastAsia="Times New Roman" w:cs="Times New Roman"/>
          <w:b/>
          <w:bCs/>
        </w:rPr>
        <w:t>Note:</w:t>
      </w:r>
      <w:r>
        <w:rPr>
          <w:rFonts w:eastAsia="Times New Roman" w:cs="Times New Roman"/>
        </w:rPr>
        <w:t xml:space="preserve"> You are free to use any tool or resource.</w:t>
      </w:r>
    </w:p>
    <w:tbl>
      <w:tblPr>
        <w:tblStyle w:val="LightList-Accent41"/>
        <w:tblW w:w="9810" w:type="dxa"/>
        <w:tblInd w:w="-550" w:type="dxa"/>
        <w:tblLook w:val="04A0" w:firstRow="1" w:lastRow="0" w:firstColumn="1" w:lastColumn="0" w:noHBand="0" w:noVBand="1"/>
      </w:tblPr>
      <w:tblGrid>
        <w:gridCol w:w="9810"/>
      </w:tblGrid>
      <w:tr w:rsidR="00383F34" w14:paraId="242471C8" w14:textId="77777777" w:rsidTr="00383F3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810" w:type="dxa"/>
          </w:tcPr>
          <w:p w14:paraId="6C94D10B" w14:textId="77777777" w:rsidR="00383F34" w:rsidRDefault="00000000">
            <w:pPr>
              <w:spacing w:line="276" w:lineRule="auto"/>
              <w:rPr>
                <w:b w:val="0"/>
                <w:bCs w:val="0"/>
              </w:rPr>
            </w:pPr>
            <w:r>
              <w:t>Expected Outcomes</w:t>
            </w:r>
          </w:p>
        </w:tc>
      </w:tr>
    </w:tbl>
    <w:p w14:paraId="252DD6F5" w14:textId="77777777" w:rsidR="00383F34" w:rsidRDefault="00000000">
      <w:pPr>
        <w:spacing w:before="100" w:beforeAutospacing="1" w:after="100" w:afterAutospacing="1"/>
        <w:rPr>
          <w:rFonts w:eastAsia="Times New Roman" w:cs="Times New Roman"/>
        </w:rPr>
      </w:pPr>
      <w:r>
        <w:rPr>
          <w:rFonts w:eastAsia="Times New Roman" w:cs="Times New Roman"/>
        </w:rPr>
        <w:t>At the end of this project, you will have:</w:t>
      </w:r>
    </w:p>
    <w:p w14:paraId="6A9C2B8D" w14:textId="77777777" w:rsidR="00383F34" w:rsidRDefault="00000000">
      <w:pPr>
        <w:numPr>
          <w:ilvl w:val="0"/>
          <w:numId w:val="7"/>
        </w:numPr>
        <w:spacing w:before="100" w:beforeAutospacing="1" w:after="100" w:afterAutospacing="1"/>
        <w:rPr>
          <w:rFonts w:eastAsia="Times New Roman" w:cs="Times New Roman"/>
        </w:rPr>
      </w:pPr>
      <w:r>
        <w:rPr>
          <w:rFonts w:eastAsia="Times New Roman" w:cs="Times New Roman"/>
        </w:rPr>
        <w:t>A functional GUI-based application that meets the specified requirements.</w:t>
      </w:r>
    </w:p>
    <w:p w14:paraId="043FA30F" w14:textId="77777777" w:rsidR="00383F34" w:rsidRDefault="00000000">
      <w:pPr>
        <w:numPr>
          <w:ilvl w:val="0"/>
          <w:numId w:val="7"/>
        </w:numPr>
        <w:spacing w:before="100" w:beforeAutospacing="1" w:after="100" w:afterAutospacing="1"/>
        <w:rPr>
          <w:rFonts w:eastAsia="Times New Roman" w:cs="Times New Roman"/>
        </w:rPr>
      </w:pPr>
      <w:r>
        <w:rPr>
          <w:rFonts w:eastAsia="Times New Roman" w:cs="Times New Roman"/>
        </w:rPr>
        <w:t>A well-documented codebase with clear comments and modular functions.</w:t>
      </w:r>
    </w:p>
    <w:p w14:paraId="185F19F8" w14:textId="77777777" w:rsidR="00383F34" w:rsidRDefault="00000000">
      <w:pPr>
        <w:numPr>
          <w:ilvl w:val="0"/>
          <w:numId w:val="7"/>
        </w:numPr>
        <w:spacing w:before="100" w:beforeAutospacing="1" w:after="100" w:afterAutospacing="1"/>
        <w:rPr>
          <w:rFonts w:eastAsia="Times New Roman" w:cs="Times New Roman"/>
        </w:rPr>
      </w:pPr>
      <w:r>
        <w:rPr>
          <w:rFonts w:eastAsia="Times New Roman" w:cs="Times New Roman"/>
        </w:rPr>
        <w:t>Hands-on experience with GUI frameworks and file I/O in C++.</w:t>
      </w:r>
    </w:p>
    <w:p w14:paraId="1373F652" w14:textId="77777777" w:rsidR="00383F34" w:rsidRDefault="00000000">
      <w:pPr>
        <w:numPr>
          <w:ilvl w:val="0"/>
          <w:numId w:val="7"/>
        </w:numPr>
        <w:spacing w:before="100" w:beforeAutospacing="1" w:after="100" w:afterAutospacing="1"/>
        <w:rPr>
          <w:rFonts w:eastAsia="Times New Roman" w:cs="Times New Roman"/>
        </w:rPr>
      </w:pPr>
      <w:r>
        <w:rPr>
          <w:rFonts w:eastAsia="Times New Roman" w:cs="Times New Roman"/>
        </w:rPr>
        <w:t>A better understanding of implementing user interaction logic in software applications.</w:t>
      </w:r>
    </w:p>
    <w:p w14:paraId="62BD563E" w14:textId="77777777" w:rsidR="00383F34" w:rsidRDefault="00000000">
      <w:pPr>
        <w:spacing w:line="276" w:lineRule="auto"/>
      </w:pPr>
      <w:r>
        <w:t>Here is the sample layout design for understanding</w:t>
      </w:r>
    </w:p>
    <w:p w14:paraId="14A27A0B" w14:textId="77777777" w:rsidR="00383F34" w:rsidRDefault="00383F34">
      <w:pPr>
        <w:spacing w:line="276" w:lineRule="auto"/>
      </w:pPr>
    </w:p>
    <w:p w14:paraId="3830B297" w14:textId="77777777" w:rsidR="00383F34" w:rsidRDefault="00000000">
      <w:pPr>
        <w:spacing w:line="276" w:lineRule="auto"/>
      </w:pPr>
      <w:r>
        <w:rPr>
          <w:noProof/>
        </w:rPr>
        <w:lastRenderedPageBreak/>
        <w:drawing>
          <wp:inline distT="0" distB="0" distL="0" distR="0" wp14:anchorId="3EFF6156" wp14:editId="6645F416">
            <wp:extent cx="5270500" cy="30924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0500" cy="3092450"/>
                    </a:xfrm>
                    <a:prstGeom prst="rect">
                      <a:avLst/>
                    </a:prstGeom>
                  </pic:spPr>
                </pic:pic>
              </a:graphicData>
            </a:graphic>
          </wp:inline>
        </w:drawing>
      </w:r>
    </w:p>
    <w:p w14:paraId="3F402658" w14:textId="77777777" w:rsidR="00383F34" w:rsidRDefault="00383F34">
      <w:pPr>
        <w:pStyle w:val="ListParagraph"/>
        <w:spacing w:line="276" w:lineRule="auto"/>
        <w:jc w:val="lowKashida"/>
      </w:pPr>
    </w:p>
    <w:tbl>
      <w:tblPr>
        <w:tblStyle w:val="LightList-Accent41"/>
        <w:tblW w:w="9810" w:type="dxa"/>
        <w:tblInd w:w="-550" w:type="dxa"/>
        <w:tblLook w:val="04A0" w:firstRow="1" w:lastRow="0" w:firstColumn="1" w:lastColumn="0" w:noHBand="0" w:noVBand="1"/>
      </w:tblPr>
      <w:tblGrid>
        <w:gridCol w:w="9810"/>
      </w:tblGrid>
      <w:tr w:rsidR="00383F34" w14:paraId="2F23E03A" w14:textId="77777777" w:rsidTr="00383F3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810" w:type="dxa"/>
          </w:tcPr>
          <w:p w14:paraId="1B0BCF7E" w14:textId="77777777" w:rsidR="00383F34" w:rsidRDefault="00000000">
            <w:pPr>
              <w:spacing w:line="276" w:lineRule="auto"/>
              <w:rPr>
                <w:b w:val="0"/>
                <w:bCs w:val="0"/>
              </w:rPr>
            </w:pPr>
            <w:r>
              <w:t>Evaluation Criteria</w:t>
            </w:r>
          </w:p>
        </w:tc>
      </w:tr>
    </w:tbl>
    <w:p w14:paraId="0E5DE78A" w14:textId="77777777" w:rsidR="00383F34" w:rsidRDefault="00000000">
      <w:pPr>
        <w:spacing w:before="100" w:beforeAutospacing="1" w:after="100" w:afterAutospacing="1"/>
        <w:rPr>
          <w:rFonts w:eastAsia="Times New Roman" w:cs="Times New Roman"/>
        </w:rPr>
      </w:pPr>
      <w:r>
        <w:rPr>
          <w:rFonts w:eastAsia="Times New Roman" w:cs="Times New Roman"/>
        </w:rPr>
        <w:t>Your project will be assessed based on:</w:t>
      </w:r>
    </w:p>
    <w:p w14:paraId="43886423" w14:textId="77777777" w:rsidR="00383F34" w:rsidRDefault="00000000">
      <w:pPr>
        <w:numPr>
          <w:ilvl w:val="0"/>
          <w:numId w:val="8"/>
        </w:numPr>
        <w:spacing w:before="100" w:beforeAutospacing="1" w:after="100" w:afterAutospacing="1"/>
        <w:rPr>
          <w:rFonts w:eastAsia="Times New Roman" w:cs="Times New Roman"/>
        </w:rPr>
      </w:pPr>
      <w:r>
        <w:rPr>
          <w:rFonts w:eastAsia="Times New Roman" w:cs="Times New Roman"/>
          <w:b/>
          <w:bCs/>
        </w:rPr>
        <w:t>Functionality</w:t>
      </w:r>
      <w:r>
        <w:rPr>
          <w:rFonts w:eastAsia="Times New Roman" w:cs="Times New Roman"/>
        </w:rPr>
        <w:t>:</w:t>
      </w:r>
    </w:p>
    <w:p w14:paraId="627665BC" w14:textId="77777777" w:rsidR="00383F34" w:rsidRDefault="00000000">
      <w:pPr>
        <w:numPr>
          <w:ilvl w:val="1"/>
          <w:numId w:val="8"/>
        </w:numPr>
        <w:spacing w:before="100" w:beforeAutospacing="1" w:after="100" w:afterAutospacing="1"/>
        <w:rPr>
          <w:rFonts w:eastAsia="Times New Roman" w:cs="Times New Roman"/>
        </w:rPr>
      </w:pPr>
      <w:r>
        <w:rPr>
          <w:rFonts w:eastAsia="Times New Roman" w:cs="Times New Roman"/>
        </w:rPr>
        <w:t>Does the application allow users to add, update, delete, and navigate student records as described?</w:t>
      </w:r>
    </w:p>
    <w:p w14:paraId="7329C106" w14:textId="77777777" w:rsidR="00383F34" w:rsidRDefault="00000000">
      <w:pPr>
        <w:numPr>
          <w:ilvl w:val="0"/>
          <w:numId w:val="8"/>
        </w:numPr>
        <w:spacing w:before="100" w:beforeAutospacing="1" w:after="100" w:afterAutospacing="1"/>
        <w:rPr>
          <w:rFonts w:eastAsia="Times New Roman" w:cs="Times New Roman"/>
        </w:rPr>
      </w:pPr>
      <w:r>
        <w:rPr>
          <w:rFonts w:eastAsia="Times New Roman" w:cs="Times New Roman"/>
          <w:b/>
          <w:bCs/>
        </w:rPr>
        <w:t>GUI Design</w:t>
      </w:r>
      <w:r>
        <w:rPr>
          <w:rFonts w:eastAsia="Times New Roman" w:cs="Times New Roman"/>
        </w:rPr>
        <w:t>:</w:t>
      </w:r>
    </w:p>
    <w:p w14:paraId="23DEFA51" w14:textId="77777777" w:rsidR="00383F34" w:rsidRDefault="00000000">
      <w:pPr>
        <w:numPr>
          <w:ilvl w:val="1"/>
          <w:numId w:val="8"/>
        </w:numPr>
        <w:spacing w:before="100" w:beforeAutospacing="1" w:after="100" w:afterAutospacing="1"/>
        <w:rPr>
          <w:rFonts w:eastAsia="Times New Roman" w:cs="Times New Roman"/>
        </w:rPr>
      </w:pPr>
      <w:r>
        <w:rPr>
          <w:rFonts w:eastAsia="Times New Roman" w:cs="Times New Roman"/>
        </w:rPr>
        <w:t>Is the interface user-friendly and visually appealing?</w:t>
      </w:r>
    </w:p>
    <w:p w14:paraId="3C35C812" w14:textId="77777777" w:rsidR="00383F34" w:rsidRDefault="00000000">
      <w:pPr>
        <w:numPr>
          <w:ilvl w:val="0"/>
          <w:numId w:val="8"/>
        </w:numPr>
        <w:spacing w:before="100" w:beforeAutospacing="1" w:after="100" w:afterAutospacing="1"/>
        <w:rPr>
          <w:rFonts w:eastAsia="Times New Roman" w:cs="Times New Roman"/>
        </w:rPr>
      </w:pPr>
      <w:r>
        <w:rPr>
          <w:rFonts w:eastAsia="Times New Roman" w:cs="Times New Roman"/>
          <w:b/>
          <w:bCs/>
        </w:rPr>
        <w:t>Code Quality</w:t>
      </w:r>
      <w:r>
        <w:rPr>
          <w:rFonts w:eastAsia="Times New Roman" w:cs="Times New Roman"/>
        </w:rPr>
        <w:t>:</w:t>
      </w:r>
    </w:p>
    <w:p w14:paraId="764941CA" w14:textId="77777777" w:rsidR="00383F34" w:rsidRDefault="00000000">
      <w:pPr>
        <w:numPr>
          <w:ilvl w:val="1"/>
          <w:numId w:val="8"/>
        </w:numPr>
        <w:spacing w:before="100" w:beforeAutospacing="1" w:after="100" w:afterAutospacing="1"/>
        <w:rPr>
          <w:rFonts w:eastAsia="Times New Roman" w:cs="Times New Roman"/>
        </w:rPr>
      </w:pPr>
      <w:r>
        <w:rPr>
          <w:rFonts w:eastAsia="Times New Roman" w:cs="Times New Roman"/>
        </w:rPr>
        <w:t>Is the code modular, well-commented, and follows best practices?</w:t>
      </w:r>
    </w:p>
    <w:p w14:paraId="736DC7C2" w14:textId="77777777" w:rsidR="00383F34" w:rsidRDefault="00000000">
      <w:pPr>
        <w:numPr>
          <w:ilvl w:val="0"/>
          <w:numId w:val="8"/>
        </w:numPr>
        <w:spacing w:before="100" w:beforeAutospacing="1" w:after="100" w:afterAutospacing="1"/>
        <w:rPr>
          <w:rFonts w:eastAsia="Times New Roman" w:cs="Times New Roman"/>
        </w:rPr>
      </w:pPr>
      <w:r>
        <w:rPr>
          <w:rFonts w:eastAsia="Times New Roman" w:cs="Times New Roman"/>
          <w:b/>
          <w:bCs/>
        </w:rPr>
        <w:t>File Handling</w:t>
      </w:r>
      <w:r>
        <w:rPr>
          <w:rFonts w:eastAsia="Times New Roman" w:cs="Times New Roman"/>
        </w:rPr>
        <w:t>:</w:t>
      </w:r>
    </w:p>
    <w:p w14:paraId="55955489" w14:textId="77777777" w:rsidR="00383F34" w:rsidRDefault="00000000">
      <w:pPr>
        <w:numPr>
          <w:ilvl w:val="1"/>
          <w:numId w:val="8"/>
        </w:numPr>
        <w:spacing w:before="100" w:beforeAutospacing="1" w:after="100" w:afterAutospacing="1"/>
        <w:rPr>
          <w:rFonts w:eastAsia="Times New Roman" w:cs="Times New Roman"/>
        </w:rPr>
      </w:pPr>
      <w:r>
        <w:rPr>
          <w:rFonts w:eastAsia="Times New Roman" w:cs="Times New Roman"/>
        </w:rPr>
        <w:t>Are records stored correctly in the text file and retrieved without errors?</w:t>
      </w:r>
    </w:p>
    <w:p w14:paraId="5CD8FDBC" w14:textId="77777777" w:rsidR="00383F34" w:rsidRDefault="00000000">
      <w:pPr>
        <w:numPr>
          <w:ilvl w:val="0"/>
          <w:numId w:val="8"/>
        </w:numPr>
        <w:spacing w:before="100" w:beforeAutospacing="1" w:after="100" w:afterAutospacing="1"/>
        <w:rPr>
          <w:rFonts w:eastAsia="Times New Roman" w:cs="Times New Roman"/>
        </w:rPr>
      </w:pPr>
      <w:r>
        <w:rPr>
          <w:rFonts w:eastAsia="Times New Roman" w:cs="Times New Roman"/>
          <w:b/>
          <w:bCs/>
        </w:rPr>
        <w:t>Creativity</w:t>
      </w:r>
      <w:r>
        <w:rPr>
          <w:rFonts w:eastAsia="Times New Roman" w:cs="Times New Roman"/>
        </w:rPr>
        <w:t>:</w:t>
      </w:r>
    </w:p>
    <w:p w14:paraId="0B8AF9B4" w14:textId="77777777" w:rsidR="00383F34" w:rsidRDefault="00000000">
      <w:pPr>
        <w:numPr>
          <w:ilvl w:val="1"/>
          <w:numId w:val="8"/>
        </w:numPr>
        <w:spacing w:before="100" w:beforeAutospacing="1" w:after="100" w:afterAutospacing="1" w:line="276" w:lineRule="auto"/>
        <w:jc w:val="lowKashida"/>
      </w:pPr>
      <w:r>
        <w:rPr>
          <w:rFonts w:eastAsia="Times New Roman" w:cs="Times New Roman"/>
        </w:rPr>
        <w:t>Have you added any additional features or enhancements to improve the application?</w:t>
      </w:r>
    </w:p>
    <w:tbl>
      <w:tblPr>
        <w:tblStyle w:val="LightList-Accent41"/>
        <w:tblW w:w="9810" w:type="dxa"/>
        <w:tblInd w:w="-550" w:type="dxa"/>
        <w:tblLook w:val="04A0" w:firstRow="1" w:lastRow="0" w:firstColumn="1" w:lastColumn="0" w:noHBand="0" w:noVBand="1"/>
      </w:tblPr>
      <w:tblGrid>
        <w:gridCol w:w="9810"/>
      </w:tblGrid>
      <w:tr w:rsidR="00383F34" w14:paraId="4F5C78F0" w14:textId="77777777" w:rsidTr="00383F3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810" w:type="dxa"/>
          </w:tcPr>
          <w:p w14:paraId="6D9A3126" w14:textId="77777777" w:rsidR="00383F34" w:rsidRDefault="00000000">
            <w:pPr>
              <w:spacing w:line="276" w:lineRule="auto"/>
              <w:rPr>
                <w:b w:val="0"/>
                <w:bCs w:val="0"/>
              </w:rPr>
            </w:pPr>
            <w:r>
              <w:t>Deliverables</w:t>
            </w:r>
          </w:p>
        </w:tc>
      </w:tr>
    </w:tbl>
    <w:p w14:paraId="29986C06" w14:textId="77777777" w:rsidR="00383F34" w:rsidRDefault="00383F34">
      <w:pPr>
        <w:spacing w:line="276" w:lineRule="auto"/>
      </w:pPr>
    </w:p>
    <w:p w14:paraId="5774FE0A" w14:textId="77777777" w:rsidR="00383F34" w:rsidRDefault="00000000">
      <w:pPr>
        <w:pStyle w:val="ListParagraph"/>
        <w:numPr>
          <w:ilvl w:val="0"/>
          <w:numId w:val="9"/>
        </w:numPr>
        <w:spacing w:line="276" w:lineRule="auto"/>
      </w:pPr>
      <w:r>
        <w:t xml:space="preserve">After creating whole project, upload it on </w:t>
      </w:r>
      <w:proofErr w:type="spellStart"/>
      <w:r>
        <w:t>github</w:t>
      </w:r>
      <w:proofErr w:type="spellEnd"/>
      <w:r>
        <w:t xml:space="preserve"> and share link in the project report.</w:t>
      </w:r>
    </w:p>
    <w:p w14:paraId="3E42B9FF" w14:textId="77777777" w:rsidR="00383F34" w:rsidRDefault="00000000">
      <w:pPr>
        <w:pStyle w:val="ListParagraph"/>
        <w:numPr>
          <w:ilvl w:val="0"/>
          <w:numId w:val="9"/>
        </w:numPr>
        <w:spacing w:line="276" w:lineRule="auto"/>
      </w:pPr>
      <w:r>
        <w:t>Create a project report in MS Word format that explains whole project, include screen shots of GUI frames.</w:t>
      </w:r>
    </w:p>
    <w:p w14:paraId="20E648DA" w14:textId="77777777" w:rsidR="00383F34" w:rsidRDefault="00000000">
      <w:pPr>
        <w:pStyle w:val="ListParagraph"/>
        <w:numPr>
          <w:ilvl w:val="0"/>
          <w:numId w:val="9"/>
        </w:numPr>
        <w:spacing w:line="276" w:lineRule="auto"/>
      </w:pPr>
      <w:r>
        <w:t>Present the project or create a presentation video, upload it on G-Drive share video link in the project report.</w:t>
      </w:r>
    </w:p>
    <w:p w14:paraId="27E9E1BB" w14:textId="77777777" w:rsidR="00B32A5A" w:rsidRDefault="00000000" w:rsidP="00B32A5A">
      <w:pPr>
        <w:widowControl w:val="0"/>
        <w:spacing w:line="480" w:lineRule="auto"/>
        <w:ind w:left="380"/>
        <w:outlineLvl w:val="2"/>
        <w:rPr>
          <w:rFonts w:ascii="Times New Roman" w:eastAsia="Calibri" w:hAnsi="Times New Roman" w:cs="Times New Roman"/>
          <w:b/>
          <w:bCs/>
          <w:u w:val="single"/>
        </w:rPr>
      </w:pPr>
      <w:r>
        <w:rPr>
          <w:rFonts w:ascii="Times New Roman" w:eastAsia="Calibri" w:hAnsi="Times New Roman" w:cs="Times New Roman"/>
          <w:b/>
          <w:bCs/>
        </w:rPr>
        <w:t>Signature of Subject Teacher:</w:t>
      </w:r>
      <w:r>
        <w:rPr>
          <w:rFonts w:ascii="Calibri" w:eastAsia="Calibri" w:hAnsi="Calibri" w:cs="Arial"/>
          <w:b/>
          <w:bCs/>
          <w:noProof/>
          <w:sz w:val="20"/>
          <w:szCs w:val="20"/>
          <w:u w:val="single"/>
        </w:rPr>
        <w:drawing>
          <wp:inline distT="0" distB="0" distL="0" distR="0" wp14:anchorId="24B1D3A6" wp14:editId="5511511C">
            <wp:extent cx="679450" cy="51625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4992" cy="528426"/>
                    </a:xfrm>
                    <a:prstGeom prst="rect">
                      <a:avLst/>
                    </a:prstGeom>
                    <a:noFill/>
                    <a:ln>
                      <a:noFill/>
                    </a:ln>
                  </pic:spPr>
                </pic:pic>
              </a:graphicData>
            </a:graphic>
          </wp:inline>
        </w:drawing>
      </w:r>
      <w:r>
        <w:rPr>
          <w:rFonts w:ascii="Times New Roman" w:eastAsia="Calibri" w:hAnsi="Times New Roman" w:cs="Times New Roman"/>
          <w:b/>
          <w:bCs/>
          <w:color w:val="000000"/>
        </w:rPr>
        <w:tab/>
      </w:r>
      <w:r>
        <w:rPr>
          <w:rFonts w:ascii="Times New Roman" w:eastAsia="Calibri" w:hAnsi="Times New Roman" w:cs="Times New Roman"/>
          <w:b/>
          <w:bCs/>
        </w:rPr>
        <w:tab/>
        <w:t xml:space="preserve">       </w:t>
      </w:r>
      <w:r>
        <w:rPr>
          <w:rFonts w:ascii="Times New Roman" w:eastAsia="Calibri" w:hAnsi="Times New Roman" w:cs="Times New Roman"/>
          <w:b/>
          <w:bCs/>
          <w:u w:val="single"/>
        </w:rPr>
        <w:t>Dated:07-11-2025</w:t>
      </w:r>
    </w:p>
    <w:p w14:paraId="2706B2DA" w14:textId="77777777" w:rsidR="00B32A5A" w:rsidRDefault="00B32A5A" w:rsidP="00B32A5A">
      <w:pPr>
        <w:widowControl w:val="0"/>
        <w:spacing w:line="480" w:lineRule="auto"/>
        <w:ind w:left="380"/>
        <w:jc w:val="center"/>
        <w:outlineLvl w:val="2"/>
        <w:rPr>
          <w:b/>
          <w:bCs/>
          <w:sz w:val="36"/>
          <w:szCs w:val="36"/>
        </w:rPr>
      </w:pPr>
    </w:p>
    <w:p w14:paraId="1BFF0C1D" w14:textId="77777777" w:rsidR="00B32A5A" w:rsidRDefault="00B32A5A" w:rsidP="00B32A5A">
      <w:pPr>
        <w:widowControl w:val="0"/>
        <w:spacing w:line="480" w:lineRule="auto"/>
        <w:ind w:left="380"/>
        <w:jc w:val="center"/>
        <w:outlineLvl w:val="2"/>
        <w:rPr>
          <w:b/>
          <w:bCs/>
          <w:sz w:val="36"/>
          <w:szCs w:val="36"/>
        </w:rPr>
      </w:pPr>
    </w:p>
    <w:p w14:paraId="70C40D72" w14:textId="47081449" w:rsidR="00383F34" w:rsidRPr="00B32A5A" w:rsidRDefault="00000000" w:rsidP="00B32A5A">
      <w:pPr>
        <w:widowControl w:val="0"/>
        <w:spacing w:line="480" w:lineRule="auto"/>
        <w:ind w:left="380"/>
        <w:jc w:val="center"/>
        <w:outlineLvl w:val="2"/>
        <w:rPr>
          <w:rFonts w:ascii="Times New Roman" w:eastAsia="Calibri" w:hAnsi="Times New Roman" w:cs="Times New Roman"/>
          <w:b/>
          <w:bCs/>
          <w:sz w:val="18"/>
          <w:szCs w:val="18"/>
          <w:u w:val="single"/>
        </w:rPr>
      </w:pPr>
      <w:r w:rsidRPr="00B32A5A">
        <w:rPr>
          <w:b/>
          <w:bCs/>
          <w:sz w:val="36"/>
          <w:szCs w:val="36"/>
        </w:rPr>
        <w:t>Mehran University of Engineering and Technology Shaheed Zulfiqar Ali Bhutto, Campus Khairpur Mir’s</w:t>
      </w:r>
    </w:p>
    <w:p w14:paraId="2C44B465" w14:textId="77777777" w:rsidR="00383F34" w:rsidRDefault="00000000">
      <w:pPr>
        <w:spacing w:after="3"/>
        <w:jc w:val="center"/>
        <w:rPr>
          <w:rFonts w:cstheme="minorHAnsi"/>
          <w:sz w:val="36"/>
        </w:rPr>
      </w:pPr>
      <w:r>
        <w:rPr>
          <w:rFonts w:cstheme="minorHAnsi"/>
          <w:sz w:val="36"/>
        </w:rPr>
        <w:t>DEPARTMENT OF SOFTWARE ENGINEERING</w:t>
      </w:r>
    </w:p>
    <w:p w14:paraId="62C94268" w14:textId="77777777" w:rsidR="00383F34" w:rsidRDefault="00000000">
      <w:pPr>
        <w:spacing w:after="3"/>
        <w:jc w:val="center"/>
        <w:rPr>
          <w:sz w:val="32"/>
          <w:szCs w:val="32"/>
        </w:rPr>
      </w:pPr>
      <w:r>
        <w:rPr>
          <w:sz w:val="32"/>
          <w:szCs w:val="32"/>
        </w:rPr>
        <w:t xml:space="preserve">(SW-112) </w:t>
      </w:r>
      <w:r>
        <w:rPr>
          <w:sz w:val="32"/>
          <w:szCs w:val="32"/>
          <w:lang w:val="en-IN"/>
        </w:rPr>
        <w:t xml:space="preserve">Programming </w:t>
      </w:r>
      <w:proofErr w:type="gramStart"/>
      <w:r>
        <w:rPr>
          <w:sz w:val="32"/>
          <w:szCs w:val="32"/>
          <w:lang w:val="en-IN"/>
        </w:rPr>
        <w:t>Fundamentals</w:t>
      </w:r>
      <w:r>
        <w:rPr>
          <w:sz w:val="32"/>
          <w:szCs w:val="32"/>
        </w:rPr>
        <w:t>(</w:t>
      </w:r>
      <w:proofErr w:type="gramEnd"/>
      <w:r>
        <w:rPr>
          <w:sz w:val="32"/>
          <w:szCs w:val="32"/>
        </w:rPr>
        <w:t>PF)</w:t>
      </w:r>
    </w:p>
    <w:p w14:paraId="5E058711" w14:textId="05F9E690" w:rsidR="00383F34" w:rsidRDefault="00383F34">
      <w:pPr>
        <w:spacing w:after="3"/>
        <w:jc w:val="center"/>
        <w:rPr>
          <w:sz w:val="32"/>
          <w:szCs w:val="32"/>
          <w:lang w:val="en-IN"/>
        </w:rPr>
      </w:pPr>
    </w:p>
    <w:p w14:paraId="151B779D" w14:textId="24F310F9" w:rsidR="00383F34" w:rsidRDefault="00000000">
      <w:pPr>
        <w:tabs>
          <w:tab w:val="left" w:pos="6100"/>
        </w:tabs>
        <w:spacing w:after="3"/>
        <w:jc w:val="center"/>
        <w:rPr>
          <w:b/>
          <w:sz w:val="40"/>
          <w:u w:val="single"/>
        </w:rPr>
      </w:pPr>
      <w:r>
        <w:rPr>
          <w:b/>
          <w:sz w:val="40"/>
          <w:u w:val="single"/>
        </w:rPr>
        <w:t>Project Report</w:t>
      </w:r>
    </w:p>
    <w:p w14:paraId="59C86CBE" w14:textId="26377983" w:rsidR="00383F34" w:rsidRDefault="00B32A5A" w:rsidP="00B32A5A">
      <w:pPr>
        <w:tabs>
          <w:tab w:val="left" w:pos="6100"/>
        </w:tabs>
        <w:spacing w:after="3"/>
        <w:rPr>
          <w:b/>
          <w:sz w:val="36"/>
          <w:u w:val="single"/>
        </w:rPr>
      </w:pPr>
      <w:r>
        <w:rPr>
          <w:rFonts w:ascii="Arial" w:hAnsi="Arial" w:cs="Arial"/>
          <w:noProof/>
          <w:sz w:val="20"/>
        </w:rPr>
        <w:drawing>
          <wp:anchor distT="0" distB="0" distL="0" distR="0" simplePos="0" relativeHeight="251659264" behindDoc="1" locked="0" layoutInCell="1" allowOverlap="1" wp14:anchorId="146175CB" wp14:editId="393D5F6C">
            <wp:simplePos x="0" y="0"/>
            <wp:positionH relativeFrom="margin">
              <wp:align>center</wp:align>
            </wp:positionH>
            <wp:positionV relativeFrom="paragraph">
              <wp:posOffset>273213</wp:posOffset>
            </wp:positionV>
            <wp:extent cx="2143125" cy="2143125"/>
            <wp:effectExtent l="0" t="0" r="9525" b="9525"/>
            <wp:wrapTopAndBottom/>
            <wp:docPr id="3" name="Image 1" descr="A logo of a university of engineering and technology&#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 1" descr="A logo of a university of engineering and technology&#10;&#10;AI-generated content may be incorrect."/>
                    <pic:cNvPicPr/>
                  </pic:nvPicPr>
                  <pic:blipFill>
                    <a:blip r:embed="rId14" cstate="print"/>
                    <a:stretch>
                      <a:fillRect/>
                    </a:stretch>
                  </pic:blipFill>
                  <pic:spPr>
                    <a:xfrm>
                      <a:off x="0" y="0"/>
                      <a:ext cx="2143125" cy="2143125"/>
                    </a:xfrm>
                    <a:prstGeom prst="rect">
                      <a:avLst/>
                    </a:prstGeom>
                  </pic:spPr>
                </pic:pic>
              </a:graphicData>
            </a:graphic>
          </wp:anchor>
        </w:drawing>
      </w:r>
    </w:p>
    <w:p w14:paraId="792BFB98" w14:textId="77777777" w:rsidR="00B32A5A" w:rsidRDefault="00B32A5A" w:rsidP="00B32A5A">
      <w:pPr>
        <w:pStyle w:val="Heading1"/>
        <w:rPr>
          <w:b w:val="0"/>
          <w:sz w:val="36"/>
          <w:szCs w:val="36"/>
        </w:rPr>
      </w:pPr>
      <w:r>
        <w:rPr>
          <w:b w:val="0"/>
          <w:sz w:val="36"/>
          <w:szCs w:val="36"/>
        </w:rPr>
        <w:t xml:space="preserve">           </w:t>
      </w:r>
    </w:p>
    <w:p w14:paraId="26F36531" w14:textId="77777777" w:rsidR="00B32A5A" w:rsidRDefault="00B32A5A" w:rsidP="00B32A5A">
      <w:pPr>
        <w:pStyle w:val="Heading1"/>
        <w:rPr>
          <w:b w:val="0"/>
          <w:sz w:val="36"/>
          <w:szCs w:val="36"/>
        </w:rPr>
      </w:pPr>
    </w:p>
    <w:p w14:paraId="1D592D78" w14:textId="0E8CCBDF" w:rsidR="00383F34" w:rsidRPr="00B32A5A" w:rsidRDefault="00000000" w:rsidP="00B32A5A">
      <w:pPr>
        <w:pStyle w:val="Heading1"/>
        <w:ind w:left="821" w:firstLine="619"/>
        <w:rPr>
          <w:b w:val="0"/>
          <w:sz w:val="36"/>
          <w:szCs w:val="36"/>
        </w:rPr>
      </w:pPr>
      <w:proofErr w:type="gramStart"/>
      <w:r>
        <w:rPr>
          <w:b w:val="0"/>
          <w:sz w:val="36"/>
          <w:szCs w:val="36"/>
        </w:rPr>
        <w:t>Class :</w:t>
      </w:r>
      <w:proofErr w:type="gramEnd"/>
      <w:r>
        <w:rPr>
          <w:b w:val="0"/>
          <w:sz w:val="36"/>
          <w:szCs w:val="36"/>
          <w:lang w:val="en-IN"/>
        </w:rPr>
        <w:t xml:space="preserve"> K25SW</w:t>
      </w:r>
      <w:r>
        <w:rPr>
          <w:b w:val="0"/>
          <w:sz w:val="36"/>
          <w:szCs w:val="36"/>
        </w:rPr>
        <w:t xml:space="preserve"> (1</w:t>
      </w:r>
      <w:r>
        <w:rPr>
          <w:b w:val="0"/>
          <w:sz w:val="36"/>
          <w:szCs w:val="36"/>
          <w:vertAlign w:val="superscript"/>
        </w:rPr>
        <w:t>ST</w:t>
      </w:r>
      <w:r>
        <w:rPr>
          <w:b w:val="0"/>
          <w:sz w:val="36"/>
          <w:szCs w:val="36"/>
        </w:rPr>
        <w:t xml:space="preserve"> Semester, First Year)</w:t>
      </w:r>
    </w:p>
    <w:p w14:paraId="01321585" w14:textId="26EFF8B8" w:rsidR="00383F34" w:rsidRDefault="00000000" w:rsidP="00B32A5A">
      <w:pPr>
        <w:spacing w:line="360" w:lineRule="auto"/>
        <w:ind w:left="101" w:firstLine="720"/>
        <w:rPr>
          <w:sz w:val="40"/>
          <w:szCs w:val="40"/>
        </w:rPr>
      </w:pPr>
      <w:r>
        <w:rPr>
          <w:sz w:val="40"/>
          <w:szCs w:val="40"/>
        </w:rPr>
        <w:t xml:space="preserve">Lab Instructor: </w:t>
      </w:r>
      <w:proofErr w:type="spellStart"/>
      <w:r>
        <w:rPr>
          <w:sz w:val="40"/>
          <w:szCs w:val="40"/>
        </w:rPr>
        <w:t>Engr.A</w:t>
      </w:r>
      <w:r w:rsidR="00B32A5A">
        <w:rPr>
          <w:sz w:val="40"/>
          <w:szCs w:val="40"/>
        </w:rPr>
        <w:t>s</w:t>
      </w:r>
      <w:r>
        <w:rPr>
          <w:sz w:val="40"/>
          <w:szCs w:val="40"/>
        </w:rPr>
        <w:t>matullah</w:t>
      </w:r>
      <w:proofErr w:type="spellEnd"/>
      <w:r>
        <w:rPr>
          <w:sz w:val="40"/>
          <w:szCs w:val="40"/>
        </w:rPr>
        <w:t xml:space="preserve"> Zubair</w:t>
      </w:r>
    </w:p>
    <w:p w14:paraId="79704DFE" w14:textId="6CFCCEBC" w:rsidR="00383F34" w:rsidRDefault="00B32A5A" w:rsidP="00B32A5A">
      <w:pPr>
        <w:tabs>
          <w:tab w:val="left" w:pos="273"/>
          <w:tab w:val="center" w:pos="4150"/>
        </w:tabs>
        <w:spacing w:line="360" w:lineRule="auto"/>
        <w:rPr>
          <w:sz w:val="40"/>
          <w:szCs w:val="40"/>
        </w:rPr>
      </w:pPr>
      <w:r>
        <w:rPr>
          <w:sz w:val="40"/>
          <w:szCs w:val="40"/>
        </w:rPr>
        <w:tab/>
      </w:r>
      <w:r>
        <w:rPr>
          <w:sz w:val="40"/>
          <w:szCs w:val="40"/>
        </w:rPr>
        <w:tab/>
      </w:r>
      <w:r w:rsidR="00000000">
        <w:rPr>
          <w:sz w:val="40"/>
          <w:szCs w:val="40"/>
        </w:rPr>
        <w:t xml:space="preserve">Submitted By: </w:t>
      </w:r>
      <w:r>
        <w:rPr>
          <w:sz w:val="40"/>
          <w:szCs w:val="40"/>
        </w:rPr>
        <w:t xml:space="preserve">Nehel Soomro </w:t>
      </w:r>
      <w:r w:rsidR="00000000">
        <w:rPr>
          <w:sz w:val="40"/>
          <w:szCs w:val="40"/>
        </w:rPr>
        <w:t>(K-25SW002)</w:t>
      </w:r>
    </w:p>
    <w:p w14:paraId="646CF415" w14:textId="77777777" w:rsidR="00383F34" w:rsidRDefault="00383F34">
      <w:pPr>
        <w:spacing w:line="360" w:lineRule="auto"/>
        <w:jc w:val="center"/>
        <w:rPr>
          <w:sz w:val="40"/>
          <w:szCs w:val="40"/>
        </w:rPr>
      </w:pPr>
    </w:p>
    <w:p w14:paraId="3A15C524" w14:textId="77777777" w:rsidR="00B32A5A" w:rsidRDefault="00B32A5A">
      <w:pPr>
        <w:rPr>
          <w:sz w:val="40"/>
          <w:szCs w:val="40"/>
        </w:rPr>
      </w:pPr>
    </w:p>
    <w:p w14:paraId="24A12A1C" w14:textId="5F256EBA" w:rsidR="00383F34" w:rsidRPr="00B32A5A" w:rsidRDefault="00000000">
      <w:pPr>
        <w:rPr>
          <w:rFonts w:asciiTheme="majorHAnsi" w:eastAsia="Cambria" w:hAnsiTheme="majorHAnsi" w:cstheme="majorHAnsi"/>
          <w:b/>
          <w:bCs/>
          <w:color w:val="0070C0"/>
          <w:sz w:val="32"/>
          <w:szCs w:val="32"/>
          <w:lang w:eastAsia="zh-CN" w:bidi="ar"/>
        </w:rPr>
      </w:pPr>
      <w:r w:rsidRPr="00B32A5A">
        <w:rPr>
          <w:rFonts w:asciiTheme="majorHAnsi" w:eastAsia="Cambria" w:hAnsiTheme="majorHAnsi" w:cstheme="majorHAnsi"/>
          <w:b/>
          <w:bCs/>
          <w:color w:val="0070C0"/>
          <w:sz w:val="32"/>
          <w:szCs w:val="32"/>
          <w:lang w:eastAsia="zh-CN" w:bidi="ar"/>
        </w:rPr>
        <w:t xml:space="preserve">Title of project: Student Record Management System. </w:t>
      </w:r>
    </w:p>
    <w:p w14:paraId="55D938BB" w14:textId="77777777" w:rsidR="00383F34" w:rsidRPr="00B32A5A" w:rsidRDefault="00383F34">
      <w:pPr>
        <w:rPr>
          <w:rFonts w:asciiTheme="majorHAnsi" w:eastAsia="Cambria" w:hAnsiTheme="majorHAnsi" w:cstheme="majorHAnsi"/>
          <w:b/>
          <w:bCs/>
          <w:color w:val="000000"/>
          <w:lang w:eastAsia="zh-CN" w:bidi="ar"/>
        </w:rPr>
      </w:pPr>
    </w:p>
    <w:p w14:paraId="09623F7E" w14:textId="77777777" w:rsidR="00383F34" w:rsidRPr="00B32A5A" w:rsidRDefault="00000000">
      <w:pPr>
        <w:pStyle w:val="Heading3"/>
        <w:rPr>
          <w:rFonts w:asciiTheme="majorHAnsi" w:hAnsiTheme="majorHAnsi" w:cstheme="majorHAnsi" w:hint="default"/>
          <w:sz w:val="28"/>
          <w:szCs w:val="28"/>
        </w:rPr>
      </w:pPr>
      <w:r w:rsidRPr="00B32A5A">
        <w:rPr>
          <w:rFonts w:asciiTheme="majorHAnsi" w:hAnsiTheme="majorHAnsi" w:cstheme="majorHAnsi" w:hint="default"/>
          <w:sz w:val="28"/>
          <w:szCs w:val="28"/>
        </w:rPr>
        <w:t>Project Introduction</w:t>
      </w:r>
    </w:p>
    <w:p w14:paraId="192A8B49"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rPr>
        <w:t xml:space="preserve">This Student Record Management System is a robust Graphical User Interface (GUI) application developed using Qt and C++, designed to efficiently handle student data through file-based operations. The system provides a user-friendly interface that allows authorized users to perform essential CRUD (Create, Read, Update, Delete) functionalities, including </w:t>
      </w:r>
      <w:r w:rsidRPr="00B32A5A">
        <w:rPr>
          <w:rFonts w:asciiTheme="majorHAnsi" w:hAnsiTheme="majorHAnsi" w:cstheme="majorHAnsi"/>
          <w:b/>
          <w:bCs/>
        </w:rPr>
        <w:t>Adding</w:t>
      </w:r>
      <w:r w:rsidRPr="00B32A5A">
        <w:rPr>
          <w:rFonts w:asciiTheme="majorHAnsi" w:hAnsiTheme="majorHAnsi" w:cstheme="majorHAnsi"/>
        </w:rPr>
        <w:t xml:space="preserve"> new student records, </w:t>
      </w:r>
      <w:proofErr w:type="gramStart"/>
      <w:r w:rsidRPr="00B32A5A">
        <w:rPr>
          <w:rFonts w:asciiTheme="majorHAnsi" w:hAnsiTheme="majorHAnsi" w:cstheme="majorHAnsi"/>
          <w:b/>
          <w:bCs/>
        </w:rPr>
        <w:t>Updating</w:t>
      </w:r>
      <w:proofErr w:type="gramEnd"/>
      <w:r w:rsidRPr="00B32A5A">
        <w:rPr>
          <w:rFonts w:asciiTheme="majorHAnsi" w:hAnsiTheme="majorHAnsi" w:cstheme="majorHAnsi"/>
        </w:rPr>
        <w:t xml:space="preserve"> existing data fields, and </w:t>
      </w:r>
      <w:proofErr w:type="gramStart"/>
      <w:r w:rsidRPr="00B32A5A">
        <w:rPr>
          <w:rFonts w:asciiTheme="majorHAnsi" w:hAnsiTheme="majorHAnsi" w:cstheme="majorHAnsi"/>
          <w:b/>
          <w:bCs/>
        </w:rPr>
        <w:t>Deleting</w:t>
      </w:r>
      <w:proofErr w:type="gramEnd"/>
      <w:r w:rsidRPr="00B32A5A">
        <w:rPr>
          <w:rFonts w:asciiTheme="majorHAnsi" w:hAnsiTheme="majorHAnsi" w:cstheme="majorHAnsi"/>
        </w:rPr>
        <w:t xml:space="preserve"> outdated entries. Furthermore, the application includes a powerful </w:t>
      </w:r>
      <w:r w:rsidRPr="00B32A5A">
        <w:rPr>
          <w:rFonts w:asciiTheme="majorHAnsi" w:hAnsiTheme="majorHAnsi" w:cstheme="majorHAnsi"/>
          <w:b/>
          <w:bCs/>
        </w:rPr>
        <w:t>Search</w:t>
      </w:r>
      <w:r w:rsidRPr="00B32A5A">
        <w:rPr>
          <w:rFonts w:asciiTheme="majorHAnsi" w:hAnsiTheme="majorHAnsi" w:cstheme="majorHAnsi"/>
        </w:rPr>
        <w:t xml:space="preserve"> feature for quick retrieval of specific records and navigation tools like </w:t>
      </w:r>
      <w:r w:rsidRPr="00B32A5A">
        <w:rPr>
          <w:rFonts w:asciiTheme="majorHAnsi" w:hAnsiTheme="majorHAnsi" w:cstheme="majorHAnsi"/>
          <w:b/>
          <w:bCs/>
        </w:rPr>
        <w:t>Next</w:t>
      </w:r>
      <w:r w:rsidRPr="00B32A5A">
        <w:rPr>
          <w:rFonts w:asciiTheme="majorHAnsi" w:hAnsiTheme="majorHAnsi" w:cstheme="majorHAnsi"/>
        </w:rPr>
        <w:t xml:space="preserve"> to browse through the stored student information sequentially, ensuring organized and accessible data management.</w:t>
      </w:r>
    </w:p>
    <w:p w14:paraId="102E2014" w14:textId="7FE370F4" w:rsidR="00383F34" w:rsidRPr="00B32A5A" w:rsidRDefault="00000000">
      <w:pPr>
        <w:pStyle w:val="Heading3"/>
        <w:rPr>
          <w:rFonts w:asciiTheme="majorHAnsi" w:hAnsiTheme="majorHAnsi" w:cstheme="majorHAnsi" w:hint="default"/>
          <w:sz w:val="28"/>
          <w:szCs w:val="28"/>
        </w:rPr>
      </w:pPr>
      <w:r w:rsidRPr="00B32A5A">
        <w:rPr>
          <w:rFonts w:asciiTheme="majorHAnsi" w:hAnsiTheme="majorHAnsi" w:cstheme="majorHAnsi" w:hint="default"/>
          <w:sz w:val="28"/>
          <w:szCs w:val="28"/>
        </w:rPr>
        <w:t>Key Objectives</w:t>
      </w:r>
    </w:p>
    <w:p w14:paraId="5491475A"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Data Organization:</w:t>
      </w:r>
      <w:r w:rsidRPr="00B32A5A">
        <w:rPr>
          <w:rFonts w:asciiTheme="majorHAnsi" w:hAnsiTheme="majorHAnsi" w:cstheme="majorHAnsi"/>
        </w:rPr>
        <w:t xml:space="preserve"> To create a structured method for storing student records in a file format, ensuring data integrity and ease of access.</w:t>
      </w:r>
    </w:p>
    <w:p w14:paraId="646B285A"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CRUD Functionality:</w:t>
      </w:r>
      <w:r w:rsidRPr="00B32A5A">
        <w:rPr>
          <w:rFonts w:asciiTheme="majorHAnsi" w:hAnsiTheme="majorHAnsi" w:cstheme="majorHAnsi"/>
        </w:rPr>
        <w:t xml:space="preserve"> To enable users to perform all basic data manipulation operations:</w:t>
      </w:r>
    </w:p>
    <w:p w14:paraId="7DF7EAAB"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Add (Create):</w:t>
      </w:r>
      <w:r w:rsidRPr="00B32A5A">
        <w:rPr>
          <w:rFonts w:asciiTheme="majorHAnsi" w:hAnsiTheme="majorHAnsi" w:cstheme="majorHAnsi"/>
        </w:rPr>
        <w:t xml:space="preserve"> Seamlessly input and save new student records.</w:t>
      </w:r>
    </w:p>
    <w:p w14:paraId="2AF2AA7E"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Update:</w:t>
      </w:r>
      <w:r w:rsidRPr="00B32A5A">
        <w:rPr>
          <w:rFonts w:asciiTheme="majorHAnsi" w:hAnsiTheme="majorHAnsi" w:cstheme="majorHAnsi"/>
        </w:rPr>
        <w:t xml:space="preserve"> Modify and save changes to existing student records.</w:t>
      </w:r>
    </w:p>
    <w:p w14:paraId="3A836DBA"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Delete:</w:t>
      </w:r>
      <w:r w:rsidRPr="00B32A5A">
        <w:rPr>
          <w:rFonts w:asciiTheme="majorHAnsi" w:hAnsiTheme="majorHAnsi" w:cstheme="majorHAnsi"/>
        </w:rPr>
        <w:t xml:space="preserve"> Permanently remove selected student records.</w:t>
      </w:r>
    </w:p>
    <w:p w14:paraId="5F155D1F"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Efficient Retrieval:</w:t>
      </w:r>
      <w:r w:rsidRPr="00B32A5A">
        <w:rPr>
          <w:rFonts w:asciiTheme="majorHAnsi" w:hAnsiTheme="majorHAnsi" w:cstheme="majorHAnsi"/>
        </w:rPr>
        <w:t xml:space="preserve"> To implement a reliable </w:t>
      </w:r>
      <w:r w:rsidRPr="00B32A5A">
        <w:rPr>
          <w:rFonts w:asciiTheme="majorHAnsi" w:hAnsiTheme="majorHAnsi" w:cstheme="majorHAnsi"/>
          <w:b/>
          <w:bCs/>
        </w:rPr>
        <w:t>Search</w:t>
      </w:r>
      <w:r w:rsidRPr="00B32A5A">
        <w:rPr>
          <w:rFonts w:asciiTheme="majorHAnsi" w:hAnsiTheme="majorHAnsi" w:cstheme="majorHAnsi"/>
        </w:rPr>
        <w:t xml:space="preserve"> feature that allows users to quickly locate specific student records based on various criteria.</w:t>
      </w:r>
    </w:p>
    <w:p w14:paraId="51A26552"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User Experience (UX):</w:t>
      </w:r>
      <w:r w:rsidRPr="00B32A5A">
        <w:rPr>
          <w:rFonts w:asciiTheme="majorHAnsi" w:hAnsiTheme="majorHAnsi" w:cstheme="majorHAnsi"/>
        </w:rPr>
        <w:t xml:space="preserve"> To provide an intuitive and easy-to-use </w:t>
      </w:r>
      <w:r w:rsidRPr="00B32A5A">
        <w:rPr>
          <w:rFonts w:asciiTheme="majorHAnsi" w:hAnsiTheme="majorHAnsi" w:cstheme="majorHAnsi"/>
          <w:b/>
          <w:bCs/>
        </w:rPr>
        <w:t>GUI</w:t>
      </w:r>
      <w:r w:rsidRPr="00B32A5A">
        <w:rPr>
          <w:rFonts w:asciiTheme="majorHAnsi" w:hAnsiTheme="majorHAnsi" w:cstheme="majorHAnsi"/>
        </w:rPr>
        <w:t xml:space="preserve"> (using Qt) that simplifies data entry and navigation (e.g., using </w:t>
      </w:r>
      <w:r w:rsidRPr="00B32A5A">
        <w:rPr>
          <w:rFonts w:asciiTheme="majorHAnsi" w:hAnsiTheme="majorHAnsi" w:cstheme="majorHAnsi"/>
          <w:b/>
          <w:bCs/>
        </w:rPr>
        <w:t>Next</w:t>
      </w:r>
      <w:r w:rsidRPr="00B32A5A">
        <w:rPr>
          <w:rFonts w:asciiTheme="majorHAnsi" w:hAnsiTheme="majorHAnsi" w:cstheme="majorHAnsi"/>
        </w:rPr>
        <w:t xml:space="preserve"> and other controls) for the end-user.</w:t>
      </w:r>
    </w:p>
    <w:p w14:paraId="5E15ECAE"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Application Development:</w:t>
      </w:r>
      <w:r w:rsidRPr="00B32A5A">
        <w:rPr>
          <w:rFonts w:asciiTheme="majorHAnsi" w:hAnsiTheme="majorHAnsi" w:cstheme="majorHAnsi"/>
        </w:rPr>
        <w:t xml:space="preserve"> To gain practical experience in building a desktop application using the </w:t>
      </w:r>
      <w:r w:rsidRPr="00B32A5A">
        <w:rPr>
          <w:rFonts w:asciiTheme="majorHAnsi" w:hAnsiTheme="majorHAnsi" w:cstheme="majorHAnsi"/>
          <w:b/>
          <w:bCs/>
        </w:rPr>
        <w:t>Qt framework</w:t>
      </w:r>
      <w:r w:rsidRPr="00B32A5A">
        <w:rPr>
          <w:rFonts w:asciiTheme="majorHAnsi" w:hAnsiTheme="majorHAnsi" w:cstheme="majorHAnsi"/>
        </w:rPr>
        <w:t xml:space="preserve"> and the </w:t>
      </w:r>
      <w:r w:rsidRPr="00B32A5A">
        <w:rPr>
          <w:rFonts w:asciiTheme="majorHAnsi" w:hAnsiTheme="majorHAnsi" w:cstheme="majorHAnsi"/>
          <w:b/>
          <w:bCs/>
        </w:rPr>
        <w:t>C++</w:t>
      </w:r>
      <w:r w:rsidRPr="00B32A5A">
        <w:rPr>
          <w:rFonts w:asciiTheme="majorHAnsi" w:hAnsiTheme="majorHAnsi" w:cstheme="majorHAnsi"/>
        </w:rPr>
        <w:t xml:space="preserve"> programming language.</w:t>
      </w:r>
    </w:p>
    <w:p w14:paraId="625D232F" w14:textId="0A545C5D" w:rsidR="00383F34" w:rsidRDefault="00000000" w:rsidP="00B32A5A">
      <w:pPr>
        <w:pStyle w:val="NormalWeb"/>
        <w:rPr>
          <w:rFonts w:asciiTheme="majorHAnsi" w:hAnsiTheme="majorHAnsi" w:cstheme="majorHAnsi"/>
        </w:rPr>
      </w:pPr>
      <w:r w:rsidRPr="00B32A5A">
        <w:rPr>
          <w:rFonts w:asciiTheme="majorHAnsi" w:hAnsiTheme="majorHAnsi" w:cstheme="majorHAnsi"/>
        </w:rPr>
        <w:t>Here are the key goals and the primary problem your Student Record Management System project addresses.</w:t>
      </w:r>
    </w:p>
    <w:p w14:paraId="12135A90" w14:textId="77777777" w:rsidR="00B32A5A" w:rsidRPr="00B32A5A" w:rsidRDefault="00B32A5A" w:rsidP="00B32A5A">
      <w:pPr>
        <w:pStyle w:val="NormalWeb"/>
        <w:rPr>
          <w:rFonts w:asciiTheme="majorHAnsi" w:hAnsiTheme="majorHAnsi" w:cstheme="majorHAnsi"/>
        </w:rPr>
      </w:pPr>
    </w:p>
    <w:p w14:paraId="2A1BBBD6" w14:textId="77777777" w:rsidR="00383F34" w:rsidRPr="00B32A5A" w:rsidRDefault="00383F34">
      <w:pPr>
        <w:pStyle w:val="Heading2"/>
        <w:rPr>
          <w:rFonts w:asciiTheme="majorHAnsi" w:hAnsiTheme="majorHAnsi" w:cstheme="majorHAnsi" w:hint="default"/>
          <w:sz w:val="24"/>
          <w:szCs w:val="24"/>
        </w:rPr>
      </w:pPr>
    </w:p>
    <w:p w14:paraId="0501BA97" w14:textId="77777777" w:rsidR="00383F34" w:rsidRPr="00B32A5A" w:rsidRDefault="00000000">
      <w:pPr>
        <w:pStyle w:val="Heading2"/>
        <w:rPr>
          <w:rFonts w:asciiTheme="majorHAnsi" w:hAnsiTheme="majorHAnsi" w:cstheme="majorHAnsi" w:hint="default"/>
          <w:sz w:val="28"/>
          <w:szCs w:val="28"/>
        </w:rPr>
      </w:pPr>
      <w:r w:rsidRPr="00B32A5A">
        <w:rPr>
          <w:rFonts w:asciiTheme="majorHAnsi" w:hAnsiTheme="majorHAnsi" w:cstheme="majorHAnsi" w:hint="default"/>
          <w:sz w:val="28"/>
          <w:szCs w:val="28"/>
        </w:rPr>
        <w:lastRenderedPageBreak/>
        <w:t>Project Goals</w:t>
      </w:r>
    </w:p>
    <w:p w14:paraId="2E5FEF06"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rPr>
        <w:t>The main goals of the project revolve around establishing a reliable and user-friendly system for handling academic data:</w:t>
      </w:r>
    </w:p>
    <w:p w14:paraId="31618D8D"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Implement Core Functionality (CRUD):</w:t>
      </w:r>
      <w:r w:rsidRPr="00B32A5A">
        <w:rPr>
          <w:rFonts w:asciiTheme="majorHAnsi" w:hAnsiTheme="majorHAnsi" w:cstheme="majorHAnsi"/>
        </w:rPr>
        <w:t xml:space="preserve"> The primary goal is to successfully code and test all four fundamental data operations: </w:t>
      </w:r>
      <w:r w:rsidRPr="00B32A5A">
        <w:rPr>
          <w:rFonts w:asciiTheme="majorHAnsi" w:hAnsiTheme="majorHAnsi" w:cstheme="majorHAnsi"/>
          <w:b/>
          <w:bCs/>
        </w:rPr>
        <w:t>C</w:t>
      </w:r>
      <w:r w:rsidRPr="00B32A5A">
        <w:rPr>
          <w:rFonts w:asciiTheme="majorHAnsi" w:hAnsiTheme="majorHAnsi" w:cstheme="majorHAnsi"/>
        </w:rPr>
        <w:t xml:space="preserve">reate (Add), </w:t>
      </w:r>
      <w:r w:rsidRPr="00B32A5A">
        <w:rPr>
          <w:rFonts w:asciiTheme="majorHAnsi" w:hAnsiTheme="majorHAnsi" w:cstheme="majorHAnsi"/>
          <w:b/>
          <w:bCs/>
        </w:rPr>
        <w:t>R</w:t>
      </w:r>
      <w:r w:rsidRPr="00B32A5A">
        <w:rPr>
          <w:rFonts w:asciiTheme="majorHAnsi" w:hAnsiTheme="majorHAnsi" w:cstheme="majorHAnsi"/>
        </w:rPr>
        <w:t xml:space="preserve">ead (View/Search/Next), </w:t>
      </w:r>
      <w:r w:rsidRPr="00B32A5A">
        <w:rPr>
          <w:rFonts w:asciiTheme="majorHAnsi" w:hAnsiTheme="majorHAnsi" w:cstheme="majorHAnsi"/>
          <w:b/>
          <w:bCs/>
        </w:rPr>
        <w:t>U</w:t>
      </w:r>
      <w:r w:rsidRPr="00B32A5A">
        <w:rPr>
          <w:rFonts w:asciiTheme="majorHAnsi" w:hAnsiTheme="majorHAnsi" w:cstheme="majorHAnsi"/>
        </w:rPr>
        <w:t xml:space="preserve">pdate, and </w:t>
      </w:r>
      <w:r w:rsidRPr="00B32A5A">
        <w:rPr>
          <w:rFonts w:asciiTheme="majorHAnsi" w:hAnsiTheme="majorHAnsi" w:cstheme="majorHAnsi"/>
          <w:b/>
          <w:bCs/>
        </w:rPr>
        <w:t>D</w:t>
      </w:r>
      <w:r w:rsidRPr="00B32A5A">
        <w:rPr>
          <w:rFonts w:asciiTheme="majorHAnsi" w:hAnsiTheme="majorHAnsi" w:cstheme="majorHAnsi"/>
        </w:rPr>
        <w:t>elete student records using C++ file-based operations.</w:t>
      </w:r>
    </w:p>
    <w:p w14:paraId="068021EF"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Enhance Usability:</w:t>
      </w:r>
      <w:r w:rsidRPr="00B32A5A">
        <w:rPr>
          <w:rFonts w:asciiTheme="majorHAnsi" w:hAnsiTheme="majorHAnsi" w:cstheme="majorHAnsi"/>
        </w:rPr>
        <w:t xml:space="preserve"> To develop an </w:t>
      </w:r>
      <w:r w:rsidRPr="00B32A5A">
        <w:rPr>
          <w:rFonts w:asciiTheme="majorHAnsi" w:hAnsiTheme="majorHAnsi" w:cstheme="majorHAnsi"/>
          <w:b/>
          <w:bCs/>
        </w:rPr>
        <w:t>intuitive Graphical User Interface (GUI)</w:t>
      </w:r>
      <w:r w:rsidRPr="00B32A5A">
        <w:rPr>
          <w:rFonts w:asciiTheme="majorHAnsi" w:hAnsiTheme="majorHAnsi" w:cstheme="majorHAnsi"/>
        </w:rPr>
        <w:t xml:space="preserve"> using the Qt framework, ensuring that even non-technical users can easily navigate the system, input data, and perform management tasks efficiently.</w:t>
      </w:r>
    </w:p>
    <w:p w14:paraId="7CA27AC7"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Ensure Data Integrity and Persistence:</w:t>
      </w:r>
      <w:r w:rsidRPr="00B32A5A">
        <w:rPr>
          <w:rFonts w:asciiTheme="majorHAnsi" w:hAnsiTheme="majorHAnsi" w:cstheme="majorHAnsi"/>
        </w:rPr>
        <w:t xml:space="preserve"> To reliably save and load student data from persistent files (e.g., text files, CSV, or a basic database file) to ensure that the data remains intact and available even after the application is closed and reopened.</w:t>
      </w:r>
    </w:p>
    <w:p w14:paraId="004D23E6"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Improve Retrieval Speed:</w:t>
      </w:r>
      <w:r w:rsidRPr="00B32A5A">
        <w:rPr>
          <w:rFonts w:asciiTheme="majorHAnsi" w:hAnsiTheme="majorHAnsi" w:cstheme="majorHAnsi"/>
        </w:rPr>
        <w:t xml:space="preserve"> To implement efficient searching and navigation algorithms (like the </w:t>
      </w:r>
      <w:r w:rsidRPr="00B32A5A">
        <w:rPr>
          <w:rFonts w:asciiTheme="majorHAnsi" w:hAnsiTheme="majorHAnsi" w:cstheme="majorHAnsi"/>
          <w:b/>
          <w:bCs/>
        </w:rPr>
        <w:t>Search</w:t>
      </w:r>
      <w:r w:rsidRPr="00B32A5A">
        <w:rPr>
          <w:rFonts w:asciiTheme="majorHAnsi" w:hAnsiTheme="majorHAnsi" w:cstheme="majorHAnsi"/>
        </w:rPr>
        <w:t xml:space="preserve"> and </w:t>
      </w:r>
      <w:r w:rsidRPr="00B32A5A">
        <w:rPr>
          <w:rFonts w:asciiTheme="majorHAnsi" w:hAnsiTheme="majorHAnsi" w:cstheme="majorHAnsi"/>
          <w:b/>
          <w:bCs/>
        </w:rPr>
        <w:t>Next</w:t>
      </w:r>
      <w:r w:rsidRPr="00B32A5A">
        <w:rPr>
          <w:rFonts w:asciiTheme="majorHAnsi" w:hAnsiTheme="majorHAnsi" w:cstheme="majorHAnsi"/>
        </w:rPr>
        <w:t xml:space="preserve"> functions) to minimize the time required to locate and view specific student records.</w:t>
      </w:r>
    </w:p>
    <w:p w14:paraId="2A66EEEB" w14:textId="77777777" w:rsidR="00383F34" w:rsidRPr="00B32A5A" w:rsidRDefault="00000000">
      <w:pPr>
        <w:pStyle w:val="Heading2"/>
        <w:rPr>
          <w:rFonts w:asciiTheme="majorHAnsi" w:hAnsiTheme="majorHAnsi" w:cstheme="majorHAnsi" w:hint="default"/>
          <w:sz w:val="24"/>
          <w:szCs w:val="24"/>
        </w:rPr>
      </w:pPr>
      <w:r w:rsidRPr="00B32A5A">
        <w:rPr>
          <w:rFonts w:asciiTheme="majorHAnsi" w:hAnsiTheme="majorHAnsi" w:cstheme="majorHAnsi" w:hint="default"/>
          <w:sz w:val="28"/>
          <w:szCs w:val="28"/>
        </w:rPr>
        <w:t>Problem Statement</w:t>
      </w:r>
    </w:p>
    <w:p w14:paraId="49E88856"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rPr>
        <w:t xml:space="preserve">The project aims to solve the difficulties associated with </w:t>
      </w:r>
      <w:r w:rsidRPr="00B32A5A">
        <w:rPr>
          <w:rFonts w:asciiTheme="majorHAnsi" w:hAnsiTheme="majorHAnsi" w:cstheme="majorHAnsi"/>
          <w:b/>
          <w:bCs/>
        </w:rPr>
        <w:t>manual, disorganized, or legacy methods</w:t>
      </w:r>
      <w:r w:rsidRPr="00B32A5A">
        <w:rPr>
          <w:rFonts w:asciiTheme="majorHAnsi" w:hAnsiTheme="majorHAnsi" w:cstheme="majorHAnsi"/>
        </w:rPr>
        <w:t xml:space="preserve"> of student data handling.</w:t>
      </w:r>
    </w:p>
    <w:p w14:paraId="78C320BB"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Inefficiency and Time Consumption:</w:t>
      </w:r>
      <w:r w:rsidRPr="00B32A5A">
        <w:rPr>
          <w:rFonts w:asciiTheme="majorHAnsi" w:hAnsiTheme="majorHAnsi" w:cstheme="majorHAnsi"/>
        </w:rPr>
        <w:t xml:space="preserve"> Managing student records manually (using paper files or simple spreadsheets) is time-consuming, prone to human error, and makes tasks like searching or updating slow.</w:t>
      </w:r>
    </w:p>
    <w:p w14:paraId="70CBAFCD"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Lack of Centralization:</w:t>
      </w:r>
      <w:r w:rsidRPr="00B32A5A">
        <w:rPr>
          <w:rFonts w:asciiTheme="majorHAnsi" w:hAnsiTheme="majorHAnsi" w:cstheme="majorHAnsi"/>
        </w:rPr>
        <w:t xml:space="preserve"> Without a dedicated system, data is often scattered, making it hard to get a comprehensive view of student information quickly.</w:t>
      </w:r>
    </w:p>
    <w:p w14:paraId="51242DB4" w14:textId="77777777" w:rsidR="00383F34" w:rsidRPr="00B32A5A" w:rsidRDefault="00000000">
      <w:pPr>
        <w:pStyle w:val="NormalWeb"/>
        <w:rPr>
          <w:rFonts w:asciiTheme="majorHAnsi" w:hAnsiTheme="majorHAnsi" w:cstheme="majorHAnsi"/>
        </w:rPr>
      </w:pPr>
      <w:r w:rsidRPr="00B32A5A">
        <w:rPr>
          <w:rFonts w:asciiTheme="majorHAnsi" w:hAnsiTheme="majorHAnsi" w:cstheme="majorHAnsi"/>
          <w:b/>
          <w:bCs/>
        </w:rPr>
        <w:t>Error Proneness:</w:t>
      </w:r>
      <w:r w:rsidRPr="00B32A5A">
        <w:rPr>
          <w:rFonts w:asciiTheme="majorHAnsi" w:hAnsiTheme="majorHAnsi" w:cstheme="majorHAnsi"/>
        </w:rPr>
        <w:t xml:space="preserve"> Manual data entry and modification increase the risk of transcription errors, leading to incorrect or inconsistent student records.</w:t>
      </w:r>
    </w:p>
    <w:p w14:paraId="438430BD" w14:textId="2C961A06" w:rsidR="00383F34" w:rsidRPr="00B32A5A" w:rsidRDefault="00000000" w:rsidP="00B32A5A">
      <w:pPr>
        <w:pStyle w:val="NormalWeb"/>
        <w:rPr>
          <w:rFonts w:asciiTheme="majorHAnsi" w:hAnsiTheme="majorHAnsi" w:cstheme="majorHAnsi"/>
        </w:rPr>
      </w:pPr>
      <w:r w:rsidRPr="00B32A5A">
        <w:rPr>
          <w:rFonts w:asciiTheme="majorHAnsi" w:hAnsiTheme="majorHAnsi" w:cstheme="majorHAnsi"/>
          <w:b/>
          <w:bCs/>
        </w:rPr>
        <w:t>Poor Data Accessibility:</w:t>
      </w:r>
      <w:r w:rsidRPr="00B32A5A">
        <w:rPr>
          <w:rFonts w:asciiTheme="majorHAnsi" w:hAnsiTheme="majorHAnsi" w:cstheme="majorHAnsi"/>
        </w:rPr>
        <w:t xml:space="preserve"> Retrieving a specific record often requires physically sifting through documents or complex sheet filtering.</w:t>
      </w:r>
    </w:p>
    <w:p w14:paraId="414EA1AB" w14:textId="77777777" w:rsidR="00383F34" w:rsidRPr="00B32A5A" w:rsidRDefault="00000000">
      <w:pPr>
        <w:rPr>
          <w:rFonts w:asciiTheme="majorHAnsi" w:hAnsiTheme="majorHAnsi" w:cstheme="majorHAnsi"/>
          <w:b/>
          <w:bCs/>
          <w:sz w:val="28"/>
          <w:szCs w:val="28"/>
          <w:lang w:eastAsia="zh-CN"/>
        </w:rPr>
      </w:pPr>
      <w:r w:rsidRPr="00B32A5A">
        <w:rPr>
          <w:rFonts w:asciiTheme="majorHAnsi" w:hAnsiTheme="majorHAnsi" w:cstheme="majorHAnsi"/>
          <w:b/>
          <w:bCs/>
          <w:sz w:val="28"/>
          <w:szCs w:val="28"/>
          <w:lang w:eastAsia="zh-CN"/>
        </w:rPr>
        <w:t>Software &amp; Hardware Requirements:</w:t>
      </w:r>
    </w:p>
    <w:p w14:paraId="009D0341" w14:textId="77777777" w:rsidR="00383F34" w:rsidRPr="00B32A5A" w:rsidRDefault="00383F34">
      <w:pPr>
        <w:rPr>
          <w:rFonts w:asciiTheme="majorHAnsi" w:hAnsiTheme="majorHAnsi" w:cstheme="majorHAnsi"/>
          <w:b/>
          <w:bCs/>
          <w:lang w:eastAsia="zh-CN"/>
        </w:rPr>
      </w:pPr>
    </w:p>
    <w:p w14:paraId="229277D5" w14:textId="77777777" w:rsidR="00383F34" w:rsidRPr="00B32A5A" w:rsidRDefault="00000000">
      <w:pPr>
        <w:rPr>
          <w:rFonts w:asciiTheme="majorHAnsi" w:eastAsia="Cambria" w:hAnsiTheme="majorHAnsi" w:cstheme="majorHAnsi"/>
          <w:color w:val="000000"/>
          <w:lang w:eastAsia="zh-CN" w:bidi="ar"/>
        </w:rPr>
      </w:pPr>
      <w:r w:rsidRPr="00B32A5A">
        <w:rPr>
          <w:rFonts w:asciiTheme="majorHAnsi" w:eastAsia="SimSun" w:hAnsiTheme="majorHAnsi" w:cstheme="majorHAnsi"/>
          <w:b/>
          <w:bCs/>
          <w:color w:val="000000"/>
          <w:lang w:eastAsia="zh-CN" w:bidi="ar"/>
        </w:rPr>
        <w:t>•</w:t>
      </w:r>
      <w:r w:rsidRPr="00B32A5A">
        <w:rPr>
          <w:rFonts w:asciiTheme="majorHAnsi" w:eastAsia="Cambria" w:hAnsiTheme="majorHAnsi" w:cstheme="majorHAnsi"/>
          <w:color w:val="000000"/>
          <w:lang w:eastAsia="zh-CN" w:bidi="ar"/>
        </w:rPr>
        <w:t xml:space="preserve">Programming </w:t>
      </w:r>
      <w:proofErr w:type="spellStart"/>
      <w:r w:rsidRPr="00B32A5A">
        <w:rPr>
          <w:rFonts w:asciiTheme="majorHAnsi" w:eastAsia="Cambria" w:hAnsiTheme="majorHAnsi" w:cstheme="majorHAnsi"/>
          <w:color w:val="000000"/>
          <w:lang w:eastAsia="zh-CN" w:bidi="ar"/>
        </w:rPr>
        <w:t>language:CPP</w:t>
      </w:r>
      <w:proofErr w:type="spellEnd"/>
    </w:p>
    <w:p w14:paraId="680BE817" w14:textId="77777777" w:rsidR="00383F34" w:rsidRPr="00B32A5A" w:rsidRDefault="00000000">
      <w:pPr>
        <w:rPr>
          <w:rFonts w:asciiTheme="majorHAnsi" w:eastAsia="Cambria" w:hAnsiTheme="majorHAnsi" w:cstheme="majorHAnsi"/>
          <w:color w:val="000000"/>
          <w:lang w:eastAsia="zh-CN" w:bidi="ar"/>
        </w:rPr>
      </w:pPr>
      <w:r w:rsidRPr="00B32A5A">
        <w:rPr>
          <w:rFonts w:asciiTheme="majorHAnsi" w:eastAsia="SimSun" w:hAnsiTheme="majorHAnsi" w:cstheme="majorHAnsi"/>
          <w:b/>
          <w:bCs/>
          <w:color w:val="000000"/>
          <w:lang w:eastAsia="zh-CN" w:bidi="ar"/>
        </w:rPr>
        <w:t xml:space="preserve">• </w:t>
      </w:r>
      <w:r w:rsidRPr="00B32A5A">
        <w:rPr>
          <w:rFonts w:asciiTheme="majorHAnsi" w:eastAsia="Cambria" w:hAnsiTheme="majorHAnsi" w:cstheme="majorHAnsi"/>
          <w:color w:val="000000"/>
          <w:lang w:eastAsia="zh-CN" w:bidi="ar"/>
        </w:rPr>
        <w:t>IDE: QT CREATOR</w:t>
      </w:r>
    </w:p>
    <w:p w14:paraId="725A1C28" w14:textId="77777777" w:rsidR="00383F34" w:rsidRPr="00B32A5A" w:rsidRDefault="00383F34">
      <w:pPr>
        <w:rPr>
          <w:rFonts w:asciiTheme="majorHAnsi" w:eastAsia="Cambria" w:hAnsiTheme="majorHAnsi" w:cstheme="majorHAnsi"/>
          <w:color w:val="000000"/>
          <w:lang w:eastAsia="zh-CN" w:bidi="ar"/>
        </w:rPr>
      </w:pPr>
    </w:p>
    <w:p w14:paraId="05F729B0" w14:textId="77777777" w:rsidR="00383F34" w:rsidRPr="00B32A5A" w:rsidRDefault="00000000">
      <w:pPr>
        <w:rPr>
          <w:rFonts w:asciiTheme="majorHAnsi" w:hAnsiTheme="majorHAnsi" w:cstheme="majorHAnsi"/>
          <w:b/>
          <w:bCs/>
          <w:sz w:val="28"/>
          <w:szCs w:val="28"/>
        </w:rPr>
      </w:pPr>
      <w:r w:rsidRPr="00B32A5A">
        <w:rPr>
          <w:rFonts w:asciiTheme="majorHAnsi" w:hAnsiTheme="majorHAnsi" w:cstheme="majorHAnsi"/>
          <w:b/>
          <w:bCs/>
          <w:sz w:val="28"/>
          <w:szCs w:val="28"/>
          <w:lang w:eastAsia="zh-CN"/>
        </w:rPr>
        <w:t>System Features / Functionalities:</w:t>
      </w:r>
    </w:p>
    <w:p w14:paraId="760701DA" w14:textId="77777777" w:rsidR="00383F34" w:rsidRPr="00B32A5A" w:rsidRDefault="00000000">
      <w:pPr>
        <w:spacing w:beforeAutospacing="1" w:afterAutospacing="1"/>
        <w:rPr>
          <w:rFonts w:asciiTheme="majorHAnsi" w:hAnsiTheme="majorHAnsi" w:cstheme="majorHAnsi"/>
        </w:rPr>
      </w:pPr>
      <w:r w:rsidRPr="00B32A5A">
        <w:rPr>
          <w:rFonts w:asciiTheme="majorHAnsi" w:eastAsia="SimSun" w:hAnsiTheme="majorHAnsi" w:cstheme="majorHAnsi"/>
          <w:b/>
          <w:bCs/>
          <w:color w:val="000000"/>
          <w:lang w:eastAsia="zh-CN" w:bidi="ar"/>
        </w:rPr>
        <w:t>•</w:t>
      </w:r>
      <w:r w:rsidRPr="00B32A5A">
        <w:rPr>
          <w:rFonts w:asciiTheme="majorHAnsi" w:hAnsiTheme="majorHAnsi" w:cstheme="majorHAnsi"/>
        </w:rPr>
        <w:t>ADD Student</w:t>
      </w:r>
    </w:p>
    <w:p w14:paraId="05DEFBE3" w14:textId="77777777" w:rsidR="00383F34" w:rsidRPr="00B32A5A" w:rsidRDefault="00000000">
      <w:pPr>
        <w:spacing w:beforeAutospacing="1" w:afterAutospacing="1"/>
        <w:rPr>
          <w:rFonts w:asciiTheme="majorHAnsi" w:hAnsiTheme="majorHAnsi" w:cstheme="majorHAnsi"/>
        </w:rPr>
      </w:pPr>
      <w:r w:rsidRPr="00B32A5A">
        <w:rPr>
          <w:rFonts w:asciiTheme="majorHAnsi" w:eastAsia="SimSun" w:hAnsiTheme="majorHAnsi" w:cstheme="majorHAnsi"/>
          <w:b/>
          <w:bCs/>
          <w:color w:val="000000"/>
          <w:lang w:eastAsia="zh-CN" w:bidi="ar"/>
        </w:rPr>
        <w:lastRenderedPageBreak/>
        <w:t>•</w:t>
      </w:r>
      <w:r w:rsidRPr="00B32A5A">
        <w:rPr>
          <w:rFonts w:asciiTheme="majorHAnsi" w:hAnsiTheme="majorHAnsi" w:cstheme="majorHAnsi"/>
        </w:rPr>
        <w:t>Unique Roll no</w:t>
      </w:r>
    </w:p>
    <w:p w14:paraId="5671F853" w14:textId="77777777" w:rsidR="00383F34" w:rsidRPr="00B32A5A" w:rsidRDefault="00000000">
      <w:pPr>
        <w:spacing w:beforeAutospacing="1" w:afterAutospacing="1"/>
        <w:rPr>
          <w:rFonts w:asciiTheme="majorHAnsi" w:hAnsiTheme="majorHAnsi" w:cstheme="majorHAnsi"/>
        </w:rPr>
      </w:pPr>
      <w:r w:rsidRPr="00B32A5A">
        <w:rPr>
          <w:rFonts w:asciiTheme="majorHAnsi" w:eastAsia="SimSun" w:hAnsiTheme="majorHAnsi" w:cstheme="majorHAnsi"/>
          <w:b/>
          <w:bCs/>
          <w:color w:val="000000"/>
          <w:lang w:eastAsia="zh-CN" w:bidi="ar"/>
        </w:rPr>
        <w:t>•</w:t>
      </w:r>
      <w:r w:rsidRPr="00B32A5A">
        <w:rPr>
          <w:rFonts w:asciiTheme="majorHAnsi" w:hAnsiTheme="majorHAnsi" w:cstheme="majorHAnsi"/>
        </w:rPr>
        <w:t xml:space="preserve">Update Student </w:t>
      </w:r>
    </w:p>
    <w:p w14:paraId="6D505F37" w14:textId="77777777" w:rsidR="00383F34" w:rsidRPr="00B32A5A" w:rsidRDefault="00000000">
      <w:pPr>
        <w:spacing w:beforeAutospacing="1" w:afterAutospacing="1"/>
        <w:rPr>
          <w:rFonts w:asciiTheme="majorHAnsi" w:hAnsiTheme="majorHAnsi" w:cstheme="majorHAnsi"/>
        </w:rPr>
      </w:pPr>
      <w:r w:rsidRPr="00B32A5A">
        <w:rPr>
          <w:rFonts w:asciiTheme="majorHAnsi" w:eastAsia="SimSun" w:hAnsiTheme="majorHAnsi" w:cstheme="majorHAnsi"/>
          <w:b/>
          <w:bCs/>
          <w:color w:val="000000"/>
          <w:lang w:eastAsia="zh-CN" w:bidi="ar"/>
        </w:rPr>
        <w:t>•</w:t>
      </w:r>
      <w:r w:rsidRPr="00B32A5A">
        <w:rPr>
          <w:rFonts w:asciiTheme="majorHAnsi" w:hAnsiTheme="majorHAnsi" w:cstheme="majorHAnsi"/>
        </w:rPr>
        <w:t xml:space="preserve">Search Student </w:t>
      </w:r>
    </w:p>
    <w:p w14:paraId="3F61C3BB" w14:textId="77777777" w:rsidR="00383F34" w:rsidRPr="00B32A5A" w:rsidRDefault="00000000">
      <w:pPr>
        <w:spacing w:beforeAutospacing="1" w:afterAutospacing="1"/>
        <w:rPr>
          <w:rFonts w:asciiTheme="majorHAnsi" w:hAnsiTheme="majorHAnsi" w:cstheme="majorHAnsi"/>
        </w:rPr>
      </w:pPr>
      <w:r w:rsidRPr="00B32A5A">
        <w:rPr>
          <w:rFonts w:asciiTheme="majorHAnsi" w:eastAsia="SimSun" w:hAnsiTheme="majorHAnsi" w:cstheme="majorHAnsi"/>
          <w:b/>
          <w:bCs/>
          <w:color w:val="000000"/>
          <w:lang w:eastAsia="zh-CN" w:bidi="ar"/>
        </w:rPr>
        <w:t>•</w:t>
      </w:r>
      <w:r w:rsidRPr="00B32A5A">
        <w:rPr>
          <w:rFonts w:asciiTheme="majorHAnsi" w:hAnsiTheme="majorHAnsi" w:cstheme="majorHAnsi"/>
        </w:rPr>
        <w:t>Delete Student</w:t>
      </w:r>
    </w:p>
    <w:p w14:paraId="249EB56D" w14:textId="77777777" w:rsidR="00383F34" w:rsidRPr="00B32A5A" w:rsidRDefault="00000000">
      <w:pPr>
        <w:spacing w:beforeAutospacing="1" w:afterAutospacing="1"/>
        <w:rPr>
          <w:rFonts w:asciiTheme="majorHAnsi" w:hAnsiTheme="majorHAnsi" w:cstheme="majorHAnsi"/>
          <w:b/>
          <w:bCs/>
          <w:sz w:val="28"/>
          <w:szCs w:val="28"/>
        </w:rPr>
      </w:pPr>
      <w:r w:rsidRPr="00B32A5A">
        <w:rPr>
          <w:rFonts w:asciiTheme="majorHAnsi" w:hAnsiTheme="majorHAnsi" w:cstheme="majorHAnsi"/>
          <w:b/>
          <w:bCs/>
          <w:sz w:val="28"/>
          <w:szCs w:val="28"/>
        </w:rPr>
        <w:t xml:space="preserve">Project Structure  </w:t>
      </w:r>
    </w:p>
    <w:p w14:paraId="77A2DDED" w14:textId="77777777" w:rsidR="00383F34" w:rsidRPr="00B32A5A" w:rsidRDefault="00000000">
      <w:pPr>
        <w:spacing w:beforeAutospacing="1" w:afterAutospacing="1"/>
        <w:rPr>
          <w:rFonts w:asciiTheme="majorHAnsi" w:hAnsiTheme="majorHAnsi" w:cstheme="majorHAnsi"/>
          <w:b/>
          <w:bCs/>
        </w:rPr>
      </w:pPr>
      <w:r w:rsidRPr="00B32A5A">
        <w:rPr>
          <w:rFonts w:asciiTheme="majorHAnsi" w:hAnsiTheme="majorHAnsi" w:cstheme="majorHAnsi"/>
          <w:noProof/>
        </w:rPr>
        <w:drawing>
          <wp:inline distT="0" distB="0" distL="114300" distR="114300" wp14:anchorId="1F1CFDEF" wp14:editId="2D565901">
            <wp:extent cx="1939290" cy="1567543"/>
            <wp:effectExtent l="0" t="0" r="381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rotWithShape="1">
                    <a:blip r:embed="rId15"/>
                    <a:srcRect b="22339"/>
                    <a:stretch>
                      <a:fillRect/>
                    </a:stretch>
                  </pic:blipFill>
                  <pic:spPr bwMode="auto">
                    <a:xfrm>
                      <a:off x="0" y="0"/>
                      <a:ext cx="1940861" cy="1568813"/>
                    </a:xfrm>
                    <a:prstGeom prst="rect">
                      <a:avLst/>
                    </a:prstGeom>
                    <a:noFill/>
                    <a:ln>
                      <a:noFill/>
                    </a:ln>
                    <a:extLst>
                      <a:ext uri="{53640926-AAD7-44D8-BBD7-CCE9431645EC}">
                        <a14:shadowObscured xmlns:a14="http://schemas.microsoft.com/office/drawing/2010/main"/>
                      </a:ext>
                    </a:extLst>
                  </pic:spPr>
                </pic:pic>
              </a:graphicData>
            </a:graphic>
          </wp:inline>
        </w:drawing>
      </w:r>
    </w:p>
    <w:p w14:paraId="2DE2F467" w14:textId="77777777" w:rsidR="00383F34" w:rsidRPr="00B32A5A" w:rsidRDefault="00000000">
      <w:pPr>
        <w:spacing w:beforeAutospacing="1" w:afterAutospacing="1"/>
        <w:rPr>
          <w:rFonts w:asciiTheme="majorHAnsi" w:hAnsiTheme="majorHAnsi" w:cstheme="majorHAnsi"/>
          <w:b/>
          <w:bCs/>
          <w:sz w:val="28"/>
          <w:szCs w:val="28"/>
        </w:rPr>
      </w:pPr>
      <w:r w:rsidRPr="00B32A5A">
        <w:rPr>
          <w:rFonts w:asciiTheme="majorHAnsi" w:hAnsiTheme="majorHAnsi" w:cstheme="majorHAnsi"/>
          <w:b/>
          <w:bCs/>
          <w:sz w:val="28"/>
          <w:szCs w:val="28"/>
        </w:rPr>
        <w:t xml:space="preserve">Main </w:t>
      </w:r>
      <w:proofErr w:type="spellStart"/>
      <w:r w:rsidRPr="00B32A5A">
        <w:rPr>
          <w:rFonts w:asciiTheme="majorHAnsi" w:hAnsiTheme="majorHAnsi" w:cstheme="majorHAnsi"/>
          <w:b/>
          <w:bCs/>
          <w:sz w:val="28"/>
          <w:szCs w:val="28"/>
        </w:rPr>
        <w:t>window.ui</w:t>
      </w:r>
      <w:proofErr w:type="spellEnd"/>
    </w:p>
    <w:p w14:paraId="76C6E17D" w14:textId="77777777" w:rsidR="00383F34" w:rsidRP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drawing>
          <wp:inline distT="0" distB="0" distL="114300" distR="114300" wp14:anchorId="4879E205" wp14:editId="396F8D79">
            <wp:extent cx="3787499" cy="2350135"/>
            <wp:effectExtent l="0" t="0" r="3810" b="0"/>
            <wp:docPr id="6" name="Picture 6" descr="WhatsApp Image 2025-11-23 at 12.37.58_e7d9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1-23 at 12.37.58_e7d95295"/>
                    <pic:cNvPicPr>
                      <a:picLocks noChangeAspect="1"/>
                    </pic:cNvPicPr>
                  </pic:nvPicPr>
                  <pic:blipFill rotWithShape="1">
                    <a:blip r:embed="rId16"/>
                    <a:srcRect l="-231" t="1442" r="26523" b="3367"/>
                    <a:stretch>
                      <a:fillRect/>
                    </a:stretch>
                  </pic:blipFill>
                  <pic:spPr bwMode="auto">
                    <a:xfrm>
                      <a:off x="0" y="0"/>
                      <a:ext cx="3789734" cy="2351522"/>
                    </a:xfrm>
                    <a:prstGeom prst="rect">
                      <a:avLst/>
                    </a:prstGeom>
                    <a:ln>
                      <a:noFill/>
                    </a:ln>
                    <a:extLst>
                      <a:ext uri="{53640926-AAD7-44D8-BBD7-CCE9431645EC}">
                        <a14:shadowObscured xmlns:a14="http://schemas.microsoft.com/office/drawing/2010/main"/>
                      </a:ext>
                    </a:extLst>
                  </pic:spPr>
                </pic:pic>
              </a:graphicData>
            </a:graphic>
          </wp:inline>
        </w:drawing>
      </w:r>
    </w:p>
    <w:p w14:paraId="6A622D6F" w14:textId="77777777" w:rsid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drawing>
          <wp:inline distT="0" distB="0" distL="114300" distR="114300" wp14:anchorId="7855A34D" wp14:editId="021D5527">
            <wp:extent cx="3348842" cy="2159646"/>
            <wp:effectExtent l="0" t="0" r="4445" b="0"/>
            <wp:docPr id="7" name="Picture 7" descr="WhatsApp Image 2025-11-23 at 12.40.18_9f873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1-23 at 12.40.18_9f8735b4"/>
                    <pic:cNvPicPr>
                      <a:picLocks noChangeAspect="1"/>
                    </pic:cNvPicPr>
                  </pic:nvPicPr>
                  <pic:blipFill rotWithShape="1">
                    <a:blip r:embed="rId17"/>
                    <a:srcRect l="226" t="446" r="21241" b="-446"/>
                    <a:stretch>
                      <a:fillRect/>
                    </a:stretch>
                  </pic:blipFill>
                  <pic:spPr bwMode="auto">
                    <a:xfrm>
                      <a:off x="0" y="0"/>
                      <a:ext cx="3350174" cy="2160505"/>
                    </a:xfrm>
                    <a:prstGeom prst="rect">
                      <a:avLst/>
                    </a:prstGeom>
                    <a:ln>
                      <a:noFill/>
                    </a:ln>
                    <a:extLst>
                      <a:ext uri="{53640926-AAD7-44D8-BBD7-CCE9431645EC}">
                        <a14:shadowObscured xmlns:a14="http://schemas.microsoft.com/office/drawing/2010/main"/>
                      </a:ext>
                    </a:extLst>
                  </pic:spPr>
                </pic:pic>
              </a:graphicData>
            </a:graphic>
          </wp:inline>
        </w:drawing>
      </w:r>
    </w:p>
    <w:p w14:paraId="4C36D2F6" w14:textId="6C6DE7AF" w:rsidR="00383F34" w:rsidRPr="00B32A5A" w:rsidRDefault="00000000">
      <w:pPr>
        <w:spacing w:beforeAutospacing="1" w:afterAutospacing="1"/>
        <w:rPr>
          <w:rFonts w:asciiTheme="majorHAnsi" w:hAnsiTheme="majorHAnsi" w:cstheme="majorHAnsi"/>
          <w:b/>
          <w:bCs/>
          <w:sz w:val="28"/>
          <w:szCs w:val="28"/>
        </w:rPr>
      </w:pPr>
      <w:r w:rsidRPr="00B32A5A">
        <w:rPr>
          <w:rFonts w:asciiTheme="majorHAnsi" w:hAnsiTheme="majorHAnsi" w:cstheme="majorHAnsi"/>
          <w:b/>
          <w:bCs/>
          <w:sz w:val="28"/>
          <w:szCs w:val="28"/>
        </w:rPr>
        <w:lastRenderedPageBreak/>
        <w:t>Main window.cpp</w:t>
      </w:r>
    </w:p>
    <w:p w14:paraId="735144AA" w14:textId="4F5E120B" w:rsidR="00383F34" w:rsidRPr="00B32A5A" w:rsidRDefault="00000000" w:rsidP="00B32A5A">
      <w:pPr>
        <w:pStyle w:val="NormalWeb"/>
        <w:rPr>
          <w:rFonts w:asciiTheme="majorHAnsi" w:hAnsiTheme="majorHAnsi" w:cstheme="majorHAnsi"/>
        </w:rPr>
      </w:pPr>
      <w:r w:rsidRPr="00B32A5A">
        <w:rPr>
          <w:rFonts w:asciiTheme="majorHAnsi" w:hAnsiTheme="majorHAnsi" w:cstheme="majorHAnsi"/>
        </w:rPr>
        <w:t xml:space="preserve">This project implements a </w:t>
      </w:r>
      <w:r w:rsidRPr="00B32A5A">
        <w:rPr>
          <w:rStyle w:val="Strong"/>
          <w:rFonts w:asciiTheme="majorHAnsi" w:hAnsiTheme="majorHAnsi" w:cstheme="majorHAnsi"/>
        </w:rPr>
        <w:t>Student Record Management System</w:t>
      </w:r>
      <w:r w:rsidRPr="00B32A5A">
        <w:rPr>
          <w:rFonts w:asciiTheme="majorHAnsi" w:hAnsiTheme="majorHAnsi" w:cstheme="majorHAnsi"/>
        </w:rPr>
        <w:t xml:space="preserve"> using </w:t>
      </w:r>
      <w:r w:rsidRPr="00B32A5A">
        <w:rPr>
          <w:rStyle w:val="Strong"/>
          <w:rFonts w:asciiTheme="majorHAnsi" w:hAnsiTheme="majorHAnsi" w:cstheme="majorHAnsi"/>
        </w:rPr>
        <w:t>Qt (C++)</w:t>
      </w:r>
      <w:r w:rsidRPr="00B32A5A">
        <w:rPr>
          <w:rFonts w:asciiTheme="majorHAnsi" w:hAnsiTheme="majorHAnsi" w:cstheme="majorHAnsi"/>
        </w:rPr>
        <w:t xml:space="preserve"> with a </w:t>
      </w:r>
      <w:r w:rsidRPr="00B32A5A">
        <w:rPr>
          <w:rStyle w:val="Strong"/>
          <w:rFonts w:asciiTheme="majorHAnsi" w:hAnsiTheme="majorHAnsi" w:cstheme="majorHAnsi"/>
        </w:rPr>
        <w:t>CSV file as persistent storage</w:t>
      </w:r>
      <w:r w:rsidRPr="00B32A5A">
        <w:rPr>
          <w:rFonts w:asciiTheme="majorHAnsi" w:hAnsiTheme="majorHAnsi" w:cstheme="majorHAnsi"/>
        </w:rPr>
        <w:t xml:space="preserve">. The application provides a graphical user interface to </w:t>
      </w:r>
      <w:r w:rsidRPr="00B32A5A">
        <w:rPr>
          <w:rStyle w:val="Strong"/>
          <w:rFonts w:asciiTheme="majorHAnsi" w:hAnsiTheme="majorHAnsi" w:cstheme="majorHAnsi"/>
        </w:rPr>
        <w:t>add, view, update, delete, and search student records</w:t>
      </w:r>
      <w:r w:rsidRPr="00B32A5A">
        <w:rPr>
          <w:rFonts w:asciiTheme="majorHAnsi" w:hAnsiTheme="majorHAnsi" w:cstheme="majorHAnsi"/>
        </w:rPr>
        <w:t xml:space="preserve">. Each student record includes fields for name, roll number, father’s name, caste, district, and GPA. The system ensures </w:t>
      </w:r>
      <w:r w:rsidRPr="00B32A5A">
        <w:rPr>
          <w:rStyle w:val="Strong"/>
          <w:rFonts w:asciiTheme="majorHAnsi" w:hAnsiTheme="majorHAnsi" w:cstheme="majorHAnsi"/>
        </w:rPr>
        <w:t>data integrity</w:t>
      </w:r>
      <w:r w:rsidRPr="00B32A5A">
        <w:rPr>
          <w:rFonts w:asciiTheme="majorHAnsi" w:hAnsiTheme="majorHAnsi" w:cstheme="majorHAnsi"/>
        </w:rPr>
        <w:t xml:space="preserve"> by validating input fields, enforcing unique roll numbers, and preventing roll number changes during updates. Records are </w:t>
      </w:r>
      <w:r w:rsidRPr="00B32A5A">
        <w:rPr>
          <w:rStyle w:val="Strong"/>
          <w:rFonts w:asciiTheme="majorHAnsi" w:hAnsiTheme="majorHAnsi" w:cstheme="majorHAnsi"/>
        </w:rPr>
        <w:t>loaded from and saved to a CSV file</w:t>
      </w:r>
      <w:r w:rsidRPr="00B32A5A">
        <w:rPr>
          <w:rFonts w:asciiTheme="majorHAnsi" w:hAnsiTheme="majorHAnsi" w:cstheme="majorHAnsi"/>
        </w:rPr>
        <w:t>, with proper handling of quoted fields and commas. Navigation through records is facilitated using a "Next" button, and changes are immediately persisted. The search functionality allows users to locate students by roll number quickly, and the interface dynamically enables or disables buttons based on the current operation. Overall, the system offers a simple yet effective approach for managing student data in a lightweight, file-based environment.</w:t>
      </w:r>
    </w:p>
    <w:p w14:paraId="0FC41F5A" w14:textId="77777777" w:rsidR="00383F34" w:rsidRPr="00B32A5A" w:rsidRDefault="00000000">
      <w:pPr>
        <w:spacing w:beforeAutospacing="1" w:afterAutospacing="1"/>
        <w:rPr>
          <w:rFonts w:asciiTheme="majorHAnsi" w:hAnsiTheme="majorHAnsi" w:cstheme="majorHAnsi"/>
          <w:b/>
          <w:bCs/>
          <w:sz w:val="28"/>
          <w:szCs w:val="28"/>
        </w:rPr>
      </w:pPr>
      <w:r w:rsidRPr="00B32A5A">
        <w:rPr>
          <w:rFonts w:asciiTheme="majorHAnsi" w:hAnsiTheme="majorHAnsi" w:cstheme="majorHAnsi"/>
          <w:b/>
          <w:bCs/>
          <w:sz w:val="28"/>
          <w:szCs w:val="28"/>
        </w:rPr>
        <w:t xml:space="preserve">Main </w:t>
      </w:r>
      <w:proofErr w:type="spellStart"/>
      <w:r w:rsidRPr="00B32A5A">
        <w:rPr>
          <w:rFonts w:asciiTheme="majorHAnsi" w:hAnsiTheme="majorHAnsi" w:cstheme="majorHAnsi"/>
          <w:b/>
          <w:bCs/>
          <w:sz w:val="28"/>
          <w:szCs w:val="28"/>
        </w:rPr>
        <w:t>window.h</w:t>
      </w:r>
      <w:proofErr w:type="spellEnd"/>
    </w:p>
    <w:p w14:paraId="7087D351" w14:textId="66E7185F" w:rsidR="00383F34" w:rsidRPr="00B32A5A" w:rsidRDefault="00000000">
      <w:pPr>
        <w:spacing w:beforeAutospacing="1" w:afterAutospacing="1"/>
        <w:rPr>
          <w:rFonts w:asciiTheme="majorHAnsi" w:hAnsiTheme="majorHAnsi" w:cstheme="majorHAnsi"/>
          <w:b/>
          <w:bCs/>
        </w:rPr>
      </w:pPr>
      <w:r w:rsidRPr="00B32A5A">
        <w:rPr>
          <w:rFonts w:asciiTheme="majorHAnsi" w:eastAsia="SimSun" w:hAnsiTheme="majorHAnsi" w:cstheme="majorHAnsi"/>
        </w:rPr>
        <w:t xml:space="preserve">This header file defines the </w:t>
      </w:r>
      <w:proofErr w:type="spellStart"/>
      <w:r w:rsidRPr="00B32A5A">
        <w:rPr>
          <w:rStyle w:val="Strong"/>
          <w:rFonts w:asciiTheme="majorHAnsi" w:eastAsia="SimSun" w:hAnsiTheme="majorHAnsi" w:cstheme="majorHAnsi"/>
        </w:rPr>
        <w:t>MainWindow</w:t>
      </w:r>
      <w:proofErr w:type="spellEnd"/>
      <w:r w:rsidRPr="00B32A5A">
        <w:rPr>
          <w:rStyle w:val="Strong"/>
          <w:rFonts w:asciiTheme="majorHAnsi" w:eastAsia="SimSun" w:hAnsiTheme="majorHAnsi" w:cstheme="majorHAnsi"/>
        </w:rPr>
        <w:t xml:space="preserve"> class</w:t>
      </w:r>
      <w:r w:rsidRPr="00B32A5A">
        <w:rPr>
          <w:rFonts w:asciiTheme="majorHAnsi" w:eastAsia="SimSun" w:hAnsiTheme="majorHAnsi" w:cstheme="majorHAnsi"/>
        </w:rPr>
        <w:t xml:space="preserve"> and the </w:t>
      </w:r>
      <w:proofErr w:type="gramStart"/>
      <w:r w:rsidRPr="00B32A5A">
        <w:rPr>
          <w:rStyle w:val="Strong"/>
          <w:rFonts w:asciiTheme="majorHAnsi" w:eastAsia="SimSun" w:hAnsiTheme="majorHAnsi" w:cstheme="majorHAnsi"/>
        </w:rPr>
        <w:t>Student</w:t>
      </w:r>
      <w:proofErr w:type="gramEnd"/>
      <w:r w:rsidRPr="00B32A5A">
        <w:rPr>
          <w:rStyle w:val="Strong"/>
          <w:rFonts w:asciiTheme="majorHAnsi" w:eastAsia="SimSun" w:hAnsiTheme="majorHAnsi" w:cstheme="majorHAnsi"/>
        </w:rPr>
        <w:t xml:space="preserve"> structure</w:t>
      </w:r>
      <w:r w:rsidRPr="00B32A5A">
        <w:rPr>
          <w:rFonts w:asciiTheme="majorHAnsi" w:eastAsia="SimSun" w:hAnsiTheme="majorHAnsi" w:cstheme="majorHAnsi"/>
        </w:rPr>
        <w:t xml:space="preserve"> for a </w:t>
      </w:r>
      <w:r w:rsidRPr="00B32A5A">
        <w:rPr>
          <w:rStyle w:val="Strong"/>
          <w:rFonts w:asciiTheme="majorHAnsi" w:eastAsia="SimSun" w:hAnsiTheme="majorHAnsi" w:cstheme="majorHAnsi"/>
        </w:rPr>
        <w:t>Student Management System</w:t>
      </w:r>
      <w:r w:rsidRPr="00B32A5A">
        <w:rPr>
          <w:rFonts w:asciiTheme="majorHAnsi" w:eastAsia="SimSun" w:hAnsiTheme="majorHAnsi" w:cstheme="majorHAnsi"/>
        </w:rPr>
        <w:t xml:space="preserve"> developed using </w:t>
      </w:r>
      <w:r w:rsidRPr="00B32A5A">
        <w:rPr>
          <w:rStyle w:val="Strong"/>
          <w:rFonts w:asciiTheme="majorHAnsi" w:eastAsia="SimSun" w:hAnsiTheme="majorHAnsi" w:cstheme="majorHAnsi"/>
        </w:rPr>
        <w:t>Qt (C++)</w:t>
      </w:r>
      <w:r w:rsidRPr="00B32A5A">
        <w:rPr>
          <w:rFonts w:asciiTheme="majorHAnsi" w:eastAsia="SimSun" w:hAnsiTheme="majorHAnsi" w:cstheme="majorHAnsi"/>
        </w:rPr>
        <w:t xml:space="preserve">. The </w:t>
      </w:r>
      <w:proofErr w:type="gramStart"/>
      <w:r w:rsidRPr="00B32A5A">
        <w:rPr>
          <w:rStyle w:val="HTMLCode"/>
          <w:rFonts w:asciiTheme="majorHAnsi" w:eastAsia="SimSun" w:hAnsiTheme="majorHAnsi" w:cstheme="majorHAnsi"/>
          <w:sz w:val="24"/>
          <w:szCs w:val="24"/>
        </w:rPr>
        <w:t>Student</w:t>
      </w:r>
      <w:proofErr w:type="gramEnd"/>
      <w:r w:rsidRPr="00B32A5A">
        <w:rPr>
          <w:rFonts w:asciiTheme="majorHAnsi" w:eastAsia="SimSun" w:hAnsiTheme="majorHAnsi" w:cstheme="majorHAnsi"/>
        </w:rPr>
        <w:t xml:space="preserve"> structure stores key information including name, roll number, father’s name, caste, district, and GPA. The </w:t>
      </w:r>
      <w:proofErr w:type="spellStart"/>
      <w:r w:rsidRPr="00B32A5A">
        <w:rPr>
          <w:rStyle w:val="HTMLCode"/>
          <w:rFonts w:asciiTheme="majorHAnsi" w:eastAsia="SimSun" w:hAnsiTheme="majorHAnsi" w:cstheme="majorHAnsi"/>
          <w:sz w:val="24"/>
          <w:szCs w:val="24"/>
        </w:rPr>
        <w:t>MainWindow</w:t>
      </w:r>
      <w:proofErr w:type="spellEnd"/>
      <w:r w:rsidRPr="00B32A5A">
        <w:rPr>
          <w:rFonts w:asciiTheme="majorHAnsi" w:eastAsia="SimSun" w:hAnsiTheme="majorHAnsi" w:cstheme="majorHAnsi"/>
        </w:rPr>
        <w:t xml:space="preserve"> class manages a collection of student records using a </w:t>
      </w:r>
      <w:r w:rsidRPr="00B32A5A">
        <w:rPr>
          <w:rStyle w:val="HTMLCode"/>
          <w:rFonts w:asciiTheme="majorHAnsi" w:eastAsia="SimSun" w:hAnsiTheme="majorHAnsi" w:cstheme="majorHAnsi"/>
          <w:sz w:val="24"/>
          <w:szCs w:val="24"/>
        </w:rPr>
        <w:t>QVector</w:t>
      </w:r>
      <w:r w:rsidRPr="00B32A5A">
        <w:rPr>
          <w:rFonts w:asciiTheme="majorHAnsi" w:eastAsia="SimSun" w:hAnsiTheme="majorHAnsi" w:cstheme="majorHAnsi"/>
        </w:rPr>
        <w:t xml:space="preserve">, tracks the current record index, and provides </w:t>
      </w:r>
      <w:r w:rsidRPr="00B32A5A">
        <w:rPr>
          <w:rStyle w:val="Strong"/>
          <w:rFonts w:asciiTheme="majorHAnsi" w:eastAsia="SimSun" w:hAnsiTheme="majorHAnsi" w:cstheme="majorHAnsi"/>
        </w:rPr>
        <w:t>helper functions</w:t>
      </w:r>
      <w:r w:rsidRPr="00B32A5A">
        <w:rPr>
          <w:rFonts w:asciiTheme="majorHAnsi" w:eastAsia="SimSun" w:hAnsiTheme="majorHAnsi" w:cstheme="majorHAnsi"/>
        </w:rPr>
        <w:t xml:space="preserve"> to validate inputs, clear fields, escape CSV special characters, and save all records to a CSV file. It also declares </w:t>
      </w:r>
      <w:r w:rsidRPr="00B32A5A">
        <w:rPr>
          <w:rStyle w:val="Strong"/>
          <w:rFonts w:asciiTheme="majorHAnsi" w:eastAsia="SimSun" w:hAnsiTheme="majorHAnsi" w:cstheme="majorHAnsi"/>
        </w:rPr>
        <w:t>slots for GUI interactions</w:t>
      </w:r>
      <w:r w:rsidRPr="00B32A5A">
        <w:rPr>
          <w:rFonts w:asciiTheme="majorHAnsi" w:eastAsia="SimSun" w:hAnsiTheme="majorHAnsi" w:cstheme="majorHAnsi"/>
        </w:rPr>
        <w:t xml:space="preserve"> such as adding, navigating, updating, deleting, and searching student records. This design modularly separates the </w:t>
      </w:r>
      <w:r w:rsidRPr="00B32A5A">
        <w:rPr>
          <w:rStyle w:val="Strong"/>
          <w:rFonts w:asciiTheme="majorHAnsi" w:eastAsia="SimSun" w:hAnsiTheme="majorHAnsi" w:cstheme="majorHAnsi"/>
        </w:rPr>
        <w:t>data structure, user interface, and functionality</w:t>
      </w:r>
      <w:r w:rsidRPr="00B32A5A">
        <w:rPr>
          <w:rFonts w:asciiTheme="majorHAnsi" w:eastAsia="SimSun" w:hAnsiTheme="majorHAnsi" w:cstheme="majorHAnsi"/>
        </w:rPr>
        <w:t>, enabling efficient record management and CSV-based persistence while maintaining data integrity</w:t>
      </w:r>
    </w:p>
    <w:p w14:paraId="3A01958C" w14:textId="4A9ECF53" w:rsidR="00383F34" w:rsidRPr="00B32A5A" w:rsidRDefault="00000000">
      <w:pPr>
        <w:spacing w:beforeAutospacing="1" w:afterAutospacing="1"/>
        <w:rPr>
          <w:rFonts w:asciiTheme="majorHAnsi" w:hAnsiTheme="majorHAnsi" w:cstheme="majorHAnsi"/>
          <w:b/>
          <w:bCs/>
          <w:sz w:val="28"/>
          <w:szCs w:val="28"/>
        </w:rPr>
      </w:pPr>
      <w:r w:rsidRPr="00B32A5A">
        <w:rPr>
          <w:rFonts w:asciiTheme="majorHAnsi" w:hAnsiTheme="majorHAnsi" w:cstheme="majorHAnsi"/>
          <w:b/>
          <w:bCs/>
          <w:sz w:val="28"/>
          <w:szCs w:val="28"/>
        </w:rPr>
        <w:t>Main.cpp</w:t>
      </w:r>
    </w:p>
    <w:p w14:paraId="538BA5FE" w14:textId="77777777" w:rsidR="00B32A5A" w:rsidRDefault="00000000">
      <w:pPr>
        <w:spacing w:beforeAutospacing="1" w:afterAutospacing="1"/>
        <w:rPr>
          <w:rFonts w:asciiTheme="majorHAnsi" w:hAnsiTheme="majorHAnsi" w:cstheme="majorHAnsi"/>
          <w:b/>
          <w:bCs/>
        </w:rPr>
      </w:pPr>
      <w:r w:rsidRPr="00B32A5A">
        <w:rPr>
          <w:rFonts w:asciiTheme="majorHAnsi" w:eastAsia="SimSun" w:hAnsiTheme="majorHAnsi" w:cstheme="majorHAnsi"/>
        </w:rPr>
        <w:t xml:space="preserve">The </w:t>
      </w:r>
      <w:r w:rsidRPr="00B32A5A">
        <w:rPr>
          <w:rStyle w:val="HTMLCode"/>
          <w:rFonts w:asciiTheme="majorHAnsi" w:eastAsia="SimSun" w:hAnsiTheme="majorHAnsi" w:cstheme="majorHAnsi"/>
          <w:sz w:val="24"/>
          <w:szCs w:val="24"/>
        </w:rPr>
        <w:t>main.cpp</w:t>
      </w:r>
      <w:r w:rsidRPr="00B32A5A">
        <w:rPr>
          <w:rFonts w:asciiTheme="majorHAnsi" w:eastAsia="SimSun" w:hAnsiTheme="majorHAnsi" w:cstheme="majorHAnsi"/>
        </w:rPr>
        <w:t xml:space="preserve"> file serves as the </w:t>
      </w:r>
      <w:r w:rsidRPr="00B32A5A">
        <w:rPr>
          <w:rStyle w:val="Strong"/>
          <w:rFonts w:asciiTheme="majorHAnsi" w:eastAsia="SimSun" w:hAnsiTheme="majorHAnsi" w:cstheme="majorHAnsi"/>
        </w:rPr>
        <w:t>entry point</w:t>
      </w:r>
      <w:r w:rsidRPr="00B32A5A">
        <w:rPr>
          <w:rFonts w:asciiTheme="majorHAnsi" w:eastAsia="SimSun" w:hAnsiTheme="majorHAnsi" w:cstheme="majorHAnsi"/>
        </w:rPr>
        <w:t xml:space="preserve"> for the Student Management System application. It initializes a </w:t>
      </w:r>
      <w:r w:rsidRPr="00B32A5A">
        <w:rPr>
          <w:rStyle w:val="Strong"/>
          <w:rFonts w:asciiTheme="majorHAnsi" w:eastAsia="SimSun" w:hAnsiTheme="majorHAnsi" w:cstheme="majorHAnsi"/>
        </w:rPr>
        <w:t>Qt application</w:t>
      </w:r>
      <w:r w:rsidRPr="00B32A5A">
        <w:rPr>
          <w:rFonts w:asciiTheme="majorHAnsi" w:eastAsia="SimSun" w:hAnsiTheme="majorHAnsi" w:cstheme="majorHAnsi"/>
        </w:rPr>
        <w:t xml:space="preserve"> using </w:t>
      </w:r>
      <w:proofErr w:type="spellStart"/>
      <w:r w:rsidRPr="00B32A5A">
        <w:rPr>
          <w:rStyle w:val="HTMLCode"/>
          <w:rFonts w:asciiTheme="majorHAnsi" w:eastAsia="SimSun" w:hAnsiTheme="majorHAnsi" w:cstheme="majorHAnsi"/>
          <w:sz w:val="24"/>
          <w:szCs w:val="24"/>
        </w:rPr>
        <w:t>QApplication</w:t>
      </w:r>
      <w:proofErr w:type="spellEnd"/>
      <w:r w:rsidRPr="00B32A5A">
        <w:rPr>
          <w:rFonts w:asciiTheme="majorHAnsi" w:eastAsia="SimSun" w:hAnsiTheme="majorHAnsi" w:cstheme="majorHAnsi"/>
        </w:rPr>
        <w:t xml:space="preserve">, creates an instance of the </w:t>
      </w:r>
      <w:proofErr w:type="spellStart"/>
      <w:r w:rsidRPr="00B32A5A">
        <w:rPr>
          <w:rStyle w:val="HTMLCode"/>
          <w:rFonts w:asciiTheme="majorHAnsi" w:eastAsia="SimSun" w:hAnsiTheme="majorHAnsi" w:cstheme="majorHAnsi"/>
          <w:sz w:val="24"/>
          <w:szCs w:val="24"/>
        </w:rPr>
        <w:t>MainWindow</w:t>
      </w:r>
      <w:proofErr w:type="spellEnd"/>
      <w:r w:rsidRPr="00B32A5A">
        <w:rPr>
          <w:rFonts w:asciiTheme="majorHAnsi" w:eastAsia="SimSun" w:hAnsiTheme="majorHAnsi" w:cstheme="majorHAnsi"/>
        </w:rPr>
        <w:t xml:space="preserve"> class, and displays the GUI by calling </w:t>
      </w:r>
      <w:proofErr w:type="gramStart"/>
      <w:r w:rsidRPr="00B32A5A">
        <w:rPr>
          <w:rStyle w:val="HTMLCode"/>
          <w:rFonts w:asciiTheme="majorHAnsi" w:eastAsia="SimSun" w:hAnsiTheme="majorHAnsi" w:cstheme="majorHAnsi"/>
          <w:sz w:val="24"/>
          <w:szCs w:val="24"/>
        </w:rPr>
        <w:t>show(</w:t>
      </w:r>
      <w:proofErr w:type="gramEnd"/>
      <w:r w:rsidRPr="00B32A5A">
        <w:rPr>
          <w:rStyle w:val="HTMLCode"/>
          <w:rFonts w:asciiTheme="majorHAnsi" w:eastAsia="SimSun" w:hAnsiTheme="majorHAnsi" w:cstheme="majorHAnsi"/>
          <w:sz w:val="24"/>
          <w:szCs w:val="24"/>
        </w:rPr>
        <w:t>)</w:t>
      </w:r>
      <w:r w:rsidRPr="00B32A5A">
        <w:rPr>
          <w:rFonts w:asciiTheme="majorHAnsi" w:eastAsia="SimSun" w:hAnsiTheme="majorHAnsi" w:cstheme="majorHAnsi"/>
        </w:rPr>
        <w:t xml:space="preserve">. Finally, it starts the </w:t>
      </w:r>
      <w:r w:rsidRPr="00B32A5A">
        <w:rPr>
          <w:rStyle w:val="Strong"/>
          <w:rFonts w:asciiTheme="majorHAnsi" w:eastAsia="SimSun" w:hAnsiTheme="majorHAnsi" w:cstheme="majorHAnsi"/>
        </w:rPr>
        <w:t>Qt event loop</w:t>
      </w:r>
      <w:r w:rsidRPr="00B32A5A">
        <w:rPr>
          <w:rFonts w:asciiTheme="majorHAnsi" w:eastAsia="SimSun" w:hAnsiTheme="majorHAnsi" w:cstheme="majorHAnsi"/>
        </w:rPr>
        <w:t xml:space="preserve"> with </w:t>
      </w:r>
      <w:proofErr w:type="gramStart"/>
      <w:r w:rsidRPr="00B32A5A">
        <w:rPr>
          <w:rStyle w:val="HTMLCode"/>
          <w:rFonts w:asciiTheme="majorHAnsi" w:eastAsia="SimSun" w:hAnsiTheme="majorHAnsi" w:cstheme="majorHAnsi"/>
          <w:sz w:val="24"/>
          <w:szCs w:val="24"/>
        </w:rPr>
        <w:t>exec(</w:t>
      </w:r>
      <w:proofErr w:type="gramEnd"/>
      <w:r w:rsidRPr="00B32A5A">
        <w:rPr>
          <w:rStyle w:val="HTMLCode"/>
          <w:rFonts w:asciiTheme="majorHAnsi" w:eastAsia="SimSun" w:hAnsiTheme="majorHAnsi" w:cstheme="majorHAnsi"/>
          <w:sz w:val="24"/>
          <w:szCs w:val="24"/>
        </w:rPr>
        <w:t>)</w:t>
      </w:r>
      <w:r w:rsidRPr="00B32A5A">
        <w:rPr>
          <w:rFonts w:asciiTheme="majorHAnsi" w:eastAsia="SimSun" w:hAnsiTheme="majorHAnsi" w:cstheme="majorHAnsi"/>
        </w:rPr>
        <w:t>, enabling the application to respond to user interactions such as adding, updating, deleting, navigating, and searching student records. This simple but essential file ties together the user interface and backend logic, ensuring that the application runs as a standalone executable.</w:t>
      </w:r>
    </w:p>
    <w:p w14:paraId="0193B2E9" w14:textId="2F6BEC0C" w:rsidR="00383F34" w:rsidRP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sz w:val="28"/>
          <w:szCs w:val="28"/>
        </w:rPr>
        <w:t>CMarklist.txt</w:t>
      </w:r>
    </w:p>
    <w:p w14:paraId="20A575D3" w14:textId="18147AF0" w:rsidR="00383F34" w:rsidRPr="00B32A5A" w:rsidRDefault="00000000">
      <w:pPr>
        <w:spacing w:beforeAutospacing="1" w:afterAutospacing="1"/>
        <w:rPr>
          <w:rFonts w:asciiTheme="majorHAnsi" w:hAnsiTheme="majorHAnsi" w:cstheme="majorHAnsi"/>
          <w:b/>
          <w:bCs/>
        </w:rPr>
      </w:pPr>
      <w:r w:rsidRPr="00B32A5A">
        <w:rPr>
          <w:rFonts w:asciiTheme="majorHAnsi" w:eastAsia="SimSun" w:hAnsiTheme="majorHAnsi" w:cstheme="majorHAnsi"/>
        </w:rPr>
        <w:t xml:space="preserve">The </w:t>
      </w:r>
      <w:r w:rsidRPr="00B32A5A">
        <w:rPr>
          <w:rStyle w:val="HTMLCode"/>
          <w:rFonts w:asciiTheme="majorHAnsi" w:eastAsia="SimSun" w:hAnsiTheme="majorHAnsi" w:cstheme="majorHAnsi"/>
          <w:sz w:val="24"/>
          <w:szCs w:val="24"/>
        </w:rPr>
        <w:t>CMakeLists.txt</w:t>
      </w:r>
      <w:r w:rsidRPr="00B32A5A">
        <w:rPr>
          <w:rFonts w:asciiTheme="majorHAnsi" w:eastAsia="SimSun" w:hAnsiTheme="majorHAnsi" w:cstheme="majorHAnsi"/>
        </w:rPr>
        <w:t xml:space="preserve"> file is used to </w:t>
      </w:r>
      <w:r w:rsidRPr="00B32A5A">
        <w:rPr>
          <w:rStyle w:val="Strong"/>
          <w:rFonts w:asciiTheme="majorHAnsi" w:eastAsia="SimSun" w:hAnsiTheme="majorHAnsi" w:cstheme="majorHAnsi"/>
        </w:rPr>
        <w:t>configure and build</w:t>
      </w:r>
      <w:r w:rsidRPr="00B32A5A">
        <w:rPr>
          <w:rFonts w:asciiTheme="majorHAnsi" w:eastAsia="SimSun" w:hAnsiTheme="majorHAnsi" w:cstheme="majorHAnsi"/>
        </w:rPr>
        <w:t xml:space="preserve"> the Student Management System project using </w:t>
      </w:r>
      <w:proofErr w:type="spellStart"/>
      <w:r w:rsidRPr="00B32A5A">
        <w:rPr>
          <w:rFonts w:asciiTheme="majorHAnsi" w:eastAsia="SimSun" w:hAnsiTheme="majorHAnsi" w:cstheme="majorHAnsi"/>
        </w:rPr>
        <w:t>CMake</w:t>
      </w:r>
      <w:proofErr w:type="spellEnd"/>
      <w:r w:rsidRPr="00B32A5A">
        <w:rPr>
          <w:rFonts w:asciiTheme="majorHAnsi" w:eastAsia="SimSun" w:hAnsiTheme="majorHAnsi" w:cstheme="majorHAnsi"/>
        </w:rPr>
        <w:t xml:space="preserve">. It specifies a </w:t>
      </w:r>
      <w:r w:rsidRPr="00B32A5A">
        <w:rPr>
          <w:rStyle w:val="Strong"/>
          <w:rFonts w:asciiTheme="majorHAnsi" w:eastAsia="SimSun" w:hAnsiTheme="majorHAnsi" w:cstheme="majorHAnsi"/>
        </w:rPr>
        <w:t xml:space="preserve">minimum </w:t>
      </w:r>
      <w:proofErr w:type="spellStart"/>
      <w:r w:rsidRPr="00B32A5A">
        <w:rPr>
          <w:rStyle w:val="Strong"/>
          <w:rFonts w:asciiTheme="majorHAnsi" w:eastAsia="SimSun" w:hAnsiTheme="majorHAnsi" w:cstheme="majorHAnsi"/>
        </w:rPr>
        <w:t>CMake</w:t>
      </w:r>
      <w:proofErr w:type="spellEnd"/>
      <w:r w:rsidRPr="00B32A5A">
        <w:rPr>
          <w:rStyle w:val="Strong"/>
          <w:rFonts w:asciiTheme="majorHAnsi" w:eastAsia="SimSun" w:hAnsiTheme="majorHAnsi" w:cstheme="majorHAnsi"/>
        </w:rPr>
        <w:t xml:space="preserve"> version of 3.16</w:t>
      </w:r>
      <w:r w:rsidRPr="00B32A5A">
        <w:rPr>
          <w:rFonts w:asciiTheme="majorHAnsi" w:eastAsia="SimSun" w:hAnsiTheme="majorHAnsi" w:cstheme="majorHAnsi"/>
        </w:rPr>
        <w:t xml:space="preserve">, sets the project name and C++ standard (C++17), and enables </w:t>
      </w:r>
      <w:r w:rsidRPr="00B32A5A">
        <w:rPr>
          <w:rStyle w:val="Strong"/>
          <w:rFonts w:asciiTheme="majorHAnsi" w:eastAsia="SimSun" w:hAnsiTheme="majorHAnsi" w:cstheme="majorHAnsi"/>
        </w:rPr>
        <w:t>Qt features</w:t>
      </w:r>
      <w:r w:rsidRPr="00B32A5A">
        <w:rPr>
          <w:rFonts w:asciiTheme="majorHAnsi" w:eastAsia="SimSun" w:hAnsiTheme="majorHAnsi" w:cstheme="majorHAnsi"/>
        </w:rPr>
        <w:t xml:space="preserve"> such as </w:t>
      </w:r>
      <w:r w:rsidRPr="00B32A5A">
        <w:rPr>
          <w:rStyle w:val="HTMLCode"/>
          <w:rFonts w:asciiTheme="majorHAnsi" w:eastAsia="SimSun" w:hAnsiTheme="majorHAnsi" w:cstheme="majorHAnsi"/>
          <w:sz w:val="24"/>
          <w:szCs w:val="24"/>
        </w:rPr>
        <w:t>AUTOUIC</w:t>
      </w:r>
      <w:r w:rsidRPr="00B32A5A">
        <w:rPr>
          <w:rFonts w:asciiTheme="majorHAnsi" w:eastAsia="SimSun" w:hAnsiTheme="majorHAnsi" w:cstheme="majorHAnsi"/>
        </w:rPr>
        <w:t xml:space="preserve">, </w:t>
      </w:r>
      <w:r w:rsidRPr="00B32A5A">
        <w:rPr>
          <w:rStyle w:val="HTMLCode"/>
          <w:rFonts w:asciiTheme="majorHAnsi" w:eastAsia="SimSun" w:hAnsiTheme="majorHAnsi" w:cstheme="majorHAnsi"/>
          <w:sz w:val="24"/>
          <w:szCs w:val="24"/>
        </w:rPr>
        <w:t>AUTOMOC</w:t>
      </w:r>
      <w:r w:rsidRPr="00B32A5A">
        <w:rPr>
          <w:rFonts w:asciiTheme="majorHAnsi" w:eastAsia="SimSun" w:hAnsiTheme="majorHAnsi" w:cstheme="majorHAnsi"/>
        </w:rPr>
        <w:t xml:space="preserve">, and </w:t>
      </w:r>
      <w:r w:rsidRPr="00B32A5A">
        <w:rPr>
          <w:rStyle w:val="HTMLCode"/>
          <w:rFonts w:asciiTheme="majorHAnsi" w:eastAsia="SimSun" w:hAnsiTheme="majorHAnsi" w:cstheme="majorHAnsi"/>
          <w:sz w:val="24"/>
          <w:szCs w:val="24"/>
        </w:rPr>
        <w:t>AUTORCC</w:t>
      </w:r>
      <w:r w:rsidRPr="00B32A5A">
        <w:rPr>
          <w:rFonts w:asciiTheme="majorHAnsi" w:eastAsia="SimSun" w:hAnsiTheme="majorHAnsi" w:cstheme="majorHAnsi"/>
        </w:rPr>
        <w:t xml:space="preserve">. The configuration searches for </w:t>
      </w:r>
      <w:r w:rsidRPr="00B32A5A">
        <w:rPr>
          <w:rStyle w:val="Strong"/>
          <w:rFonts w:asciiTheme="majorHAnsi" w:eastAsia="SimSun" w:hAnsiTheme="majorHAnsi" w:cstheme="majorHAnsi"/>
        </w:rPr>
        <w:t>Qt5 or Qt6 Widgets modules</w:t>
      </w:r>
      <w:r w:rsidRPr="00B32A5A">
        <w:rPr>
          <w:rFonts w:asciiTheme="majorHAnsi" w:eastAsia="SimSun" w:hAnsiTheme="majorHAnsi" w:cstheme="majorHAnsi"/>
        </w:rPr>
        <w:t xml:space="preserve"> and lists all source files, including </w:t>
      </w:r>
      <w:r w:rsidRPr="00B32A5A">
        <w:rPr>
          <w:rStyle w:val="HTMLCode"/>
          <w:rFonts w:asciiTheme="majorHAnsi" w:eastAsia="SimSun" w:hAnsiTheme="majorHAnsi" w:cstheme="majorHAnsi"/>
          <w:sz w:val="24"/>
          <w:szCs w:val="24"/>
        </w:rPr>
        <w:t>main.cpp</w:t>
      </w:r>
      <w:r w:rsidRPr="00B32A5A">
        <w:rPr>
          <w:rFonts w:asciiTheme="majorHAnsi" w:eastAsia="SimSun" w:hAnsiTheme="majorHAnsi" w:cstheme="majorHAnsi"/>
        </w:rPr>
        <w:t xml:space="preserve">, </w:t>
      </w:r>
      <w:r w:rsidRPr="00B32A5A">
        <w:rPr>
          <w:rStyle w:val="HTMLCode"/>
          <w:rFonts w:asciiTheme="majorHAnsi" w:eastAsia="SimSun" w:hAnsiTheme="majorHAnsi" w:cstheme="majorHAnsi"/>
          <w:sz w:val="24"/>
          <w:szCs w:val="24"/>
        </w:rPr>
        <w:t>mainwindow.cpp</w:t>
      </w:r>
      <w:r w:rsidRPr="00B32A5A">
        <w:rPr>
          <w:rFonts w:asciiTheme="majorHAnsi" w:eastAsia="SimSun" w:hAnsiTheme="majorHAnsi" w:cstheme="majorHAnsi"/>
        </w:rPr>
        <w:t xml:space="preserve">, </w:t>
      </w:r>
      <w:proofErr w:type="spellStart"/>
      <w:r w:rsidRPr="00B32A5A">
        <w:rPr>
          <w:rStyle w:val="HTMLCode"/>
          <w:rFonts w:asciiTheme="majorHAnsi" w:eastAsia="SimSun" w:hAnsiTheme="majorHAnsi" w:cstheme="majorHAnsi"/>
          <w:sz w:val="24"/>
          <w:szCs w:val="24"/>
        </w:rPr>
        <w:t>mainwindow.h</w:t>
      </w:r>
      <w:proofErr w:type="spellEnd"/>
      <w:r w:rsidRPr="00B32A5A">
        <w:rPr>
          <w:rFonts w:asciiTheme="majorHAnsi" w:eastAsia="SimSun" w:hAnsiTheme="majorHAnsi" w:cstheme="majorHAnsi"/>
        </w:rPr>
        <w:t xml:space="preserve">, and </w:t>
      </w:r>
      <w:proofErr w:type="spellStart"/>
      <w:r w:rsidRPr="00B32A5A">
        <w:rPr>
          <w:rStyle w:val="HTMLCode"/>
          <w:rFonts w:asciiTheme="majorHAnsi" w:eastAsia="SimSun" w:hAnsiTheme="majorHAnsi" w:cstheme="majorHAnsi"/>
          <w:sz w:val="24"/>
          <w:szCs w:val="24"/>
        </w:rPr>
        <w:t>mainwindow.ui</w:t>
      </w:r>
      <w:proofErr w:type="spellEnd"/>
      <w:r w:rsidRPr="00B32A5A">
        <w:rPr>
          <w:rFonts w:asciiTheme="majorHAnsi" w:eastAsia="SimSun" w:hAnsiTheme="majorHAnsi" w:cstheme="majorHAnsi"/>
        </w:rPr>
        <w:t xml:space="preserve">. Depending on the Qt version and platform, it defines an executable target and links it with the Qt Widgets library. For Qt6, it </w:t>
      </w:r>
      <w:r w:rsidRPr="00B32A5A">
        <w:rPr>
          <w:rFonts w:asciiTheme="majorHAnsi" w:eastAsia="SimSun" w:hAnsiTheme="majorHAnsi" w:cstheme="majorHAnsi"/>
        </w:rPr>
        <w:lastRenderedPageBreak/>
        <w:t xml:space="preserve">finalizes the executable using </w:t>
      </w:r>
      <w:proofErr w:type="spellStart"/>
      <w:r w:rsidRPr="00B32A5A">
        <w:rPr>
          <w:rStyle w:val="HTMLCode"/>
          <w:rFonts w:asciiTheme="majorHAnsi" w:eastAsia="SimSun" w:hAnsiTheme="majorHAnsi" w:cstheme="majorHAnsi"/>
          <w:sz w:val="24"/>
          <w:szCs w:val="24"/>
        </w:rPr>
        <w:t>qt_finalize_executable</w:t>
      </w:r>
      <w:proofErr w:type="spellEnd"/>
      <w:r w:rsidRPr="00B32A5A">
        <w:rPr>
          <w:rFonts w:asciiTheme="majorHAnsi" w:eastAsia="SimSun" w:hAnsiTheme="majorHAnsi" w:cstheme="majorHAnsi"/>
        </w:rPr>
        <w:t xml:space="preserve">, ensuring proper integration of Qt's meta-object system. This </w:t>
      </w:r>
      <w:proofErr w:type="spellStart"/>
      <w:r w:rsidRPr="00B32A5A">
        <w:rPr>
          <w:rFonts w:asciiTheme="majorHAnsi" w:eastAsia="SimSun" w:hAnsiTheme="majorHAnsi" w:cstheme="majorHAnsi"/>
        </w:rPr>
        <w:t>CMake</w:t>
      </w:r>
      <w:proofErr w:type="spellEnd"/>
      <w:r w:rsidRPr="00B32A5A">
        <w:rPr>
          <w:rFonts w:asciiTheme="majorHAnsi" w:eastAsia="SimSun" w:hAnsiTheme="majorHAnsi" w:cstheme="majorHAnsi"/>
        </w:rPr>
        <w:t xml:space="preserve"> setup provides a </w:t>
      </w:r>
      <w:r w:rsidRPr="00B32A5A">
        <w:rPr>
          <w:rStyle w:val="Strong"/>
          <w:rFonts w:asciiTheme="majorHAnsi" w:eastAsia="SimSun" w:hAnsiTheme="majorHAnsi" w:cstheme="majorHAnsi"/>
        </w:rPr>
        <w:t>cross-platform, automated build process</w:t>
      </w:r>
      <w:r w:rsidRPr="00B32A5A">
        <w:rPr>
          <w:rFonts w:asciiTheme="majorHAnsi" w:eastAsia="SimSun" w:hAnsiTheme="majorHAnsi" w:cstheme="majorHAnsi"/>
        </w:rPr>
        <w:t>, streamlining compilation and linking for the application.</w:t>
      </w:r>
    </w:p>
    <w:p w14:paraId="2519CE36" w14:textId="5A4B5BFA" w:rsidR="00383F34" w:rsidRPr="00B32A5A" w:rsidRDefault="00000000">
      <w:pPr>
        <w:spacing w:beforeAutospacing="1" w:afterAutospacing="1"/>
        <w:rPr>
          <w:rFonts w:asciiTheme="majorHAnsi" w:hAnsiTheme="majorHAnsi" w:cstheme="majorHAnsi"/>
          <w:b/>
          <w:bCs/>
          <w:sz w:val="28"/>
          <w:szCs w:val="28"/>
        </w:rPr>
      </w:pPr>
      <w:r w:rsidRPr="00B32A5A">
        <w:rPr>
          <w:rFonts w:asciiTheme="majorHAnsi" w:hAnsiTheme="majorHAnsi" w:cstheme="majorHAnsi"/>
          <w:b/>
          <w:bCs/>
          <w:sz w:val="28"/>
          <w:szCs w:val="28"/>
        </w:rPr>
        <w:t>Output Screenshot</w:t>
      </w:r>
    </w:p>
    <w:p w14:paraId="6A240FDA" w14:textId="64BCF8FD" w:rsidR="00383F34" w:rsidRPr="00B32A5A" w:rsidRDefault="00000000">
      <w:pPr>
        <w:spacing w:beforeAutospacing="1" w:afterAutospacing="1"/>
        <w:rPr>
          <w:rFonts w:asciiTheme="majorHAnsi" w:hAnsiTheme="majorHAnsi" w:cstheme="majorHAnsi"/>
          <w:b/>
          <w:bCs/>
          <w:sz w:val="28"/>
          <w:szCs w:val="28"/>
        </w:rPr>
      </w:pPr>
      <w:proofErr w:type="gramStart"/>
      <w:r w:rsidRPr="00B32A5A">
        <w:rPr>
          <w:rFonts w:asciiTheme="majorHAnsi" w:hAnsiTheme="majorHAnsi" w:cstheme="majorHAnsi"/>
          <w:b/>
          <w:bCs/>
          <w:sz w:val="28"/>
          <w:szCs w:val="28"/>
        </w:rPr>
        <w:t>.ADD</w:t>
      </w:r>
      <w:proofErr w:type="gramEnd"/>
      <w:r w:rsidRPr="00B32A5A">
        <w:rPr>
          <w:rFonts w:asciiTheme="majorHAnsi" w:hAnsiTheme="majorHAnsi" w:cstheme="majorHAnsi"/>
          <w:b/>
          <w:bCs/>
          <w:sz w:val="28"/>
          <w:szCs w:val="28"/>
        </w:rPr>
        <w:t xml:space="preserve"> OPERATION</w:t>
      </w:r>
    </w:p>
    <w:p w14:paraId="048108D2" w14:textId="77777777" w:rsidR="00383F34" w:rsidRP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drawing>
          <wp:inline distT="0" distB="0" distL="114300" distR="114300" wp14:anchorId="65AF53E4" wp14:editId="58916499">
            <wp:extent cx="4900608" cy="2481942"/>
            <wp:effectExtent l="0" t="0" r="0" b="0"/>
            <wp:docPr id="8" name="Picture 8" descr="WhatsApp Image 2025-11-23 at 12.40.18_9f873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1-23 at 12.40.18_9f8735b4"/>
                    <pic:cNvPicPr>
                      <a:picLocks noChangeAspect="1"/>
                    </pic:cNvPicPr>
                  </pic:nvPicPr>
                  <pic:blipFill>
                    <a:blip r:embed="rId17"/>
                    <a:stretch>
                      <a:fillRect/>
                    </a:stretch>
                  </pic:blipFill>
                  <pic:spPr>
                    <a:xfrm>
                      <a:off x="0" y="0"/>
                      <a:ext cx="4902383" cy="2482841"/>
                    </a:xfrm>
                    <a:prstGeom prst="rect">
                      <a:avLst/>
                    </a:prstGeom>
                  </pic:spPr>
                </pic:pic>
              </a:graphicData>
            </a:graphic>
          </wp:inline>
        </w:drawing>
      </w:r>
    </w:p>
    <w:p w14:paraId="653C25F8" w14:textId="77777777" w:rsidR="00383F34" w:rsidRPr="00B32A5A" w:rsidRDefault="00383F34">
      <w:pPr>
        <w:spacing w:beforeAutospacing="1" w:afterAutospacing="1"/>
        <w:rPr>
          <w:rFonts w:asciiTheme="majorHAnsi" w:hAnsiTheme="majorHAnsi" w:cstheme="majorHAnsi"/>
          <w:b/>
          <w:bCs/>
        </w:rPr>
      </w:pPr>
    </w:p>
    <w:p w14:paraId="4F899873" w14:textId="77777777" w:rsidR="00383F34" w:rsidRP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drawing>
          <wp:inline distT="0" distB="0" distL="114300" distR="114300" wp14:anchorId="2C09968B" wp14:editId="084E963D">
            <wp:extent cx="4168239" cy="2563718"/>
            <wp:effectExtent l="0" t="0" r="3810" b="8255"/>
            <wp:docPr id="10" name="Picture 10" descr="WhatsApp Image 2025-11-23 at 12.42.03_16471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11-23 at 12.42.03_16471ebe"/>
                    <pic:cNvPicPr>
                      <a:picLocks noChangeAspect="1"/>
                    </pic:cNvPicPr>
                  </pic:nvPicPr>
                  <pic:blipFill>
                    <a:blip r:embed="rId18"/>
                    <a:stretch>
                      <a:fillRect/>
                    </a:stretch>
                  </pic:blipFill>
                  <pic:spPr>
                    <a:xfrm>
                      <a:off x="0" y="0"/>
                      <a:ext cx="4172468" cy="2566319"/>
                    </a:xfrm>
                    <a:prstGeom prst="rect">
                      <a:avLst/>
                    </a:prstGeom>
                  </pic:spPr>
                </pic:pic>
              </a:graphicData>
            </a:graphic>
          </wp:inline>
        </w:drawing>
      </w:r>
    </w:p>
    <w:p w14:paraId="6CAA4931" w14:textId="77777777" w:rsidR="00383F34" w:rsidRPr="00B32A5A" w:rsidRDefault="00383F34">
      <w:pPr>
        <w:spacing w:beforeAutospacing="1" w:afterAutospacing="1"/>
        <w:rPr>
          <w:rFonts w:asciiTheme="majorHAnsi" w:hAnsiTheme="majorHAnsi" w:cstheme="majorHAnsi"/>
          <w:b/>
          <w:bCs/>
        </w:rPr>
      </w:pPr>
    </w:p>
    <w:p w14:paraId="240B69A8" w14:textId="77777777" w:rsid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drawing>
          <wp:inline distT="0" distB="0" distL="114300" distR="114300" wp14:anchorId="02BA471B" wp14:editId="192AC32C">
            <wp:extent cx="4605476" cy="641268"/>
            <wp:effectExtent l="0" t="0" r="5080" b="6985"/>
            <wp:docPr id="11" name="Picture 11" descr="WhatsApp Image 2025-11-23 at 12.43.50_24d7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11-23 at 12.43.50_24d79992"/>
                    <pic:cNvPicPr>
                      <a:picLocks noChangeAspect="1"/>
                    </pic:cNvPicPr>
                  </pic:nvPicPr>
                  <pic:blipFill rotWithShape="1">
                    <a:blip r:embed="rId19"/>
                    <a:srcRect b="50326"/>
                    <a:stretch>
                      <a:fillRect/>
                    </a:stretch>
                  </pic:blipFill>
                  <pic:spPr bwMode="auto">
                    <a:xfrm>
                      <a:off x="0" y="0"/>
                      <a:ext cx="4611955" cy="642170"/>
                    </a:xfrm>
                    <a:prstGeom prst="rect">
                      <a:avLst/>
                    </a:prstGeom>
                    <a:ln>
                      <a:noFill/>
                    </a:ln>
                    <a:extLst>
                      <a:ext uri="{53640926-AAD7-44D8-BBD7-CCE9431645EC}">
                        <a14:shadowObscured xmlns:a14="http://schemas.microsoft.com/office/drawing/2010/main"/>
                      </a:ext>
                    </a:extLst>
                  </pic:spPr>
                </pic:pic>
              </a:graphicData>
            </a:graphic>
          </wp:inline>
        </w:drawing>
      </w:r>
    </w:p>
    <w:p w14:paraId="43734EE2" w14:textId="77777777" w:rsidR="00B32A5A" w:rsidRDefault="00B32A5A">
      <w:pPr>
        <w:spacing w:beforeAutospacing="1" w:afterAutospacing="1"/>
        <w:rPr>
          <w:rFonts w:asciiTheme="majorHAnsi" w:hAnsiTheme="majorHAnsi" w:cstheme="majorHAnsi"/>
          <w:b/>
          <w:bCs/>
        </w:rPr>
      </w:pPr>
    </w:p>
    <w:p w14:paraId="5BC6DFB3" w14:textId="3F79EC84" w:rsidR="00383F34" w:rsidRPr="00B32A5A" w:rsidRDefault="00000000">
      <w:pPr>
        <w:spacing w:beforeAutospacing="1" w:afterAutospacing="1"/>
        <w:rPr>
          <w:rFonts w:asciiTheme="majorHAnsi" w:hAnsiTheme="majorHAnsi" w:cstheme="majorHAnsi"/>
          <w:b/>
          <w:bCs/>
          <w:sz w:val="28"/>
          <w:szCs w:val="28"/>
        </w:rPr>
      </w:pPr>
      <w:r w:rsidRPr="00B32A5A">
        <w:rPr>
          <w:rFonts w:asciiTheme="majorHAnsi" w:hAnsiTheme="majorHAnsi" w:cstheme="majorHAnsi"/>
          <w:b/>
          <w:bCs/>
          <w:sz w:val="28"/>
          <w:szCs w:val="28"/>
        </w:rPr>
        <w:lastRenderedPageBreak/>
        <w:t xml:space="preserve">UPDATE OPERATION </w:t>
      </w:r>
    </w:p>
    <w:p w14:paraId="7780BC74" w14:textId="77777777" w:rsidR="00383F34" w:rsidRP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drawing>
          <wp:inline distT="0" distB="0" distL="114300" distR="114300" wp14:anchorId="10310454" wp14:editId="03B4EA00">
            <wp:extent cx="3681351" cy="2165448"/>
            <wp:effectExtent l="0" t="0" r="0" b="6350"/>
            <wp:docPr id="12" name="Picture 12" descr="WhatsApp Image 2025-11-23 at 12.46.15_434a8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5-11-23 at 12.46.15_434a8561"/>
                    <pic:cNvPicPr>
                      <a:picLocks noChangeAspect="1"/>
                    </pic:cNvPicPr>
                  </pic:nvPicPr>
                  <pic:blipFill>
                    <a:blip r:embed="rId20"/>
                    <a:stretch>
                      <a:fillRect/>
                    </a:stretch>
                  </pic:blipFill>
                  <pic:spPr>
                    <a:xfrm>
                      <a:off x="0" y="0"/>
                      <a:ext cx="3687366" cy="2168986"/>
                    </a:xfrm>
                    <a:prstGeom prst="rect">
                      <a:avLst/>
                    </a:prstGeom>
                  </pic:spPr>
                </pic:pic>
              </a:graphicData>
            </a:graphic>
          </wp:inline>
        </w:drawing>
      </w:r>
    </w:p>
    <w:p w14:paraId="797C671B" w14:textId="77777777" w:rsid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drawing>
          <wp:inline distT="0" distB="0" distL="114300" distR="114300" wp14:anchorId="14E81F20" wp14:editId="5E0E3E10">
            <wp:extent cx="3848671" cy="2161309"/>
            <wp:effectExtent l="0" t="0" r="0" b="0"/>
            <wp:docPr id="13" name="Picture 13" descr="WhatsApp Image 2025-11-23 at 12.47.34_e035a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5-11-23 at 12.47.34_e035af28"/>
                    <pic:cNvPicPr>
                      <a:picLocks noChangeAspect="1"/>
                    </pic:cNvPicPr>
                  </pic:nvPicPr>
                  <pic:blipFill>
                    <a:blip r:embed="rId21"/>
                    <a:stretch>
                      <a:fillRect/>
                    </a:stretch>
                  </pic:blipFill>
                  <pic:spPr>
                    <a:xfrm>
                      <a:off x="0" y="0"/>
                      <a:ext cx="3850689" cy="2162442"/>
                    </a:xfrm>
                    <a:prstGeom prst="rect">
                      <a:avLst/>
                    </a:prstGeom>
                  </pic:spPr>
                </pic:pic>
              </a:graphicData>
            </a:graphic>
          </wp:inline>
        </w:drawing>
      </w:r>
    </w:p>
    <w:p w14:paraId="168D05F6" w14:textId="25744B60" w:rsidR="00383F34" w:rsidRP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drawing>
          <wp:inline distT="0" distB="0" distL="114300" distR="114300" wp14:anchorId="71F381ED" wp14:editId="5CAD38C9">
            <wp:extent cx="5264150" cy="997527"/>
            <wp:effectExtent l="0" t="0" r="0" b="0"/>
            <wp:docPr id="14" name="Picture 14" descr="WhatsApp Image 2025-11-23 at 12.48.17_776c1f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5-11-23 at 12.48.17_776c1ffa"/>
                    <pic:cNvPicPr>
                      <a:picLocks noChangeAspect="1"/>
                    </pic:cNvPicPr>
                  </pic:nvPicPr>
                  <pic:blipFill rotWithShape="1">
                    <a:blip r:embed="rId22"/>
                    <a:srcRect b="45169"/>
                    <a:stretch>
                      <a:fillRect/>
                    </a:stretch>
                  </pic:blipFill>
                  <pic:spPr bwMode="auto">
                    <a:xfrm>
                      <a:off x="0" y="0"/>
                      <a:ext cx="5264150" cy="997527"/>
                    </a:xfrm>
                    <a:prstGeom prst="rect">
                      <a:avLst/>
                    </a:prstGeom>
                    <a:ln>
                      <a:noFill/>
                    </a:ln>
                    <a:extLst>
                      <a:ext uri="{53640926-AAD7-44D8-BBD7-CCE9431645EC}">
                        <a14:shadowObscured xmlns:a14="http://schemas.microsoft.com/office/drawing/2010/main"/>
                      </a:ext>
                    </a:extLst>
                  </pic:spPr>
                </pic:pic>
              </a:graphicData>
            </a:graphic>
          </wp:inline>
        </w:drawing>
      </w:r>
      <w:r w:rsidRPr="00B32A5A">
        <w:rPr>
          <w:rFonts w:asciiTheme="majorHAnsi" w:hAnsiTheme="majorHAnsi" w:cstheme="majorHAnsi"/>
          <w:b/>
          <w:bCs/>
          <w:sz w:val="28"/>
          <w:szCs w:val="28"/>
        </w:rPr>
        <w:t xml:space="preserve">SEARCH OPERATION </w:t>
      </w:r>
    </w:p>
    <w:p w14:paraId="3B2A7CBE" w14:textId="77777777" w:rsidR="00383F34" w:rsidRP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drawing>
          <wp:inline distT="0" distB="0" distL="114300" distR="114300" wp14:anchorId="2C789BD3" wp14:editId="313F8A68">
            <wp:extent cx="3637080" cy="2339439"/>
            <wp:effectExtent l="0" t="0" r="1905" b="3810"/>
            <wp:docPr id="15" name="Picture 15" descr="WhatsApp Image 2025-11-23 at 12.48.56_09250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5-11-23 at 12.48.56_0925061a"/>
                    <pic:cNvPicPr>
                      <a:picLocks noChangeAspect="1"/>
                    </pic:cNvPicPr>
                  </pic:nvPicPr>
                  <pic:blipFill>
                    <a:blip r:embed="rId23"/>
                    <a:stretch>
                      <a:fillRect/>
                    </a:stretch>
                  </pic:blipFill>
                  <pic:spPr>
                    <a:xfrm>
                      <a:off x="0" y="0"/>
                      <a:ext cx="3664760" cy="2357244"/>
                    </a:xfrm>
                    <a:prstGeom prst="rect">
                      <a:avLst/>
                    </a:prstGeom>
                  </pic:spPr>
                </pic:pic>
              </a:graphicData>
            </a:graphic>
          </wp:inline>
        </w:drawing>
      </w:r>
    </w:p>
    <w:p w14:paraId="68005EB6" w14:textId="77777777" w:rsidR="00383F34" w:rsidRP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lastRenderedPageBreak/>
        <w:drawing>
          <wp:inline distT="0" distB="0" distL="114300" distR="114300" wp14:anchorId="2CC52F21" wp14:editId="687AD7A8">
            <wp:extent cx="4608902" cy="3206338"/>
            <wp:effectExtent l="0" t="0" r="1270" b="0"/>
            <wp:docPr id="16" name="Picture 16" descr="WhatsApp Image 2025-11-23 at 12.49.41_c243c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5-11-23 at 12.49.41_c243c13b"/>
                    <pic:cNvPicPr>
                      <a:picLocks noChangeAspect="1"/>
                    </pic:cNvPicPr>
                  </pic:nvPicPr>
                  <pic:blipFill>
                    <a:blip r:embed="rId24"/>
                    <a:stretch>
                      <a:fillRect/>
                    </a:stretch>
                  </pic:blipFill>
                  <pic:spPr>
                    <a:xfrm>
                      <a:off x="0" y="0"/>
                      <a:ext cx="4610439" cy="3207407"/>
                    </a:xfrm>
                    <a:prstGeom prst="rect">
                      <a:avLst/>
                    </a:prstGeom>
                  </pic:spPr>
                </pic:pic>
              </a:graphicData>
            </a:graphic>
          </wp:inline>
        </w:drawing>
      </w:r>
    </w:p>
    <w:p w14:paraId="23ADDD55" w14:textId="4FDB7504" w:rsidR="00383F34" w:rsidRP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drawing>
          <wp:inline distT="0" distB="0" distL="114300" distR="114300" wp14:anchorId="5F6726E7" wp14:editId="0C1E0E40">
            <wp:extent cx="3551254" cy="2541319"/>
            <wp:effectExtent l="0" t="0" r="0" b="0"/>
            <wp:docPr id="17" name="Picture 17" descr="WhatsApp Image 2025-11-23 at 12.50.20_060c4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5-11-23 at 12.50.20_060c413a"/>
                    <pic:cNvPicPr>
                      <a:picLocks noChangeAspect="1"/>
                    </pic:cNvPicPr>
                  </pic:nvPicPr>
                  <pic:blipFill>
                    <a:blip r:embed="rId25"/>
                    <a:stretch>
                      <a:fillRect/>
                    </a:stretch>
                  </pic:blipFill>
                  <pic:spPr>
                    <a:xfrm>
                      <a:off x="0" y="0"/>
                      <a:ext cx="3555704" cy="2544504"/>
                    </a:xfrm>
                    <a:prstGeom prst="rect">
                      <a:avLst/>
                    </a:prstGeom>
                  </pic:spPr>
                </pic:pic>
              </a:graphicData>
            </a:graphic>
          </wp:inline>
        </w:drawing>
      </w:r>
    </w:p>
    <w:p w14:paraId="6010D78D" w14:textId="77777777" w:rsidR="00383F34" w:rsidRPr="00B32A5A" w:rsidRDefault="00000000">
      <w:pPr>
        <w:spacing w:beforeAutospacing="1" w:afterAutospacing="1"/>
        <w:rPr>
          <w:rFonts w:asciiTheme="majorHAnsi" w:hAnsiTheme="majorHAnsi" w:cstheme="majorHAnsi"/>
          <w:b/>
          <w:bCs/>
          <w:sz w:val="28"/>
          <w:szCs w:val="28"/>
        </w:rPr>
      </w:pPr>
      <w:r w:rsidRPr="00B32A5A">
        <w:rPr>
          <w:rFonts w:asciiTheme="majorHAnsi" w:hAnsiTheme="majorHAnsi" w:cstheme="majorHAnsi"/>
          <w:b/>
          <w:bCs/>
          <w:sz w:val="28"/>
          <w:szCs w:val="28"/>
        </w:rPr>
        <w:t>Delete OPERATION</w:t>
      </w:r>
    </w:p>
    <w:p w14:paraId="012A159E" w14:textId="77777777" w:rsidR="00383F34" w:rsidRPr="00B32A5A" w:rsidRDefault="00000000">
      <w:pPr>
        <w:spacing w:beforeAutospacing="1" w:afterAutospacing="1"/>
        <w:rPr>
          <w:rFonts w:asciiTheme="majorHAnsi" w:hAnsiTheme="majorHAnsi" w:cstheme="majorHAnsi"/>
          <w:b/>
          <w:bCs/>
        </w:rPr>
      </w:pPr>
      <w:r w:rsidRPr="00B32A5A">
        <w:rPr>
          <w:rFonts w:asciiTheme="majorHAnsi" w:hAnsiTheme="majorHAnsi" w:cstheme="majorHAnsi"/>
          <w:b/>
          <w:bCs/>
          <w:noProof/>
        </w:rPr>
        <w:drawing>
          <wp:inline distT="0" distB="0" distL="114300" distR="114300" wp14:anchorId="72D775B8" wp14:editId="40E44360">
            <wp:extent cx="3499791" cy="2303813"/>
            <wp:effectExtent l="0" t="0" r="5715" b="1270"/>
            <wp:docPr id="18" name="Picture 18" descr="WhatsApp Image 2025-11-23 at 12.52.20_24540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5-11-23 at 12.52.20_245408e3"/>
                    <pic:cNvPicPr>
                      <a:picLocks noChangeAspect="1"/>
                    </pic:cNvPicPr>
                  </pic:nvPicPr>
                  <pic:blipFill>
                    <a:blip r:embed="rId26"/>
                    <a:stretch>
                      <a:fillRect/>
                    </a:stretch>
                  </pic:blipFill>
                  <pic:spPr>
                    <a:xfrm>
                      <a:off x="0" y="0"/>
                      <a:ext cx="3520599" cy="2317510"/>
                    </a:xfrm>
                    <a:prstGeom prst="rect">
                      <a:avLst/>
                    </a:prstGeom>
                  </pic:spPr>
                </pic:pic>
              </a:graphicData>
            </a:graphic>
          </wp:inline>
        </w:drawing>
      </w:r>
    </w:p>
    <w:p w14:paraId="468BF643" w14:textId="77777777" w:rsidR="00383F34" w:rsidRPr="00B32A5A" w:rsidRDefault="00383F34">
      <w:pPr>
        <w:spacing w:beforeAutospacing="1" w:afterAutospacing="1"/>
        <w:rPr>
          <w:rFonts w:asciiTheme="majorHAnsi" w:hAnsiTheme="majorHAnsi" w:cstheme="majorHAnsi"/>
          <w:b/>
          <w:bCs/>
        </w:rPr>
      </w:pPr>
    </w:p>
    <w:p w14:paraId="4A71DC15" w14:textId="2B4FB0DD" w:rsidR="00383F34" w:rsidRPr="002F07BE" w:rsidRDefault="00000000" w:rsidP="002F07BE">
      <w:pPr>
        <w:spacing w:beforeAutospacing="1" w:afterAutospacing="1"/>
        <w:rPr>
          <w:rStyle w:val="Strong"/>
          <w:rFonts w:asciiTheme="majorHAnsi" w:hAnsiTheme="majorHAnsi" w:cstheme="majorHAnsi"/>
        </w:rPr>
      </w:pPr>
      <w:r w:rsidRPr="00B32A5A">
        <w:rPr>
          <w:rFonts w:asciiTheme="majorHAnsi" w:hAnsiTheme="majorHAnsi" w:cstheme="majorHAnsi"/>
          <w:b/>
          <w:bCs/>
          <w:noProof/>
        </w:rPr>
        <w:drawing>
          <wp:inline distT="0" distB="0" distL="114300" distR="114300" wp14:anchorId="058049AA" wp14:editId="5E08D712">
            <wp:extent cx="5266690" cy="783771"/>
            <wp:effectExtent l="0" t="0" r="0" b="0"/>
            <wp:docPr id="19" name="Picture 19" descr="WhatsApp Image 2025-11-23 at 12.53.38_69c8b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5-11-23 at 12.53.38_69c8bd29"/>
                    <pic:cNvPicPr>
                      <a:picLocks noChangeAspect="1"/>
                    </pic:cNvPicPr>
                  </pic:nvPicPr>
                  <pic:blipFill rotWithShape="1">
                    <a:blip r:embed="rId27"/>
                    <a:srcRect b="57774"/>
                    <a:stretch>
                      <a:fillRect/>
                    </a:stretch>
                  </pic:blipFill>
                  <pic:spPr bwMode="auto">
                    <a:xfrm>
                      <a:off x="0" y="0"/>
                      <a:ext cx="5266690" cy="783771"/>
                    </a:xfrm>
                    <a:prstGeom prst="rect">
                      <a:avLst/>
                    </a:prstGeom>
                    <a:ln>
                      <a:noFill/>
                    </a:ln>
                    <a:extLst>
                      <a:ext uri="{53640926-AAD7-44D8-BBD7-CCE9431645EC}">
                        <a14:shadowObscured xmlns:a14="http://schemas.microsoft.com/office/drawing/2010/main"/>
                      </a:ext>
                    </a:extLst>
                  </pic:spPr>
                </pic:pic>
              </a:graphicData>
            </a:graphic>
          </wp:inline>
        </w:drawing>
      </w:r>
    </w:p>
    <w:p w14:paraId="0D14EAA6" w14:textId="77777777" w:rsidR="00383F34" w:rsidRPr="002F07BE" w:rsidRDefault="00000000">
      <w:pPr>
        <w:pStyle w:val="Heading3"/>
        <w:rPr>
          <w:rFonts w:asciiTheme="majorHAnsi" w:hAnsiTheme="majorHAnsi" w:cstheme="majorHAnsi" w:hint="default"/>
          <w:sz w:val="28"/>
          <w:szCs w:val="28"/>
        </w:rPr>
      </w:pPr>
      <w:r w:rsidRPr="002F07BE">
        <w:rPr>
          <w:rStyle w:val="Strong"/>
          <w:rFonts w:asciiTheme="majorHAnsi" w:hAnsiTheme="majorHAnsi" w:cstheme="majorHAnsi" w:hint="default"/>
          <w:b/>
          <w:bCs/>
          <w:sz w:val="28"/>
          <w:szCs w:val="28"/>
        </w:rPr>
        <w:t>Project Conclusion</w:t>
      </w:r>
    </w:p>
    <w:p w14:paraId="7F2C22DC" w14:textId="2B40DA6A" w:rsidR="00383F34" w:rsidRPr="00B32A5A" w:rsidRDefault="00000000">
      <w:pPr>
        <w:pStyle w:val="NormalWeb"/>
        <w:rPr>
          <w:rFonts w:asciiTheme="majorHAnsi" w:hAnsiTheme="majorHAnsi" w:cstheme="majorHAnsi"/>
        </w:rPr>
      </w:pPr>
      <w:r w:rsidRPr="00B32A5A">
        <w:rPr>
          <w:rFonts w:asciiTheme="majorHAnsi" w:hAnsiTheme="majorHAnsi" w:cstheme="majorHAnsi"/>
        </w:rPr>
        <w:t xml:space="preserve">The </w:t>
      </w:r>
      <w:r w:rsidRPr="00B32A5A">
        <w:rPr>
          <w:rStyle w:val="Strong"/>
          <w:rFonts w:asciiTheme="majorHAnsi" w:hAnsiTheme="majorHAnsi" w:cstheme="majorHAnsi"/>
        </w:rPr>
        <w:t>Student Record Management System</w:t>
      </w:r>
      <w:r w:rsidRPr="00B32A5A">
        <w:rPr>
          <w:rFonts w:asciiTheme="majorHAnsi" w:hAnsiTheme="majorHAnsi" w:cstheme="majorHAnsi"/>
        </w:rPr>
        <w:t xml:space="preserve"> successfully demonstrates the integration of a </w:t>
      </w:r>
      <w:r w:rsidRPr="00B32A5A">
        <w:rPr>
          <w:rStyle w:val="Strong"/>
          <w:rFonts w:asciiTheme="majorHAnsi" w:hAnsiTheme="majorHAnsi" w:cstheme="majorHAnsi"/>
        </w:rPr>
        <w:t>user-friendly GUI</w:t>
      </w:r>
      <w:r w:rsidRPr="00B32A5A">
        <w:rPr>
          <w:rFonts w:asciiTheme="majorHAnsi" w:hAnsiTheme="majorHAnsi" w:cstheme="majorHAnsi"/>
        </w:rPr>
        <w:t xml:space="preserve"> with robust backend logic for managing student information. Using </w:t>
      </w:r>
      <w:r w:rsidRPr="00B32A5A">
        <w:rPr>
          <w:rStyle w:val="Strong"/>
          <w:rFonts w:asciiTheme="majorHAnsi" w:hAnsiTheme="majorHAnsi" w:cstheme="majorHAnsi"/>
        </w:rPr>
        <w:t>Qt (C++)</w:t>
      </w:r>
      <w:r w:rsidRPr="00B32A5A">
        <w:rPr>
          <w:rFonts w:asciiTheme="majorHAnsi" w:hAnsiTheme="majorHAnsi" w:cstheme="majorHAnsi"/>
        </w:rPr>
        <w:t xml:space="preserve">, the application enables users to </w:t>
      </w:r>
      <w:r w:rsidRPr="00B32A5A">
        <w:rPr>
          <w:rStyle w:val="Strong"/>
          <w:rFonts w:asciiTheme="majorHAnsi" w:hAnsiTheme="majorHAnsi" w:cstheme="majorHAnsi"/>
        </w:rPr>
        <w:t>add, update, delete, navigate, and search</w:t>
      </w:r>
      <w:r w:rsidRPr="00B32A5A">
        <w:rPr>
          <w:rFonts w:asciiTheme="majorHAnsi" w:hAnsiTheme="majorHAnsi" w:cstheme="majorHAnsi"/>
        </w:rPr>
        <w:t xml:space="preserve"> student records efficiently while ensuring </w:t>
      </w:r>
      <w:r w:rsidRPr="00B32A5A">
        <w:rPr>
          <w:rStyle w:val="Strong"/>
          <w:rFonts w:asciiTheme="majorHAnsi" w:hAnsiTheme="majorHAnsi" w:cstheme="majorHAnsi"/>
        </w:rPr>
        <w:t>data integrity</w:t>
      </w:r>
      <w:r w:rsidRPr="00B32A5A">
        <w:rPr>
          <w:rFonts w:asciiTheme="majorHAnsi" w:hAnsiTheme="majorHAnsi" w:cstheme="majorHAnsi"/>
        </w:rPr>
        <w:t xml:space="preserve"> through input validation and unique roll number enforcement. The use of </w:t>
      </w:r>
      <w:r w:rsidRPr="00B32A5A">
        <w:rPr>
          <w:rStyle w:val="Strong"/>
          <w:rFonts w:asciiTheme="majorHAnsi" w:hAnsiTheme="majorHAnsi" w:cstheme="majorHAnsi"/>
        </w:rPr>
        <w:t>CSV file storage</w:t>
      </w:r>
      <w:r w:rsidRPr="00B32A5A">
        <w:rPr>
          <w:rFonts w:asciiTheme="majorHAnsi" w:hAnsiTheme="majorHAnsi" w:cstheme="majorHAnsi"/>
        </w:rPr>
        <w:t xml:space="preserve"> provides a simple yet effective method for persistent data management without requiring a database. The project also highlights </w:t>
      </w:r>
      <w:r w:rsidRPr="00B32A5A">
        <w:rPr>
          <w:rStyle w:val="Strong"/>
          <w:rFonts w:asciiTheme="majorHAnsi" w:hAnsiTheme="majorHAnsi" w:cstheme="majorHAnsi"/>
        </w:rPr>
        <w:t>modular design principles</w:t>
      </w:r>
      <w:r w:rsidRPr="00B32A5A">
        <w:rPr>
          <w:rFonts w:asciiTheme="majorHAnsi" w:hAnsiTheme="majorHAnsi" w:cstheme="majorHAnsi"/>
        </w:rPr>
        <w:t xml:space="preserve">, separating the user interface, data structures, and functional logic for maintainability and scalability. Overall, this system provides a </w:t>
      </w:r>
      <w:r w:rsidRPr="00B32A5A">
        <w:rPr>
          <w:rStyle w:val="Strong"/>
          <w:rFonts w:asciiTheme="majorHAnsi" w:hAnsiTheme="majorHAnsi" w:cstheme="majorHAnsi"/>
        </w:rPr>
        <w:t>lightweight, practical solution</w:t>
      </w:r>
      <w:r w:rsidRPr="00B32A5A">
        <w:rPr>
          <w:rFonts w:asciiTheme="majorHAnsi" w:hAnsiTheme="majorHAnsi" w:cstheme="majorHAnsi"/>
        </w:rPr>
        <w:t xml:space="preserve"> for educational institutions or small organizations needing reliable student record management, and it serves as a solid foundation for further enhancements such as database integration, reporting, or multi-user support.</w:t>
      </w:r>
    </w:p>
    <w:p w14:paraId="5B425259" w14:textId="5C0D019C" w:rsidR="00383F34" w:rsidRPr="002F07BE" w:rsidRDefault="00000000">
      <w:pPr>
        <w:pStyle w:val="NormalWeb"/>
        <w:rPr>
          <w:rFonts w:asciiTheme="majorHAnsi" w:hAnsiTheme="majorHAnsi" w:cstheme="majorHAnsi"/>
          <w:b/>
          <w:bCs/>
          <w:sz w:val="28"/>
          <w:szCs w:val="28"/>
          <w:lang w:val="en-US"/>
        </w:rPr>
      </w:pPr>
      <w:r w:rsidRPr="002F07BE">
        <w:rPr>
          <w:rFonts w:asciiTheme="majorHAnsi" w:hAnsiTheme="majorHAnsi" w:cstheme="majorHAnsi"/>
          <w:b/>
          <w:bCs/>
          <w:sz w:val="28"/>
          <w:szCs w:val="28"/>
          <w:lang w:val="en-US"/>
        </w:rPr>
        <w:t>GITHUB LINK:</w:t>
      </w:r>
      <w:r w:rsidR="002F07BE" w:rsidRPr="002F07BE">
        <w:t xml:space="preserve"> </w:t>
      </w:r>
      <w:r w:rsidR="002F07BE" w:rsidRPr="002F07BE">
        <w:rPr>
          <w:rFonts w:asciiTheme="majorHAnsi" w:hAnsiTheme="majorHAnsi" w:cstheme="majorHAnsi"/>
          <w:b/>
          <w:bCs/>
          <w:color w:val="421FD7"/>
          <w:sz w:val="28"/>
          <w:szCs w:val="28"/>
          <w:lang w:val="en-US"/>
        </w:rPr>
        <w:t>https://github.com/NehelSoomro/Student-record-management-system-1.git</w:t>
      </w:r>
    </w:p>
    <w:p w14:paraId="1A5E0710" w14:textId="77777777" w:rsidR="00383F34" w:rsidRDefault="00383F34">
      <w:pPr>
        <w:spacing w:beforeAutospacing="1" w:afterAutospacing="1"/>
        <w:rPr>
          <w:b/>
          <w:bCs/>
        </w:rPr>
      </w:pPr>
    </w:p>
    <w:p w14:paraId="2441A56A" w14:textId="77777777" w:rsidR="00383F34" w:rsidRDefault="00383F34">
      <w:pPr>
        <w:spacing w:beforeAutospacing="1" w:afterAutospacing="1"/>
        <w:rPr>
          <w:b/>
          <w:bCs/>
        </w:rPr>
      </w:pPr>
    </w:p>
    <w:p w14:paraId="05739A9E" w14:textId="77777777" w:rsidR="00383F34" w:rsidRDefault="00383F34">
      <w:pPr>
        <w:spacing w:line="276" w:lineRule="auto"/>
      </w:pPr>
    </w:p>
    <w:sectPr w:rsidR="00383F34">
      <w:type w:val="continuous"/>
      <w:pgSz w:w="11900" w:h="16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7B8E"/>
    <w:multiLevelType w:val="multilevel"/>
    <w:tmpl w:val="07DE7B8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1714282"/>
    <w:multiLevelType w:val="multilevel"/>
    <w:tmpl w:val="117142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D0133EF"/>
    <w:multiLevelType w:val="multilevel"/>
    <w:tmpl w:val="2D0133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D402B0B"/>
    <w:multiLevelType w:val="multilevel"/>
    <w:tmpl w:val="2D402B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A5C1433"/>
    <w:multiLevelType w:val="multilevel"/>
    <w:tmpl w:val="3A5C143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2545EA0"/>
    <w:multiLevelType w:val="multilevel"/>
    <w:tmpl w:val="42545EA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49353B06"/>
    <w:multiLevelType w:val="multilevel"/>
    <w:tmpl w:val="49353B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BB2436B"/>
    <w:multiLevelType w:val="multilevel"/>
    <w:tmpl w:val="4BB243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D9C67A5"/>
    <w:multiLevelType w:val="multilevel"/>
    <w:tmpl w:val="5D9C67A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116407160">
    <w:abstractNumId w:val="5"/>
  </w:num>
  <w:num w:numId="2" w16cid:durableId="75131858">
    <w:abstractNumId w:val="8"/>
  </w:num>
  <w:num w:numId="3" w16cid:durableId="559942590">
    <w:abstractNumId w:val="2"/>
  </w:num>
  <w:num w:numId="4" w16cid:durableId="1601448366">
    <w:abstractNumId w:val="1"/>
  </w:num>
  <w:num w:numId="5" w16cid:durableId="371807360">
    <w:abstractNumId w:val="7"/>
  </w:num>
  <w:num w:numId="6" w16cid:durableId="2001958959">
    <w:abstractNumId w:val="6"/>
  </w:num>
  <w:num w:numId="7" w16cid:durableId="1877114212">
    <w:abstractNumId w:val="3"/>
  </w:num>
  <w:num w:numId="8" w16cid:durableId="1283263008">
    <w:abstractNumId w:val="0"/>
  </w:num>
  <w:num w:numId="9" w16cid:durableId="19634901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445"/>
    <w:rsid w:val="00003A0A"/>
    <w:rsid w:val="0001276E"/>
    <w:rsid w:val="00015E82"/>
    <w:rsid w:val="0001613D"/>
    <w:rsid w:val="0001690D"/>
    <w:rsid w:val="000356FA"/>
    <w:rsid w:val="000438CC"/>
    <w:rsid w:val="00046BB2"/>
    <w:rsid w:val="00047C2A"/>
    <w:rsid w:val="00050400"/>
    <w:rsid w:val="000509E2"/>
    <w:rsid w:val="00065D5D"/>
    <w:rsid w:val="00073D54"/>
    <w:rsid w:val="00083A8D"/>
    <w:rsid w:val="00091ECC"/>
    <w:rsid w:val="000B218B"/>
    <w:rsid w:val="000C5D24"/>
    <w:rsid w:val="000C6016"/>
    <w:rsid w:val="000D48BE"/>
    <w:rsid w:val="000E3BEA"/>
    <w:rsid w:val="000F0CE8"/>
    <w:rsid w:val="000F5DA2"/>
    <w:rsid w:val="00103BFB"/>
    <w:rsid w:val="00110B63"/>
    <w:rsid w:val="001144A0"/>
    <w:rsid w:val="001412E7"/>
    <w:rsid w:val="0014211F"/>
    <w:rsid w:val="00144350"/>
    <w:rsid w:val="00150C4F"/>
    <w:rsid w:val="00153BB2"/>
    <w:rsid w:val="001715BD"/>
    <w:rsid w:val="001830F9"/>
    <w:rsid w:val="001834D4"/>
    <w:rsid w:val="0018403C"/>
    <w:rsid w:val="001A1360"/>
    <w:rsid w:val="001A3B18"/>
    <w:rsid w:val="001B16BA"/>
    <w:rsid w:val="001B22CC"/>
    <w:rsid w:val="001B4525"/>
    <w:rsid w:val="001C0012"/>
    <w:rsid w:val="001D2C4A"/>
    <w:rsid w:val="001D4A7D"/>
    <w:rsid w:val="001E6551"/>
    <w:rsid w:val="001E700F"/>
    <w:rsid w:val="00206013"/>
    <w:rsid w:val="002072BE"/>
    <w:rsid w:val="00220B8F"/>
    <w:rsid w:val="0023040A"/>
    <w:rsid w:val="00231E72"/>
    <w:rsid w:val="002406AC"/>
    <w:rsid w:val="00241398"/>
    <w:rsid w:val="00247B1B"/>
    <w:rsid w:val="00251310"/>
    <w:rsid w:val="0025412E"/>
    <w:rsid w:val="002545BE"/>
    <w:rsid w:val="00262D5F"/>
    <w:rsid w:val="00262DBA"/>
    <w:rsid w:val="00263BCB"/>
    <w:rsid w:val="002763B4"/>
    <w:rsid w:val="002824F4"/>
    <w:rsid w:val="00290577"/>
    <w:rsid w:val="00292F19"/>
    <w:rsid w:val="002A22AE"/>
    <w:rsid w:val="002A365D"/>
    <w:rsid w:val="002B6B23"/>
    <w:rsid w:val="002C3C80"/>
    <w:rsid w:val="002C6EA8"/>
    <w:rsid w:val="002C75C8"/>
    <w:rsid w:val="002D0625"/>
    <w:rsid w:val="002D794C"/>
    <w:rsid w:val="002E5D52"/>
    <w:rsid w:val="002F07BE"/>
    <w:rsid w:val="00302625"/>
    <w:rsid w:val="003041B1"/>
    <w:rsid w:val="00307CC8"/>
    <w:rsid w:val="003169AD"/>
    <w:rsid w:val="003241FD"/>
    <w:rsid w:val="0033173B"/>
    <w:rsid w:val="003376D5"/>
    <w:rsid w:val="00344EA1"/>
    <w:rsid w:val="003474EB"/>
    <w:rsid w:val="00353E98"/>
    <w:rsid w:val="00360828"/>
    <w:rsid w:val="00363823"/>
    <w:rsid w:val="00383F34"/>
    <w:rsid w:val="00394AA2"/>
    <w:rsid w:val="003A406E"/>
    <w:rsid w:val="003C3F30"/>
    <w:rsid w:val="003E5EB8"/>
    <w:rsid w:val="003E6354"/>
    <w:rsid w:val="00404574"/>
    <w:rsid w:val="0041743E"/>
    <w:rsid w:val="0042354B"/>
    <w:rsid w:val="00431447"/>
    <w:rsid w:val="00434492"/>
    <w:rsid w:val="004409A9"/>
    <w:rsid w:val="00451D01"/>
    <w:rsid w:val="00454DBD"/>
    <w:rsid w:val="00461690"/>
    <w:rsid w:val="00465AFE"/>
    <w:rsid w:val="004674A4"/>
    <w:rsid w:val="0047122B"/>
    <w:rsid w:val="0047652A"/>
    <w:rsid w:val="00486440"/>
    <w:rsid w:val="00494343"/>
    <w:rsid w:val="004968D4"/>
    <w:rsid w:val="004A1794"/>
    <w:rsid w:val="004B583F"/>
    <w:rsid w:val="004C444A"/>
    <w:rsid w:val="004E2620"/>
    <w:rsid w:val="004F0106"/>
    <w:rsid w:val="004F187A"/>
    <w:rsid w:val="004F1F51"/>
    <w:rsid w:val="00504FF2"/>
    <w:rsid w:val="00507F82"/>
    <w:rsid w:val="00511245"/>
    <w:rsid w:val="00526952"/>
    <w:rsid w:val="00531A60"/>
    <w:rsid w:val="005355EE"/>
    <w:rsid w:val="00535FEB"/>
    <w:rsid w:val="00536F90"/>
    <w:rsid w:val="005538DE"/>
    <w:rsid w:val="005558A0"/>
    <w:rsid w:val="005568F5"/>
    <w:rsid w:val="00562C66"/>
    <w:rsid w:val="00565F28"/>
    <w:rsid w:val="00566F6E"/>
    <w:rsid w:val="00572E2D"/>
    <w:rsid w:val="005808A1"/>
    <w:rsid w:val="00581888"/>
    <w:rsid w:val="005839F9"/>
    <w:rsid w:val="005863ED"/>
    <w:rsid w:val="00587B4E"/>
    <w:rsid w:val="005973DC"/>
    <w:rsid w:val="005A3E36"/>
    <w:rsid w:val="005B52F4"/>
    <w:rsid w:val="005C7EFE"/>
    <w:rsid w:val="005D22F3"/>
    <w:rsid w:val="005E106F"/>
    <w:rsid w:val="00614B43"/>
    <w:rsid w:val="00615700"/>
    <w:rsid w:val="00644471"/>
    <w:rsid w:val="00652D74"/>
    <w:rsid w:val="0066236D"/>
    <w:rsid w:val="006652F0"/>
    <w:rsid w:val="00666877"/>
    <w:rsid w:val="00672474"/>
    <w:rsid w:val="006762F0"/>
    <w:rsid w:val="00692C7D"/>
    <w:rsid w:val="006A794D"/>
    <w:rsid w:val="006B0742"/>
    <w:rsid w:val="006B2835"/>
    <w:rsid w:val="006B5238"/>
    <w:rsid w:val="006B6473"/>
    <w:rsid w:val="006C693E"/>
    <w:rsid w:val="006D0EA6"/>
    <w:rsid w:val="006E0B36"/>
    <w:rsid w:val="006E49CE"/>
    <w:rsid w:val="006F2CA7"/>
    <w:rsid w:val="0072177C"/>
    <w:rsid w:val="007400D7"/>
    <w:rsid w:val="0074048C"/>
    <w:rsid w:val="0074309B"/>
    <w:rsid w:val="00746C18"/>
    <w:rsid w:val="00746CE8"/>
    <w:rsid w:val="00750448"/>
    <w:rsid w:val="007659BA"/>
    <w:rsid w:val="00796321"/>
    <w:rsid w:val="007D5B8F"/>
    <w:rsid w:val="0080146D"/>
    <w:rsid w:val="00810EB6"/>
    <w:rsid w:val="00814FEA"/>
    <w:rsid w:val="00817F26"/>
    <w:rsid w:val="008253C8"/>
    <w:rsid w:val="00827164"/>
    <w:rsid w:val="00850C2F"/>
    <w:rsid w:val="00852445"/>
    <w:rsid w:val="00862F5A"/>
    <w:rsid w:val="008701F1"/>
    <w:rsid w:val="008868CA"/>
    <w:rsid w:val="00894CFF"/>
    <w:rsid w:val="008A1E4B"/>
    <w:rsid w:val="008B3A82"/>
    <w:rsid w:val="008B3E0E"/>
    <w:rsid w:val="008B5E41"/>
    <w:rsid w:val="008B61DC"/>
    <w:rsid w:val="008B727D"/>
    <w:rsid w:val="008C02DE"/>
    <w:rsid w:val="008C1032"/>
    <w:rsid w:val="008C539D"/>
    <w:rsid w:val="008E0B72"/>
    <w:rsid w:val="008E0F3A"/>
    <w:rsid w:val="008E7927"/>
    <w:rsid w:val="008F5D8C"/>
    <w:rsid w:val="008F6E82"/>
    <w:rsid w:val="009015CF"/>
    <w:rsid w:val="009236C5"/>
    <w:rsid w:val="009242F9"/>
    <w:rsid w:val="009262A7"/>
    <w:rsid w:val="00947A84"/>
    <w:rsid w:val="00953E5F"/>
    <w:rsid w:val="0096118A"/>
    <w:rsid w:val="009740A9"/>
    <w:rsid w:val="009747F0"/>
    <w:rsid w:val="00984344"/>
    <w:rsid w:val="00985724"/>
    <w:rsid w:val="009B43F1"/>
    <w:rsid w:val="009C4AC3"/>
    <w:rsid w:val="009D41F7"/>
    <w:rsid w:val="009F28EE"/>
    <w:rsid w:val="00A13E1A"/>
    <w:rsid w:val="00A31901"/>
    <w:rsid w:val="00A572E3"/>
    <w:rsid w:val="00A57D05"/>
    <w:rsid w:val="00A65FB9"/>
    <w:rsid w:val="00A82DDD"/>
    <w:rsid w:val="00A92692"/>
    <w:rsid w:val="00AA3CA6"/>
    <w:rsid w:val="00AA56F9"/>
    <w:rsid w:val="00AC7C7F"/>
    <w:rsid w:val="00AE2788"/>
    <w:rsid w:val="00AE4448"/>
    <w:rsid w:val="00B01C3F"/>
    <w:rsid w:val="00B0429A"/>
    <w:rsid w:val="00B04912"/>
    <w:rsid w:val="00B15F42"/>
    <w:rsid w:val="00B2250F"/>
    <w:rsid w:val="00B31AA1"/>
    <w:rsid w:val="00B32A5A"/>
    <w:rsid w:val="00B36C49"/>
    <w:rsid w:val="00B55B0E"/>
    <w:rsid w:val="00B5638E"/>
    <w:rsid w:val="00B5683F"/>
    <w:rsid w:val="00B65CA2"/>
    <w:rsid w:val="00BA35D6"/>
    <w:rsid w:val="00BA78C7"/>
    <w:rsid w:val="00BB14AE"/>
    <w:rsid w:val="00BB3D55"/>
    <w:rsid w:val="00BC6E12"/>
    <w:rsid w:val="00BD6AFC"/>
    <w:rsid w:val="00BD7E0F"/>
    <w:rsid w:val="00BE2E27"/>
    <w:rsid w:val="00C173EB"/>
    <w:rsid w:val="00C26ACD"/>
    <w:rsid w:val="00C2730E"/>
    <w:rsid w:val="00C41DD2"/>
    <w:rsid w:val="00C51CE1"/>
    <w:rsid w:val="00C7664A"/>
    <w:rsid w:val="00CA07D5"/>
    <w:rsid w:val="00CA53C1"/>
    <w:rsid w:val="00CB2C0F"/>
    <w:rsid w:val="00CC3B4F"/>
    <w:rsid w:val="00CD1D4D"/>
    <w:rsid w:val="00CE2D2E"/>
    <w:rsid w:val="00D079F4"/>
    <w:rsid w:val="00D14909"/>
    <w:rsid w:val="00D273F0"/>
    <w:rsid w:val="00D30554"/>
    <w:rsid w:val="00D31F33"/>
    <w:rsid w:val="00D3326C"/>
    <w:rsid w:val="00D45AB6"/>
    <w:rsid w:val="00D57DA5"/>
    <w:rsid w:val="00D74BB1"/>
    <w:rsid w:val="00DA1AFA"/>
    <w:rsid w:val="00DA4B3A"/>
    <w:rsid w:val="00DB0E91"/>
    <w:rsid w:val="00DB23F4"/>
    <w:rsid w:val="00DB4504"/>
    <w:rsid w:val="00DE4644"/>
    <w:rsid w:val="00DF1DEE"/>
    <w:rsid w:val="00DF2C0A"/>
    <w:rsid w:val="00DF3B22"/>
    <w:rsid w:val="00DF6D82"/>
    <w:rsid w:val="00E00DEA"/>
    <w:rsid w:val="00E30BAE"/>
    <w:rsid w:val="00E30D85"/>
    <w:rsid w:val="00E43060"/>
    <w:rsid w:val="00E4647C"/>
    <w:rsid w:val="00E51212"/>
    <w:rsid w:val="00E51A97"/>
    <w:rsid w:val="00E570BC"/>
    <w:rsid w:val="00E72F47"/>
    <w:rsid w:val="00E751B9"/>
    <w:rsid w:val="00E8104C"/>
    <w:rsid w:val="00E925A4"/>
    <w:rsid w:val="00EA5049"/>
    <w:rsid w:val="00EB0EB0"/>
    <w:rsid w:val="00EB647E"/>
    <w:rsid w:val="00EC7AEF"/>
    <w:rsid w:val="00ED6D7B"/>
    <w:rsid w:val="00EF16D8"/>
    <w:rsid w:val="00EF6B96"/>
    <w:rsid w:val="00F017EC"/>
    <w:rsid w:val="00F05C64"/>
    <w:rsid w:val="00F1048B"/>
    <w:rsid w:val="00F10F42"/>
    <w:rsid w:val="00F52E45"/>
    <w:rsid w:val="00F54799"/>
    <w:rsid w:val="00F54EA3"/>
    <w:rsid w:val="00F6049E"/>
    <w:rsid w:val="00F605F8"/>
    <w:rsid w:val="00F65E84"/>
    <w:rsid w:val="00F6632A"/>
    <w:rsid w:val="00F727DA"/>
    <w:rsid w:val="00FB0C9E"/>
    <w:rsid w:val="00FC018A"/>
    <w:rsid w:val="00FD7916"/>
    <w:rsid w:val="00FF33B4"/>
    <w:rsid w:val="187925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4A7E744E"/>
  <w14:defaultImageDpi w14:val="300"/>
  <w15:docId w15:val="{BF766D1D-2252-4940-BA60-A520027B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sz w:val="24"/>
      <w:szCs w:val="24"/>
    </w:rPr>
  </w:style>
  <w:style w:type="paragraph" w:styleId="Heading1">
    <w:name w:val="heading 1"/>
    <w:next w:val="Normal"/>
    <w:uiPriority w:val="9"/>
    <w:unhideWhenUsed/>
    <w:qFormat/>
    <w:pPr>
      <w:keepNext/>
      <w:keepLines/>
      <w:spacing w:after="161" w:line="259" w:lineRule="auto"/>
      <w:ind w:left="101" w:hanging="10"/>
      <w:outlineLvl w:val="0"/>
    </w:pPr>
    <w:rPr>
      <w:rFonts w:eastAsia="Times New Roman"/>
      <w:b/>
      <w:color w:val="000000"/>
      <w:sz w:val="30"/>
      <w:szCs w:val="22"/>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lang w:val="en-GB" w:eastAsia="en-GB"/>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ListParagraph">
    <w:name w:val="List Paragraph"/>
    <w:basedOn w:val="Normal"/>
    <w:uiPriority w:val="34"/>
    <w:qFormat/>
    <w:pPr>
      <w:ind w:left="720"/>
      <w:contextualSpacing/>
    </w:pPr>
  </w:style>
  <w:style w:type="table" w:customStyle="1" w:styleId="TableGridLight1">
    <w:name w:val="Table Grid Light1"/>
    <w:basedOn w:val="TableNormal"/>
    <w:uiPriority w:val="9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LightList-Accent41">
    <w:name w:val="Light List - Accent 41"/>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PlainTable51">
    <w:name w:val="Plain Table 51"/>
    <w:basedOn w:val="TableNormal"/>
    <w:uiPriority w:val="99"/>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41">
    <w:name w:val="Grid Table 4 - Accent 41"/>
    <w:basedOn w:val="TableNormal"/>
    <w:uiPriority w:val="49"/>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1Light-Accent41">
    <w:name w:val="Grid Table 1 Light - Accent 41"/>
    <w:basedOn w:val="TableNormal"/>
    <w:uiPriority w:val="46"/>
    <w:qFormat/>
    <w:tblPr>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NoSpacing">
    <w:name w:val="No Spacing"/>
    <w:uiPriority w:val="1"/>
    <w:qFormat/>
    <w:rPr>
      <w:rFonts w:asciiTheme="minorHAnsi" w:eastAsiaTheme="minorEastAsia" w:hAnsiTheme="minorHAnsi" w:cstheme="minorBidi"/>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visualstudio/ide/creating-a-simple-gui" TargetMode="Externa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playlist?list=PLS1QulWo1RIZiBcTr5urECberTITj7gjA" TargetMode="External"/><Relationship Id="rId24" Type="http://schemas.openxmlformats.org/officeDocument/2006/relationships/image" Target="media/image13.jpe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hyperlink" Target="https://www.youtube.com/watch?v=LfiQj_X-pkA" TargetMode="External"/><Relationship Id="rId19" Type="http://schemas.openxmlformats.org/officeDocument/2006/relationships/image" Target="media/image8.jpeg"/><Relationship Id="rId4" Type="http://schemas.openxmlformats.org/officeDocument/2006/relationships/numbering" Target="numbering.xml"/><Relationship Id="rId9" Type="http://schemas.openxmlformats.org/officeDocument/2006/relationships/hyperlink" Target="https://www.youtube.com/watch?v=Fvj_QNqYGmw"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01e012d5-5d2c-4170-a12d-2a41de23b4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FEABE3EB738A4A9B138E89E30892E5" ma:contentTypeVersion="3" ma:contentTypeDescription="Create a new document." ma:contentTypeScope="" ma:versionID="e66b8dc47b402efeed9cf5a131724c44">
  <xsd:schema xmlns:xsd="http://www.w3.org/2001/XMLSchema" xmlns:xs="http://www.w3.org/2001/XMLSchema" xmlns:p="http://schemas.microsoft.com/office/2006/metadata/properties" xmlns:ns2="01e012d5-5d2c-4170-a12d-2a41de23b4db" targetNamespace="http://schemas.microsoft.com/office/2006/metadata/properties" ma:root="true" ma:fieldsID="16144638d6c336d401699bee54aa9417" ns2:_="">
    <xsd:import namespace="01e012d5-5d2c-4170-a12d-2a41de23b4db"/>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012d5-5d2c-4170-a12d-2a41de23b4d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1BE3AC-4CDA-40F9-9C2A-075DDA357205}">
  <ds:schemaRefs>
    <ds:schemaRef ds:uri="http://schemas.microsoft.com/sharepoint/v3/contenttype/forms"/>
  </ds:schemaRefs>
</ds:datastoreItem>
</file>

<file path=customXml/itemProps2.xml><?xml version="1.0" encoding="utf-8"?>
<ds:datastoreItem xmlns:ds="http://schemas.openxmlformats.org/officeDocument/2006/customXml" ds:itemID="{0B5BACD1-6FEB-437E-8813-5C94CCAA071D}">
  <ds:schemaRefs>
    <ds:schemaRef ds:uri="http://schemas.microsoft.com/office/2006/metadata/properties"/>
    <ds:schemaRef ds:uri="http://schemas.microsoft.com/office/infopath/2007/PartnerControls"/>
    <ds:schemaRef ds:uri="01e012d5-5d2c-4170-a12d-2a41de23b4db"/>
  </ds:schemaRefs>
</ds:datastoreItem>
</file>

<file path=customXml/itemProps3.xml><?xml version="1.0" encoding="utf-8"?>
<ds:datastoreItem xmlns:ds="http://schemas.openxmlformats.org/officeDocument/2006/customXml" ds:itemID="{CAAABB5E-DB4E-4DEE-AC85-56064E43F9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e012d5-5d2c-4170-a12d-2a41de23b4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2349</Words>
  <Characters>13393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Mehran UET</Company>
  <LinksUpToDate>false</LinksUpToDate>
  <CharactersWithSpaces>15711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Asmatullah Zubair</dc:creator>
  <cp:lastModifiedBy>Nehel Soomro</cp:lastModifiedBy>
  <cp:revision>2</cp:revision>
  <cp:lastPrinted>2025-11-23T09:42:00Z</cp:lastPrinted>
  <dcterms:created xsi:type="dcterms:W3CDTF">2025-11-23T09:46:00Z</dcterms:created>
  <dcterms:modified xsi:type="dcterms:W3CDTF">2025-11-23T09:46:00Z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0x0101007EFEABE3EB738A4A9B138E89E30892E5</vt:lpwstr>
  </property>
  <property fmtid="{D5CDD505-2E9C-101B-9397-08002B2CF9AE}" pid="3" name="KSOProductBuildVer">
    <vt:lpwstr>1033-12.2.0.23155</vt:lpwstr>
  </property>
  <property fmtid="{D5CDD505-2E9C-101B-9397-08002B2CF9AE}" pid="4" name="ICV">
    <vt:lpwstr>EC5345099BD9475EBC41620244EE09D1_12</vt:lpwstr>
  </property>
</Properties>
</file>