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Ingeniería en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367088" cy="33670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Profesores: Paola Britos y Fermin Mauro Alejandro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Alumno: Nehuen Schneebeli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Descripción del problema: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Pedir al usuario que ingrese su documento o en caso de ser extranjero pedir el pasaporte. Tener en cuenta que las personas residentes de países asociados al Mercosur, pueden moverse con DNI entre sus países afiliados.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Pseudocódigo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Algoritmo registroUsuario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Escribir 'Para continuar con la inscripcion a la planilla se le pedira que caregue su DNI o su Pasaporte'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Escribir ' '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Escribir '¡AVISO!'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Escribir 'Recuerde que los paises asociados al MERCOSUR pueden utilizar su DNI'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Escribir '1 para utilizar DNI'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Escribir '2 para utilizar pasaporte'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Leer op_identificador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Si op_identificador==1 Entonces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Escribir 'Ingrese su numero de DNI. Se debe de excluir el uso de puntos y comas.'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Leer DNI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FinSi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Si op_identificador==2 Entonces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Escribir 'Ingrese su numero de pasaporte. Se debe de excluir el uso de puntos y comas.'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Leer pasaporte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FinSi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FinAlgoritmo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  <w:t xml:space="preserve">Complejidad Ciclomática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Diagrama de nodos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628889" cy="6796088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889" cy="6796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Cálculos: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A - N + 2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16 - 15 + 2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1 + 2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3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NP + 1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2 +1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3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R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3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Caminos básicos: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1-...-9-12-15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1-...-9-10-11-12-15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1-...-9-10-11-12-13-14-15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Casos de prueba de caminos básicos:</w:t>
      </w:r>
    </w:p>
    <w:tbl>
      <w:tblPr>
        <w:tblStyle w:val="Table3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Caminos Basicos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1-...-9-12-15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op_identificador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</w:tr>
      <w:tr>
        <w:trPr>
          <w:cantSplit w:val="0"/>
          <w:trHeight w:val="476.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1-...-9-10-11-12-15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op_identificador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Ingrese su DNI</w:t>
            </w:r>
          </w:p>
        </w:tc>
      </w:tr>
      <w:tr>
        <w:trPr>
          <w:cantSplit w:val="0"/>
          <w:trHeight w:val="476.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1-...-9-10-11-12-13-14-15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op_identificador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Ingrese su pasaporte </w:t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rPr/>
      </w:pPr>
      <w:r w:rsidDel="00000000" w:rsidR="00000000" w:rsidRPr="00000000">
        <w:rPr>
          <w:rtl w:val="0"/>
        </w:rPr>
        <w:t xml:space="preserve">Pruebas de Caja Negra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Partición de equivalencia de valores de entrada</w:t>
      </w:r>
    </w:p>
    <w:tbl>
      <w:tblPr>
        <w:tblStyle w:val="Table4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caso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Valido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op_identificador = 1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DNI = 26931310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cargados con exito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Valido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op_identificador = 2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pasaporte = AAF123456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cargado con 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Invalido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op_identificador = 3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Análisis de valores límites</w:t>
      </w:r>
    </w:p>
    <w:tbl>
      <w:tblPr>
        <w:tblStyle w:val="Table5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caso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op_identificador (sobre limite superior=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op_identificador = 3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op_identificador (limite superior)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op_identificador =2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Ingrese su pasaporte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op_identificador (limite inferior)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op_identificador =1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Ingrese su DNI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op_identicador (debajo del limite inferior)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op_identificador =0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Ejecución de las pruebas</w:t>
      </w:r>
    </w:p>
    <w:tbl>
      <w:tblPr>
        <w:tblStyle w:val="Table6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op_identificador = 1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DNI = 01987654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cargados sin problema 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DNI cargado con 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op_identificador = 2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pasaporte = AAA123456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Datos cargados sin problema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Pasaporte cargado con 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op_identificador = 3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carga nada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op_identificador = 1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DNI = 20703983-3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cargados sin problema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DNI cargado con exito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800" w:right="180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rPr>
        <w:rFonts w:ascii="Times New Roman" w:cs="Times New Roman" w:eastAsia="Times New Roman" w:hAnsi="Times New Roman"/>
        <w:i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4"/>
        <w:szCs w:val="24"/>
        <w:rtl w:val="0"/>
      </w:rPr>
      <w:t xml:space="preserve">Introduccion a la ingenieria en computacion</w:t>
      <w:tab/>
      <w:t xml:space="preserve">       Algoritmo: registroUsuarioIdentificador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