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21"/>
        <w:gridCol w:w="3989"/>
        <w:gridCol w:w="1995"/>
        <w:gridCol w:w="1995"/>
      </w:tblGrid>
      <w:tr>
        <w:trPr/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aso de Uso</w:t>
            </w:r>
          </w:p>
        </w:tc>
        <w:tc>
          <w:tcPr>
            <w:tcW w:w="7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Registro en BREAK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Actores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y sistema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Tipo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Interesados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Administradores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Precondición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internet, navegador actualizado y equipo con los requisitos básicos.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Pos-condición 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ha realizado el registro con la encuesta, el estado de su plan debe ser pago y puede acceder en cualquier momento al servicio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Autor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Equipo BREAK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Versión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Propósito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Registrar un usuario, </w:t>
            </w:r>
            <w:r>
              <w:rPr>
                <w:rFonts w:ascii="Arial" w:hAnsi="Arial"/>
              </w:rPr>
              <w:t>comprobar el pago, guardar la información del usuario en la base de datos y darle acceso a su plan de ejercicios personalizado.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Resumen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Un usuario nuevo quiero usar BREAK. Realiza el registro y llena el cuestionario del sistema. El sistema recibe el pago, añade el usuario a la base de datos y le da acceso a su plan personalizado.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76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4989"/>
        <w:gridCol w:w="395"/>
        <w:gridCol w:w="4989"/>
      </w:tblGrid>
      <w:tr>
        <w:trPr/>
        <w:tc>
          <w:tcPr>
            <w:tcW w:w="107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Curso Normal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accede a BREAK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accede a la opción de registro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diligencia sus datos y completa el cuestionario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guarda y analiza esos datos para generar un plan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realiza el pago del plan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notifica el costo del plan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confirma el pago y añade al usuario </w:t>
            </w:r>
            <w:r>
              <w:rPr>
                <w:rFonts w:ascii="Arial" w:hAnsi="Arial"/>
              </w:rPr>
              <w:t>a la base de datos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envía un mensaje notificando el que el procedimiento fue exitoso.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acepta y tiene acceso al servicio.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10405"/>
      </w:tblGrid>
      <w:tr>
        <w:trPr/>
        <w:tc>
          <w:tcPr>
            <w:tcW w:w="10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Cursos Alternos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0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inicia sesión, significa que ya tiene cuenta. De lo contrario tiene la opción de retroceder.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0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no tiene suficiente dinero para pagar, se cancela la transacción.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LibreOffice/7.2.5.2$Windows_X86_64 LibreOffice_project/499f9727c189e6ef3471021d6132d4c694f357e5</Application>
  <AppVersion>15.0000</AppVersion>
  <Pages>1</Pages>
  <Words>245</Words>
  <Characters>1170</Characters>
  <CharactersWithSpaces>1372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2022-03-04T18:16:43Z</dcterms:created>
  <dc:creator/>
  <dc:description/>
  <dc:language>es-CO</dc:language>
  <cp:lastModifiedBy/>
  <dcterms:modified xsi:type="dcterms:W3CDTF">2022-03-04T19:07:11Z</dcterms:modified>
  <cp:revision>1</cp:revision>
  <dc:subject/>
  <dc:title/>
</cp:coreProperties>
</file>