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0A" w:rsidRPr="00660B9F" w:rsidRDefault="00FB56AD" w:rsidP="00FB56AD">
      <w:pPr>
        <w:pStyle w:val="Ttulo1"/>
      </w:pPr>
      <w:r w:rsidRPr="00660B9F">
        <w:t xml:space="preserve">Consultas mongo </w:t>
      </w:r>
      <w:proofErr w:type="spellStart"/>
      <w:r w:rsidRPr="00660B9F">
        <w:t>db</w:t>
      </w:r>
      <w:proofErr w:type="spellEnd"/>
    </w:p>
    <w:p w:rsidR="00FA6185" w:rsidRPr="00660B9F" w:rsidRDefault="00FA6185" w:rsidP="00FA6185">
      <w:pPr>
        <w:jc w:val="both"/>
      </w:pPr>
      <w:r>
        <w:t>Las funciones expuestas a continuación, y las cuales se han probado en una instancia MongoDB</w:t>
      </w:r>
      <w:bookmarkStart w:id="0" w:name="_GoBack"/>
      <w:bookmarkEnd w:id="0"/>
      <w:r>
        <w:t xml:space="preserve"> individualizada y con unos datos de ejemplo añadidos a mano en esta misma instancia, pueden tener los nombres de las variables distintos a los que finalmente se implementen para la PECL4, en la que ya si estará implementada la conexión de mongo con el aplicativo Java de modo que los valores de las variables corresponderán en cada caso con el mismo  atributo del aplicativo.</w:t>
      </w:r>
    </w:p>
    <w:p w:rsidR="00FB56AD" w:rsidRPr="00660B9F" w:rsidRDefault="00FB56AD" w:rsidP="00FB56AD">
      <w:pPr>
        <w:pStyle w:val="Prrafodelista"/>
        <w:numPr>
          <w:ilvl w:val="0"/>
          <w:numId w:val="1"/>
        </w:numPr>
      </w:pPr>
      <w:r w:rsidRPr="00660B9F">
        <w:t>Fecha mayor que:</w:t>
      </w:r>
      <w:r w:rsidR="0004235C" w:rsidRPr="00660B9F">
        <w:rPr>
          <w:rFonts w:ascii="Consolas" w:hAnsi="Consolas" w:cs="Consolas"/>
          <w:color w:val="000000"/>
          <w:sz w:val="20"/>
          <w:szCs w:val="20"/>
        </w:rPr>
        <w:t xml:space="preserve"> db.PECL</w:t>
      </w:r>
      <w:r w:rsidR="0004235C" w:rsidRPr="00660B9F">
        <w:rPr>
          <w:rFonts w:ascii="Consolas" w:hAnsi="Consolas" w:cs="Consolas"/>
          <w:color w:val="000080"/>
          <w:sz w:val="20"/>
          <w:szCs w:val="20"/>
        </w:rPr>
        <w:t>3</w:t>
      </w:r>
      <w:r w:rsidR="0004235C" w:rsidRPr="00660B9F">
        <w:rPr>
          <w:rFonts w:ascii="Consolas" w:hAnsi="Consolas" w:cs="Consolas"/>
          <w:color w:val="000000"/>
          <w:sz w:val="20"/>
          <w:szCs w:val="20"/>
        </w:rPr>
        <w:t>.find(</w:t>
      </w:r>
      <w:r w:rsidRPr="00660B9F">
        <w:t>{"</w:t>
      </w:r>
      <w:proofErr w:type="spellStart"/>
      <w:r w:rsidRPr="00660B9F">
        <w:t>fecha_inicio</w:t>
      </w:r>
      <w:proofErr w:type="spellEnd"/>
      <w:r w:rsidRPr="00660B9F">
        <w:t>" : {"$</w:t>
      </w:r>
      <w:proofErr w:type="spellStart"/>
      <w:r w:rsidRPr="00660B9F">
        <w:t>gt</w:t>
      </w:r>
      <w:proofErr w:type="spellEnd"/>
      <w:r w:rsidRPr="00660B9F">
        <w:t>" :</w:t>
      </w:r>
      <w:proofErr w:type="spellStart"/>
      <w:r w:rsidRPr="00660B9F">
        <w:t>ISODate</w:t>
      </w:r>
      <w:proofErr w:type="spellEnd"/>
      <w:r w:rsidRPr="00660B9F">
        <w:t>("2001-01-01 00:00.000")}}</w:t>
      </w:r>
      <w:r w:rsidR="0004235C" w:rsidRPr="00660B9F">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gt</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greater</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than</w:t>
      </w:r>
      <w:proofErr w:type="spellEnd"/>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mayor que</w:t>
      </w:r>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gte</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greater</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than</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or</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equal</w:t>
      </w:r>
      <w:proofErr w:type="spellEnd"/>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mayor o igual que</w:t>
      </w:r>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lt</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less</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than</w:t>
      </w:r>
      <w:proofErr w:type="spellEnd"/>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menor que</w:t>
      </w:r>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lte</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less</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than</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or</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equal</w:t>
      </w:r>
      <w:proofErr w:type="spellEnd"/>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menor o igual que</w:t>
      </w:r>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ne</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not</w:t>
      </w:r>
      <w:proofErr w:type="spellEnd"/>
      <w:r w:rsidRPr="00660B9F">
        <w:rPr>
          <w:rFonts w:ascii="Arial" w:eastAsia="Times New Roman" w:hAnsi="Arial" w:cs="Arial"/>
          <w:i/>
          <w:iCs/>
          <w:color w:val="222222"/>
          <w:sz w:val="20"/>
          <w:szCs w:val="20"/>
          <w:lang w:eastAsia="es-ES"/>
        </w:rPr>
        <w:t xml:space="preserve"> </w:t>
      </w:r>
      <w:proofErr w:type="spellStart"/>
      <w:r w:rsidRPr="00660B9F">
        <w:rPr>
          <w:rFonts w:ascii="Arial" w:eastAsia="Times New Roman" w:hAnsi="Arial" w:cs="Arial"/>
          <w:i/>
          <w:iCs/>
          <w:color w:val="222222"/>
          <w:sz w:val="20"/>
          <w:szCs w:val="20"/>
          <w:lang w:eastAsia="es-ES"/>
        </w:rPr>
        <w:t>equal</w:t>
      </w:r>
      <w:proofErr w:type="spellEnd"/>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distinto de</w:t>
      </w:r>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dentro de</w:t>
      </w:r>
      <w:r w:rsidRPr="00660B9F">
        <w:rPr>
          <w:rFonts w:ascii="Arial" w:eastAsia="Times New Roman" w:hAnsi="Arial" w:cs="Arial"/>
          <w:color w:val="222222"/>
          <w:sz w:val="20"/>
          <w:szCs w:val="20"/>
          <w:lang w:eastAsia="es-ES"/>
        </w:rPr>
        <w:t xml:space="preserve">(un </w:t>
      </w:r>
      <w:proofErr w:type="spellStart"/>
      <w:r w:rsidRPr="00660B9F">
        <w:rPr>
          <w:rFonts w:ascii="Arial" w:eastAsia="Times New Roman" w:hAnsi="Arial" w:cs="Arial"/>
          <w:color w:val="222222"/>
          <w:sz w:val="20"/>
          <w:szCs w:val="20"/>
          <w:lang w:eastAsia="es-ES"/>
        </w:rPr>
        <w:t>array</w:t>
      </w:r>
      <w:proofErr w:type="spellEnd"/>
      <w:r w:rsidRPr="00660B9F">
        <w:rPr>
          <w:rFonts w:ascii="Arial" w:eastAsia="Times New Roman" w:hAnsi="Arial" w:cs="Arial"/>
          <w:color w:val="222222"/>
          <w:sz w:val="20"/>
          <w:szCs w:val="20"/>
          <w:lang w:eastAsia="es-ES"/>
        </w:rPr>
        <w:t>)</w:t>
      </w:r>
    </w:p>
    <w:p w:rsidR="00FB56AD" w:rsidRPr="00660B9F" w:rsidRDefault="00FB56AD" w:rsidP="00FB56AD">
      <w:pPr>
        <w:numPr>
          <w:ilvl w:val="1"/>
          <w:numId w:val="1"/>
        </w:numPr>
        <w:shd w:val="clear" w:color="auto" w:fill="FFFFFF"/>
        <w:spacing w:after="60" w:line="240" w:lineRule="auto"/>
        <w:rPr>
          <w:rFonts w:ascii="Arial" w:eastAsia="Times New Roman" w:hAnsi="Arial" w:cs="Arial"/>
          <w:color w:val="222222"/>
          <w:sz w:val="20"/>
          <w:szCs w:val="20"/>
          <w:lang w:eastAsia="es-ES"/>
        </w:rPr>
      </w:pPr>
      <w:r w:rsidRPr="00660B9F">
        <w:rPr>
          <w:rFonts w:ascii="Courier" w:eastAsia="Times New Roman" w:hAnsi="Courier" w:cs="Arial"/>
          <w:color w:val="0000FF"/>
          <w:sz w:val="20"/>
          <w:szCs w:val="20"/>
          <w:lang w:eastAsia="es-ES"/>
        </w:rPr>
        <w:t>$</w:t>
      </w:r>
      <w:proofErr w:type="spellStart"/>
      <w:r w:rsidRPr="00660B9F">
        <w:rPr>
          <w:rFonts w:ascii="Courier" w:eastAsia="Times New Roman" w:hAnsi="Courier" w:cs="Arial"/>
          <w:color w:val="0000FF"/>
          <w:sz w:val="20"/>
          <w:szCs w:val="20"/>
          <w:lang w:eastAsia="es-ES"/>
        </w:rPr>
        <w:t>nin</w:t>
      </w:r>
      <w:proofErr w:type="spellEnd"/>
      <w:r w:rsidRPr="00660B9F">
        <w:rPr>
          <w:rFonts w:ascii="Courier" w:eastAsia="Times New Roman" w:hAnsi="Courier" w:cs="Arial"/>
          <w:color w:val="0000FF"/>
          <w:sz w:val="20"/>
          <w:szCs w:val="20"/>
          <w:lang w:eastAsia="es-ES"/>
        </w:rPr>
        <w:t>:</w:t>
      </w:r>
      <w:r w:rsidRPr="00660B9F">
        <w:rPr>
          <w:rFonts w:ascii="Arial" w:eastAsia="Times New Roman" w:hAnsi="Arial" w:cs="Arial"/>
          <w:color w:val="222222"/>
          <w:sz w:val="20"/>
          <w:szCs w:val="20"/>
          <w:lang w:eastAsia="es-ES"/>
        </w:rPr>
        <w:t> </w:t>
      </w:r>
      <w:proofErr w:type="spellStart"/>
      <w:r w:rsidRPr="00660B9F">
        <w:rPr>
          <w:rFonts w:ascii="Arial" w:eastAsia="Times New Roman" w:hAnsi="Arial" w:cs="Arial"/>
          <w:i/>
          <w:iCs/>
          <w:color w:val="222222"/>
          <w:sz w:val="20"/>
          <w:szCs w:val="20"/>
          <w:lang w:eastAsia="es-ES"/>
        </w:rPr>
        <w:t>not</w:t>
      </w:r>
      <w:proofErr w:type="spellEnd"/>
      <w:r w:rsidRPr="00660B9F">
        <w:rPr>
          <w:rFonts w:ascii="Arial" w:eastAsia="Times New Roman" w:hAnsi="Arial" w:cs="Arial"/>
          <w:i/>
          <w:iCs/>
          <w:color w:val="222222"/>
          <w:sz w:val="20"/>
          <w:szCs w:val="20"/>
          <w:lang w:eastAsia="es-ES"/>
        </w:rPr>
        <w:t xml:space="preserve"> in</w:t>
      </w:r>
      <w:r w:rsidRPr="00660B9F">
        <w:rPr>
          <w:rFonts w:ascii="Arial" w:eastAsia="Times New Roman" w:hAnsi="Arial" w:cs="Arial"/>
          <w:color w:val="222222"/>
          <w:sz w:val="20"/>
          <w:szCs w:val="20"/>
          <w:lang w:eastAsia="es-ES"/>
        </w:rPr>
        <w:t> (</w:t>
      </w:r>
      <w:r w:rsidRPr="00660B9F">
        <w:rPr>
          <w:rFonts w:ascii="Arial" w:eastAsia="Times New Roman" w:hAnsi="Arial" w:cs="Arial"/>
          <w:i/>
          <w:iCs/>
          <w:color w:val="222222"/>
          <w:sz w:val="20"/>
          <w:szCs w:val="20"/>
          <w:lang w:eastAsia="es-ES"/>
        </w:rPr>
        <w:t>no dentro de</w:t>
      </w:r>
      <w:r w:rsidRPr="00660B9F">
        <w:rPr>
          <w:rFonts w:ascii="Arial" w:eastAsia="Times New Roman" w:hAnsi="Arial" w:cs="Arial"/>
          <w:color w:val="222222"/>
          <w:sz w:val="20"/>
          <w:szCs w:val="20"/>
          <w:lang w:eastAsia="es-ES"/>
        </w:rPr>
        <w:t xml:space="preserve"> (un </w:t>
      </w:r>
      <w:proofErr w:type="spellStart"/>
      <w:r w:rsidRPr="00660B9F">
        <w:rPr>
          <w:rFonts w:ascii="Arial" w:eastAsia="Times New Roman" w:hAnsi="Arial" w:cs="Arial"/>
          <w:color w:val="222222"/>
          <w:sz w:val="20"/>
          <w:szCs w:val="20"/>
          <w:lang w:eastAsia="es-ES"/>
        </w:rPr>
        <w:t>array</w:t>
      </w:r>
      <w:proofErr w:type="spellEnd"/>
      <w:r w:rsidRPr="00660B9F">
        <w:rPr>
          <w:rFonts w:ascii="Arial" w:eastAsia="Times New Roman" w:hAnsi="Arial" w:cs="Arial"/>
          <w:color w:val="222222"/>
          <w:sz w:val="20"/>
          <w:szCs w:val="20"/>
          <w:lang w:eastAsia="es-ES"/>
        </w:rPr>
        <w:t>))</w:t>
      </w:r>
    </w:p>
    <w:p w:rsidR="00FB56AD" w:rsidRPr="00660B9F" w:rsidRDefault="00FB56AD" w:rsidP="00FB56AD">
      <w:pPr>
        <w:shd w:val="clear" w:color="auto" w:fill="FFFFFF"/>
        <w:spacing w:after="60" w:line="240" w:lineRule="auto"/>
        <w:ind w:left="1440"/>
        <w:rPr>
          <w:rFonts w:ascii="Arial" w:eastAsia="Times New Roman" w:hAnsi="Arial" w:cs="Arial"/>
          <w:color w:val="222222"/>
          <w:sz w:val="20"/>
          <w:szCs w:val="20"/>
          <w:lang w:eastAsia="es-ES"/>
        </w:rPr>
      </w:pPr>
    </w:p>
    <w:p w:rsidR="00FB56AD" w:rsidRPr="00660B9F" w:rsidRDefault="00FB56AD" w:rsidP="00FB56AD">
      <w:pPr>
        <w:pStyle w:val="Prrafodelista"/>
        <w:numPr>
          <w:ilvl w:val="0"/>
          <w:numId w:val="1"/>
        </w:numPr>
      </w:pPr>
      <w:r w:rsidRPr="00660B9F">
        <w:t xml:space="preserve">Filtra por id:  </w:t>
      </w:r>
      <w:r w:rsidR="0004235C" w:rsidRPr="00660B9F">
        <w:rPr>
          <w:rFonts w:ascii="Consolas" w:hAnsi="Consolas" w:cs="Consolas"/>
          <w:color w:val="000000"/>
          <w:sz w:val="20"/>
          <w:szCs w:val="20"/>
        </w:rPr>
        <w:t>db.PECL</w:t>
      </w:r>
      <w:r w:rsidR="0004235C" w:rsidRPr="00660B9F">
        <w:rPr>
          <w:rFonts w:ascii="Consolas" w:hAnsi="Consolas" w:cs="Consolas"/>
          <w:color w:val="000080"/>
          <w:sz w:val="20"/>
          <w:szCs w:val="20"/>
        </w:rPr>
        <w:t>3</w:t>
      </w:r>
      <w:r w:rsidR="0004235C" w:rsidRPr="00660B9F">
        <w:rPr>
          <w:rFonts w:ascii="Consolas" w:hAnsi="Consolas" w:cs="Consolas"/>
          <w:color w:val="000000"/>
          <w:sz w:val="20"/>
          <w:szCs w:val="20"/>
        </w:rPr>
        <w:t>.find(</w:t>
      </w:r>
      <w:r w:rsidRPr="00660B9F">
        <w:t xml:space="preserve">{_id: </w:t>
      </w:r>
      <w:proofErr w:type="spellStart"/>
      <w:r w:rsidRPr="00660B9F">
        <w:t>ObjectId</w:t>
      </w:r>
      <w:proofErr w:type="spellEnd"/>
      <w:r w:rsidRPr="00660B9F">
        <w:t>('5ad46a48cd730b05f4ca62a5')}</w:t>
      </w:r>
      <w:r w:rsidR="0004235C" w:rsidRPr="00660B9F">
        <w:t>)</w:t>
      </w:r>
    </w:p>
    <w:p w:rsidR="00FB56AD" w:rsidRPr="00660B9F" w:rsidRDefault="00FB56AD" w:rsidP="00FB56AD">
      <w:pPr>
        <w:pStyle w:val="Prrafodelista"/>
        <w:numPr>
          <w:ilvl w:val="0"/>
          <w:numId w:val="1"/>
        </w:numPr>
      </w:pPr>
      <w:r w:rsidRPr="00660B9F">
        <w:t xml:space="preserve">Filtra por campo </w:t>
      </w:r>
      <w:proofErr w:type="spellStart"/>
      <w:r w:rsidRPr="00660B9F">
        <w:t>String</w:t>
      </w:r>
      <w:proofErr w:type="spellEnd"/>
      <w:r w:rsidRPr="00660B9F">
        <w:t>:</w:t>
      </w:r>
      <w:r w:rsidR="0004235C" w:rsidRPr="00660B9F">
        <w:rPr>
          <w:rFonts w:ascii="Consolas" w:hAnsi="Consolas" w:cs="Consolas"/>
          <w:color w:val="000000"/>
          <w:sz w:val="20"/>
          <w:szCs w:val="20"/>
        </w:rPr>
        <w:t xml:space="preserve"> db.PECL</w:t>
      </w:r>
      <w:r w:rsidR="0004235C" w:rsidRPr="00660B9F">
        <w:rPr>
          <w:rFonts w:ascii="Consolas" w:hAnsi="Consolas" w:cs="Consolas"/>
          <w:color w:val="000080"/>
          <w:sz w:val="20"/>
          <w:szCs w:val="20"/>
        </w:rPr>
        <w:t>3</w:t>
      </w:r>
      <w:r w:rsidR="0004235C" w:rsidRPr="00660B9F">
        <w:rPr>
          <w:rFonts w:ascii="Consolas" w:hAnsi="Consolas" w:cs="Consolas"/>
          <w:color w:val="000000"/>
          <w:sz w:val="20"/>
          <w:szCs w:val="20"/>
        </w:rPr>
        <w:t>.find(</w:t>
      </w:r>
      <w:r w:rsidRPr="00660B9F">
        <w:t>{id_fun:"f001"}</w:t>
      </w:r>
      <w:r w:rsidR="0004235C" w:rsidRPr="00660B9F">
        <w:t>)</w:t>
      </w:r>
    </w:p>
    <w:p w:rsidR="00BC5C9B" w:rsidRPr="00660B9F" w:rsidRDefault="00BC5C9B" w:rsidP="00BC5C9B">
      <w:pPr>
        <w:pStyle w:val="Prrafodelista"/>
        <w:numPr>
          <w:ilvl w:val="0"/>
          <w:numId w:val="1"/>
        </w:numPr>
      </w:pPr>
      <w:r w:rsidRPr="00660B9F">
        <w:t xml:space="preserve">Filtro </w:t>
      </w:r>
      <w:proofErr w:type="spellStart"/>
      <w:r w:rsidRPr="00660B9F">
        <w:t>multiple</w:t>
      </w:r>
      <w:proofErr w:type="spellEnd"/>
      <w:r w:rsidRPr="00660B9F">
        <w:t xml:space="preserve"> </w:t>
      </w:r>
      <w:proofErr w:type="spellStart"/>
      <w:r w:rsidRPr="00660B9F">
        <w:t>string</w:t>
      </w:r>
      <w:proofErr w:type="spellEnd"/>
      <w:r w:rsidRPr="00660B9F">
        <w:t xml:space="preserve">: </w:t>
      </w:r>
      <w:r w:rsidR="0004235C" w:rsidRPr="00660B9F">
        <w:rPr>
          <w:rFonts w:ascii="Consolas" w:hAnsi="Consolas" w:cs="Consolas"/>
          <w:color w:val="000000"/>
          <w:sz w:val="20"/>
          <w:szCs w:val="20"/>
        </w:rPr>
        <w:t>db.PECL</w:t>
      </w:r>
      <w:r w:rsidR="0004235C" w:rsidRPr="00660B9F">
        <w:rPr>
          <w:rFonts w:ascii="Consolas" w:hAnsi="Consolas" w:cs="Consolas"/>
          <w:color w:val="000080"/>
          <w:sz w:val="20"/>
          <w:szCs w:val="20"/>
        </w:rPr>
        <w:t>3</w:t>
      </w:r>
      <w:r w:rsidR="0004235C" w:rsidRPr="00660B9F">
        <w:rPr>
          <w:rFonts w:ascii="Consolas" w:hAnsi="Consolas" w:cs="Consolas"/>
          <w:color w:val="000000"/>
          <w:sz w:val="20"/>
          <w:szCs w:val="20"/>
        </w:rPr>
        <w:t>.find(</w:t>
      </w:r>
      <w:r w:rsidRPr="00660B9F">
        <w:t>{</w:t>
      </w:r>
      <w:proofErr w:type="spellStart"/>
      <w:r w:rsidRPr="00660B9F">
        <w:t>code</w:t>
      </w:r>
      <w:proofErr w:type="spellEnd"/>
      <w:r w:rsidRPr="00660B9F">
        <w:t>:"</w:t>
      </w:r>
      <w:proofErr w:type="spellStart"/>
      <w:r w:rsidRPr="00660B9F">
        <w:t>warning</w:t>
      </w:r>
      <w:proofErr w:type="spellEnd"/>
      <w:r w:rsidRPr="00660B9F">
        <w:t xml:space="preserve">", </w:t>
      </w:r>
      <w:proofErr w:type="spellStart"/>
      <w:r w:rsidRPr="00660B9F">
        <w:t>id_dev</w:t>
      </w:r>
      <w:proofErr w:type="spellEnd"/>
      <w:r w:rsidRPr="00660B9F">
        <w:t>: "dev02"}</w:t>
      </w:r>
      <w:r w:rsidR="0004235C" w:rsidRPr="00660B9F">
        <w:t>)</w:t>
      </w:r>
    </w:p>
    <w:p w:rsidR="002B4024" w:rsidRPr="00660B9F" w:rsidRDefault="002B4024" w:rsidP="00BC5C9B">
      <w:pPr>
        <w:pStyle w:val="Prrafodelista"/>
        <w:numPr>
          <w:ilvl w:val="0"/>
          <w:numId w:val="1"/>
        </w:numPr>
      </w:pPr>
      <w:r w:rsidRPr="00660B9F">
        <w:t>Filtro con selección de campos activos:</w:t>
      </w:r>
    </w:p>
    <w:p w:rsidR="002B4024" w:rsidRPr="00660B9F" w:rsidRDefault="002B4024" w:rsidP="002B4024">
      <w:pPr>
        <w:autoSpaceDE w:val="0"/>
        <w:autoSpaceDN w:val="0"/>
        <w:adjustRightInd w:val="0"/>
        <w:spacing w:after="0" w:line="240" w:lineRule="auto"/>
        <w:ind w:left="1416"/>
        <w:rPr>
          <w:rFonts w:ascii="Consolas" w:hAnsi="Consolas" w:cs="Consolas"/>
          <w:sz w:val="20"/>
          <w:szCs w:val="20"/>
        </w:rPr>
      </w:pPr>
      <w:proofErr w:type="gramStart"/>
      <w:r w:rsidRPr="00660B9F">
        <w:rPr>
          <w:rFonts w:ascii="Consolas" w:hAnsi="Consolas" w:cs="Consolas"/>
          <w:color w:val="000000"/>
          <w:sz w:val="20"/>
          <w:szCs w:val="20"/>
        </w:rPr>
        <w:t>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proofErr w:type="gramEnd"/>
    </w:p>
    <w:p w:rsidR="002B4024" w:rsidRPr="00660B9F" w:rsidRDefault="002B4024" w:rsidP="002B4024">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b/>
          <w:bCs/>
          <w:color w:val="800000"/>
          <w:sz w:val="20"/>
          <w:szCs w:val="20"/>
        </w:rPr>
        <w:t>{</w:t>
      </w:r>
      <w:r w:rsidRPr="00660B9F">
        <w:rPr>
          <w:rFonts w:ascii="Consolas" w:hAnsi="Consolas" w:cs="Consolas"/>
          <w:color w:val="000000"/>
          <w:sz w:val="20"/>
          <w:szCs w:val="20"/>
        </w:rPr>
        <w:t>id_fun</w:t>
      </w:r>
      <w:r w:rsidRPr="00660B9F">
        <w:rPr>
          <w:rFonts w:ascii="Consolas" w:hAnsi="Consolas" w:cs="Consolas"/>
          <w:b/>
          <w:bCs/>
          <w:color w:val="800000"/>
          <w:sz w:val="20"/>
          <w:szCs w:val="20"/>
        </w:rPr>
        <w:t>:</w:t>
      </w:r>
      <w:r w:rsidRPr="00660B9F">
        <w:rPr>
          <w:rFonts w:ascii="Consolas" w:hAnsi="Consolas" w:cs="Consolas"/>
          <w:color w:val="808000"/>
          <w:sz w:val="20"/>
          <w:szCs w:val="20"/>
        </w:rPr>
        <w:t>"f001"</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rsidR="002B4024" w:rsidRPr="00660B9F" w:rsidRDefault="002B4024" w:rsidP="002B4024">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b/>
          <w:bCs/>
          <w:color w:val="800000"/>
          <w:sz w:val="20"/>
          <w:szCs w:val="20"/>
        </w:rPr>
        <w:t>{</w:t>
      </w:r>
      <w:r w:rsidRPr="00660B9F">
        <w:rPr>
          <w:rFonts w:ascii="Consolas" w:hAnsi="Consolas" w:cs="Consolas"/>
          <w:color w:val="000000"/>
          <w:sz w:val="20"/>
          <w:szCs w:val="20"/>
        </w:rPr>
        <w:t>id_fun</w:t>
      </w:r>
      <w:r w:rsidRPr="00660B9F">
        <w:rPr>
          <w:rFonts w:ascii="Consolas" w:hAnsi="Consolas" w:cs="Consolas"/>
          <w:b/>
          <w:bCs/>
          <w:color w:val="800000"/>
          <w:sz w:val="20"/>
          <w:szCs w:val="20"/>
        </w:rPr>
        <w:t>:</w:t>
      </w:r>
      <w:r w:rsidRPr="00660B9F">
        <w:rPr>
          <w:rFonts w:ascii="Consolas" w:hAnsi="Consolas" w:cs="Consolas"/>
          <w:color w:val="000080"/>
          <w:sz w:val="20"/>
          <w:szCs w:val="20"/>
        </w:rPr>
        <w:t>1</w:t>
      </w:r>
      <w:proofErr w:type="gramStart"/>
      <w:r w:rsidRPr="00660B9F">
        <w:rPr>
          <w:rFonts w:ascii="Consolas" w:hAnsi="Consolas" w:cs="Consolas"/>
          <w:b/>
          <w:bCs/>
          <w:color w:val="800000"/>
          <w:sz w:val="20"/>
          <w:szCs w:val="20"/>
        </w:rPr>
        <w:t>,</w:t>
      </w:r>
      <w:r w:rsidRPr="00660B9F">
        <w:rPr>
          <w:rFonts w:ascii="Consolas" w:hAnsi="Consolas" w:cs="Consolas"/>
          <w:color w:val="000000"/>
          <w:sz w:val="20"/>
          <w:szCs w:val="20"/>
        </w:rPr>
        <w:t>code</w:t>
      </w:r>
      <w:r w:rsidRPr="00660B9F">
        <w:rPr>
          <w:rFonts w:ascii="Consolas" w:hAnsi="Consolas" w:cs="Consolas"/>
          <w:b/>
          <w:bCs/>
          <w:color w:val="800000"/>
          <w:sz w:val="20"/>
          <w:szCs w:val="20"/>
        </w:rPr>
        <w:t>:</w:t>
      </w:r>
      <w:r w:rsidRPr="00660B9F">
        <w:rPr>
          <w:rFonts w:ascii="Consolas" w:hAnsi="Consolas" w:cs="Consolas"/>
          <w:color w:val="000080"/>
          <w:sz w:val="20"/>
          <w:szCs w:val="20"/>
        </w:rPr>
        <w:t>1</w:t>
      </w:r>
      <w:r w:rsidRPr="00660B9F">
        <w:rPr>
          <w:rFonts w:ascii="Consolas" w:hAnsi="Consolas" w:cs="Consolas"/>
          <w:b/>
          <w:bCs/>
          <w:color w:val="800000"/>
          <w:sz w:val="20"/>
          <w:szCs w:val="20"/>
        </w:rPr>
        <w:t>,</w:t>
      </w:r>
      <w:r w:rsidRPr="00660B9F">
        <w:rPr>
          <w:rFonts w:ascii="Consolas" w:hAnsi="Consolas" w:cs="Consolas"/>
          <w:color w:val="000000"/>
          <w:sz w:val="20"/>
          <w:szCs w:val="20"/>
        </w:rPr>
        <w:t>fecha</w:t>
      </w:r>
      <w:proofErr w:type="gramEnd"/>
      <w:r w:rsidRPr="00660B9F">
        <w:rPr>
          <w:rFonts w:ascii="Consolas" w:hAnsi="Consolas" w:cs="Consolas"/>
          <w:color w:val="000000"/>
          <w:sz w:val="20"/>
          <w:szCs w:val="20"/>
        </w:rPr>
        <w:t>_inicio</w:t>
      </w:r>
      <w:r w:rsidRPr="00660B9F">
        <w:rPr>
          <w:rFonts w:ascii="Consolas" w:hAnsi="Consolas" w:cs="Consolas"/>
          <w:b/>
          <w:bCs/>
          <w:color w:val="800000"/>
          <w:sz w:val="20"/>
          <w:szCs w:val="20"/>
        </w:rPr>
        <w:t>:</w:t>
      </w:r>
      <w:r w:rsidRPr="00660B9F">
        <w:rPr>
          <w:rFonts w:ascii="Consolas" w:hAnsi="Consolas" w:cs="Consolas"/>
          <w:color w:val="000080"/>
          <w:sz w:val="20"/>
          <w:szCs w:val="20"/>
        </w:rPr>
        <w:t>1</w:t>
      </w:r>
      <w:r w:rsidRPr="00660B9F">
        <w:rPr>
          <w:rFonts w:ascii="Consolas" w:hAnsi="Consolas" w:cs="Consolas"/>
          <w:b/>
          <w:bCs/>
          <w:color w:val="800000"/>
          <w:sz w:val="20"/>
          <w:szCs w:val="20"/>
        </w:rPr>
        <w:t>,</w:t>
      </w:r>
      <w:r w:rsidRPr="00660B9F">
        <w:rPr>
          <w:rFonts w:ascii="Consolas" w:hAnsi="Consolas" w:cs="Consolas"/>
          <w:color w:val="000000"/>
          <w:sz w:val="20"/>
          <w:szCs w:val="20"/>
        </w:rPr>
        <w:t>_id</w:t>
      </w:r>
      <w:r w:rsidRPr="00660B9F">
        <w:rPr>
          <w:rFonts w:ascii="Consolas" w:hAnsi="Consolas" w:cs="Consolas"/>
          <w:b/>
          <w:bCs/>
          <w:color w:val="800000"/>
          <w:sz w:val="20"/>
          <w:szCs w:val="20"/>
        </w:rPr>
        <w:t>:</w:t>
      </w:r>
      <w:r w:rsidRPr="00660B9F">
        <w:rPr>
          <w:rFonts w:ascii="Consolas" w:hAnsi="Consolas" w:cs="Consolas"/>
          <w:color w:val="000080"/>
          <w:sz w:val="20"/>
          <w:szCs w:val="20"/>
        </w:rPr>
        <w:t>0</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008000"/>
          <w:sz w:val="20"/>
          <w:szCs w:val="20"/>
        </w:rPr>
        <w:t>//campos a mostrar</w:t>
      </w:r>
    </w:p>
    <w:p w:rsidR="002B4024" w:rsidRPr="00660B9F" w:rsidRDefault="002B4024" w:rsidP="002B4024">
      <w:pPr>
        <w:ind w:left="1416"/>
      </w:pP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proofErr w:type="gramStart"/>
      <w:r w:rsidRPr="00660B9F">
        <w:rPr>
          <w:rFonts w:ascii="Consolas" w:hAnsi="Consolas" w:cs="Consolas"/>
          <w:color w:val="000000"/>
          <w:sz w:val="20"/>
          <w:szCs w:val="20"/>
        </w:rPr>
        <w:t>pretty</w:t>
      </w:r>
      <w:proofErr w:type="spellEnd"/>
      <w:r w:rsidRPr="00660B9F">
        <w:rPr>
          <w:rFonts w:ascii="Consolas" w:hAnsi="Consolas" w:cs="Consolas"/>
          <w:b/>
          <w:bCs/>
          <w:color w:val="800000"/>
          <w:sz w:val="20"/>
          <w:szCs w:val="20"/>
        </w:rPr>
        <w:t>()</w:t>
      </w:r>
      <w:proofErr w:type="gramEnd"/>
    </w:p>
    <w:p w:rsidR="0004235C" w:rsidRPr="00660B9F" w:rsidRDefault="0004235C" w:rsidP="0004235C">
      <w:pPr>
        <w:pStyle w:val="Prrafodelista"/>
      </w:pPr>
    </w:p>
    <w:p w:rsidR="0004235C" w:rsidRPr="00660B9F" w:rsidRDefault="0004235C" w:rsidP="00BC5C9B">
      <w:pPr>
        <w:pStyle w:val="Prrafodelista"/>
        <w:numPr>
          <w:ilvl w:val="0"/>
          <w:numId w:val="1"/>
        </w:numPr>
      </w:pPr>
      <w:r w:rsidRPr="00660B9F">
        <w:t xml:space="preserve">Contar totales:  </w:t>
      </w:r>
      <w:r w:rsidRPr="00660B9F">
        <w:rPr>
          <w:rFonts w:ascii="Consolas" w:hAnsi="Consolas" w:cs="Consolas"/>
          <w:color w:val="000000"/>
          <w:sz w:val="20"/>
          <w:szCs w:val="20"/>
        </w:rPr>
        <w:t>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4235C" w:rsidRPr="00660B9F" w:rsidRDefault="0004235C" w:rsidP="0004235C">
      <w:pPr>
        <w:pStyle w:val="Prrafodelista"/>
        <w:numPr>
          <w:ilvl w:val="0"/>
          <w:numId w:val="1"/>
        </w:numPr>
      </w:pPr>
      <w:r w:rsidRPr="00660B9F">
        <w:t xml:space="preserve">Contar totales </w:t>
      </w:r>
      <w:r w:rsidR="00E432C8">
        <w:t>Log Inicio</w:t>
      </w:r>
      <w:r w:rsidRPr="00660B9F">
        <w:t>s:  db.PECL3.find({</w:t>
      </w:r>
      <w:proofErr w:type="spellStart"/>
      <w:r w:rsidRPr="00660B9F">
        <w:t>code</w:t>
      </w:r>
      <w:proofErr w:type="spellEnd"/>
      <w:r w:rsidRPr="00660B9F">
        <w:t>:"</w:t>
      </w:r>
      <w:r w:rsidR="00E432C8" w:rsidRPr="00E432C8">
        <w:rPr>
          <w:rFonts w:ascii="Consolas" w:hAnsi="Consolas" w:cs="Consolas"/>
          <w:color w:val="808000"/>
          <w:sz w:val="20"/>
          <w:szCs w:val="20"/>
        </w:rPr>
        <w:t xml:space="preserve"> </w:t>
      </w:r>
      <w:r w:rsidR="00E432C8">
        <w:rPr>
          <w:rFonts w:ascii="Consolas" w:hAnsi="Consolas" w:cs="Consolas"/>
          <w:color w:val="808000"/>
          <w:sz w:val="20"/>
          <w:szCs w:val="20"/>
        </w:rPr>
        <w:t>Inicio</w:t>
      </w:r>
      <w:r w:rsidRPr="00660B9F">
        <w:t>"}).</w:t>
      </w:r>
      <w:proofErr w:type="spellStart"/>
      <w:r w:rsidRPr="00660B9F">
        <w:t>count</w:t>
      </w:r>
      <w:proofErr w:type="spellEnd"/>
      <w:r w:rsidRPr="00660B9F">
        <w:t>()</w:t>
      </w:r>
    </w:p>
    <w:p w:rsidR="0004235C" w:rsidRPr="00660B9F" w:rsidRDefault="0004235C" w:rsidP="0004235C">
      <w:pPr>
        <w:pStyle w:val="Prrafodelista"/>
        <w:numPr>
          <w:ilvl w:val="0"/>
          <w:numId w:val="1"/>
        </w:numPr>
      </w:pPr>
      <w:r w:rsidRPr="00660B9F">
        <w:t xml:space="preserve">Porcentaje </w:t>
      </w:r>
      <w:r w:rsidR="00E432C8">
        <w:t>Inicios</w:t>
      </w:r>
      <w:r w:rsidRPr="00660B9F">
        <w:t>:</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total=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r w:rsidR="00E432C8">
        <w:rPr>
          <w:rFonts w:ascii="Consolas" w:hAnsi="Consolas" w:cs="Consolas"/>
          <w:color w:val="000000"/>
          <w:sz w:val="20"/>
          <w:szCs w:val="20"/>
        </w:rPr>
        <w:t>inicios</w:t>
      </w:r>
      <w:r w:rsidRPr="00660B9F">
        <w:rPr>
          <w:rFonts w:ascii="Consolas" w:hAnsi="Consolas" w:cs="Consolas"/>
          <w:color w:val="000000"/>
          <w:sz w:val="20"/>
          <w:szCs w:val="20"/>
        </w:rPr>
        <w:t xml:space="preserve"> =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proofErr w:type="spellStart"/>
      <w:r w:rsidRPr="00660B9F">
        <w:rPr>
          <w:rFonts w:ascii="Consolas" w:hAnsi="Consolas" w:cs="Consolas"/>
          <w:color w:val="000000"/>
          <w:sz w:val="20"/>
          <w:szCs w:val="20"/>
        </w:rPr>
        <w:t>code</w:t>
      </w:r>
      <w:proofErr w:type="spellEnd"/>
      <w:r w:rsidRPr="00660B9F">
        <w:rPr>
          <w:rFonts w:ascii="Consolas" w:hAnsi="Consolas" w:cs="Consolas"/>
          <w:b/>
          <w:bCs/>
          <w:color w:val="800000"/>
          <w:sz w:val="20"/>
          <w:szCs w:val="20"/>
        </w:rPr>
        <w:t>:</w:t>
      </w:r>
      <w:r w:rsidRPr="00660B9F">
        <w:rPr>
          <w:rFonts w:ascii="Consolas" w:hAnsi="Consolas" w:cs="Consolas"/>
          <w:color w:val="808000"/>
          <w:sz w:val="20"/>
          <w:szCs w:val="20"/>
        </w:rPr>
        <w:t>"</w:t>
      </w:r>
      <w:r w:rsidR="00E432C8">
        <w:rPr>
          <w:rFonts w:ascii="Consolas" w:hAnsi="Consolas" w:cs="Consolas"/>
          <w:color w:val="808000"/>
          <w:sz w:val="20"/>
          <w:szCs w:val="20"/>
        </w:rPr>
        <w:t>Inicio</w:t>
      </w:r>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proofErr w:type="spellStart"/>
      <w:r w:rsidR="00E432C8">
        <w:rPr>
          <w:rFonts w:ascii="Consolas" w:hAnsi="Consolas" w:cs="Consolas"/>
          <w:color w:val="000000"/>
          <w:sz w:val="20"/>
          <w:szCs w:val="20"/>
        </w:rPr>
        <w:t>ini</w:t>
      </w:r>
      <w:proofErr w:type="spellEnd"/>
      <w:r w:rsidRPr="00660B9F">
        <w:rPr>
          <w:rFonts w:ascii="Consolas" w:hAnsi="Consolas" w:cs="Consolas"/>
          <w:color w:val="000000"/>
          <w:sz w:val="20"/>
          <w:szCs w:val="20"/>
        </w:rPr>
        <w:t xml:space="preserve"> = </w:t>
      </w:r>
      <w:r w:rsidR="00E432C8">
        <w:rPr>
          <w:rFonts w:ascii="Consolas" w:hAnsi="Consolas" w:cs="Consolas"/>
          <w:color w:val="000000"/>
          <w:sz w:val="20"/>
          <w:szCs w:val="20"/>
        </w:rPr>
        <w:t>inicios</w:t>
      </w:r>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rsidR="0004235C" w:rsidRDefault="00E432C8" w:rsidP="0004235C">
      <w:pPr>
        <w:ind w:left="1788" w:firstLine="336"/>
        <w:rPr>
          <w:rFonts w:ascii="Consolas" w:hAnsi="Consolas" w:cs="Consolas"/>
          <w:color w:val="000000"/>
          <w:sz w:val="20"/>
          <w:szCs w:val="20"/>
        </w:rPr>
      </w:pPr>
      <w:proofErr w:type="spellStart"/>
      <w:proofErr w:type="gramStart"/>
      <w:r>
        <w:rPr>
          <w:rFonts w:ascii="Consolas" w:hAnsi="Consolas" w:cs="Consolas"/>
          <w:color w:val="000000"/>
          <w:sz w:val="20"/>
          <w:szCs w:val="20"/>
        </w:rPr>
        <w:t>ini</w:t>
      </w:r>
      <w:proofErr w:type="spellEnd"/>
      <w:proofErr w:type="gramEnd"/>
    </w:p>
    <w:p w:rsidR="00E432C8" w:rsidRPr="00660B9F" w:rsidRDefault="00E432C8" w:rsidP="00E432C8">
      <w:pPr>
        <w:pStyle w:val="Prrafodelista"/>
        <w:numPr>
          <w:ilvl w:val="0"/>
          <w:numId w:val="1"/>
        </w:numPr>
      </w:pPr>
      <w:r w:rsidRPr="00660B9F">
        <w:t xml:space="preserve">Contar totales </w:t>
      </w:r>
      <w:r>
        <w:t>Log Fin</w:t>
      </w:r>
      <w:r w:rsidRPr="00660B9F">
        <w:t>:  db.PECL3.find({</w:t>
      </w:r>
      <w:proofErr w:type="spellStart"/>
      <w:r w:rsidRPr="00660B9F">
        <w:t>code</w:t>
      </w:r>
      <w:proofErr w:type="spellEnd"/>
      <w:r w:rsidRPr="00660B9F">
        <w:t>:"</w:t>
      </w:r>
      <w:r w:rsidRPr="00E432C8">
        <w:rPr>
          <w:rFonts w:ascii="Consolas" w:hAnsi="Consolas" w:cs="Consolas"/>
          <w:color w:val="808000"/>
          <w:sz w:val="20"/>
          <w:szCs w:val="20"/>
        </w:rPr>
        <w:t xml:space="preserve"> </w:t>
      </w:r>
      <w:r>
        <w:rPr>
          <w:rFonts w:ascii="Consolas" w:hAnsi="Consolas" w:cs="Consolas"/>
          <w:color w:val="808000"/>
          <w:sz w:val="20"/>
          <w:szCs w:val="20"/>
        </w:rPr>
        <w:t>Fin</w:t>
      </w:r>
      <w:r w:rsidRPr="00660B9F">
        <w:t>"}).</w:t>
      </w:r>
      <w:proofErr w:type="spellStart"/>
      <w:r w:rsidRPr="00660B9F">
        <w:t>count</w:t>
      </w:r>
      <w:proofErr w:type="spellEnd"/>
      <w:r w:rsidRPr="00660B9F">
        <w:t>()</w:t>
      </w:r>
    </w:p>
    <w:p w:rsidR="00E432C8" w:rsidRPr="00660B9F" w:rsidRDefault="00E432C8" w:rsidP="00E432C8">
      <w:pPr>
        <w:pStyle w:val="Prrafodelista"/>
        <w:numPr>
          <w:ilvl w:val="0"/>
          <w:numId w:val="1"/>
        </w:numPr>
      </w:pPr>
      <w:r w:rsidRPr="00660B9F">
        <w:t xml:space="preserve">Porcentaje </w:t>
      </w:r>
      <w:r>
        <w:t>Fin</w:t>
      </w:r>
      <w:r w:rsidRPr="00660B9F">
        <w:t>:</w:t>
      </w:r>
    </w:p>
    <w:p w:rsidR="00E432C8" w:rsidRPr="00660B9F" w:rsidRDefault="00E432C8" w:rsidP="00E432C8">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total=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E432C8" w:rsidRPr="00660B9F" w:rsidRDefault="00E432C8" w:rsidP="00E432C8">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r>
        <w:rPr>
          <w:rFonts w:ascii="Consolas" w:hAnsi="Consolas" w:cs="Consolas"/>
          <w:color w:val="000000"/>
          <w:sz w:val="20"/>
          <w:szCs w:val="20"/>
        </w:rPr>
        <w:t>final</w:t>
      </w:r>
      <w:r w:rsidRPr="00660B9F">
        <w:rPr>
          <w:rFonts w:ascii="Consolas" w:hAnsi="Consolas" w:cs="Consolas"/>
          <w:color w:val="000000"/>
          <w:sz w:val="20"/>
          <w:szCs w:val="20"/>
        </w:rPr>
        <w:t xml:space="preserve"> =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proofErr w:type="spellStart"/>
      <w:r w:rsidRPr="00660B9F">
        <w:rPr>
          <w:rFonts w:ascii="Consolas" w:hAnsi="Consolas" w:cs="Consolas"/>
          <w:color w:val="000000"/>
          <w:sz w:val="20"/>
          <w:szCs w:val="20"/>
        </w:rPr>
        <w:t>code</w:t>
      </w:r>
      <w:proofErr w:type="spellEnd"/>
      <w:r w:rsidRPr="00660B9F">
        <w:rPr>
          <w:rFonts w:ascii="Consolas" w:hAnsi="Consolas" w:cs="Consolas"/>
          <w:b/>
          <w:bCs/>
          <w:color w:val="800000"/>
          <w:sz w:val="20"/>
          <w:szCs w:val="20"/>
        </w:rPr>
        <w:t>:</w:t>
      </w:r>
      <w:r w:rsidRPr="00660B9F">
        <w:rPr>
          <w:rFonts w:ascii="Consolas" w:hAnsi="Consolas" w:cs="Consolas"/>
          <w:color w:val="808000"/>
          <w:sz w:val="20"/>
          <w:szCs w:val="20"/>
        </w:rPr>
        <w:t>"</w:t>
      </w:r>
      <w:r>
        <w:rPr>
          <w:rFonts w:ascii="Consolas" w:hAnsi="Consolas" w:cs="Consolas"/>
          <w:color w:val="808000"/>
          <w:sz w:val="20"/>
          <w:szCs w:val="20"/>
        </w:rPr>
        <w:t>Fin</w:t>
      </w:r>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E432C8" w:rsidRPr="00660B9F" w:rsidRDefault="00E432C8" w:rsidP="00E432C8">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r>
        <w:rPr>
          <w:rFonts w:ascii="Consolas" w:hAnsi="Consolas" w:cs="Consolas"/>
          <w:color w:val="000000"/>
          <w:sz w:val="20"/>
          <w:szCs w:val="20"/>
        </w:rPr>
        <w:t>fin</w:t>
      </w:r>
      <w:r w:rsidRPr="00660B9F">
        <w:rPr>
          <w:rFonts w:ascii="Consolas" w:hAnsi="Consolas" w:cs="Consolas"/>
          <w:color w:val="000000"/>
          <w:sz w:val="20"/>
          <w:szCs w:val="20"/>
        </w:rPr>
        <w:t xml:space="preserve"> = </w:t>
      </w:r>
      <w:r>
        <w:rPr>
          <w:rFonts w:ascii="Consolas" w:hAnsi="Consolas" w:cs="Consolas"/>
          <w:color w:val="000000"/>
          <w:sz w:val="20"/>
          <w:szCs w:val="20"/>
        </w:rPr>
        <w:t>final</w:t>
      </w:r>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rsidR="00E432C8" w:rsidRPr="00660B9F" w:rsidRDefault="00E432C8" w:rsidP="00E432C8">
      <w:pPr>
        <w:ind w:left="1788" w:firstLine="336"/>
      </w:pPr>
      <w:proofErr w:type="gramStart"/>
      <w:r>
        <w:rPr>
          <w:rFonts w:ascii="Consolas" w:hAnsi="Consolas" w:cs="Consolas"/>
          <w:color w:val="000000"/>
          <w:sz w:val="20"/>
          <w:szCs w:val="20"/>
        </w:rPr>
        <w:t>fin</w:t>
      </w:r>
      <w:proofErr w:type="gramEnd"/>
    </w:p>
    <w:p w:rsidR="00E432C8" w:rsidRPr="00660B9F" w:rsidRDefault="00E432C8" w:rsidP="0004235C">
      <w:pPr>
        <w:ind w:left="1788" w:firstLine="336"/>
      </w:pPr>
    </w:p>
    <w:p w:rsidR="00FB56AD" w:rsidRPr="00660B9F" w:rsidRDefault="00A71DB7" w:rsidP="00A71DB7">
      <w:pPr>
        <w:pStyle w:val="Prrafodelista"/>
        <w:numPr>
          <w:ilvl w:val="0"/>
          <w:numId w:val="1"/>
        </w:numPr>
      </w:pPr>
      <w:r w:rsidRPr="00660B9F">
        <w:lastRenderedPageBreak/>
        <w:t>Contar totales</w:t>
      </w:r>
      <w:r w:rsidR="0004235C" w:rsidRPr="00660B9F">
        <w:t xml:space="preserve"> WARNING</w:t>
      </w:r>
      <w:r w:rsidR="00BC5C9B" w:rsidRPr="00660B9F">
        <w:t xml:space="preserve">: </w:t>
      </w:r>
      <w:r w:rsidRPr="00660B9F">
        <w:t xml:space="preserve"> db.PECL3.find({</w:t>
      </w:r>
      <w:proofErr w:type="spellStart"/>
      <w:r w:rsidRPr="00660B9F">
        <w:t>code</w:t>
      </w:r>
      <w:proofErr w:type="spellEnd"/>
      <w:r w:rsidRPr="00660B9F">
        <w:t>:"</w:t>
      </w:r>
      <w:proofErr w:type="spellStart"/>
      <w:r w:rsidRPr="00660B9F">
        <w:t>warning</w:t>
      </w:r>
      <w:proofErr w:type="spellEnd"/>
      <w:r w:rsidRPr="00660B9F">
        <w:t>"}).</w:t>
      </w:r>
      <w:proofErr w:type="spellStart"/>
      <w:r w:rsidRPr="00660B9F">
        <w:t>count</w:t>
      </w:r>
      <w:proofErr w:type="spellEnd"/>
      <w:r w:rsidRPr="00660B9F">
        <w:t>()</w:t>
      </w:r>
    </w:p>
    <w:p w:rsidR="00FB56AD" w:rsidRPr="00660B9F" w:rsidRDefault="00FB56AD" w:rsidP="00FB56AD">
      <w:pPr>
        <w:pStyle w:val="Prrafodelista"/>
        <w:numPr>
          <w:ilvl w:val="0"/>
          <w:numId w:val="1"/>
        </w:numPr>
      </w:pPr>
      <w:r w:rsidRPr="00660B9F">
        <w:t>Porcentaje</w:t>
      </w:r>
      <w:r w:rsidR="0004235C" w:rsidRPr="00660B9F">
        <w:t xml:space="preserve"> WARNING</w:t>
      </w:r>
      <w:r w:rsidRPr="00660B9F">
        <w:t xml:space="preserve"> </w:t>
      </w:r>
      <w:r w:rsidR="00BC5C9B" w:rsidRPr="00660B9F">
        <w:t>:</w:t>
      </w:r>
    </w:p>
    <w:p w:rsidR="00097577" w:rsidRPr="00660B9F" w:rsidRDefault="00097577" w:rsidP="00097577">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total=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97577" w:rsidRPr="00660B9F" w:rsidRDefault="00097577" w:rsidP="00097577">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warning</w:t>
      </w:r>
      <w:proofErr w:type="spellEnd"/>
      <w:r w:rsidRPr="00660B9F">
        <w:rPr>
          <w:rFonts w:ascii="Consolas" w:hAnsi="Consolas" w:cs="Consolas"/>
          <w:color w:val="000000"/>
          <w:sz w:val="20"/>
          <w:szCs w:val="20"/>
        </w:rPr>
        <w:t xml:space="preserve"> =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proofErr w:type="spellStart"/>
      <w:r w:rsidRPr="00660B9F">
        <w:rPr>
          <w:rFonts w:ascii="Consolas" w:hAnsi="Consolas" w:cs="Consolas"/>
          <w:color w:val="000000"/>
          <w:sz w:val="20"/>
          <w:szCs w:val="20"/>
        </w:rPr>
        <w:t>code</w:t>
      </w:r>
      <w:proofErr w:type="spellEnd"/>
      <w:r w:rsidRPr="00660B9F">
        <w:rPr>
          <w:rFonts w:ascii="Consolas" w:hAnsi="Consolas" w:cs="Consolas"/>
          <w:b/>
          <w:bCs/>
          <w:color w:val="800000"/>
          <w:sz w:val="20"/>
          <w:szCs w:val="20"/>
        </w:rPr>
        <w:t>:</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warning</w:t>
      </w:r>
      <w:proofErr w:type="spellEnd"/>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97577" w:rsidRPr="00660B9F" w:rsidRDefault="00097577" w:rsidP="00097577">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war</w:t>
      </w:r>
      <w:proofErr w:type="spell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warning</w:t>
      </w:r>
      <w:proofErr w:type="spellEnd"/>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rsidR="00097577" w:rsidRPr="00660B9F" w:rsidRDefault="00097577" w:rsidP="00097577">
      <w:pPr>
        <w:ind w:left="1788" w:firstLine="336"/>
        <w:rPr>
          <w:rFonts w:ascii="Consolas" w:hAnsi="Consolas" w:cs="Consolas"/>
          <w:color w:val="000000"/>
          <w:sz w:val="20"/>
          <w:szCs w:val="20"/>
        </w:rPr>
      </w:pPr>
      <w:proofErr w:type="spellStart"/>
      <w:proofErr w:type="gramStart"/>
      <w:r w:rsidRPr="00660B9F">
        <w:rPr>
          <w:rFonts w:ascii="Consolas" w:hAnsi="Consolas" w:cs="Consolas"/>
          <w:color w:val="000000"/>
          <w:sz w:val="20"/>
          <w:szCs w:val="20"/>
        </w:rPr>
        <w:t>war</w:t>
      </w:r>
      <w:proofErr w:type="spellEnd"/>
      <w:proofErr w:type="gramEnd"/>
    </w:p>
    <w:p w:rsidR="0004235C" w:rsidRPr="00660B9F" w:rsidRDefault="0004235C" w:rsidP="0004235C">
      <w:pPr>
        <w:pStyle w:val="Prrafodelista"/>
        <w:numPr>
          <w:ilvl w:val="0"/>
          <w:numId w:val="1"/>
        </w:numPr>
      </w:pPr>
      <w:r w:rsidRPr="00660B9F">
        <w:t>Contar totales ERROR:  db.PECL3.find({</w:t>
      </w:r>
      <w:proofErr w:type="spellStart"/>
      <w:r w:rsidRPr="00660B9F">
        <w:t>code</w:t>
      </w:r>
      <w:proofErr w:type="spellEnd"/>
      <w:r w:rsidRPr="00660B9F">
        <w:t>:"error"}).</w:t>
      </w:r>
      <w:proofErr w:type="spellStart"/>
      <w:r w:rsidRPr="00660B9F">
        <w:t>count</w:t>
      </w:r>
      <w:proofErr w:type="spellEnd"/>
      <w:r w:rsidRPr="00660B9F">
        <w:t>()</w:t>
      </w:r>
    </w:p>
    <w:p w:rsidR="0004235C" w:rsidRPr="00660B9F" w:rsidRDefault="0004235C" w:rsidP="0004235C">
      <w:pPr>
        <w:pStyle w:val="Prrafodelista"/>
        <w:numPr>
          <w:ilvl w:val="0"/>
          <w:numId w:val="1"/>
        </w:numPr>
      </w:pPr>
      <w:r w:rsidRPr="00660B9F">
        <w:t>Porcentaje ERROR :</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total=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errors</w:t>
      </w:r>
      <w:proofErr w:type="spellEnd"/>
      <w:r w:rsidRPr="00660B9F">
        <w:rPr>
          <w:rFonts w:ascii="Consolas" w:hAnsi="Consolas" w:cs="Consolas"/>
          <w:color w:val="000000"/>
          <w:sz w:val="20"/>
          <w:szCs w:val="20"/>
        </w:rPr>
        <w:t xml:space="preserve"> = db.PECL</w:t>
      </w:r>
      <w:r w:rsidRPr="00660B9F">
        <w:rPr>
          <w:rFonts w:ascii="Consolas" w:hAnsi="Consolas" w:cs="Consolas"/>
          <w:color w:val="000080"/>
          <w:sz w:val="20"/>
          <w:szCs w:val="20"/>
        </w:rPr>
        <w:t>3</w:t>
      </w:r>
      <w:r w:rsidRPr="00660B9F">
        <w:rPr>
          <w:rFonts w:ascii="Consolas" w:hAnsi="Consolas" w:cs="Consolas"/>
          <w:color w:val="000000"/>
          <w:sz w:val="20"/>
          <w:szCs w:val="20"/>
        </w:rPr>
        <w:t>.find</w:t>
      </w:r>
      <w:r w:rsidRPr="00660B9F">
        <w:rPr>
          <w:rFonts w:ascii="Consolas" w:hAnsi="Consolas" w:cs="Consolas"/>
          <w:b/>
          <w:bCs/>
          <w:color w:val="800000"/>
          <w:sz w:val="20"/>
          <w:szCs w:val="20"/>
        </w:rPr>
        <w:t>({</w:t>
      </w:r>
      <w:proofErr w:type="spellStart"/>
      <w:r w:rsidRPr="00660B9F">
        <w:rPr>
          <w:rFonts w:ascii="Consolas" w:hAnsi="Consolas" w:cs="Consolas"/>
          <w:color w:val="000000"/>
          <w:sz w:val="20"/>
          <w:szCs w:val="20"/>
        </w:rPr>
        <w:t>code</w:t>
      </w:r>
      <w:proofErr w:type="spellEnd"/>
      <w:r w:rsidRPr="00660B9F">
        <w:rPr>
          <w:rFonts w:ascii="Consolas" w:hAnsi="Consolas" w:cs="Consolas"/>
          <w:b/>
          <w:bCs/>
          <w:color w:val="800000"/>
          <w:sz w:val="20"/>
          <w:szCs w:val="20"/>
        </w:rPr>
        <w:t>:</w:t>
      </w:r>
      <w:r w:rsidRPr="00660B9F">
        <w:rPr>
          <w:rFonts w:ascii="Consolas" w:hAnsi="Consolas" w:cs="Consolas"/>
          <w:color w:val="808000"/>
          <w:sz w:val="20"/>
          <w:szCs w:val="20"/>
        </w:rPr>
        <w:t>"error"</w:t>
      </w:r>
      <w:r w:rsidRPr="00660B9F">
        <w:rPr>
          <w:rFonts w:ascii="Consolas" w:hAnsi="Consolas" w:cs="Consolas"/>
          <w:b/>
          <w:bCs/>
          <w:color w:val="800000"/>
          <w:sz w:val="20"/>
          <w:szCs w:val="20"/>
        </w:rPr>
        <w:t>})</w:t>
      </w:r>
      <w:r w:rsidRPr="00660B9F">
        <w:rPr>
          <w:rFonts w:ascii="Consolas" w:hAnsi="Consolas" w:cs="Consolas"/>
          <w:color w:val="000000"/>
          <w:sz w:val="20"/>
          <w:szCs w:val="20"/>
        </w:rPr>
        <w:t>.</w:t>
      </w:r>
      <w:proofErr w:type="spellStart"/>
      <w:r w:rsidRPr="00660B9F">
        <w:rPr>
          <w:rFonts w:ascii="Consolas" w:hAnsi="Consolas" w:cs="Consolas"/>
          <w:color w:val="000000"/>
          <w:sz w:val="20"/>
          <w:szCs w:val="20"/>
        </w:rPr>
        <w:t>count</w:t>
      </w:r>
      <w:proofErr w:type="spellEnd"/>
      <w:r w:rsidRPr="00660B9F">
        <w:rPr>
          <w:rFonts w:ascii="Consolas" w:hAnsi="Consolas" w:cs="Consolas"/>
          <w:b/>
          <w:bCs/>
          <w:color w:val="800000"/>
          <w:sz w:val="20"/>
          <w:szCs w:val="20"/>
        </w:rPr>
        <w:t>();</w:t>
      </w:r>
    </w:p>
    <w:p w:rsidR="0004235C" w:rsidRPr="00660B9F" w:rsidRDefault="0004235C" w:rsidP="0004235C">
      <w:pPr>
        <w:autoSpaceDE w:val="0"/>
        <w:autoSpaceDN w:val="0"/>
        <w:adjustRightInd w:val="0"/>
        <w:spacing w:after="0" w:line="240" w:lineRule="auto"/>
        <w:ind w:left="1416"/>
        <w:rPr>
          <w:rFonts w:ascii="Consolas" w:hAnsi="Consolas" w:cs="Consolas"/>
          <w:sz w:val="20"/>
          <w:szCs w:val="20"/>
        </w:rPr>
      </w:pPr>
      <w:proofErr w:type="spellStart"/>
      <w:proofErr w:type="gramStart"/>
      <w:r w:rsidRPr="00660B9F">
        <w:rPr>
          <w:rFonts w:ascii="Consolas" w:hAnsi="Consolas" w:cs="Consolas"/>
          <w:color w:val="000000"/>
          <w:sz w:val="20"/>
          <w:szCs w:val="20"/>
        </w:rPr>
        <w:t>var</w:t>
      </w:r>
      <w:proofErr w:type="spellEnd"/>
      <w:proofErr w:type="gram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err</w:t>
      </w:r>
      <w:proofErr w:type="spellEnd"/>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errors</w:t>
      </w:r>
      <w:proofErr w:type="spellEnd"/>
      <w:r w:rsidRPr="00660B9F">
        <w:rPr>
          <w:rFonts w:ascii="Consolas" w:hAnsi="Consolas" w:cs="Consolas"/>
          <w:color w:val="000000"/>
          <w:sz w:val="20"/>
          <w:szCs w:val="20"/>
        </w:rPr>
        <w:t xml:space="preserve"> / total*</w:t>
      </w:r>
      <w:r w:rsidRPr="00660B9F">
        <w:rPr>
          <w:rFonts w:ascii="Consolas" w:hAnsi="Consolas" w:cs="Consolas"/>
          <w:color w:val="000080"/>
          <w:sz w:val="20"/>
          <w:szCs w:val="20"/>
        </w:rPr>
        <w:t>100</w:t>
      </w:r>
    </w:p>
    <w:p w:rsidR="0004235C" w:rsidRPr="00660B9F" w:rsidRDefault="0004235C" w:rsidP="0004235C">
      <w:pPr>
        <w:ind w:left="1788" w:firstLine="336"/>
        <w:rPr>
          <w:rFonts w:ascii="Consolas" w:hAnsi="Consolas" w:cs="Consolas"/>
          <w:color w:val="000000"/>
          <w:sz w:val="20"/>
          <w:szCs w:val="20"/>
        </w:rPr>
      </w:pPr>
      <w:proofErr w:type="spellStart"/>
      <w:proofErr w:type="gramStart"/>
      <w:r w:rsidRPr="00660B9F">
        <w:rPr>
          <w:rFonts w:ascii="Consolas" w:hAnsi="Consolas" w:cs="Consolas"/>
          <w:color w:val="000000"/>
          <w:sz w:val="20"/>
          <w:szCs w:val="20"/>
        </w:rPr>
        <w:t>err</w:t>
      </w:r>
      <w:proofErr w:type="spellEnd"/>
      <w:proofErr w:type="gramEnd"/>
    </w:p>
    <w:p w:rsidR="00CB4CDA" w:rsidRPr="00660B9F" w:rsidRDefault="00CB4CDA" w:rsidP="00FB56AD">
      <w:pPr>
        <w:pStyle w:val="Prrafodelista"/>
        <w:numPr>
          <w:ilvl w:val="0"/>
          <w:numId w:val="1"/>
        </w:numPr>
      </w:pPr>
      <w:r w:rsidRPr="00660B9F">
        <w:t>Duración media por tipo de código:</w:t>
      </w:r>
    </w:p>
    <w:p w:rsidR="00CB4CDA" w:rsidRPr="00660B9F" w:rsidRDefault="00CB4CDA" w:rsidP="00CB4CDA">
      <w:pPr>
        <w:autoSpaceDE w:val="0"/>
        <w:autoSpaceDN w:val="0"/>
        <w:adjustRightInd w:val="0"/>
        <w:spacing w:after="0" w:line="240" w:lineRule="auto"/>
        <w:ind w:left="1416"/>
        <w:rPr>
          <w:rFonts w:ascii="Consolas" w:hAnsi="Consolas" w:cs="Consolas"/>
          <w:sz w:val="20"/>
          <w:szCs w:val="20"/>
        </w:rPr>
      </w:pPr>
      <w:proofErr w:type="gramStart"/>
      <w:r w:rsidRPr="00660B9F">
        <w:rPr>
          <w:rFonts w:ascii="Consolas" w:hAnsi="Consolas" w:cs="Consolas"/>
          <w:color w:val="000000"/>
          <w:sz w:val="20"/>
          <w:szCs w:val="20"/>
        </w:rPr>
        <w:t>db.PECL</w:t>
      </w:r>
      <w:r w:rsidRPr="00660B9F">
        <w:rPr>
          <w:rFonts w:ascii="Consolas" w:hAnsi="Consolas" w:cs="Consolas"/>
          <w:color w:val="000080"/>
          <w:sz w:val="20"/>
          <w:szCs w:val="20"/>
        </w:rPr>
        <w:t>3</w:t>
      </w:r>
      <w:r w:rsidRPr="00660B9F">
        <w:rPr>
          <w:rFonts w:ascii="Consolas" w:hAnsi="Consolas" w:cs="Consolas"/>
          <w:color w:val="000000"/>
          <w:sz w:val="20"/>
          <w:szCs w:val="20"/>
        </w:rPr>
        <w:t>.aggregate</w:t>
      </w:r>
      <w:r w:rsidRPr="00660B9F">
        <w:rPr>
          <w:rFonts w:ascii="Consolas" w:hAnsi="Consolas" w:cs="Consolas"/>
          <w:b/>
          <w:bCs/>
          <w:color w:val="800000"/>
          <w:sz w:val="20"/>
          <w:szCs w:val="20"/>
        </w:rPr>
        <w:t>([</w:t>
      </w:r>
      <w:proofErr w:type="gramEnd"/>
    </w:p>
    <w:p w:rsidR="00CB4CDA" w:rsidRPr="00660B9F" w:rsidRDefault="00CB4CDA" w:rsidP="00CB4CDA">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rsidR="00CB4CDA" w:rsidRPr="00660B9F" w:rsidRDefault="00CB4CDA" w:rsidP="00CB4CDA">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group</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gramStart"/>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_</w:t>
      </w:r>
      <w:proofErr w:type="gramEnd"/>
      <w:r w:rsidRPr="00660B9F">
        <w:rPr>
          <w:rFonts w:ascii="Consolas" w:hAnsi="Consolas" w:cs="Consolas"/>
          <w:color w:val="000000"/>
          <w:sz w:val="20"/>
          <w:szCs w:val="20"/>
        </w:rPr>
        <w:t>id</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code</w:t>
      </w:r>
      <w:proofErr w:type="spellEnd"/>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duracion</w:t>
      </w:r>
      <w:proofErr w:type="spellEnd"/>
      <w:r w:rsidRPr="00660B9F">
        <w:rPr>
          <w:rFonts w:ascii="Consolas" w:hAnsi="Consolas" w:cs="Consolas"/>
          <w:color w:val="000000"/>
          <w:sz w:val="20"/>
          <w:szCs w:val="20"/>
        </w:rPr>
        <w:t xml:space="preserve"> media</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avg</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Duracion</w:t>
      </w:r>
      <w:proofErr w:type="spellEnd"/>
      <w:r w:rsidRPr="00660B9F">
        <w:rPr>
          <w:rFonts w:ascii="Consolas" w:hAnsi="Consolas" w:cs="Consolas"/>
          <w:color w:val="808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rsidR="00CB4CDA" w:rsidRPr="00660B9F" w:rsidRDefault="00CB4CDA" w:rsidP="00CB4CDA">
      <w:pPr>
        <w:ind w:left="1416"/>
      </w:pPr>
      <w:r w:rsidRPr="00660B9F">
        <w:rPr>
          <w:rFonts w:ascii="Consolas" w:hAnsi="Consolas" w:cs="Consolas"/>
          <w:b/>
          <w:bCs/>
          <w:color w:val="800000"/>
          <w:sz w:val="20"/>
          <w:szCs w:val="20"/>
        </w:rPr>
        <w:t>}])</w:t>
      </w:r>
    </w:p>
    <w:p w:rsidR="00FB56AD" w:rsidRPr="00660B9F" w:rsidRDefault="00660B9F" w:rsidP="000E2E0C">
      <w:pPr>
        <w:pStyle w:val="Prrafodelista"/>
        <w:numPr>
          <w:ilvl w:val="0"/>
          <w:numId w:val="1"/>
        </w:numPr>
      </w:pPr>
      <w:r w:rsidRPr="00660B9F">
        <w:t>Agrupación</w:t>
      </w:r>
      <w:r w:rsidR="000E2E0C" w:rsidRPr="00660B9F">
        <w:t xml:space="preserve"> por desarrollador, muestra código, duración total, media y cantidad</w:t>
      </w:r>
    </w:p>
    <w:p w:rsidR="000E2E0C" w:rsidRPr="00660B9F" w:rsidRDefault="000E2E0C" w:rsidP="000E2E0C">
      <w:pPr>
        <w:autoSpaceDE w:val="0"/>
        <w:autoSpaceDN w:val="0"/>
        <w:adjustRightInd w:val="0"/>
        <w:spacing w:after="0" w:line="240" w:lineRule="auto"/>
        <w:ind w:left="1416"/>
        <w:rPr>
          <w:rFonts w:ascii="Consolas" w:hAnsi="Consolas" w:cs="Consolas"/>
          <w:sz w:val="20"/>
          <w:szCs w:val="20"/>
        </w:rPr>
      </w:pPr>
      <w:proofErr w:type="gramStart"/>
      <w:r w:rsidRPr="00660B9F">
        <w:rPr>
          <w:rFonts w:ascii="Consolas" w:hAnsi="Consolas" w:cs="Consolas"/>
          <w:color w:val="000000"/>
          <w:sz w:val="20"/>
          <w:szCs w:val="20"/>
        </w:rPr>
        <w:t>db.PECL</w:t>
      </w:r>
      <w:r w:rsidRPr="00660B9F">
        <w:rPr>
          <w:rFonts w:ascii="Consolas" w:hAnsi="Consolas" w:cs="Consolas"/>
          <w:color w:val="000080"/>
          <w:sz w:val="20"/>
          <w:szCs w:val="20"/>
        </w:rPr>
        <w:t>3</w:t>
      </w:r>
      <w:r w:rsidRPr="00660B9F">
        <w:rPr>
          <w:rFonts w:ascii="Consolas" w:hAnsi="Consolas" w:cs="Consolas"/>
          <w:color w:val="000000"/>
          <w:sz w:val="20"/>
          <w:szCs w:val="20"/>
        </w:rPr>
        <w:t>.aggregate</w:t>
      </w:r>
      <w:r w:rsidRPr="00660B9F">
        <w:rPr>
          <w:rFonts w:ascii="Consolas" w:hAnsi="Consolas" w:cs="Consolas"/>
          <w:b/>
          <w:bCs/>
          <w:color w:val="800000"/>
          <w:sz w:val="20"/>
          <w:szCs w:val="20"/>
        </w:rPr>
        <w:t>(</w:t>
      </w:r>
      <w:proofErr w:type="gramEnd"/>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p>
    <w:p w:rsidR="000E2E0C" w:rsidRPr="00660B9F" w:rsidRDefault="000E2E0C" w:rsidP="000E2E0C">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proofErr w:type="gramStart"/>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gramEnd"/>
      <w:r w:rsidRPr="00660B9F">
        <w:rPr>
          <w:rFonts w:ascii="Consolas" w:hAnsi="Consolas" w:cs="Consolas"/>
          <w:color w:val="000000"/>
          <w:sz w:val="20"/>
          <w:szCs w:val="20"/>
        </w:rPr>
        <w:t>match</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id_dev</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"dev01"</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p>
    <w:p w:rsidR="000E2E0C" w:rsidRPr="00660B9F" w:rsidRDefault="000E2E0C" w:rsidP="000E2E0C">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proofErr w:type="gramStart"/>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proofErr w:type="gramEnd"/>
      <w:r w:rsidRPr="00660B9F">
        <w:rPr>
          <w:rFonts w:ascii="Consolas" w:hAnsi="Consolas" w:cs="Consolas"/>
          <w:color w:val="000000"/>
          <w:sz w:val="20"/>
          <w:szCs w:val="20"/>
        </w:rPr>
        <w:t>group</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_id</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code</w:t>
      </w:r>
      <w:proofErr w:type="spellEnd"/>
      <w:r w:rsidRPr="00660B9F">
        <w:rPr>
          <w:rFonts w:ascii="Consolas" w:hAnsi="Consolas" w:cs="Consolas"/>
          <w:color w:val="808000"/>
          <w:sz w:val="20"/>
          <w:szCs w:val="20"/>
        </w:rPr>
        <w:t>"</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d_total</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$sum</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Duracion</w:t>
      </w:r>
      <w:proofErr w:type="spellEnd"/>
      <w:r w:rsidRPr="00660B9F">
        <w:rPr>
          <w:rFonts w:ascii="Consolas" w:hAnsi="Consolas" w:cs="Consolas"/>
          <w:color w:val="808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rsidR="000E2E0C" w:rsidRPr="00660B9F" w:rsidRDefault="000E2E0C" w:rsidP="000E2E0C">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proofErr w:type="spellStart"/>
      <w:proofErr w:type="gramStart"/>
      <w:r w:rsidRPr="00660B9F">
        <w:rPr>
          <w:rFonts w:ascii="Consolas" w:hAnsi="Consolas" w:cs="Consolas"/>
          <w:color w:val="000000"/>
          <w:sz w:val="20"/>
          <w:szCs w:val="20"/>
        </w:rPr>
        <w:t>avg</w:t>
      </w:r>
      <w:proofErr w:type="spellEnd"/>
      <w:proofErr w:type="gram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roofErr w:type="spellStart"/>
      <w:r w:rsidRPr="00660B9F">
        <w:rPr>
          <w:rFonts w:ascii="Consolas" w:hAnsi="Consolas" w:cs="Consolas"/>
          <w:color w:val="000000"/>
          <w:sz w:val="20"/>
          <w:szCs w:val="20"/>
        </w:rPr>
        <w:t>avg</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Duracion</w:t>
      </w:r>
      <w:proofErr w:type="spellEnd"/>
      <w:r w:rsidRPr="00660B9F">
        <w:rPr>
          <w:rFonts w:ascii="Consolas" w:hAnsi="Consolas" w:cs="Consolas"/>
          <w:color w:val="808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p>
    <w:p w:rsidR="000E2E0C" w:rsidRPr="00660B9F" w:rsidRDefault="000E2E0C" w:rsidP="000E2E0C">
      <w:pPr>
        <w:autoSpaceDE w:val="0"/>
        <w:autoSpaceDN w:val="0"/>
        <w:adjustRightInd w:val="0"/>
        <w:spacing w:after="0" w:line="240" w:lineRule="auto"/>
        <w:ind w:left="1416"/>
        <w:rPr>
          <w:rFonts w:ascii="Consolas" w:hAnsi="Consolas" w:cs="Consolas"/>
          <w:sz w:val="20"/>
          <w:szCs w:val="20"/>
        </w:rPr>
      </w:pPr>
      <w:r w:rsidRPr="00660B9F">
        <w:rPr>
          <w:rFonts w:ascii="Consolas" w:hAnsi="Consolas" w:cs="Consolas"/>
          <w:color w:val="000000"/>
          <w:sz w:val="20"/>
          <w:szCs w:val="20"/>
        </w:rPr>
        <w:t xml:space="preserve">      </w:t>
      </w:r>
      <w:proofErr w:type="spellStart"/>
      <w:proofErr w:type="gramStart"/>
      <w:r w:rsidRPr="00660B9F">
        <w:rPr>
          <w:rFonts w:ascii="Consolas" w:hAnsi="Consolas" w:cs="Consolas"/>
          <w:color w:val="000000"/>
          <w:sz w:val="20"/>
          <w:szCs w:val="20"/>
        </w:rPr>
        <w:t>count</w:t>
      </w:r>
      <w:proofErr w:type="spellEnd"/>
      <w:proofErr w:type="gram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$sum</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000080"/>
          <w:sz w:val="20"/>
          <w:szCs w:val="20"/>
        </w:rPr>
        <w:t>1</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p>
    <w:p w:rsidR="000E2E0C" w:rsidRPr="00660B9F" w:rsidRDefault="000E2E0C" w:rsidP="000E2E0C">
      <w:pPr>
        <w:ind w:left="1416"/>
      </w:pP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p>
    <w:p w:rsidR="00FB56AD" w:rsidRDefault="00660B9F" w:rsidP="00FB56AD">
      <w:pPr>
        <w:pStyle w:val="Prrafodelista"/>
        <w:numPr>
          <w:ilvl w:val="0"/>
          <w:numId w:val="1"/>
        </w:numPr>
      </w:pPr>
      <w:r w:rsidRPr="00660B9F">
        <w:t>Agrupación por funciones</w:t>
      </w:r>
      <w:r w:rsidR="00696610">
        <w:t>, duración media de ejecución y cantidad de ejecuciones por función</w:t>
      </w:r>
    </w:p>
    <w:p w:rsidR="00C22696" w:rsidRPr="00C22696" w:rsidRDefault="00C22696" w:rsidP="00C22696">
      <w:pPr>
        <w:autoSpaceDE w:val="0"/>
        <w:autoSpaceDN w:val="0"/>
        <w:adjustRightInd w:val="0"/>
        <w:spacing w:after="0" w:line="240" w:lineRule="auto"/>
        <w:ind w:left="1416"/>
        <w:rPr>
          <w:rFonts w:ascii="Consolas" w:hAnsi="Consolas" w:cs="Consolas"/>
          <w:sz w:val="20"/>
          <w:szCs w:val="20"/>
        </w:rPr>
      </w:pPr>
      <w:proofErr w:type="gramStart"/>
      <w:r w:rsidRPr="00C22696">
        <w:rPr>
          <w:rFonts w:ascii="Consolas" w:hAnsi="Consolas" w:cs="Consolas"/>
          <w:color w:val="000000"/>
          <w:sz w:val="20"/>
          <w:szCs w:val="20"/>
        </w:rPr>
        <w:t>db.PECL</w:t>
      </w:r>
      <w:r w:rsidRPr="00C22696">
        <w:rPr>
          <w:rFonts w:ascii="Consolas" w:hAnsi="Consolas" w:cs="Consolas"/>
          <w:color w:val="000080"/>
          <w:sz w:val="20"/>
          <w:szCs w:val="20"/>
        </w:rPr>
        <w:t>3</w:t>
      </w:r>
      <w:r w:rsidRPr="00C22696">
        <w:rPr>
          <w:rFonts w:ascii="Consolas" w:hAnsi="Consolas" w:cs="Consolas"/>
          <w:color w:val="000000"/>
          <w:sz w:val="20"/>
          <w:szCs w:val="20"/>
        </w:rPr>
        <w:t>.aggregate</w:t>
      </w:r>
      <w:r w:rsidRPr="00C22696">
        <w:rPr>
          <w:rFonts w:ascii="Consolas" w:hAnsi="Consolas" w:cs="Consolas"/>
          <w:b/>
          <w:bCs/>
          <w:color w:val="800000"/>
          <w:sz w:val="20"/>
          <w:szCs w:val="20"/>
        </w:rPr>
        <w:t>(</w:t>
      </w:r>
      <w:proofErr w:type="gramEnd"/>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p>
    <w:p w:rsidR="00C22696" w:rsidRPr="00C22696" w:rsidRDefault="00C22696" w:rsidP="00C22696">
      <w:pPr>
        <w:autoSpaceDE w:val="0"/>
        <w:autoSpaceDN w:val="0"/>
        <w:adjustRightInd w:val="0"/>
        <w:spacing w:after="0" w:line="240" w:lineRule="auto"/>
        <w:ind w:left="1416"/>
        <w:rPr>
          <w:rFonts w:ascii="Consolas" w:hAnsi="Consolas" w:cs="Consolas"/>
          <w:sz w:val="20"/>
          <w:szCs w:val="20"/>
        </w:rPr>
      </w:pPr>
      <w:r w:rsidRPr="00C22696">
        <w:rPr>
          <w:rFonts w:ascii="Consolas" w:hAnsi="Consolas" w:cs="Consolas"/>
          <w:color w:val="000000"/>
          <w:sz w:val="20"/>
          <w:szCs w:val="20"/>
        </w:rPr>
        <w:t xml:space="preserve">    </w:t>
      </w:r>
      <w:proofErr w:type="gramStart"/>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proofErr w:type="spellStart"/>
      <w:proofErr w:type="gramEnd"/>
      <w:r w:rsidRPr="00C22696">
        <w:rPr>
          <w:rFonts w:ascii="Consolas" w:hAnsi="Consolas" w:cs="Consolas"/>
          <w:color w:val="000000"/>
          <w:sz w:val="20"/>
          <w:szCs w:val="20"/>
        </w:rPr>
        <w:t>group</w:t>
      </w:r>
      <w:proofErr w:type="spellEnd"/>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_id</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color w:val="808000"/>
          <w:sz w:val="20"/>
          <w:szCs w:val="20"/>
        </w:rPr>
        <w:t>"$</w:t>
      </w:r>
      <w:proofErr w:type="spellStart"/>
      <w:r>
        <w:rPr>
          <w:rFonts w:ascii="Consolas" w:hAnsi="Consolas" w:cs="Consolas"/>
          <w:color w:val="808000"/>
          <w:sz w:val="20"/>
          <w:szCs w:val="20"/>
        </w:rPr>
        <w:t>id_fun</w:t>
      </w:r>
      <w:proofErr w:type="spellEnd"/>
      <w:r w:rsidRPr="00C22696">
        <w:rPr>
          <w:rFonts w:ascii="Consolas" w:hAnsi="Consolas" w:cs="Consolas"/>
          <w:color w:val="808000"/>
          <w:sz w:val="20"/>
          <w:szCs w:val="20"/>
        </w:rPr>
        <w:t>"</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proofErr w:type="spellStart"/>
      <w:r w:rsidRPr="00660B9F">
        <w:rPr>
          <w:rFonts w:ascii="Consolas" w:hAnsi="Consolas" w:cs="Consolas"/>
          <w:color w:val="000000"/>
          <w:sz w:val="20"/>
          <w:szCs w:val="20"/>
        </w:rPr>
        <w:t>d_total</w:t>
      </w:r>
      <w:proofErr w:type="spellEnd"/>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$sum</w:t>
      </w:r>
      <w:r w:rsidRPr="00660B9F">
        <w:rPr>
          <w:rFonts w:ascii="Consolas" w:hAnsi="Consolas" w:cs="Consolas"/>
          <w:b/>
          <w:bCs/>
          <w:color w:val="800000"/>
          <w:sz w:val="20"/>
          <w:szCs w:val="20"/>
        </w:rPr>
        <w:t>:</w:t>
      </w:r>
      <w:r w:rsidRPr="00660B9F">
        <w:rPr>
          <w:rFonts w:ascii="Consolas" w:hAnsi="Consolas" w:cs="Consolas"/>
          <w:color w:val="000000"/>
          <w:sz w:val="20"/>
          <w:szCs w:val="20"/>
        </w:rPr>
        <w:t xml:space="preserve"> </w:t>
      </w:r>
      <w:r w:rsidRPr="00660B9F">
        <w:rPr>
          <w:rFonts w:ascii="Consolas" w:hAnsi="Consolas" w:cs="Consolas"/>
          <w:color w:val="808000"/>
          <w:sz w:val="20"/>
          <w:szCs w:val="20"/>
        </w:rPr>
        <w:t>"$</w:t>
      </w:r>
      <w:proofErr w:type="spellStart"/>
      <w:r w:rsidRPr="00660B9F">
        <w:rPr>
          <w:rFonts w:ascii="Consolas" w:hAnsi="Consolas" w:cs="Consolas"/>
          <w:color w:val="808000"/>
          <w:sz w:val="20"/>
          <w:szCs w:val="20"/>
        </w:rPr>
        <w:t>Duracion</w:t>
      </w:r>
      <w:proofErr w:type="spellEnd"/>
      <w:r w:rsidRPr="00660B9F">
        <w:rPr>
          <w:rFonts w:ascii="Consolas" w:hAnsi="Consolas" w:cs="Consolas"/>
          <w:color w:val="808000"/>
          <w:sz w:val="20"/>
          <w:szCs w:val="20"/>
        </w:rPr>
        <w:t>"</w:t>
      </w:r>
      <w:r w:rsidRPr="00660B9F">
        <w:rPr>
          <w:rFonts w:ascii="Consolas" w:hAnsi="Consolas" w:cs="Consolas"/>
          <w:color w:val="000000"/>
          <w:sz w:val="20"/>
          <w:szCs w:val="20"/>
        </w:rPr>
        <w:t xml:space="preserve"> </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p>
    <w:p w:rsidR="00C22696" w:rsidRPr="00C22696" w:rsidRDefault="00C22696" w:rsidP="00C22696">
      <w:pPr>
        <w:autoSpaceDE w:val="0"/>
        <w:autoSpaceDN w:val="0"/>
        <w:adjustRightInd w:val="0"/>
        <w:spacing w:after="0" w:line="240" w:lineRule="auto"/>
        <w:ind w:left="1416"/>
        <w:rPr>
          <w:rFonts w:ascii="Consolas" w:hAnsi="Consolas" w:cs="Consolas"/>
          <w:sz w:val="20"/>
          <w:szCs w:val="20"/>
        </w:rPr>
      </w:pPr>
      <w:r w:rsidRPr="00C22696">
        <w:rPr>
          <w:rFonts w:ascii="Consolas" w:hAnsi="Consolas" w:cs="Consolas"/>
          <w:color w:val="000000"/>
          <w:sz w:val="20"/>
          <w:szCs w:val="20"/>
        </w:rPr>
        <w:t xml:space="preserve">      </w:t>
      </w:r>
      <w:proofErr w:type="spellStart"/>
      <w:proofErr w:type="gramStart"/>
      <w:r w:rsidRPr="00C22696">
        <w:rPr>
          <w:rFonts w:ascii="Consolas" w:hAnsi="Consolas" w:cs="Consolas"/>
          <w:color w:val="000000"/>
          <w:sz w:val="20"/>
          <w:szCs w:val="20"/>
        </w:rPr>
        <w:t>avg</w:t>
      </w:r>
      <w:proofErr w:type="spellEnd"/>
      <w:proofErr w:type="gramEnd"/>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proofErr w:type="spellStart"/>
      <w:r w:rsidRPr="00C22696">
        <w:rPr>
          <w:rFonts w:ascii="Consolas" w:hAnsi="Consolas" w:cs="Consolas"/>
          <w:color w:val="000000"/>
          <w:sz w:val="20"/>
          <w:szCs w:val="20"/>
        </w:rPr>
        <w:t>avg</w:t>
      </w:r>
      <w:proofErr w:type="spellEnd"/>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color w:val="808000"/>
          <w:sz w:val="20"/>
          <w:szCs w:val="20"/>
        </w:rPr>
        <w:t>"$</w:t>
      </w:r>
      <w:proofErr w:type="spellStart"/>
      <w:r w:rsidRPr="00C22696">
        <w:rPr>
          <w:rFonts w:ascii="Consolas" w:hAnsi="Consolas" w:cs="Consolas"/>
          <w:color w:val="808000"/>
          <w:sz w:val="20"/>
          <w:szCs w:val="20"/>
        </w:rPr>
        <w:t>Duracion</w:t>
      </w:r>
      <w:proofErr w:type="spellEnd"/>
      <w:r w:rsidRPr="00C22696">
        <w:rPr>
          <w:rFonts w:ascii="Consolas" w:hAnsi="Consolas" w:cs="Consolas"/>
          <w:color w:val="808000"/>
          <w:sz w:val="20"/>
          <w:szCs w:val="20"/>
        </w:rPr>
        <w:t>"</w:t>
      </w: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p>
    <w:p w:rsidR="00C22696" w:rsidRPr="00C22696" w:rsidRDefault="00C22696" w:rsidP="00C22696">
      <w:pPr>
        <w:autoSpaceDE w:val="0"/>
        <w:autoSpaceDN w:val="0"/>
        <w:adjustRightInd w:val="0"/>
        <w:spacing w:after="0" w:line="240" w:lineRule="auto"/>
        <w:ind w:left="1416"/>
        <w:rPr>
          <w:rFonts w:ascii="Consolas" w:hAnsi="Consolas" w:cs="Consolas"/>
          <w:sz w:val="20"/>
          <w:szCs w:val="20"/>
        </w:rPr>
      </w:pPr>
      <w:r w:rsidRPr="00C22696">
        <w:rPr>
          <w:rFonts w:ascii="Consolas" w:hAnsi="Consolas" w:cs="Consolas"/>
          <w:color w:val="000000"/>
          <w:sz w:val="20"/>
          <w:szCs w:val="20"/>
        </w:rPr>
        <w:t xml:space="preserve">      </w:t>
      </w:r>
      <w:proofErr w:type="spellStart"/>
      <w:proofErr w:type="gramStart"/>
      <w:r w:rsidRPr="00C22696">
        <w:rPr>
          <w:rFonts w:ascii="Consolas" w:hAnsi="Consolas" w:cs="Consolas"/>
          <w:color w:val="000000"/>
          <w:sz w:val="20"/>
          <w:szCs w:val="20"/>
        </w:rPr>
        <w:t>count</w:t>
      </w:r>
      <w:proofErr w:type="spellEnd"/>
      <w:proofErr w:type="gramEnd"/>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$sum</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r w:rsidRPr="00C22696">
        <w:rPr>
          <w:rFonts w:ascii="Consolas" w:hAnsi="Consolas" w:cs="Consolas"/>
          <w:color w:val="000080"/>
          <w:sz w:val="20"/>
          <w:szCs w:val="20"/>
        </w:rPr>
        <w:t>1</w:t>
      </w: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r w:rsidRPr="00C22696">
        <w:rPr>
          <w:rFonts w:ascii="Consolas" w:hAnsi="Consolas" w:cs="Consolas"/>
          <w:color w:val="000000"/>
          <w:sz w:val="20"/>
          <w:szCs w:val="20"/>
        </w:rPr>
        <w:t xml:space="preserve">  </w:t>
      </w:r>
    </w:p>
    <w:p w:rsidR="00C22696" w:rsidRPr="00660B9F" w:rsidRDefault="00C22696" w:rsidP="00C22696">
      <w:pPr>
        <w:ind w:left="1416"/>
      </w:pPr>
      <w:r w:rsidRPr="00C22696">
        <w:rPr>
          <w:rFonts w:ascii="Consolas" w:hAnsi="Consolas" w:cs="Consolas"/>
          <w:color w:val="000000"/>
          <w:sz w:val="20"/>
          <w:szCs w:val="20"/>
        </w:rPr>
        <w:t xml:space="preserve">     </w:t>
      </w:r>
      <w:r w:rsidRPr="00C22696">
        <w:rPr>
          <w:rFonts w:ascii="Consolas" w:hAnsi="Consolas" w:cs="Consolas"/>
          <w:b/>
          <w:bCs/>
          <w:color w:val="800000"/>
          <w:sz w:val="20"/>
          <w:szCs w:val="20"/>
        </w:rPr>
        <w:t>}])</w:t>
      </w:r>
    </w:p>
    <w:p w:rsidR="00FB56AD" w:rsidRDefault="00FB56AD" w:rsidP="00FB56AD">
      <w:pPr>
        <w:pStyle w:val="Prrafodelista"/>
      </w:pPr>
    </w:p>
    <w:p w:rsidR="00FB56AD" w:rsidRPr="00FB56AD" w:rsidRDefault="00FB56AD" w:rsidP="00FB56AD">
      <w:pPr>
        <w:shd w:val="clear" w:color="auto" w:fill="FFFFFF"/>
        <w:spacing w:after="60" w:line="240" w:lineRule="auto"/>
        <w:rPr>
          <w:rFonts w:ascii="Arial" w:eastAsia="Times New Roman" w:hAnsi="Arial" w:cs="Arial"/>
          <w:color w:val="222222"/>
          <w:sz w:val="20"/>
          <w:szCs w:val="20"/>
          <w:lang w:eastAsia="es-ES"/>
        </w:rPr>
      </w:pPr>
    </w:p>
    <w:p w:rsidR="00FB56AD" w:rsidRPr="00FB56AD" w:rsidRDefault="00FB56AD" w:rsidP="00FB56AD">
      <w:pPr>
        <w:pStyle w:val="Prrafodelista"/>
        <w:ind w:left="2160"/>
      </w:pPr>
    </w:p>
    <w:sectPr w:rsidR="00FB56AD" w:rsidRPr="00FB56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2633A"/>
    <w:multiLevelType w:val="hybridMultilevel"/>
    <w:tmpl w:val="C38ED1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2D51BE1"/>
    <w:multiLevelType w:val="multilevel"/>
    <w:tmpl w:val="5C58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AD"/>
    <w:rsid w:val="0002322E"/>
    <w:rsid w:val="0004235C"/>
    <w:rsid w:val="00081147"/>
    <w:rsid w:val="00097577"/>
    <w:rsid w:val="000E2E0C"/>
    <w:rsid w:val="002B4024"/>
    <w:rsid w:val="0061378D"/>
    <w:rsid w:val="00660B9F"/>
    <w:rsid w:val="00673808"/>
    <w:rsid w:val="00696610"/>
    <w:rsid w:val="00813BA8"/>
    <w:rsid w:val="00824C50"/>
    <w:rsid w:val="009B10F2"/>
    <w:rsid w:val="00A71DB7"/>
    <w:rsid w:val="00BC5C9B"/>
    <w:rsid w:val="00C22696"/>
    <w:rsid w:val="00CB4CDA"/>
    <w:rsid w:val="00DA35E1"/>
    <w:rsid w:val="00E432C8"/>
    <w:rsid w:val="00EB0120"/>
    <w:rsid w:val="00EF215D"/>
    <w:rsid w:val="00FA6185"/>
    <w:rsid w:val="00FB56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5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6A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56AD"/>
    <w:pPr>
      <w:ind w:left="720"/>
      <w:contextualSpacing/>
    </w:pPr>
  </w:style>
  <w:style w:type="character" w:styleId="nfasis">
    <w:name w:val="Emphasis"/>
    <w:basedOn w:val="Fuentedeprrafopredeter"/>
    <w:uiPriority w:val="20"/>
    <w:qFormat/>
    <w:rsid w:val="00FB56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B56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6A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B56AD"/>
    <w:pPr>
      <w:ind w:left="720"/>
      <w:contextualSpacing/>
    </w:pPr>
  </w:style>
  <w:style w:type="character" w:styleId="nfasis">
    <w:name w:val="Emphasis"/>
    <w:basedOn w:val="Fuentedeprrafopredeter"/>
    <w:uiPriority w:val="20"/>
    <w:qFormat/>
    <w:rsid w:val="00FB56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416</Words>
  <Characters>2291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García Fernández</dc:creator>
  <cp:lastModifiedBy>Fernando García Fernández</cp:lastModifiedBy>
  <cp:revision>13</cp:revision>
  <dcterms:created xsi:type="dcterms:W3CDTF">2018-04-16T09:43:00Z</dcterms:created>
  <dcterms:modified xsi:type="dcterms:W3CDTF">2018-04-22T14:59:00Z</dcterms:modified>
</cp:coreProperties>
</file>