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du wp14">
  <w:body>
    <w:p w14:paraId="08DB0C3E" w14:textId="77777777" w:rsidR="0056043E" w:rsidRPr="002F41A8" w:rsidRDefault="0056043E" w:rsidP="0056043E">
      <w:pPr>
        <w:jc w:val="center"/>
        <w:rPr>
          <w:sz w:val="32"/>
          <w:szCs w:val="32"/>
        </w:rPr>
      </w:pPr>
      <w:r w:rsidRPr="002F41A8">
        <w:rPr>
          <w:rFonts w:hint="eastAsia"/>
          <w:sz w:val="32"/>
          <w:szCs w:val="32"/>
        </w:rPr>
        <w:t>桂林电子科技大学</w:t>
      </w:r>
      <w:r w:rsidRPr="002F41A8">
        <w:rPr>
          <w:rFonts w:hint="eastAsia"/>
          <w:sz w:val="32"/>
          <w:szCs w:val="32"/>
        </w:rPr>
        <w:t>20</w:t>
      </w:r>
      <w:r w:rsidR="00BA06C1">
        <w:rPr>
          <w:rFonts w:hint="eastAsia"/>
          <w:sz w:val="32"/>
          <w:szCs w:val="32"/>
        </w:rPr>
        <w:t>2</w:t>
      </w:r>
      <w:r w:rsidR="000B6E12">
        <w:rPr>
          <w:rFonts w:hint="eastAsia"/>
          <w:sz w:val="32"/>
          <w:szCs w:val="32"/>
        </w:rPr>
        <w:t>3</w:t>
      </w:r>
      <w:r w:rsidRPr="002F41A8">
        <w:rPr>
          <w:rFonts w:hint="eastAsia"/>
          <w:sz w:val="32"/>
          <w:szCs w:val="32"/>
        </w:rPr>
        <w:t>-20</w:t>
      </w:r>
      <w:r>
        <w:rPr>
          <w:rFonts w:hint="eastAsia"/>
          <w:sz w:val="32"/>
          <w:szCs w:val="32"/>
        </w:rPr>
        <w:t>2</w:t>
      </w:r>
      <w:r w:rsidR="000B6E12">
        <w:rPr>
          <w:rFonts w:hint="eastAsia"/>
          <w:sz w:val="32"/>
          <w:szCs w:val="32"/>
        </w:rPr>
        <w:t>4</w:t>
      </w:r>
      <w:r w:rsidRPr="002F41A8">
        <w:rPr>
          <w:rFonts w:hint="eastAsia"/>
          <w:sz w:val="32"/>
          <w:szCs w:val="32"/>
        </w:rPr>
        <w:t>学年</w:t>
      </w:r>
      <w:r>
        <w:rPr>
          <w:rFonts w:hint="eastAsia"/>
          <w:sz w:val="32"/>
          <w:szCs w:val="32"/>
        </w:rPr>
        <w:t xml:space="preserve"> </w:t>
      </w:r>
      <w:r w:rsidRPr="002F41A8">
        <w:rPr>
          <w:rFonts w:hint="eastAsia"/>
          <w:sz w:val="32"/>
          <w:szCs w:val="32"/>
        </w:rPr>
        <w:t>第</w:t>
      </w:r>
      <w:r>
        <w:rPr>
          <w:rFonts w:hint="eastAsia"/>
          <w:sz w:val="32"/>
          <w:szCs w:val="32"/>
        </w:rPr>
        <w:t>2</w:t>
      </w:r>
      <w:r w:rsidRPr="002F41A8">
        <w:rPr>
          <w:rFonts w:hint="eastAsia"/>
          <w:sz w:val="32"/>
          <w:szCs w:val="32"/>
        </w:rPr>
        <w:t>学期</w:t>
      </w:r>
    </w:p>
    <w:p w14:paraId="56716397" w14:textId="77777777" w:rsidR="0056043E" w:rsidRDefault="0056043E" w:rsidP="0056043E">
      <w:pPr>
        <w:jc w:val="center"/>
        <w:rPr>
          <w:b/>
          <w:sz w:val="44"/>
          <w:szCs w:val="44"/>
        </w:rPr>
      </w:pPr>
      <w:r w:rsidRPr="00C73197">
        <w:rPr>
          <w:rFonts w:hint="eastAsia"/>
          <w:b/>
          <w:sz w:val="44"/>
          <w:szCs w:val="44"/>
          <w:u w:val="single"/>
        </w:rPr>
        <w:t xml:space="preserve"> </w:t>
      </w:r>
      <w:r w:rsidR="00557396">
        <w:rPr>
          <w:rFonts w:hint="eastAsia"/>
          <w:b/>
          <w:sz w:val="44"/>
          <w:szCs w:val="44"/>
          <w:u w:val="single"/>
        </w:rPr>
        <w:t>数据库系统原理</w:t>
      </w:r>
      <w:r w:rsidRPr="00C73197">
        <w:rPr>
          <w:rFonts w:hint="eastAsia"/>
          <w:b/>
          <w:sz w:val="44"/>
          <w:szCs w:val="44"/>
          <w:u w:val="single"/>
        </w:rPr>
        <w:t xml:space="preserve"> </w:t>
      </w:r>
      <w:r w:rsidRPr="00C73197">
        <w:rPr>
          <w:rFonts w:hint="eastAsia"/>
          <w:b/>
          <w:sz w:val="44"/>
          <w:szCs w:val="44"/>
        </w:rPr>
        <w:t xml:space="preserve"> </w:t>
      </w:r>
      <w:r w:rsidRPr="00C73197">
        <w:rPr>
          <w:rFonts w:hint="eastAsia"/>
          <w:b/>
          <w:sz w:val="44"/>
          <w:szCs w:val="44"/>
        </w:rPr>
        <w:t>实验报告</w:t>
      </w:r>
    </w:p>
    <w:p w14:paraId="57068A1C" w14:textId="77777777" w:rsidR="0056043E" w:rsidRPr="00557396" w:rsidRDefault="0056043E" w:rsidP="0056043E">
      <w:pPr>
        <w:jc w:val="center"/>
        <w:rPr>
          <w:b/>
          <w:szCs w:val="21"/>
        </w:rPr>
      </w:pPr>
      <w:r w:rsidRPr="00557396">
        <w:rPr>
          <w:rFonts w:hint="eastAsia"/>
          <w:b/>
          <w:szCs w:val="21"/>
        </w:rPr>
        <w:t>课号：</w:t>
      </w:r>
      <w:r w:rsidR="00DD6238">
        <w:rPr>
          <w:rFonts w:hint="eastAsia"/>
          <w:b/>
          <w:szCs w:val="21"/>
        </w:rPr>
        <w:t>2322102</w:t>
      </w:r>
      <w:r w:rsidRPr="00557396">
        <w:rPr>
          <w:rFonts w:hint="eastAsia"/>
          <w:b/>
          <w:szCs w:val="21"/>
        </w:rPr>
        <w:t xml:space="preserve">              </w:t>
      </w:r>
      <w:r w:rsidRPr="00557396">
        <w:rPr>
          <w:rFonts w:hint="eastAsia"/>
          <w:b/>
          <w:szCs w:val="21"/>
        </w:rPr>
        <w:t>任课老师：</w:t>
      </w:r>
      <w:r w:rsidR="00AE601F">
        <w:rPr>
          <w:rFonts w:hint="eastAsia"/>
          <w:b/>
          <w:szCs w:val="21"/>
        </w:rPr>
        <w:t>刘洪波</w:t>
      </w:r>
    </w:p>
    <w:p w14:paraId="30ED452A" w14:textId="77777777" w:rsidR="00557396" w:rsidRPr="00207823" w:rsidRDefault="00557396" w:rsidP="0056043E">
      <w:pPr>
        <w:jc w:val="center"/>
        <w:rPr>
          <w:b/>
          <w:sz w:val="18"/>
          <w:szCs w:val="18"/>
        </w:rPr>
      </w:pPr>
    </w:p>
    <w:tbl>
      <w:tblPr>
        <w:tblW w:w="4565" w:type="pct"/>
        <w:jc w:val="center"/>
        <w:tblLook w:val="01E0" w:firstRow="1" w:lastRow="1" w:firstColumn="1" w:lastColumn="1" w:noHBand="0" w:noVBand="0"/>
      </w:tblPr>
      <w:tblGrid>
        <w:gridCol w:w="1392"/>
        <w:gridCol w:w="3359"/>
        <w:gridCol w:w="1241"/>
        <w:gridCol w:w="3005"/>
      </w:tblGrid>
      <w:tr w:rsidR="00557396" w14:paraId="22574851" w14:textId="77777777" w:rsidTr="00557396">
        <w:trPr>
          <w:trHeight w:val="457"/>
          <w:jc w:val="center"/>
        </w:trPr>
        <w:tc>
          <w:tcPr>
            <w:tcW w:w="1392" w:type="dxa"/>
            <w:shd w:val="clear" w:color="auto" w:fill="auto"/>
            <w:vAlign w:val="center"/>
          </w:tcPr>
          <w:p w14:paraId="198332CD" w14:textId="77777777" w:rsidR="00557396" w:rsidRDefault="00557396" w:rsidP="00092FE9">
            <w:pPr>
              <w:jc w:val="left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760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40B471" w14:textId="77777777" w:rsidR="00557396" w:rsidRPr="000534A9" w:rsidRDefault="00970650" w:rsidP="00FB0F63">
            <w:pPr>
              <w:rPr>
                <w:b/>
              </w:rPr>
            </w:pPr>
            <w:r w:rsidRPr="00970650">
              <w:rPr>
                <w:rFonts w:hint="eastAsia"/>
                <w:b/>
              </w:rPr>
              <w:t>实验四</w:t>
            </w:r>
            <w:r w:rsidRPr="00970650">
              <w:rPr>
                <w:rFonts w:hint="eastAsia"/>
                <w:b/>
              </w:rPr>
              <w:t xml:space="preserve">  </w:t>
            </w:r>
            <w:r w:rsidRPr="00970650">
              <w:rPr>
                <w:rFonts w:hint="eastAsia"/>
                <w:b/>
              </w:rPr>
              <w:t>数据库</w:t>
            </w:r>
            <w:r w:rsidR="00FB0F63">
              <w:rPr>
                <w:rFonts w:hint="eastAsia"/>
                <w:b/>
              </w:rPr>
              <w:t>连接与访问</w:t>
            </w:r>
          </w:p>
        </w:tc>
      </w:tr>
      <w:tr w:rsidR="003C6F41" w14:paraId="16339BD8" w14:textId="77777777" w:rsidTr="00557396">
        <w:trPr>
          <w:trHeight w:val="477"/>
          <w:jc w:val="center"/>
        </w:trPr>
        <w:tc>
          <w:tcPr>
            <w:tcW w:w="1392" w:type="dxa"/>
            <w:shd w:val="clear" w:color="auto" w:fill="auto"/>
            <w:vAlign w:val="center"/>
          </w:tcPr>
          <w:p w14:paraId="097E092C" w14:textId="77777777" w:rsidR="003C6F41" w:rsidRDefault="003C6F41" w:rsidP="00092FE9">
            <w:pPr>
              <w:jc w:val="left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33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3283DF" w14:textId="77777777" w:rsidR="003C6F41" w:rsidRPr="002F41A8" w:rsidRDefault="003C6F41" w:rsidP="00092FE9">
            <w:pPr>
              <w:jc w:val="left"/>
              <w:rPr>
                <w:b/>
                <w:sz w:val="18"/>
                <w:szCs w:val="18"/>
              </w:rPr>
            </w:pPr>
            <w:r w:rsidRPr="002F41A8">
              <w:rPr>
                <w:rFonts w:hint="eastAsia"/>
                <w:b/>
                <w:sz w:val="18"/>
                <w:szCs w:val="18"/>
              </w:rPr>
              <w:t>计算机与</w:t>
            </w:r>
            <w:r>
              <w:rPr>
                <w:rFonts w:hint="eastAsia"/>
                <w:b/>
                <w:sz w:val="18"/>
                <w:szCs w:val="18"/>
              </w:rPr>
              <w:t>信息安全</w:t>
            </w:r>
            <w:r w:rsidRPr="002F41A8">
              <w:rPr>
                <w:rFonts w:hint="eastAsia"/>
                <w:b/>
                <w:sz w:val="18"/>
                <w:szCs w:val="18"/>
              </w:rPr>
              <w:t>学院</w:t>
            </w:r>
          </w:p>
        </w:tc>
        <w:tc>
          <w:tcPr>
            <w:tcW w:w="124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3F9E645" w14:textId="77777777" w:rsidR="003C6F41" w:rsidRDefault="003C6F41" w:rsidP="00092FE9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0399E5" w14:textId="77777777" w:rsidR="003C6F41" w:rsidRPr="00DE137A" w:rsidRDefault="006A0A32" w:rsidP="00092FE9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物联网工程</w:t>
            </w:r>
          </w:p>
        </w:tc>
      </w:tr>
      <w:tr w:rsidR="003C6F41" w14:paraId="60CA6099" w14:textId="77777777" w:rsidTr="00557396">
        <w:trPr>
          <w:trHeight w:val="469"/>
          <w:jc w:val="center"/>
        </w:trPr>
        <w:tc>
          <w:tcPr>
            <w:tcW w:w="1392" w:type="dxa"/>
            <w:shd w:val="clear" w:color="auto" w:fill="auto"/>
            <w:vAlign w:val="center"/>
          </w:tcPr>
          <w:p w14:paraId="54EE630B" w14:textId="77777777" w:rsidR="003C6F41" w:rsidRDefault="003C6F41" w:rsidP="00092FE9">
            <w:pPr>
              <w:jc w:val="left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33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5A71F7" w14:textId="77777777" w:rsidR="003C6F41" w:rsidRPr="00FD269B" w:rsidRDefault="006A0A32" w:rsidP="00092FE9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/>
            </w:r>
          </w:p>
        </w:tc>
        <w:tc>
          <w:tcPr>
            <w:tcW w:w="1241" w:type="dxa"/>
            <w:shd w:val="clear" w:color="auto" w:fill="auto"/>
            <w:vAlign w:val="center"/>
          </w:tcPr>
          <w:p w14:paraId="20D2E9D3" w14:textId="77777777" w:rsidR="003C6F41" w:rsidRDefault="003C6F41" w:rsidP="00092FE9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660F601" w14:textId="77777777" w:rsidR="003C6F41" w:rsidRPr="00FD269B" w:rsidRDefault="006A0A32" w:rsidP="00092FE9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/>
            </w:r>
          </w:p>
        </w:tc>
      </w:tr>
      <w:tr w:rsidR="003C6F41" w14:paraId="521FB91A" w14:textId="77777777" w:rsidTr="00557396">
        <w:trPr>
          <w:trHeight w:val="468"/>
          <w:jc w:val="center"/>
        </w:trPr>
        <w:tc>
          <w:tcPr>
            <w:tcW w:w="139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EE8BE6C" w14:textId="77777777" w:rsidR="003C6F41" w:rsidRDefault="003C6F41" w:rsidP="00092FE9">
            <w:pPr>
              <w:jc w:val="left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7605" w:type="dxa"/>
            <w:gridSpan w:val="3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1DE2434" w14:textId="77777777" w:rsidR="003C6F41" w:rsidRPr="00FD269B" w:rsidRDefault="00162EB2" w:rsidP="00092FE9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2024</w:t>
            </w:r>
            <w:r w:rsidR="003C6F41"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>4</w:t>
            </w:r>
            <w:r w:rsidR="003C6F41">
              <w:rPr>
                <w:rFonts w:hint="eastAsia"/>
                <w:b/>
              </w:rPr>
              <w:t>月</w:t>
            </w:r>
            <w:r>
              <w:rPr>
                <w:rFonts w:hint="eastAsia"/>
                <w:b/>
              </w:rPr>
              <w:t>27</w:t>
            </w:r>
            <w:r w:rsidR="003C6F41">
              <w:rPr>
                <w:rFonts w:hint="eastAsia"/>
                <w:b/>
              </w:rPr>
              <w:t>日</w:t>
            </w:r>
          </w:p>
        </w:tc>
      </w:tr>
    </w:tbl>
    <w:p w14:paraId="260D0EF6" w14:textId="77777777" w:rsidR="0056043E" w:rsidRDefault="0056043E" w:rsidP="00092FE9">
      <w:pPr>
        <w:jc w:val="center"/>
      </w:pPr>
    </w:p>
    <w:p w14:paraId="5E03B826" w14:textId="77777777" w:rsidR="008B229F" w:rsidRDefault="001A1322" w:rsidP="008B229F">
      <w:pPr>
        <w:ind w:firstLineChars="49" w:firstLine="138"/>
        <w:rPr>
          <w:rFonts w:eastAsia="楷体_GB2312"/>
          <w:b/>
          <w:bCs/>
          <w:sz w:val="28"/>
        </w:rPr>
      </w:pPr>
      <w:proofErr w:type="gramStart"/>
      <w:r>
        <w:rPr>
          <w:rFonts w:eastAsia="楷体_GB2312" w:hint="eastAsia"/>
          <w:b/>
          <w:bCs/>
          <w:sz w:val="28"/>
        </w:rPr>
        <w:t>一</w:t>
      </w:r>
      <w:proofErr w:type="gramEnd"/>
      <w:r>
        <w:rPr>
          <w:rFonts w:eastAsia="楷体_GB2312" w:hint="eastAsia"/>
          <w:b/>
          <w:bCs/>
          <w:sz w:val="28"/>
        </w:rPr>
        <w:t>．实验目的</w:t>
      </w:r>
    </w:p>
    <w:p w14:paraId="4FBC8044" w14:textId="77777777" w:rsidR="00D316AF" w:rsidRDefault="00475034" w:rsidP="00D316AF">
      <w:pPr>
        <w:pStyle w:val="af2"/>
        <w:numPr>
          <w:ilvl w:val="0"/>
          <w:numId w:val="16"/>
        </w:numPr>
        <w:ind w:firstLineChars="0"/>
      </w:pPr>
      <w:r>
        <w:rPr>
          <w:rFonts w:hint="eastAsia"/>
          <w:sz w:val="24"/>
        </w:rPr>
        <w:t>掌握通过</w:t>
      </w:r>
      <w:r w:rsidR="00507D67">
        <w:rPr>
          <w:rFonts w:hint="eastAsia"/>
          <w:sz w:val="24"/>
        </w:rPr>
        <w:t xml:space="preserve">JDBC </w:t>
      </w:r>
      <w:r w:rsidR="00507D67">
        <w:rPr>
          <w:rFonts w:hint="eastAsia"/>
          <w:sz w:val="24"/>
        </w:rPr>
        <w:t>连接</w:t>
      </w:r>
      <w:proofErr w:type="spellStart"/>
      <w:r w:rsidR="00507D67">
        <w:rPr>
          <w:rFonts w:hint="eastAsia"/>
          <w:sz w:val="24"/>
        </w:rPr>
        <w:t>o</w:t>
      </w:r>
      <w:r w:rsidR="00507D67">
        <w:rPr>
          <w:sz w:val="24"/>
        </w:rPr>
        <w:t>penGauss</w:t>
      </w:r>
      <w:proofErr w:type="spellEnd"/>
      <w:r w:rsidR="00507D67">
        <w:rPr>
          <w:rFonts w:hint="eastAsia"/>
          <w:sz w:val="24"/>
        </w:rPr>
        <w:t>数据库</w:t>
      </w:r>
      <w:r>
        <w:rPr>
          <w:rFonts w:hint="eastAsia"/>
          <w:sz w:val="24"/>
        </w:rPr>
        <w:t>方法</w:t>
      </w:r>
      <w:r w:rsidR="00D316AF">
        <w:rPr>
          <w:rFonts w:hint="eastAsia"/>
        </w:rPr>
        <w:t>；</w:t>
      </w:r>
    </w:p>
    <w:p w14:paraId="0D919137" w14:textId="77777777" w:rsidR="00D316AF" w:rsidRDefault="00475034" w:rsidP="00D316AF">
      <w:pPr>
        <w:pStyle w:val="af2"/>
        <w:numPr>
          <w:ilvl w:val="0"/>
          <w:numId w:val="16"/>
        </w:numPr>
        <w:ind w:firstLineChars="0"/>
      </w:pPr>
      <w:r>
        <w:rPr>
          <w:rFonts w:hint="eastAsia"/>
        </w:rPr>
        <w:t>掌握通过</w:t>
      </w:r>
      <w:r w:rsidR="00507D67">
        <w:rPr>
          <w:rFonts w:hint="eastAsia"/>
        </w:rPr>
        <w:t>VS</w:t>
      </w:r>
      <w:r w:rsidR="00507D67">
        <w:rPr>
          <w:rFonts w:hint="eastAsia"/>
        </w:rPr>
        <w:t>连接</w:t>
      </w:r>
      <w:proofErr w:type="spellStart"/>
      <w:r w:rsidR="00507D67">
        <w:rPr>
          <w:rFonts w:hint="eastAsia"/>
        </w:rPr>
        <w:t>SQLserver</w:t>
      </w:r>
      <w:proofErr w:type="spellEnd"/>
      <w:r>
        <w:rPr>
          <w:rFonts w:hint="eastAsia"/>
        </w:rPr>
        <w:t>数据库方法</w:t>
      </w:r>
      <w:r w:rsidR="00D316AF">
        <w:rPr>
          <w:rFonts w:hint="eastAsia"/>
        </w:rPr>
        <w:t>；</w:t>
      </w:r>
    </w:p>
    <w:p w14:paraId="247C9CA9" w14:textId="77777777" w:rsidR="001A1322" w:rsidRDefault="001A1322" w:rsidP="00475034">
      <w:pPr>
        <w:ind w:firstLineChars="49" w:firstLine="138"/>
        <w:rPr>
          <w:rFonts w:ascii="宋体" w:hAnsi="宋体"/>
          <w:color w:val="000000"/>
          <w:sz w:val="24"/>
        </w:rPr>
      </w:pPr>
      <w:r>
        <w:rPr>
          <w:rFonts w:eastAsia="楷体_GB2312" w:hint="eastAsia"/>
          <w:b/>
          <w:bCs/>
          <w:color w:val="000000"/>
          <w:sz w:val="28"/>
        </w:rPr>
        <w:t>二．</w:t>
      </w:r>
      <w:r w:rsidRPr="00475034">
        <w:rPr>
          <w:rFonts w:eastAsia="楷体_GB2312" w:hint="eastAsia"/>
          <w:b/>
          <w:bCs/>
          <w:sz w:val="28"/>
        </w:rPr>
        <w:t>实验</w:t>
      </w:r>
      <w:r>
        <w:rPr>
          <w:rFonts w:eastAsia="楷体_GB2312" w:hint="eastAsia"/>
          <w:b/>
          <w:bCs/>
          <w:color w:val="000000"/>
          <w:sz w:val="28"/>
        </w:rPr>
        <w:t>内容</w:t>
      </w:r>
    </w:p>
    <w:p w14:paraId="5B92C347" w14:textId="77777777" w:rsidR="00475034" w:rsidRDefault="00475034" w:rsidP="00475034">
      <w:pPr>
        <w:spacing w:line="400" w:lineRule="exact"/>
        <w:ind w:firstLine="360"/>
      </w:pPr>
      <w:r w:rsidRPr="00475034">
        <w:rPr>
          <w:rFonts w:hint="eastAsia"/>
          <w:noProof/>
        </w:rPr>
        <w:t>不同开发工具（开发语言）对数据链接访问的方法</w:t>
      </w:r>
      <w:r>
        <w:rPr>
          <w:rFonts w:hint="eastAsia"/>
          <w:noProof/>
        </w:rPr>
        <w:t>是不同的，</w:t>
      </w:r>
      <w:r w:rsidRPr="000D0C86">
        <w:rPr>
          <w:rFonts w:hint="eastAsia"/>
          <w:sz w:val="24"/>
        </w:rPr>
        <w:t>本实验主要内容为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）通过</w:t>
      </w:r>
      <w:r>
        <w:rPr>
          <w:rFonts w:hint="eastAsia"/>
          <w:sz w:val="24"/>
        </w:rPr>
        <w:t>VS</w:t>
      </w:r>
      <w:r>
        <w:rPr>
          <w:rFonts w:hint="eastAsia"/>
          <w:sz w:val="24"/>
        </w:rPr>
        <w:t>中的数据工具连接</w:t>
      </w:r>
      <w:r>
        <w:rPr>
          <w:rFonts w:hint="eastAsia"/>
          <w:sz w:val="24"/>
        </w:rPr>
        <w:t>SQL</w:t>
      </w:r>
      <w:r>
        <w:rPr>
          <w:rFonts w:hint="eastAsia"/>
          <w:sz w:val="24"/>
        </w:rPr>
        <w:t>数据库；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）通过</w:t>
      </w:r>
      <w:r>
        <w:rPr>
          <w:rFonts w:hint="eastAsia"/>
          <w:sz w:val="24"/>
        </w:rPr>
        <w:t xml:space="preserve">JDBC </w:t>
      </w:r>
      <w:r>
        <w:rPr>
          <w:rFonts w:hint="eastAsia"/>
          <w:sz w:val="24"/>
        </w:rPr>
        <w:t>连接</w:t>
      </w:r>
      <w:proofErr w:type="spellStart"/>
      <w:r>
        <w:rPr>
          <w:rFonts w:hint="eastAsia"/>
          <w:sz w:val="24"/>
        </w:rPr>
        <w:t>o</w:t>
      </w:r>
      <w:r>
        <w:rPr>
          <w:sz w:val="24"/>
        </w:rPr>
        <w:t>penGauss</w:t>
      </w:r>
      <w:proofErr w:type="spellEnd"/>
      <w:r>
        <w:rPr>
          <w:rFonts w:hint="eastAsia"/>
          <w:sz w:val="24"/>
        </w:rPr>
        <w:t>数据库。</w:t>
      </w:r>
      <w:r w:rsidRPr="000D0C86">
        <w:rPr>
          <w:sz w:val="24"/>
        </w:rPr>
        <w:t>并</w:t>
      </w:r>
      <w:r>
        <w:rPr>
          <w:rFonts w:hint="eastAsia"/>
          <w:sz w:val="24"/>
        </w:rPr>
        <w:t>通过执行相关代码对数据库中的数据进行处理，</w:t>
      </w:r>
      <w:r>
        <w:t>使数据库开发人员能够编写数据库应用程序</w:t>
      </w:r>
      <w:r>
        <w:rPr>
          <w:rFonts w:hint="eastAsia"/>
        </w:rPr>
        <w:t>。</w:t>
      </w:r>
    </w:p>
    <w:p w14:paraId="285A6A5D" w14:textId="77777777" w:rsidR="00475034" w:rsidRDefault="00475034" w:rsidP="00475034">
      <w:pPr>
        <w:spacing w:line="400" w:lineRule="exact"/>
        <w:ind w:firstLine="360"/>
      </w:pPr>
      <w:r>
        <w:rPr>
          <w:rFonts w:hint="eastAsia"/>
        </w:rPr>
        <w:t>参阅文档：</w:t>
      </w:r>
      <w:r>
        <w:rPr>
          <w:rFonts w:hint="eastAsia"/>
        </w:rPr>
        <w:t>1</w:t>
      </w:r>
      <w:r>
        <w:rPr>
          <w:rFonts w:hint="eastAsia"/>
        </w:rPr>
        <w:t>）使用</w:t>
      </w:r>
      <w:r>
        <w:rPr>
          <w:rFonts w:hint="eastAsia"/>
        </w:rPr>
        <w:t>VS</w:t>
      </w:r>
      <w:r>
        <w:rPr>
          <w:rFonts w:hint="eastAsia"/>
        </w:rPr>
        <w:t>访问</w:t>
      </w:r>
      <w:r>
        <w:rPr>
          <w:rFonts w:hint="eastAsia"/>
        </w:rPr>
        <w:t>SQL</w:t>
      </w:r>
      <w:r>
        <w:rPr>
          <w:rFonts w:hint="eastAsia"/>
        </w:rPr>
        <w:t>数据库方法；</w:t>
      </w:r>
    </w:p>
    <w:p w14:paraId="2FAF3705" w14:textId="77777777" w:rsidR="00475034" w:rsidRDefault="00475034" w:rsidP="00475034">
      <w:pPr>
        <w:spacing w:line="400" w:lineRule="exact"/>
        <w:ind w:firstLine="360"/>
      </w:pPr>
      <w:r>
        <w:rPr>
          <w:rFonts w:hint="eastAsia"/>
        </w:rPr>
        <w:t xml:space="preserve">          2</w:t>
      </w:r>
      <w:r>
        <w:rPr>
          <w:rFonts w:hint="eastAsia"/>
        </w:rPr>
        <w:t>）使用</w:t>
      </w:r>
      <w:r>
        <w:rPr>
          <w:rFonts w:hint="eastAsia"/>
        </w:rPr>
        <w:t>eclipse</w:t>
      </w:r>
      <w:r>
        <w:rPr>
          <w:rFonts w:hint="eastAsia"/>
        </w:rPr>
        <w:t>（</w:t>
      </w:r>
      <w:r>
        <w:rPr>
          <w:rFonts w:hint="eastAsia"/>
        </w:rPr>
        <w:t>java</w:t>
      </w:r>
      <w:r>
        <w:rPr>
          <w:rFonts w:hint="eastAsia"/>
        </w:rPr>
        <w:t>编程工具）访问</w:t>
      </w:r>
      <w:proofErr w:type="spellStart"/>
      <w:r>
        <w:rPr>
          <w:rFonts w:hint="eastAsia"/>
        </w:rPr>
        <w:t>openGauss</w:t>
      </w:r>
      <w:proofErr w:type="spellEnd"/>
      <w:r>
        <w:rPr>
          <w:rFonts w:hint="eastAsia"/>
        </w:rPr>
        <w:t>数据库；</w:t>
      </w:r>
    </w:p>
    <w:p w14:paraId="6FDE8E5C" w14:textId="77777777" w:rsidR="00C843BD" w:rsidRPr="000D0C86" w:rsidRDefault="00C843BD" w:rsidP="00475034">
      <w:pPr>
        <w:spacing w:line="400" w:lineRule="exact"/>
        <w:ind w:firstLine="360"/>
        <w:rPr>
          <w:sz w:val="24"/>
        </w:rPr>
      </w:pPr>
    </w:p>
    <w:p w14:paraId="48084D91" w14:textId="77777777" w:rsidR="009D5124" w:rsidRPr="00C843BD" w:rsidRDefault="00C843BD" w:rsidP="00C843BD">
      <w:pPr>
        <w:pStyle w:val="af2"/>
        <w:numPr>
          <w:ilvl w:val="0"/>
          <w:numId w:val="18"/>
        </w:numPr>
        <w:ind w:firstLineChars="0"/>
        <w:rPr>
          <w:noProof/>
          <w:sz w:val="24"/>
        </w:rPr>
      </w:pPr>
      <w:r w:rsidRPr="00C843BD">
        <w:rPr>
          <w:rFonts w:hint="eastAsia"/>
          <w:noProof/>
          <w:sz w:val="24"/>
        </w:rPr>
        <w:t>在窗口中实现浏览金融数据库中客户和银行卡信息；</w:t>
      </w:r>
    </w:p>
    <w:p w14:paraId="01948E1E" w14:textId="77777777" w:rsidR="00C843BD" w:rsidRDefault="00364A87" w:rsidP="00364A87">
      <w:pPr>
        <w:pStyle w:val="af2"/>
        <w:ind w:left="675" w:firstLineChars="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12B636D" wp14:editId="4891F715">
            <wp:extent cx="5074920" cy="3313600"/>
            <wp:effectExtent l="0" t="0" r="0" b="1270"/>
            <wp:docPr id="2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05D80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956" cy="331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D197" w14:textId="77777777" w:rsidR="00364A87" w:rsidRDefault="00364A87" w:rsidP="00364A87">
      <w:pPr>
        <w:pStyle w:val="af2"/>
        <w:ind w:left="675" w:firstLineChars="0" w:firstLine="0"/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1</w:t>
      </w:r>
      <w:r w:rsidR="002B2A5E">
        <w:rPr>
          <w:rFonts w:hint="eastAsia"/>
          <w:noProof/>
        </w:rPr>
        <w:t>客户信息查询窗口</w:t>
      </w:r>
    </w:p>
    <w:p w14:paraId="5BA16CA4" w14:textId="77777777" w:rsidR="00673F88" w:rsidRDefault="00B755B3" w:rsidP="00C843BD">
      <w:pPr>
        <w:pStyle w:val="af2"/>
        <w:ind w:left="675" w:firstLineChars="0" w:firstLine="0"/>
        <w:rPr>
          <w:noProof/>
        </w:rPr>
      </w:pPr>
      <w:r>
        <w:rPr>
          <w:noProof/>
        </w:rPr>
        <w:lastRenderedPageBreak/>
        <w:drawing>
          <wp:inline distT="0" distB="0" distL="0" distR="0" wp14:anchorId="22C0BA18" wp14:editId="56AFFFE9">
            <wp:extent cx="6120130" cy="4267835"/>
            <wp:effectExtent l="0" t="0" r="0" b="0"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0D81C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AC43" w14:textId="77777777" w:rsidR="00B755B3" w:rsidRDefault="00B755B3" w:rsidP="00B755B3">
      <w:pPr>
        <w:pStyle w:val="af2"/>
        <w:ind w:left="675" w:firstLineChars="0" w:firstLine="0"/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2</w:t>
      </w:r>
      <w:r>
        <w:rPr>
          <w:rFonts w:hint="eastAsia"/>
          <w:noProof/>
        </w:rPr>
        <w:t>银行卡信息查询窗口</w:t>
      </w:r>
    </w:p>
    <w:p w14:paraId="38CA7AA1" w14:textId="77777777" w:rsidR="003A207D" w:rsidRPr="003A207D" w:rsidRDefault="003A207D" w:rsidP="003A207D">
      <w:pPr>
        <w:pStyle w:val="af2"/>
        <w:numPr>
          <w:ilvl w:val="0"/>
          <w:numId w:val="18"/>
        </w:numPr>
        <w:ind w:firstLineChars="0"/>
        <w:rPr>
          <w:noProof/>
          <w:sz w:val="24"/>
        </w:rPr>
      </w:pPr>
      <w:r>
        <w:rPr>
          <w:rFonts w:hint="eastAsia"/>
          <w:noProof/>
          <w:sz w:val="24"/>
        </w:rPr>
        <w:t>新建窗口实现对客户表查询</w:t>
      </w:r>
    </w:p>
    <w:p w14:paraId="4ACF48BB" w14:textId="77777777" w:rsidR="003A207D" w:rsidRDefault="003A207D" w:rsidP="003A207D">
      <w:pPr>
        <w:pStyle w:val="af2"/>
        <w:ind w:left="675" w:firstLineChars="0" w:firstLine="0"/>
        <w:rPr>
          <w:noProof/>
        </w:rPr>
      </w:pPr>
    </w:p>
    <w:p w14:paraId="0D260A66" w14:textId="77777777" w:rsidR="00673F88" w:rsidRDefault="000C4513" w:rsidP="00C843BD">
      <w:pPr>
        <w:pStyle w:val="af2"/>
        <w:ind w:left="675" w:firstLineChars="0" w:firstLine="0"/>
        <w:rPr>
          <w:noProof/>
        </w:rPr>
      </w:pPr>
      <w:r>
        <w:rPr>
          <w:noProof/>
        </w:rPr>
        <w:drawing>
          <wp:inline distT="0" distB="0" distL="0" distR="0" wp14:anchorId="38F97BA4" wp14:editId="56090EEE">
            <wp:extent cx="6120130" cy="348869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022A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A414" w14:textId="77777777" w:rsidR="00C843BD" w:rsidRDefault="000C4513" w:rsidP="000C4513">
      <w:pPr>
        <w:pStyle w:val="af2"/>
        <w:ind w:left="675" w:firstLineChars="0" w:firstLine="0"/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3</w:t>
      </w:r>
      <w:r>
        <w:rPr>
          <w:rFonts w:hint="eastAsia"/>
          <w:noProof/>
        </w:rPr>
        <w:t>空输入结果</w:t>
      </w:r>
    </w:p>
    <w:p w14:paraId="7AC84F81" w14:textId="77777777" w:rsidR="000C4513" w:rsidRDefault="000C4513" w:rsidP="000C4513">
      <w:pPr>
        <w:pStyle w:val="af2"/>
        <w:ind w:left="675" w:firstLineChars="0"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48E9DD3" wp14:editId="5E496791">
            <wp:extent cx="6120130" cy="3470910"/>
            <wp:effectExtent l="0" t="0" r="0" b="0"/>
            <wp:docPr id="5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0CC6C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0990" w14:textId="77777777" w:rsidR="000C4513" w:rsidRDefault="000C4513" w:rsidP="000C4513">
      <w:pPr>
        <w:pStyle w:val="af2"/>
        <w:ind w:left="675" w:firstLineChars="0" w:firstLine="0"/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5</w:t>
      </w:r>
      <w:r>
        <w:rPr>
          <w:rFonts w:hint="eastAsia"/>
          <w:noProof/>
        </w:rPr>
        <w:t>合法输入查询结果</w:t>
      </w:r>
    </w:p>
    <w:p w14:paraId="7D3EC355" w14:textId="77777777" w:rsidR="000C4513" w:rsidRDefault="000C4513" w:rsidP="000C4513">
      <w:pPr>
        <w:pStyle w:val="af2"/>
        <w:ind w:left="675" w:firstLineChars="0" w:firstLine="0"/>
        <w:jc w:val="left"/>
        <w:rPr>
          <w:noProof/>
        </w:rPr>
      </w:pPr>
      <w:r>
        <w:rPr>
          <w:noProof/>
        </w:rPr>
        <w:drawing>
          <wp:inline distT="0" distB="0" distL="0" distR="0" wp14:anchorId="4116FD31" wp14:editId="29FC20A3">
            <wp:extent cx="6120130" cy="3500755"/>
            <wp:effectExtent l="0" t="0" r="0" b="4445"/>
            <wp:docPr id="6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0808F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94FA" w14:textId="77777777" w:rsidR="000C4513" w:rsidRDefault="000C4513" w:rsidP="000C4513">
      <w:pPr>
        <w:pStyle w:val="af2"/>
        <w:ind w:left="675" w:firstLineChars="0" w:firstLine="0"/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6</w:t>
      </w:r>
      <w:r>
        <w:rPr>
          <w:rFonts w:hint="eastAsia"/>
          <w:noProof/>
        </w:rPr>
        <w:t>查询结果为空</w:t>
      </w:r>
    </w:p>
    <w:p w14:paraId="6ED839D2" w14:textId="77777777" w:rsidR="008D083A" w:rsidRDefault="008D083A" w:rsidP="000C4513">
      <w:pPr>
        <w:pStyle w:val="af2"/>
        <w:ind w:left="675" w:firstLineChars="0"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87CCCE7" wp14:editId="76CDA2E4">
            <wp:extent cx="6120130" cy="3810000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09400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28FE" w14:textId="77777777" w:rsidR="008D083A" w:rsidRDefault="008D083A" w:rsidP="000C4513">
      <w:pPr>
        <w:pStyle w:val="af2"/>
        <w:ind w:left="675" w:firstLineChars="0" w:firstLine="0"/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7</w:t>
      </w:r>
      <w:r>
        <w:rPr>
          <w:rFonts w:hint="eastAsia"/>
          <w:noProof/>
        </w:rPr>
        <w:t>显示全部</w:t>
      </w:r>
    </w:p>
    <w:p w14:paraId="44449448" w14:textId="77777777" w:rsidR="00C843BD" w:rsidRDefault="00C843BD" w:rsidP="00C843BD">
      <w:pPr>
        <w:pStyle w:val="af2"/>
        <w:ind w:left="675" w:firstLineChars="0" w:firstLine="0"/>
        <w:rPr>
          <w:noProof/>
        </w:rPr>
      </w:pPr>
    </w:p>
    <w:p w14:paraId="15F95950" w14:textId="77777777" w:rsidR="00C843BD" w:rsidRPr="00C843BD" w:rsidRDefault="00C843BD" w:rsidP="00C843BD">
      <w:pPr>
        <w:pStyle w:val="af2"/>
        <w:numPr>
          <w:ilvl w:val="0"/>
          <w:numId w:val="18"/>
        </w:numPr>
        <w:ind w:firstLineChars="0"/>
        <w:rPr>
          <w:noProof/>
          <w:sz w:val="24"/>
        </w:rPr>
      </w:pPr>
      <w:r w:rsidRPr="00C843BD">
        <w:rPr>
          <w:rFonts w:hint="eastAsia"/>
          <w:noProof/>
          <w:sz w:val="24"/>
        </w:rPr>
        <w:t>新建窗口实现系统主界面（菜单及调用</w:t>
      </w:r>
      <w:r w:rsidRPr="00C843BD">
        <w:rPr>
          <w:rFonts w:hint="eastAsia"/>
          <w:noProof/>
          <w:sz w:val="24"/>
        </w:rPr>
        <w:t xml:space="preserve">1. </w:t>
      </w:r>
      <w:r w:rsidRPr="00C843BD">
        <w:rPr>
          <w:noProof/>
          <w:sz w:val="24"/>
        </w:rPr>
        <w:t xml:space="preserve">2. </w:t>
      </w:r>
      <w:r w:rsidRPr="00C843BD">
        <w:rPr>
          <w:noProof/>
          <w:sz w:val="24"/>
        </w:rPr>
        <w:t>功能</w:t>
      </w:r>
      <w:r w:rsidRPr="00C843BD">
        <w:rPr>
          <w:rFonts w:hint="eastAsia"/>
          <w:noProof/>
          <w:sz w:val="24"/>
        </w:rPr>
        <w:t>）；</w:t>
      </w:r>
    </w:p>
    <w:p w14:paraId="19E40CA9" w14:textId="77777777" w:rsidR="00C843BD" w:rsidRDefault="00301729" w:rsidP="00C843BD">
      <w:pPr>
        <w:rPr>
          <w:noProof/>
        </w:rPr>
      </w:pPr>
      <w:r>
        <w:rPr>
          <w:noProof/>
        </w:rPr>
        <w:drawing>
          <wp:inline distT="0" distB="0" distL="0" distR="0" wp14:anchorId="49EEF106" wp14:editId="6EA1581B">
            <wp:extent cx="6120130" cy="3744595"/>
            <wp:effectExtent l="0" t="0" r="0" b="8255"/>
            <wp:docPr id="8" name="图片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07C8C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6484" w14:textId="77777777" w:rsidR="00C843BD" w:rsidRDefault="00301729" w:rsidP="0030172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8</w:t>
      </w:r>
      <w:r>
        <w:rPr>
          <w:rFonts w:hint="eastAsia"/>
          <w:noProof/>
        </w:rPr>
        <w:t>金融管理系统主界面</w:t>
      </w:r>
      <w:r w:rsidR="00C15E03">
        <w:rPr>
          <w:noProof/>
        </w:rPr>
        <w:lastRenderedPageBreak/>
        <w:drawing>
          <wp:inline distT="0" distB="0" distL="0" distR="0" wp14:anchorId="3EBDF759" wp14:editId="18C6EEC5">
            <wp:extent cx="6120130" cy="2282825"/>
            <wp:effectExtent l="0" t="0" r="0" b="3175"/>
            <wp:docPr id="9" name="图片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0BD0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13D7" w14:textId="77777777" w:rsidR="00C15E03" w:rsidRDefault="00C15E03" w:rsidP="00301729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9</w:t>
      </w:r>
      <w:r>
        <w:rPr>
          <w:rFonts w:hint="eastAsia"/>
          <w:noProof/>
        </w:rPr>
        <w:t>金融管理系统菜单案件响应实现方案</w:t>
      </w:r>
    </w:p>
    <w:p w14:paraId="3E04EA8F" w14:textId="77777777" w:rsidR="00C843BD" w:rsidRPr="00475034" w:rsidRDefault="00C843BD" w:rsidP="00C843BD">
      <w:pPr>
        <w:rPr>
          <w:noProof/>
        </w:rPr>
      </w:pPr>
    </w:p>
    <w:p w14:paraId="07B553CE" w14:textId="07945A48" w:rsidR="00D4681C" w:rsidRPr="00D4681C" w:rsidRDefault="001A1322" w:rsidP="001C2E86">
      <w:pPr>
        <w:ind w:firstLineChars="49" w:firstLine="138"/>
        <w:rPr>
          <w:b/>
        </w:rPr>
      </w:pPr>
      <w:r w:rsidRPr="005C784B">
        <w:rPr>
          <w:rFonts w:eastAsia="楷体_GB2312" w:hint="eastAsia"/>
          <w:b/>
          <w:bCs/>
          <w:sz w:val="28"/>
        </w:rPr>
        <w:t>三．实验小结</w:t>
      </w:r>
    </w:p>
    <w:p w14:paraId="06AD51F2" w14:textId="77777777" w:rsidR="00D4681C" w:rsidRPr="00D4681C" w:rsidRDefault="00D4681C" w:rsidP="00B328CC">
      <w:pPr>
        <w:pStyle w:val="a0"/>
        <w:ind w:firstLineChars="0" w:firstLine="0"/>
      </w:pPr>
      <w:r w:rsidRPr="00D4681C">
        <w:t>本次实验分为两个主要部分：</w:t>
      </w:r>
    </w:p>
    <w:p w14:paraId="3AAD8F49" w14:textId="6C8FEFCD" w:rsidR="00D4681C" w:rsidRPr="00D4681C" w:rsidRDefault="00D4681C" w:rsidP="00D4681C">
      <w:pPr>
        <w:pStyle w:val="a0"/>
        <w:ind w:firstLineChars="0" w:firstLine="0"/>
      </w:pPr>
      <w:r w:rsidRPr="00D4681C">
        <w:rPr>
          <w:b/>
          <w:bCs/>
        </w:rPr>
        <w:t>建立金融模型数据库</w:t>
      </w:r>
      <w:r w:rsidRPr="00D4681C">
        <w:t>：在</w:t>
      </w:r>
      <w:r w:rsidRPr="00D4681C">
        <w:t>Microsoft SQL Server</w:t>
      </w:r>
      <w:r w:rsidRPr="00D4681C">
        <w:t>中创建一个新的数据库，并设计相应的表结构以模拟金融数据。编写</w:t>
      </w:r>
      <w:r w:rsidRPr="00D4681C">
        <w:t>SQL</w:t>
      </w:r>
      <w:r w:rsidRPr="00D4681C">
        <w:t>脚本初始化数据库，插入初始数据。</w:t>
      </w:r>
    </w:p>
    <w:p w14:paraId="4EB32888" w14:textId="68EF7F76" w:rsidR="00D4681C" w:rsidRDefault="00D4681C" w:rsidP="00C5413C">
      <w:pPr>
        <w:pStyle w:val="a0"/>
        <w:ind w:firstLineChars="0" w:firstLine="0"/>
      </w:pPr>
      <w:r w:rsidRPr="00D4681C">
        <w:rPr>
          <w:b/>
          <w:bCs/>
        </w:rPr>
        <w:t>编写</w:t>
      </w:r>
      <w:r w:rsidRPr="00D4681C">
        <w:rPr>
          <w:b/>
          <w:bCs/>
        </w:rPr>
        <w:t>UI</w:t>
      </w:r>
      <w:r w:rsidRPr="00D4681C">
        <w:rPr>
          <w:b/>
          <w:bCs/>
        </w:rPr>
        <w:t>程序</w:t>
      </w:r>
      <w:r w:rsidRPr="00D4681C">
        <w:t>：使用</w:t>
      </w:r>
      <w:r w:rsidRPr="00D4681C">
        <w:t xml:space="preserve">Microsoft Visual Studio (C# Windows Forms) </w:t>
      </w:r>
      <w:r w:rsidRPr="00D4681C">
        <w:t>开发一个用户界面程序，提供数据查询和操作功能。</w:t>
      </w:r>
    </w:p>
    <w:p w14:paraId="74458486" w14:textId="77777777" w:rsidR="00A539E6" w:rsidRPr="00D4681C" w:rsidRDefault="00A539E6" w:rsidP="00C5413C">
      <w:pPr>
        <w:pStyle w:val="a0"/>
        <w:ind w:firstLineChars="0" w:firstLine="0"/>
      </w:pPr>
    </w:p>
    <w:p w14:paraId="4DC1DC9C" w14:textId="77777777" w:rsidR="00D4681C" w:rsidRPr="00D4681C" w:rsidRDefault="00D4681C" w:rsidP="001C2E86">
      <w:pPr>
        <w:pStyle w:val="a0"/>
        <w:ind w:firstLineChars="0" w:firstLine="0"/>
        <w:rPr>
          <w:rFonts w:hint="eastAsia"/>
          <w:b/>
          <w:bCs/>
        </w:rPr>
      </w:pPr>
      <w:r w:rsidRPr="00D4681C">
        <w:rPr>
          <w:rFonts w:hint="eastAsia"/>
          <w:b/>
          <w:bCs/>
        </w:rPr>
        <w:t>遇到的问题及解决方法</w:t>
      </w:r>
    </w:p>
    <w:p w14:paraId="29A0F497" w14:textId="799BEAEB" w:rsidR="00D4681C" w:rsidRDefault="00D4681C" w:rsidP="001C2E86">
      <w:pPr>
        <w:pStyle w:val="a0"/>
        <w:ind w:firstLineChars="0" w:firstLine="0"/>
      </w:pPr>
      <w:r>
        <w:rPr>
          <w:rFonts w:hint="eastAsia"/>
        </w:rPr>
        <w:t>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：无法连接到</w:t>
      </w:r>
      <w:r>
        <w:rPr>
          <w:rFonts w:hint="eastAsia"/>
        </w:rPr>
        <w:t>SQL Server</w:t>
      </w:r>
    </w:p>
    <w:p w14:paraId="1ED40A04" w14:textId="77777777" w:rsidR="00D4681C" w:rsidRDefault="00D4681C" w:rsidP="001C2E86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t>原因：数据库连接字符串配置错误。</w:t>
      </w:r>
    </w:p>
    <w:p w14:paraId="7CFD0164" w14:textId="47910808" w:rsidR="002F684B" w:rsidRDefault="00D4681C" w:rsidP="001C2E86">
      <w:pPr>
        <w:pStyle w:val="a0"/>
        <w:ind w:firstLineChars="0" w:firstLine="0"/>
      </w:pPr>
      <w:r>
        <w:rPr>
          <w:rFonts w:hint="eastAsia"/>
        </w:rPr>
        <w:t>解决方法：检查并正确配置连接字符串，确保数据库服务器名称、数据库名称以及认证信息正确。</w:t>
      </w:r>
    </w:p>
    <w:p w14:paraId="486D16E7" w14:textId="77777777" w:rsidR="00032E44" w:rsidRDefault="00032E44" w:rsidP="001C2E86">
      <w:pPr>
        <w:pStyle w:val="a0"/>
        <w:ind w:firstLineChars="0" w:firstLine="0"/>
      </w:pPr>
    </w:p>
    <w:p w14:paraId="4910119C" w14:textId="77777777" w:rsidR="001C2E86" w:rsidRDefault="001C2E86" w:rsidP="001C2E86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t>问题二：</w:t>
      </w:r>
      <w:r>
        <w:rPr>
          <w:rFonts w:hint="eastAsia"/>
        </w:rPr>
        <w:t>Entity Framework</w:t>
      </w:r>
      <w:r>
        <w:rPr>
          <w:rFonts w:hint="eastAsia"/>
        </w:rPr>
        <w:t>生成的模型类与数据库表不匹配</w:t>
      </w:r>
    </w:p>
    <w:p w14:paraId="44151B79" w14:textId="77777777" w:rsidR="001C2E86" w:rsidRDefault="001C2E86" w:rsidP="001C2E86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t>原因：模型类的属性与数据库表列名或数据类型不一致。</w:t>
      </w:r>
    </w:p>
    <w:p w14:paraId="0E30F6A6" w14:textId="78CBCE51" w:rsidR="001C2E86" w:rsidRPr="00D4681C" w:rsidRDefault="001C2E86" w:rsidP="001C2E86">
      <w:pPr>
        <w:pStyle w:val="a0"/>
        <w:ind w:firstLineChars="0" w:firstLine="0"/>
      </w:pPr>
      <w:r>
        <w:rPr>
          <w:rFonts w:hint="eastAsia"/>
        </w:rPr>
        <w:t>解决方法：仔细检查并修正模型类的定义，使其与数据库表结构匹配。使用</w:t>
      </w:r>
      <w:r>
        <w:rPr>
          <w:rFonts w:hint="eastAsia"/>
        </w:rPr>
        <w:t>Data Annotations</w:t>
      </w:r>
      <w:r>
        <w:rPr>
          <w:rFonts w:hint="eastAsia"/>
        </w:rPr>
        <w:t>或</w:t>
      </w:r>
      <w:r>
        <w:rPr>
          <w:rFonts w:hint="eastAsia"/>
        </w:rPr>
        <w:t>Fluent API</w:t>
      </w:r>
      <w:r>
        <w:rPr>
          <w:rFonts w:hint="eastAsia"/>
        </w:rPr>
        <w:t>进行配置。</w:t>
      </w:r>
    </w:p>
    <w:sectPr w:rsidR="001C2E86" w:rsidRPr="00D4681C" w:rsidSect="00557396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5E23E4" w14:textId="77777777" w:rsidR="00057D0E" w:rsidRDefault="00057D0E" w:rsidP="00C47047">
      <w:pPr>
        <w:ind w:firstLine="420"/>
      </w:pPr>
      <w:r>
        <w:separator/>
      </w:r>
    </w:p>
  </w:endnote>
  <w:endnote w:type="continuationSeparator" w:id="0">
    <w:p w14:paraId="07A5228D" w14:textId="77777777" w:rsidR="00057D0E" w:rsidRDefault="00057D0E" w:rsidP="00C47047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D4B071" w14:textId="77777777" w:rsidR="00057D0E" w:rsidRDefault="00057D0E" w:rsidP="00C47047">
      <w:pPr>
        <w:ind w:firstLine="420"/>
      </w:pPr>
      <w:r>
        <w:separator/>
      </w:r>
    </w:p>
  </w:footnote>
  <w:footnote w:type="continuationSeparator" w:id="0">
    <w:p w14:paraId="76458CFF" w14:textId="77777777" w:rsidR="00057D0E" w:rsidRDefault="00057D0E" w:rsidP="00C47047"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F6CA9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1" w15:restartNumberingAfterBreak="0">
    <w:nsid w:val="07FB4B77"/>
    <w:multiLevelType w:val="hybridMultilevel"/>
    <w:tmpl w:val="2D94FD32"/>
    <w:lvl w:ilvl="0" w:tplc="E168E726">
      <w:start w:val="1"/>
      <w:numFmt w:val="decimal"/>
      <w:lvlText w:val="%1．"/>
      <w:lvlJc w:val="left"/>
      <w:pPr>
        <w:ind w:left="1496" w:hanging="9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6" w:hanging="420"/>
      </w:pPr>
    </w:lvl>
    <w:lvl w:ilvl="2" w:tplc="0409001B" w:tentative="1">
      <w:start w:val="1"/>
      <w:numFmt w:val="lowerRoman"/>
      <w:lvlText w:val="%3."/>
      <w:lvlJc w:val="right"/>
      <w:pPr>
        <w:ind w:left="1826" w:hanging="420"/>
      </w:pPr>
    </w:lvl>
    <w:lvl w:ilvl="3" w:tplc="0409000F" w:tentative="1">
      <w:start w:val="1"/>
      <w:numFmt w:val="decimal"/>
      <w:lvlText w:val="%4."/>
      <w:lvlJc w:val="left"/>
      <w:pPr>
        <w:ind w:left="2246" w:hanging="420"/>
      </w:pPr>
    </w:lvl>
    <w:lvl w:ilvl="4" w:tplc="04090019" w:tentative="1">
      <w:start w:val="1"/>
      <w:numFmt w:val="lowerLetter"/>
      <w:lvlText w:val="%5)"/>
      <w:lvlJc w:val="left"/>
      <w:pPr>
        <w:ind w:left="2666" w:hanging="420"/>
      </w:pPr>
    </w:lvl>
    <w:lvl w:ilvl="5" w:tplc="0409001B" w:tentative="1">
      <w:start w:val="1"/>
      <w:numFmt w:val="lowerRoman"/>
      <w:lvlText w:val="%6."/>
      <w:lvlJc w:val="right"/>
      <w:pPr>
        <w:ind w:left="3086" w:hanging="420"/>
      </w:pPr>
    </w:lvl>
    <w:lvl w:ilvl="6" w:tplc="0409000F" w:tentative="1">
      <w:start w:val="1"/>
      <w:numFmt w:val="decimal"/>
      <w:lvlText w:val="%7."/>
      <w:lvlJc w:val="left"/>
      <w:pPr>
        <w:ind w:left="3506" w:hanging="420"/>
      </w:pPr>
    </w:lvl>
    <w:lvl w:ilvl="7" w:tplc="04090019" w:tentative="1">
      <w:start w:val="1"/>
      <w:numFmt w:val="lowerLetter"/>
      <w:lvlText w:val="%8)"/>
      <w:lvlJc w:val="left"/>
      <w:pPr>
        <w:ind w:left="3926" w:hanging="420"/>
      </w:pPr>
    </w:lvl>
    <w:lvl w:ilvl="8" w:tplc="0409001B" w:tentative="1">
      <w:start w:val="1"/>
      <w:numFmt w:val="lowerRoman"/>
      <w:lvlText w:val="%9."/>
      <w:lvlJc w:val="right"/>
      <w:pPr>
        <w:ind w:left="4346" w:hanging="420"/>
      </w:pPr>
    </w:lvl>
  </w:abstractNum>
  <w:abstractNum w:abstractNumId="2" w15:restartNumberingAfterBreak="0">
    <w:nsid w:val="17C46FA4"/>
    <w:multiLevelType w:val="hybridMultilevel"/>
    <w:tmpl w:val="589E1C4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1AF43480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4" w15:restartNumberingAfterBreak="0">
    <w:nsid w:val="2223575C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5" w15:restartNumberingAfterBreak="0">
    <w:nsid w:val="25B96B11"/>
    <w:multiLevelType w:val="multilevel"/>
    <w:tmpl w:val="4D4C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9B39D4"/>
    <w:multiLevelType w:val="multilevel"/>
    <w:tmpl w:val="A92464DA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7" w15:restartNumberingAfterBreak="0">
    <w:nsid w:val="2FD966D7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8" w15:restartNumberingAfterBreak="0">
    <w:nsid w:val="3BA31E57"/>
    <w:multiLevelType w:val="hybridMultilevel"/>
    <w:tmpl w:val="8D626E1E"/>
    <w:lvl w:ilvl="0" w:tplc="17B26CC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C664FAA"/>
    <w:multiLevelType w:val="multilevel"/>
    <w:tmpl w:val="04F445E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sz w:val="30"/>
        <w:szCs w:val="3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eastAsia"/>
        <w:sz w:val="28"/>
        <w:szCs w:val="28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eastAsia"/>
        <w:sz w:val="24"/>
        <w:szCs w:val="24"/>
      </w:rPr>
    </w:lvl>
    <w:lvl w:ilvl="3">
      <w:start w:val="1"/>
      <w:numFmt w:val="decimal"/>
      <w:suff w:val="nothing"/>
      <w:lvlText w:val="(%4)"/>
      <w:lvlJc w:val="left"/>
      <w:pPr>
        <w:ind w:left="0" w:firstLine="0"/>
      </w:pPr>
      <w:rPr>
        <w:rFonts w:hint="eastAsia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 w15:restartNumberingAfterBreak="0">
    <w:nsid w:val="41CF7021"/>
    <w:multiLevelType w:val="hybridMultilevel"/>
    <w:tmpl w:val="88941724"/>
    <w:lvl w:ilvl="0" w:tplc="F6C8FA2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CA46F9E"/>
    <w:multiLevelType w:val="hybridMultilevel"/>
    <w:tmpl w:val="B0E4882E"/>
    <w:lvl w:ilvl="0" w:tplc="E15C0802">
      <w:start w:val="1"/>
      <w:numFmt w:val="decimal"/>
      <w:lvlText w:val="（%1）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2" w15:restartNumberingAfterBreak="0">
    <w:nsid w:val="4D6149A4"/>
    <w:multiLevelType w:val="multilevel"/>
    <w:tmpl w:val="15D86C04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3" w15:restartNumberingAfterBreak="0">
    <w:nsid w:val="51684684"/>
    <w:multiLevelType w:val="multilevel"/>
    <w:tmpl w:val="0AB89C7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sz w:val="30"/>
        <w:szCs w:val="3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eastAsia"/>
        <w:sz w:val="28"/>
        <w:szCs w:val="28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eastAsia"/>
        <w:sz w:val="24"/>
        <w:szCs w:val="24"/>
      </w:rPr>
    </w:lvl>
    <w:lvl w:ilvl="3">
      <w:start w:val="1"/>
      <w:numFmt w:val="decimal"/>
      <w:suff w:val="nothing"/>
      <w:lvlText w:val="(%4)"/>
      <w:lvlJc w:val="left"/>
      <w:pPr>
        <w:ind w:left="0" w:firstLine="0"/>
      </w:pPr>
      <w:rPr>
        <w:rFonts w:hint="eastAsia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57400B5C"/>
    <w:multiLevelType w:val="hybridMultilevel"/>
    <w:tmpl w:val="CFC2F0B6"/>
    <w:lvl w:ilvl="0" w:tplc="0409000F">
      <w:start w:val="1"/>
      <w:numFmt w:val="decimal"/>
      <w:lvlText w:val="%1."/>
      <w:lvlJc w:val="left"/>
      <w:pPr>
        <w:ind w:left="844" w:hanging="420"/>
      </w:p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15" w15:restartNumberingAfterBreak="0">
    <w:nsid w:val="5E843E75"/>
    <w:multiLevelType w:val="multilevel"/>
    <w:tmpl w:val="D2B29EB0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0" w:firstLine="0"/>
      </w:pPr>
      <w:rPr>
        <w:rFonts w:hint="eastAsia"/>
        <w:sz w:val="30"/>
        <w:szCs w:val="30"/>
      </w:rPr>
    </w:lvl>
    <w:lvl w:ilvl="1">
      <w:start w:val="1"/>
      <w:numFmt w:val="decimal"/>
      <w:pStyle w:val="2"/>
      <w:suff w:val="nothing"/>
      <w:lvlText w:val="%1.%2."/>
      <w:lvlJc w:val="left"/>
      <w:pPr>
        <w:ind w:left="0" w:firstLine="0"/>
      </w:pPr>
      <w:rPr>
        <w:rFonts w:hint="eastAsia"/>
        <w:sz w:val="28"/>
        <w:szCs w:val="28"/>
      </w:rPr>
    </w:lvl>
    <w:lvl w:ilvl="2">
      <w:start w:val="1"/>
      <w:numFmt w:val="decimal"/>
      <w:pStyle w:val="3"/>
      <w:suff w:val="nothing"/>
      <w:lvlText w:val="%1.%2.%3."/>
      <w:lvlJc w:val="left"/>
      <w:pPr>
        <w:ind w:left="0" w:firstLine="0"/>
      </w:pPr>
      <w:rPr>
        <w:rFonts w:hint="eastAsia"/>
        <w:sz w:val="24"/>
        <w:szCs w:val="24"/>
      </w:rPr>
    </w:lvl>
    <w:lvl w:ilvl="3">
      <w:start w:val="1"/>
      <w:numFmt w:val="decimal"/>
      <w:pStyle w:val="4"/>
      <w:suff w:val="nothing"/>
      <w:lvlText w:val="(%4)"/>
      <w:lvlJc w:val="left"/>
      <w:pPr>
        <w:ind w:left="0" w:firstLine="0"/>
      </w:pPr>
      <w:rPr>
        <w:rFonts w:hint="eastAsia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6" w15:restartNumberingAfterBreak="0">
    <w:nsid w:val="636F63B5"/>
    <w:multiLevelType w:val="multilevel"/>
    <w:tmpl w:val="A1D2A5B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7" w15:restartNumberingAfterBreak="0">
    <w:nsid w:val="72685130"/>
    <w:multiLevelType w:val="multilevel"/>
    <w:tmpl w:val="E436963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sz w:val="30"/>
        <w:szCs w:val="30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eastAsia"/>
        <w:sz w:val="28"/>
        <w:szCs w:val="28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eastAsia"/>
        <w:sz w:val="24"/>
        <w:szCs w:val="24"/>
      </w:rPr>
    </w:lvl>
    <w:lvl w:ilvl="3">
      <w:start w:val="1"/>
      <w:numFmt w:val="decimal"/>
      <w:suff w:val="nothing"/>
      <w:lvlText w:val="(%4)"/>
      <w:lvlJc w:val="left"/>
      <w:pPr>
        <w:ind w:left="0" w:firstLine="0"/>
      </w:pPr>
      <w:rPr>
        <w:rFonts w:hint="eastAsia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8" w15:restartNumberingAfterBreak="0">
    <w:nsid w:val="72FC0268"/>
    <w:multiLevelType w:val="multilevel"/>
    <w:tmpl w:val="665646A6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9" w15:restartNumberingAfterBreak="0">
    <w:nsid w:val="76740856"/>
    <w:multiLevelType w:val="multilevel"/>
    <w:tmpl w:val="D3643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A25B7F"/>
    <w:multiLevelType w:val="hybridMultilevel"/>
    <w:tmpl w:val="36BC4602"/>
    <w:lvl w:ilvl="0" w:tplc="E6E2EC1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num w:numId="1" w16cid:durableId="810365823">
    <w:abstractNumId w:val="15"/>
  </w:num>
  <w:num w:numId="2" w16cid:durableId="1662545560">
    <w:abstractNumId w:val="6"/>
  </w:num>
  <w:num w:numId="3" w16cid:durableId="1217938908">
    <w:abstractNumId w:val="18"/>
  </w:num>
  <w:num w:numId="4" w16cid:durableId="1933315907">
    <w:abstractNumId w:val="12"/>
  </w:num>
  <w:num w:numId="5" w16cid:durableId="868034278">
    <w:abstractNumId w:val="16"/>
  </w:num>
  <w:num w:numId="6" w16cid:durableId="1921206938">
    <w:abstractNumId w:val="4"/>
  </w:num>
  <w:num w:numId="7" w16cid:durableId="664554360">
    <w:abstractNumId w:val="3"/>
  </w:num>
  <w:num w:numId="8" w16cid:durableId="759714297">
    <w:abstractNumId w:val="0"/>
  </w:num>
  <w:num w:numId="9" w16cid:durableId="1080103731">
    <w:abstractNumId w:val="7"/>
  </w:num>
  <w:num w:numId="10" w16cid:durableId="1274632596">
    <w:abstractNumId w:val="13"/>
  </w:num>
  <w:num w:numId="11" w16cid:durableId="55398506">
    <w:abstractNumId w:val="9"/>
  </w:num>
  <w:num w:numId="12" w16cid:durableId="963923386">
    <w:abstractNumId w:val="17"/>
  </w:num>
  <w:num w:numId="13" w16cid:durableId="223688666">
    <w:abstractNumId w:val="2"/>
  </w:num>
  <w:num w:numId="14" w16cid:durableId="1144813805">
    <w:abstractNumId w:val="10"/>
  </w:num>
  <w:num w:numId="15" w16cid:durableId="622268769">
    <w:abstractNumId w:val="11"/>
  </w:num>
  <w:num w:numId="16" w16cid:durableId="791945011">
    <w:abstractNumId w:val="14"/>
  </w:num>
  <w:num w:numId="17" w16cid:durableId="2070765984">
    <w:abstractNumId w:val="1"/>
  </w:num>
  <w:num w:numId="18" w16cid:durableId="1352141552">
    <w:abstractNumId w:val="20"/>
  </w:num>
  <w:num w:numId="19" w16cid:durableId="892496993">
    <w:abstractNumId w:val="19"/>
  </w:num>
  <w:num w:numId="20" w16cid:durableId="245266020">
    <w:abstractNumId w:val="5"/>
  </w:num>
  <w:num w:numId="21" w16cid:durableId="1294429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bordersDoNotSurroundHeader/>
  <w:bordersDoNotSurroundFooter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2B77"/>
    <w:rsid w:val="000073DF"/>
    <w:rsid w:val="0001475D"/>
    <w:rsid w:val="00032E44"/>
    <w:rsid w:val="00033B73"/>
    <w:rsid w:val="00054C98"/>
    <w:rsid w:val="00057BD4"/>
    <w:rsid w:val="00057D0E"/>
    <w:rsid w:val="00061FB3"/>
    <w:rsid w:val="00063970"/>
    <w:rsid w:val="00090F59"/>
    <w:rsid w:val="00092FE9"/>
    <w:rsid w:val="00095D74"/>
    <w:rsid w:val="000A6A62"/>
    <w:rsid w:val="000B6E12"/>
    <w:rsid w:val="000C4513"/>
    <w:rsid w:val="000C4DE4"/>
    <w:rsid w:val="000F397B"/>
    <w:rsid w:val="00101B23"/>
    <w:rsid w:val="0012389C"/>
    <w:rsid w:val="00134549"/>
    <w:rsid w:val="00155C3B"/>
    <w:rsid w:val="00162EB2"/>
    <w:rsid w:val="00185350"/>
    <w:rsid w:val="00195C6F"/>
    <w:rsid w:val="001966B9"/>
    <w:rsid w:val="001A1322"/>
    <w:rsid w:val="001A4092"/>
    <w:rsid w:val="001B71F5"/>
    <w:rsid w:val="001C2D4B"/>
    <w:rsid w:val="001C2E86"/>
    <w:rsid w:val="001D1BF7"/>
    <w:rsid w:val="001D7DD4"/>
    <w:rsid w:val="001E06A4"/>
    <w:rsid w:val="001E07D1"/>
    <w:rsid w:val="001E3998"/>
    <w:rsid w:val="001E5304"/>
    <w:rsid w:val="001E6D75"/>
    <w:rsid w:val="001F371C"/>
    <w:rsid w:val="00254AE7"/>
    <w:rsid w:val="0026240C"/>
    <w:rsid w:val="00283EF0"/>
    <w:rsid w:val="00293B1E"/>
    <w:rsid w:val="002B1850"/>
    <w:rsid w:val="002B2A5E"/>
    <w:rsid w:val="002B5B3C"/>
    <w:rsid w:val="002D794A"/>
    <w:rsid w:val="002E24FA"/>
    <w:rsid w:val="002E5912"/>
    <w:rsid w:val="002F5FDB"/>
    <w:rsid w:val="002F684B"/>
    <w:rsid w:val="00301729"/>
    <w:rsid w:val="00331D81"/>
    <w:rsid w:val="00334335"/>
    <w:rsid w:val="00351F16"/>
    <w:rsid w:val="00356436"/>
    <w:rsid w:val="0036030D"/>
    <w:rsid w:val="00362F35"/>
    <w:rsid w:val="00364A87"/>
    <w:rsid w:val="00364ADE"/>
    <w:rsid w:val="003733CF"/>
    <w:rsid w:val="00390052"/>
    <w:rsid w:val="003A207D"/>
    <w:rsid w:val="003A5B9C"/>
    <w:rsid w:val="003A6953"/>
    <w:rsid w:val="003C6F41"/>
    <w:rsid w:val="00407727"/>
    <w:rsid w:val="004145CC"/>
    <w:rsid w:val="004230CF"/>
    <w:rsid w:val="00424DA8"/>
    <w:rsid w:val="004258D2"/>
    <w:rsid w:val="00430125"/>
    <w:rsid w:val="004415A9"/>
    <w:rsid w:val="00456384"/>
    <w:rsid w:val="00463B34"/>
    <w:rsid w:val="00475034"/>
    <w:rsid w:val="004811D7"/>
    <w:rsid w:val="00491BBC"/>
    <w:rsid w:val="0049295A"/>
    <w:rsid w:val="004C2412"/>
    <w:rsid w:val="004D5C00"/>
    <w:rsid w:val="00507D67"/>
    <w:rsid w:val="00533FE6"/>
    <w:rsid w:val="00535D74"/>
    <w:rsid w:val="0053616E"/>
    <w:rsid w:val="0053711A"/>
    <w:rsid w:val="00556B83"/>
    <w:rsid w:val="00557396"/>
    <w:rsid w:val="0056043E"/>
    <w:rsid w:val="00561E68"/>
    <w:rsid w:val="00561F5F"/>
    <w:rsid w:val="005A6092"/>
    <w:rsid w:val="005B6828"/>
    <w:rsid w:val="005E05E3"/>
    <w:rsid w:val="005E403A"/>
    <w:rsid w:val="006038A7"/>
    <w:rsid w:val="00610AA0"/>
    <w:rsid w:val="006452E6"/>
    <w:rsid w:val="00662B15"/>
    <w:rsid w:val="0066400C"/>
    <w:rsid w:val="0067091B"/>
    <w:rsid w:val="00673F88"/>
    <w:rsid w:val="00697211"/>
    <w:rsid w:val="006A0A32"/>
    <w:rsid w:val="006C075F"/>
    <w:rsid w:val="006D770E"/>
    <w:rsid w:val="006E0083"/>
    <w:rsid w:val="006E2FA4"/>
    <w:rsid w:val="006E6585"/>
    <w:rsid w:val="006F12D9"/>
    <w:rsid w:val="007025D1"/>
    <w:rsid w:val="00706A19"/>
    <w:rsid w:val="00717820"/>
    <w:rsid w:val="007273CA"/>
    <w:rsid w:val="00742CA0"/>
    <w:rsid w:val="00742D06"/>
    <w:rsid w:val="00747171"/>
    <w:rsid w:val="007553D9"/>
    <w:rsid w:val="00764BB5"/>
    <w:rsid w:val="00766BC4"/>
    <w:rsid w:val="007772CC"/>
    <w:rsid w:val="0078235D"/>
    <w:rsid w:val="007A712C"/>
    <w:rsid w:val="007B5873"/>
    <w:rsid w:val="007B6BF8"/>
    <w:rsid w:val="007D5EF5"/>
    <w:rsid w:val="007E0796"/>
    <w:rsid w:val="007F754F"/>
    <w:rsid w:val="007F75B5"/>
    <w:rsid w:val="00802B77"/>
    <w:rsid w:val="008034B0"/>
    <w:rsid w:val="0080402C"/>
    <w:rsid w:val="0080773D"/>
    <w:rsid w:val="008101DF"/>
    <w:rsid w:val="00812C76"/>
    <w:rsid w:val="00822B3A"/>
    <w:rsid w:val="008346A7"/>
    <w:rsid w:val="0083554E"/>
    <w:rsid w:val="00843FE9"/>
    <w:rsid w:val="00845BC7"/>
    <w:rsid w:val="008565AA"/>
    <w:rsid w:val="008628F3"/>
    <w:rsid w:val="00877FCD"/>
    <w:rsid w:val="008A0807"/>
    <w:rsid w:val="008A59DD"/>
    <w:rsid w:val="008B229F"/>
    <w:rsid w:val="008D083A"/>
    <w:rsid w:val="008D4136"/>
    <w:rsid w:val="008E77EE"/>
    <w:rsid w:val="00905F1A"/>
    <w:rsid w:val="009066C4"/>
    <w:rsid w:val="00910F61"/>
    <w:rsid w:val="00917F84"/>
    <w:rsid w:val="009242F4"/>
    <w:rsid w:val="00926047"/>
    <w:rsid w:val="00926F7A"/>
    <w:rsid w:val="0093192C"/>
    <w:rsid w:val="00946DA2"/>
    <w:rsid w:val="00961988"/>
    <w:rsid w:val="00970650"/>
    <w:rsid w:val="00995141"/>
    <w:rsid w:val="009A245E"/>
    <w:rsid w:val="009B1CC2"/>
    <w:rsid w:val="009B7449"/>
    <w:rsid w:val="009C2030"/>
    <w:rsid w:val="009D403D"/>
    <w:rsid w:val="009D5124"/>
    <w:rsid w:val="009E4EFD"/>
    <w:rsid w:val="009E525C"/>
    <w:rsid w:val="009F1E60"/>
    <w:rsid w:val="009F2675"/>
    <w:rsid w:val="00A06CDA"/>
    <w:rsid w:val="00A07448"/>
    <w:rsid w:val="00A11A94"/>
    <w:rsid w:val="00A13E1B"/>
    <w:rsid w:val="00A2405C"/>
    <w:rsid w:val="00A431BB"/>
    <w:rsid w:val="00A539E6"/>
    <w:rsid w:val="00A72C4D"/>
    <w:rsid w:val="00A80E2F"/>
    <w:rsid w:val="00A824CC"/>
    <w:rsid w:val="00A9015C"/>
    <w:rsid w:val="00A904D5"/>
    <w:rsid w:val="00A944D6"/>
    <w:rsid w:val="00AB213B"/>
    <w:rsid w:val="00AC778B"/>
    <w:rsid w:val="00AD62BD"/>
    <w:rsid w:val="00AE601F"/>
    <w:rsid w:val="00AE67BD"/>
    <w:rsid w:val="00B01A1D"/>
    <w:rsid w:val="00B074C3"/>
    <w:rsid w:val="00B23B7B"/>
    <w:rsid w:val="00B328CC"/>
    <w:rsid w:val="00B51C60"/>
    <w:rsid w:val="00B63A8B"/>
    <w:rsid w:val="00B66681"/>
    <w:rsid w:val="00B66EF4"/>
    <w:rsid w:val="00B755B3"/>
    <w:rsid w:val="00B767B7"/>
    <w:rsid w:val="00BA06C1"/>
    <w:rsid w:val="00BC29B7"/>
    <w:rsid w:val="00C06070"/>
    <w:rsid w:val="00C10C41"/>
    <w:rsid w:val="00C15E03"/>
    <w:rsid w:val="00C30B26"/>
    <w:rsid w:val="00C46E93"/>
    <w:rsid w:val="00C47047"/>
    <w:rsid w:val="00C47E16"/>
    <w:rsid w:val="00C5413C"/>
    <w:rsid w:val="00C551E3"/>
    <w:rsid w:val="00C5734C"/>
    <w:rsid w:val="00C67BBC"/>
    <w:rsid w:val="00C7671F"/>
    <w:rsid w:val="00C7678B"/>
    <w:rsid w:val="00C843BD"/>
    <w:rsid w:val="00CA6B28"/>
    <w:rsid w:val="00CB27D1"/>
    <w:rsid w:val="00CC6EEB"/>
    <w:rsid w:val="00CC74E0"/>
    <w:rsid w:val="00CC77D3"/>
    <w:rsid w:val="00CD082A"/>
    <w:rsid w:val="00D03D0F"/>
    <w:rsid w:val="00D2544E"/>
    <w:rsid w:val="00D316AF"/>
    <w:rsid w:val="00D35141"/>
    <w:rsid w:val="00D35A64"/>
    <w:rsid w:val="00D37EF2"/>
    <w:rsid w:val="00D41735"/>
    <w:rsid w:val="00D417DA"/>
    <w:rsid w:val="00D428C0"/>
    <w:rsid w:val="00D44AF2"/>
    <w:rsid w:val="00D44C12"/>
    <w:rsid w:val="00D4681C"/>
    <w:rsid w:val="00D669A3"/>
    <w:rsid w:val="00D67BBB"/>
    <w:rsid w:val="00D71A3D"/>
    <w:rsid w:val="00D722B9"/>
    <w:rsid w:val="00DB0CAF"/>
    <w:rsid w:val="00DD6238"/>
    <w:rsid w:val="00DD6B0F"/>
    <w:rsid w:val="00DE063C"/>
    <w:rsid w:val="00DF4792"/>
    <w:rsid w:val="00E11098"/>
    <w:rsid w:val="00E1143F"/>
    <w:rsid w:val="00E1337B"/>
    <w:rsid w:val="00E154C8"/>
    <w:rsid w:val="00E40B86"/>
    <w:rsid w:val="00E45A2E"/>
    <w:rsid w:val="00E54ECB"/>
    <w:rsid w:val="00E628CB"/>
    <w:rsid w:val="00E81466"/>
    <w:rsid w:val="00EA2F62"/>
    <w:rsid w:val="00EB0C53"/>
    <w:rsid w:val="00EB4756"/>
    <w:rsid w:val="00ED5F11"/>
    <w:rsid w:val="00EE31F5"/>
    <w:rsid w:val="00EE6E9B"/>
    <w:rsid w:val="00EF71CF"/>
    <w:rsid w:val="00F00F50"/>
    <w:rsid w:val="00F11B9C"/>
    <w:rsid w:val="00F13DCE"/>
    <w:rsid w:val="00F1469F"/>
    <w:rsid w:val="00F14C75"/>
    <w:rsid w:val="00F262EA"/>
    <w:rsid w:val="00F304BF"/>
    <w:rsid w:val="00F32D4F"/>
    <w:rsid w:val="00F45B28"/>
    <w:rsid w:val="00F63E03"/>
    <w:rsid w:val="00F953E4"/>
    <w:rsid w:val="00FB0F63"/>
    <w:rsid w:val="00FB545F"/>
    <w:rsid w:val="00FC0392"/>
    <w:rsid w:val="00FC3832"/>
    <w:rsid w:val="00FC5E83"/>
    <w:rsid w:val="00FE4576"/>
    <w:rsid w:val="00FF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9553C"/>
  <w15:docId w15:val="{9A75D742-E3A8-43E9-A997-5C9CBE4CD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B1CC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1E06A4"/>
    <w:pPr>
      <w:keepNext/>
      <w:keepLines/>
      <w:numPr>
        <w:numId w:val="1"/>
      </w:numPr>
      <w:outlineLvl w:val="0"/>
    </w:pPr>
    <w:rPr>
      <w:b/>
      <w:bCs/>
      <w:kern w:val="44"/>
      <w:sz w:val="30"/>
      <w:szCs w:val="30"/>
    </w:rPr>
  </w:style>
  <w:style w:type="paragraph" w:styleId="2">
    <w:name w:val="heading 2"/>
    <w:basedOn w:val="a"/>
    <w:next w:val="a0"/>
    <w:qFormat/>
    <w:rsid w:val="001E06A4"/>
    <w:pPr>
      <w:keepNext/>
      <w:keepLines/>
      <w:numPr>
        <w:ilvl w:val="1"/>
        <w:numId w:val="1"/>
      </w:numPr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qFormat/>
    <w:rsid w:val="001E06A4"/>
    <w:pPr>
      <w:keepNext/>
      <w:keepLines/>
      <w:numPr>
        <w:ilvl w:val="2"/>
        <w:numId w:val="1"/>
      </w:numPr>
      <w:outlineLvl w:val="2"/>
    </w:pPr>
    <w:rPr>
      <w:b/>
      <w:bCs/>
      <w:sz w:val="24"/>
    </w:rPr>
  </w:style>
  <w:style w:type="paragraph" w:styleId="4">
    <w:name w:val="heading 4"/>
    <w:basedOn w:val="a"/>
    <w:next w:val="a0"/>
    <w:qFormat/>
    <w:rsid w:val="001E06A4"/>
    <w:pPr>
      <w:keepNext/>
      <w:keepLines/>
      <w:numPr>
        <w:ilvl w:val="3"/>
        <w:numId w:val="1"/>
      </w:numPr>
      <w:outlineLvl w:val="3"/>
    </w:pPr>
    <w:rPr>
      <w:rFonts w:ascii="黑体" w:eastAsia="黑体" w:hAnsi="Arial"/>
      <w:b/>
      <w:bCs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"/>
    <w:next w:val="a"/>
    <w:qFormat/>
    <w:rsid w:val="006038A7"/>
    <w:rPr>
      <w:rFonts w:ascii="Arial" w:eastAsia="黑体" w:hAnsi="Arial" w:cs="Arial"/>
      <w:sz w:val="20"/>
      <w:szCs w:val="20"/>
    </w:rPr>
  </w:style>
  <w:style w:type="paragraph" w:styleId="a5">
    <w:name w:val="footnote text"/>
    <w:basedOn w:val="a"/>
    <w:semiHidden/>
    <w:rsid w:val="00C47047"/>
    <w:pPr>
      <w:snapToGrid w:val="0"/>
      <w:jc w:val="left"/>
    </w:pPr>
    <w:rPr>
      <w:sz w:val="18"/>
      <w:szCs w:val="18"/>
    </w:rPr>
  </w:style>
  <w:style w:type="character" w:styleId="a6">
    <w:name w:val="footnote reference"/>
    <w:semiHidden/>
    <w:rsid w:val="00C47047"/>
    <w:rPr>
      <w:vertAlign w:val="superscript"/>
    </w:rPr>
  </w:style>
  <w:style w:type="paragraph" w:styleId="HTML">
    <w:name w:val="HTML Preformatted"/>
    <w:basedOn w:val="a"/>
    <w:rsid w:val="00FB545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customStyle="1" w:styleId="a0">
    <w:name w:val="文章正文"/>
    <w:basedOn w:val="a"/>
    <w:rsid w:val="009B1CC2"/>
    <w:pPr>
      <w:ind w:firstLineChars="200" w:firstLine="200"/>
    </w:pPr>
    <w:rPr>
      <w:szCs w:val="21"/>
    </w:rPr>
  </w:style>
  <w:style w:type="paragraph" w:customStyle="1" w:styleId="a7">
    <w:name w:val="文章标题"/>
    <w:basedOn w:val="a"/>
    <w:next w:val="a0"/>
    <w:rsid w:val="001E06A4"/>
    <w:pPr>
      <w:jc w:val="center"/>
    </w:pPr>
    <w:rPr>
      <w:b/>
      <w:sz w:val="30"/>
      <w:szCs w:val="30"/>
    </w:rPr>
  </w:style>
  <w:style w:type="paragraph" w:customStyle="1" w:styleId="a8">
    <w:name w:val="程序代码"/>
    <w:basedOn w:val="a0"/>
    <w:rsid w:val="00A824C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Chars="200" w:left="200" w:rightChars="200" w:right="200" w:firstLineChars="0" w:firstLine="0"/>
    </w:pPr>
  </w:style>
  <w:style w:type="paragraph" w:customStyle="1" w:styleId="a9">
    <w:name w:val="居中图片"/>
    <w:basedOn w:val="a"/>
    <w:qFormat/>
    <w:rsid w:val="00334335"/>
    <w:pPr>
      <w:jc w:val="center"/>
    </w:pPr>
  </w:style>
  <w:style w:type="paragraph" w:styleId="aa">
    <w:name w:val="Balloon Text"/>
    <w:basedOn w:val="a"/>
    <w:link w:val="ab"/>
    <w:rsid w:val="008565AA"/>
    <w:rPr>
      <w:sz w:val="18"/>
      <w:szCs w:val="18"/>
    </w:rPr>
  </w:style>
  <w:style w:type="character" w:customStyle="1" w:styleId="ab">
    <w:name w:val="批注框文本 字符"/>
    <w:basedOn w:val="a1"/>
    <w:link w:val="aa"/>
    <w:rsid w:val="008565AA"/>
    <w:rPr>
      <w:kern w:val="2"/>
      <w:sz w:val="18"/>
      <w:szCs w:val="18"/>
    </w:rPr>
  </w:style>
  <w:style w:type="paragraph" w:styleId="ac">
    <w:name w:val="Plain Text"/>
    <w:basedOn w:val="a"/>
    <w:link w:val="ad"/>
    <w:rsid w:val="00FC3832"/>
    <w:rPr>
      <w:rFonts w:ascii="宋体" w:hAnsi="Courier New" w:cs="Courier New"/>
      <w:szCs w:val="21"/>
    </w:rPr>
  </w:style>
  <w:style w:type="character" w:customStyle="1" w:styleId="ad">
    <w:name w:val="纯文本 字符"/>
    <w:basedOn w:val="a1"/>
    <w:link w:val="ac"/>
    <w:rsid w:val="00FC3832"/>
    <w:rPr>
      <w:rFonts w:ascii="宋体" w:hAnsi="Courier New" w:cs="Courier New"/>
      <w:kern w:val="2"/>
      <w:sz w:val="21"/>
      <w:szCs w:val="21"/>
    </w:rPr>
  </w:style>
  <w:style w:type="paragraph" w:styleId="ae">
    <w:name w:val="header"/>
    <w:basedOn w:val="a"/>
    <w:link w:val="af"/>
    <w:rsid w:val="00092F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092FE9"/>
    <w:rPr>
      <w:kern w:val="2"/>
      <w:sz w:val="18"/>
      <w:szCs w:val="18"/>
    </w:rPr>
  </w:style>
  <w:style w:type="paragraph" w:styleId="af0">
    <w:name w:val="footer"/>
    <w:basedOn w:val="a"/>
    <w:link w:val="af1"/>
    <w:rsid w:val="00092F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092FE9"/>
    <w:rPr>
      <w:kern w:val="2"/>
      <w:sz w:val="18"/>
      <w:szCs w:val="18"/>
    </w:rPr>
  </w:style>
  <w:style w:type="paragraph" w:styleId="af2">
    <w:name w:val="List Paragraph"/>
    <w:basedOn w:val="a"/>
    <w:uiPriority w:val="34"/>
    <w:qFormat/>
    <w:rsid w:val="009D512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72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5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12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2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56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9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reference_db\&#23398;&#26415;&#25991;&#29486;\&#19979;&#36733;&#35770;&#25991;\&#31508;&#35760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笔记模板.dot</Template>
  <TotalTime>106</TotalTime>
  <Pages>5</Pages>
  <Words>148</Words>
  <Characters>849</Characters>
  <Application>Microsoft Office Word</Application>
  <DocSecurity>0</DocSecurity>
  <Lines>7</Lines>
  <Paragraphs>1</Paragraphs>
  <ScaleCrop>false</ScaleCrop>
  <Company>Microsoft</Company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User</dc:creator>
  <cp:lastModifiedBy>colacat neikui</cp:lastModifiedBy>
  <cp:revision>31</cp:revision>
  <dcterms:created xsi:type="dcterms:W3CDTF">2021-05-05T15:49:00Z</dcterms:created>
  <dcterms:modified xsi:type="dcterms:W3CDTF">2024-05-16T07:03:00Z</dcterms:modified>
</cp:coreProperties>
</file>