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5BEC1A8B" w14:textId="77777777" w:rsidR="00AD7CA9" w:rsidRDefault="00000000">
      <w:pPr>
        <w:spacing w:line="360" w:lineRule="auto"/>
        <w:jc w:val="left"/>
        <w:rPr>
          <w:rFonts w:ascii="宋体" w:hAnsi="宋体" w:cs="宋体" w:hint="eastAsia"/>
          <w:sz w:val="44"/>
          <w:szCs w:val="44"/>
        </w:rPr>
      </w:pPr>
      <w:r>
        <w:rPr>
          <w:rFonts w:ascii="Calibri" w:hAnsi="Calibri"/>
          <w:noProof/>
        </w:rPr>
        <w:drawing>
          <wp:inline distT="0" distB="0" distL="0" distR="0" wp14:anchorId="695E0907" wp14:editId="578D3B0A">
            <wp:extent cx="2878455" cy="508635"/>
            <wp:effectExtent l="0" t="0" r="1905" b="9525"/>
            <wp:docPr id="4" name="图片 4"/>
            <wp:cNvGraphicFramePr>
              <a:graphicFrameLocks noChangeAspect="1"/>
            </wp:cNvGraphicFramePr>
            <a:graphic>
              <a:graphicData uri="http://schemas.openxmlformats.org/drawingml/2006/picture">
                <pic:pic>
                  <pic:nvPicPr>
                    <pic:cNvPr id="4" name="图片 4"/>
                    <pic:cNvPicPr>
                      <a:picLocks noChangeAspect="1" noChangeArrowheads="1"/>
                    </pic:cNvPicPr>
                  </pic:nvPicPr>
                  <pic:blipFill>
                    <a:blip r:embed="rId8">
                      <a:extLst>
                        <a:ext uri="{28A0092B-C50C-407E-A947-70E740481C1C}">
                          <a14:useLocalDpi val="0"/>
                        </a:ext>
                      </a:extLst>
                    </a:blip>
                    <a:srcRect/>
                    <a:stretch>
                      <a:fillRect/>
                    </a:stretch>
                  </pic:blipFill>
                  <pic:spPr>
                    <a:xfrm>
                      <a:off x="0" y="0"/>
                      <a:ext cx="2878455" cy="508635"/>
                    </a:xfrm>
                    <a:prstGeom prst="rect">
                      <a:avLst/>
                    </a:prstGeom>
                    <a:noFill/>
                    <a:ln>
                      <a:noFill/>
                    </a:ln>
                  </pic:spPr>
                </pic:pic>
              </a:graphicData>
            </a:graphic>
          </wp:inline>
        </w:drawing>
      </w:r>
    </w:p>
    <w:p w14:paraId="0BC33CD0" w14:textId="77777777" w:rsidR="00AD7CA9" w:rsidRDefault="00AD7CA9">
      <w:pPr>
        <w:spacing w:line="360" w:lineRule="auto"/>
        <w:ind w:firstLineChars="300" w:firstLine="1680"/>
        <w:rPr>
          <w:rFonts w:ascii="宋体" w:hAnsi="宋体" w:cs="宋体" w:hint="eastAsia"/>
          <w:sz w:val="56"/>
          <w:szCs w:val="96"/>
        </w:rPr>
      </w:pPr>
    </w:p>
    <w:p w14:paraId="5C00A3C5" w14:textId="77777777" w:rsidR="00AD7CA9" w:rsidRDefault="00000000">
      <w:pPr>
        <w:spacing w:line="360" w:lineRule="auto"/>
        <w:jc w:val="center"/>
        <w:rPr>
          <w:rFonts w:ascii="宋体" w:hAnsi="宋体" w:cs="宋体" w:hint="eastAsia"/>
          <w:sz w:val="72"/>
          <w:szCs w:val="72"/>
        </w:rPr>
      </w:pPr>
      <w:r>
        <w:rPr>
          <w:rFonts w:ascii="宋体" w:hAnsi="宋体" w:cs="宋体" w:hint="eastAsia"/>
          <w:sz w:val="52"/>
          <w:szCs w:val="52"/>
        </w:rPr>
        <w:t>课程设计报告</w:t>
      </w:r>
    </w:p>
    <w:p w14:paraId="1F979CDA" w14:textId="77777777" w:rsidR="00AD7CA9" w:rsidRDefault="00000000">
      <w:pPr>
        <w:spacing w:line="360" w:lineRule="auto"/>
        <w:ind w:left="420" w:firstLineChars="400" w:firstLine="1120"/>
        <w:rPr>
          <w:rFonts w:ascii="宋体" w:hAnsi="宋体" w:cs="宋体" w:hint="eastAsia"/>
          <w:sz w:val="96"/>
          <w:szCs w:val="160"/>
        </w:rPr>
      </w:pPr>
      <w:r>
        <w:rPr>
          <w:rFonts w:ascii="黑体" w:eastAsia="黑体" w:hAnsi="黑体" w:cs="宋体" w:hint="eastAsia"/>
          <w:sz w:val="28"/>
          <w:szCs w:val="28"/>
        </w:rPr>
        <w:t>课程名称：</w:t>
      </w:r>
      <w:r>
        <w:rPr>
          <w:rFonts w:ascii="黑体" w:eastAsia="黑体" w:hAnsi="黑体" w:cs="宋体" w:hint="eastAsia"/>
          <w:sz w:val="28"/>
          <w:szCs w:val="28"/>
          <w:u w:val="single"/>
        </w:rPr>
        <w:t xml:space="preserve">  无线传感器网络设计实践    </w:t>
      </w:r>
    </w:p>
    <w:p w14:paraId="16691A55" w14:textId="2A50E07B" w:rsidR="00AD7CA9" w:rsidRDefault="00000000">
      <w:pPr>
        <w:spacing w:line="360" w:lineRule="auto"/>
        <w:ind w:left="420" w:firstLineChars="400" w:firstLine="1120"/>
        <w:jc w:val="left"/>
        <w:rPr>
          <w:rFonts w:ascii="黑体" w:eastAsia="黑体" w:hAnsi="黑体" w:cs="宋体" w:hint="eastAsia"/>
          <w:sz w:val="28"/>
          <w:szCs w:val="28"/>
        </w:rPr>
      </w:pPr>
      <w:r>
        <w:rPr>
          <w:rFonts w:ascii="黑体" w:eastAsia="黑体" w:hAnsi="黑体" w:cs="宋体" w:hint="eastAsia"/>
          <w:sz w:val="28"/>
          <w:szCs w:val="28"/>
        </w:rPr>
        <w:t>课题名称：</w:t>
      </w:r>
      <w:r>
        <w:rPr>
          <w:rFonts w:ascii="黑体" w:eastAsia="黑体" w:hAnsi="黑体" w:cs="宋体" w:hint="eastAsia"/>
          <w:sz w:val="28"/>
          <w:szCs w:val="28"/>
          <w:u w:val="single"/>
        </w:rPr>
        <w:t>基于</w:t>
      </w:r>
      <w:r w:rsidR="0046343D">
        <w:rPr>
          <w:rFonts w:ascii="黑体" w:eastAsia="黑体" w:hAnsi="黑体" w:cs="宋体" w:hint="eastAsia"/>
          <w:sz w:val="28"/>
          <w:szCs w:val="28"/>
          <w:u w:val="single"/>
        </w:rPr>
        <w:t>Zigbee停车位管理系统设计</w:t>
      </w:r>
    </w:p>
    <w:p w14:paraId="5923FF20" w14:textId="73D3AE5A" w:rsidR="00AD7CA9" w:rsidRDefault="00000000">
      <w:pPr>
        <w:spacing w:line="360" w:lineRule="auto"/>
        <w:ind w:left="420" w:firstLineChars="400" w:firstLine="1120"/>
        <w:rPr>
          <w:rFonts w:ascii="黑体" w:eastAsia="黑体" w:hAnsi="黑体" w:cs="宋体" w:hint="eastAsia"/>
          <w:sz w:val="28"/>
          <w:szCs w:val="28"/>
        </w:rPr>
      </w:pPr>
      <w:r>
        <w:rPr>
          <w:rFonts w:ascii="黑体" w:eastAsia="黑体" w:hAnsi="黑体" w:cs="宋体" w:hint="eastAsia"/>
          <w:sz w:val="28"/>
          <w:szCs w:val="28"/>
        </w:rPr>
        <w:t>指导教师：</w:t>
      </w: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xml:space="preserve">覃志松 </w:t>
      </w:r>
      <w:r>
        <w:rPr>
          <w:rFonts w:ascii="黑体" w:eastAsia="黑体" w:hAnsi="黑体" w:cs="宋体"/>
          <w:sz w:val="28"/>
          <w:szCs w:val="28"/>
          <w:u w:val="single"/>
        </w:rPr>
        <w:t xml:space="preserve">    </w:t>
      </w:r>
      <w:r w:rsidR="00284F79">
        <w:rPr>
          <w:rFonts w:ascii="黑体" w:eastAsia="黑体" w:hAnsi="黑体" w:cs="宋体" w:hint="eastAsia"/>
          <w:sz w:val="28"/>
          <w:szCs w:val="28"/>
          <w:u w:val="single"/>
        </w:rPr>
        <w:t xml:space="preserve">       </w:t>
      </w:r>
    </w:p>
    <w:p w14:paraId="54FF5D11" w14:textId="39D5277A" w:rsidR="00AD7CA9" w:rsidRDefault="00000000">
      <w:pPr>
        <w:spacing w:line="360" w:lineRule="auto"/>
        <w:ind w:firstLineChars="557" w:firstLine="1560"/>
        <w:rPr>
          <w:rFonts w:ascii="黑体" w:eastAsia="黑体" w:hAnsi="黑体" w:cs="宋体" w:hint="eastAsia"/>
          <w:sz w:val="28"/>
          <w:szCs w:val="28"/>
        </w:rPr>
      </w:pPr>
      <w:r>
        <w:rPr>
          <w:rFonts w:ascii="黑体" w:eastAsia="黑体" w:hAnsi="黑体" w:cs="宋体" w:hint="eastAsia"/>
          <w:sz w:val="28"/>
          <w:szCs w:val="28"/>
        </w:rPr>
        <w:t>学    院：</w:t>
      </w:r>
      <w:r>
        <w:rPr>
          <w:rFonts w:ascii="黑体" w:eastAsia="黑体" w:hAnsi="黑体" w:cs="宋体" w:hint="eastAsia"/>
          <w:sz w:val="28"/>
          <w:szCs w:val="28"/>
          <w:u w:val="single"/>
        </w:rPr>
        <w:t xml:space="preserve">   计算机与信息安全学院 </w:t>
      </w:r>
      <w:r w:rsidR="00284F79">
        <w:rPr>
          <w:rFonts w:ascii="黑体" w:eastAsia="黑体" w:hAnsi="黑体" w:cs="宋体" w:hint="eastAsia"/>
          <w:sz w:val="28"/>
          <w:szCs w:val="28"/>
          <w:u w:val="single"/>
        </w:rPr>
        <w:t xml:space="preserve">    </w:t>
      </w:r>
    </w:p>
    <w:p w14:paraId="6AF1B7F0" w14:textId="24CDC4F7" w:rsidR="0046343D" w:rsidRDefault="00000000" w:rsidP="0046343D">
      <w:pPr>
        <w:spacing w:line="360" w:lineRule="auto"/>
        <w:ind w:firstLineChars="557" w:firstLine="1560"/>
        <w:rPr>
          <w:rFonts w:ascii="黑体" w:eastAsia="黑体" w:hAnsi="黑体" w:cs="宋体" w:hint="eastAsia"/>
          <w:sz w:val="28"/>
          <w:szCs w:val="28"/>
          <w:u w:val="single"/>
        </w:rPr>
      </w:pPr>
      <w:r>
        <w:rPr>
          <w:rFonts w:ascii="黑体" w:eastAsia="黑体" w:hAnsi="黑体" w:cs="宋体" w:hint="eastAsia"/>
          <w:sz w:val="28"/>
          <w:szCs w:val="28"/>
        </w:rPr>
        <w:t>成    员：</w:t>
      </w:r>
      <w:r w:rsidR="0046343D">
        <w:rPr>
          <w:rFonts w:ascii="黑体" w:eastAsia="黑体" w:hAnsi="黑体" w:cs="宋体" w:hint="eastAsia"/>
          <w:sz w:val="28"/>
          <w:szCs w:val="28"/>
          <w:u w:val="single"/>
        </w:rPr>
        <w:t xml:space="preserve"> </w:t>
      </w:r>
      <w:r w:rsidR="0046343D">
        <w:rPr>
          <w:rFonts w:ascii="黑体" w:eastAsia="黑体" w:hAnsi="黑体" w:cs="宋体"/>
          <w:sz w:val="28"/>
          <w:szCs w:val="28"/>
          <w:u w:val="single"/>
        </w:rPr>
        <w:t xml:space="preserve">    </w:t>
      </w:r>
      <w:r w:rsidR="0046343D">
        <w:rPr>
          <w:rFonts w:ascii="黑体" w:eastAsia="黑体" w:hAnsi="黑体" w:cs="宋体" w:hint="eastAsia"/>
          <w:sz w:val="28"/>
          <w:szCs w:val="28"/>
          <w:u w:val="single"/>
        </w:rPr>
        <w:t xml:space="preserve">2200330113丁振耿    </w:t>
      </w:r>
      <w:r w:rsidR="0046343D">
        <w:rPr>
          <w:rFonts w:ascii="黑体" w:eastAsia="黑体" w:hAnsi="黑体" w:cs="宋体"/>
          <w:sz w:val="28"/>
          <w:szCs w:val="28"/>
          <w:u w:val="single"/>
        </w:rPr>
        <w:t xml:space="preserve"> </w:t>
      </w:r>
      <w:r w:rsidR="00284F79">
        <w:rPr>
          <w:rFonts w:ascii="黑体" w:eastAsia="黑体" w:hAnsi="黑体" w:cs="宋体" w:hint="eastAsia"/>
          <w:sz w:val="28"/>
          <w:szCs w:val="28"/>
          <w:u w:val="single"/>
        </w:rPr>
        <w:t xml:space="preserve">  </w:t>
      </w:r>
    </w:p>
    <w:p w14:paraId="562A52C5" w14:textId="75374EFD" w:rsidR="0046343D" w:rsidRDefault="0046343D" w:rsidP="0046343D">
      <w:pPr>
        <w:spacing w:line="360" w:lineRule="auto"/>
        <w:ind w:firstLineChars="1000" w:firstLine="2800"/>
        <w:rPr>
          <w:rFonts w:ascii="黑体" w:eastAsia="黑体" w:hAnsi="黑体" w:cs="宋体" w:hint="eastAsia"/>
          <w:sz w:val="28"/>
          <w:szCs w:val="28"/>
          <w:u w:val="single"/>
        </w:rPr>
      </w:pPr>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r>
        <w:rPr>
          <w:rFonts w:ascii="黑体" w:eastAsia="黑体" w:hAnsi="黑体" w:cs="宋体" w:hint="eastAsia"/>
          <w:sz w:val="28"/>
          <w:szCs w:val="28"/>
          <w:u w:val="single"/>
        </w:rPr>
        <w:t/>
      </w:r>
      <w:proofErr w:type="gramStart"/>
      <w:r>
        <w:rPr>
          <w:rFonts w:ascii="黑体" w:eastAsia="黑体" w:hAnsi="黑体" w:cs="宋体" w:hint="eastAsia"/>
          <w:sz w:val="28"/>
          <w:szCs w:val="28"/>
          <w:u w:val="single"/>
        </w:rPr>
        <w:t/>
      </w:r>
      <w:proofErr w:type="gramEnd"/>
      <w:r>
        <w:rPr>
          <w:rFonts w:ascii="黑体" w:eastAsia="黑体" w:hAnsi="黑体" w:cs="宋体" w:hint="eastAsia"/>
          <w:sz w:val="28"/>
          <w:szCs w:val="28"/>
          <w:u w:val="single"/>
        </w:rPr>
        <w:t xml:space="preserve">     </w:t>
      </w:r>
      <w:r>
        <w:rPr>
          <w:rFonts w:ascii="黑体" w:eastAsia="黑体" w:hAnsi="黑体" w:cs="宋体"/>
          <w:sz w:val="28"/>
          <w:szCs w:val="28"/>
          <w:u w:val="single"/>
        </w:rPr>
        <w:t xml:space="preserve">  </w:t>
      </w:r>
    </w:p>
    <w:p w14:paraId="30B62EA7" w14:textId="41585780" w:rsidR="0046343D" w:rsidRDefault="0046343D" w:rsidP="0046343D">
      <w:pPr>
        <w:spacing w:line="360" w:lineRule="auto"/>
        <w:ind w:firstLineChars="1001" w:firstLine="2803"/>
        <w:rPr>
          <w:rFonts w:ascii="黑体" w:eastAsia="黑体" w:hAnsi="黑体" w:cs="宋体" w:hint="eastAsia"/>
          <w:sz w:val="28"/>
          <w:szCs w:val="28"/>
          <w:u w:val="single"/>
        </w:rPr>
      </w:pPr>
      <w:r>
        <w:rPr>
          <w:rFonts w:ascii="黑体" w:eastAsia="黑体" w:hAnsi="黑体" w:cs="宋体" w:hint="eastAsia"/>
          <w:sz w:val="28"/>
          <w:szCs w:val="28"/>
          <w:u w:val="single"/>
        </w:rPr>
        <w:t xml:space="preserve">      2200100501韩睿鑫      </w:t>
      </w:r>
      <w:r>
        <w:rPr>
          <w:rFonts w:ascii="黑体" w:eastAsia="黑体" w:hAnsi="黑体" w:cs="宋体"/>
          <w:sz w:val="28"/>
          <w:szCs w:val="28"/>
          <w:u w:val="single"/>
        </w:rPr>
        <w:t xml:space="preserve"> </w:t>
      </w:r>
    </w:p>
    <w:p w14:paraId="44A54E72" w14:textId="58288366" w:rsidR="00AD7CA9" w:rsidRPr="0046343D" w:rsidRDefault="00AD7CA9" w:rsidP="0046343D">
      <w:pPr>
        <w:spacing w:line="360" w:lineRule="auto"/>
        <w:ind w:firstLineChars="557" w:firstLine="1560"/>
        <w:rPr>
          <w:rFonts w:ascii="黑体" w:eastAsia="黑体" w:hAnsi="黑体" w:cs="宋体" w:hint="eastAsia"/>
          <w:sz w:val="28"/>
          <w:szCs w:val="28"/>
          <w:u w:val="single"/>
        </w:rPr>
      </w:pPr>
    </w:p>
    <w:p w14:paraId="14BF3658" w14:textId="77777777" w:rsidR="00AD7CA9" w:rsidRDefault="00AD7CA9">
      <w:pPr>
        <w:spacing w:line="360" w:lineRule="auto"/>
        <w:ind w:firstLineChars="1001" w:firstLine="2803"/>
        <w:rPr>
          <w:rFonts w:ascii="黑体" w:eastAsia="黑体" w:hAnsi="黑体" w:cs="宋体" w:hint="eastAsia"/>
          <w:sz w:val="28"/>
          <w:szCs w:val="28"/>
          <w:u w:val="single"/>
        </w:rPr>
      </w:pPr>
    </w:p>
    <w:p w14:paraId="06949A06" w14:textId="77777777" w:rsidR="00AD7CA9" w:rsidRDefault="00AD7CA9">
      <w:pPr>
        <w:spacing w:line="360" w:lineRule="auto"/>
        <w:ind w:firstLineChars="1001" w:firstLine="2803"/>
        <w:rPr>
          <w:rFonts w:ascii="黑体" w:eastAsia="黑体" w:hAnsi="黑体" w:cs="宋体" w:hint="eastAsia"/>
          <w:sz w:val="28"/>
          <w:szCs w:val="28"/>
          <w:u w:val="single"/>
        </w:rPr>
      </w:pPr>
    </w:p>
    <w:p w14:paraId="0DE599AC" w14:textId="0F65B9F7" w:rsidR="00AD7CA9" w:rsidRDefault="00000000">
      <w:pPr>
        <w:spacing w:line="360" w:lineRule="auto"/>
        <w:ind w:firstLineChars="557" w:firstLine="1560"/>
        <w:rPr>
          <w:rFonts w:ascii="黑体" w:eastAsia="黑体" w:hAnsi="黑体" w:cs="宋体" w:hint="eastAsia"/>
          <w:sz w:val="28"/>
          <w:szCs w:val="28"/>
          <w:u w:val="single"/>
        </w:rPr>
      </w:pPr>
      <w:r>
        <w:rPr>
          <w:rFonts w:ascii="黑体" w:eastAsia="黑体" w:hAnsi="黑体" w:cs="宋体" w:hint="eastAsia"/>
          <w:sz w:val="28"/>
          <w:szCs w:val="28"/>
        </w:rPr>
        <w:t>报告日期：</w:t>
      </w:r>
      <w:r>
        <w:rPr>
          <w:rFonts w:ascii="黑体" w:eastAsia="黑体" w:hAnsi="黑体" w:cs="宋体" w:hint="eastAsia"/>
          <w:sz w:val="28"/>
          <w:szCs w:val="28"/>
          <w:u w:val="single"/>
        </w:rPr>
        <w:t xml:space="preserve">   20</w:t>
      </w:r>
      <w:r>
        <w:rPr>
          <w:rFonts w:ascii="黑体" w:eastAsia="黑体" w:hAnsi="黑体" w:cs="宋体"/>
          <w:sz w:val="28"/>
          <w:szCs w:val="28"/>
          <w:u w:val="single"/>
        </w:rPr>
        <w:t>2</w:t>
      </w:r>
      <w:r>
        <w:rPr>
          <w:rFonts w:ascii="黑体" w:eastAsia="黑体" w:hAnsi="黑体" w:cs="宋体" w:hint="eastAsia"/>
          <w:sz w:val="28"/>
          <w:szCs w:val="28"/>
          <w:u w:val="single"/>
        </w:rPr>
        <w:t>5年6月</w:t>
      </w:r>
      <w:r w:rsidR="0046343D">
        <w:rPr>
          <w:rFonts w:ascii="黑体" w:eastAsia="黑体" w:hAnsi="黑体" w:cs="宋体" w:hint="eastAsia"/>
          <w:sz w:val="28"/>
          <w:szCs w:val="28"/>
          <w:u w:val="single"/>
        </w:rPr>
        <w:t>22</w:t>
      </w:r>
      <w:r>
        <w:rPr>
          <w:rFonts w:ascii="黑体" w:eastAsia="黑体" w:hAnsi="黑体" w:cs="宋体" w:hint="eastAsia"/>
          <w:sz w:val="28"/>
          <w:szCs w:val="28"/>
          <w:u w:val="single"/>
        </w:rPr>
        <w:t xml:space="preserve">日  </w:t>
      </w:r>
    </w:p>
    <w:p w14:paraId="3C450585" w14:textId="77777777" w:rsidR="00AD7CA9" w:rsidRDefault="00AD7CA9">
      <w:pPr>
        <w:sectPr w:rsidR="00AD7CA9">
          <w:pgSz w:w="11906" w:h="16838"/>
          <w:pgMar w:top="1440" w:right="1800" w:bottom="1440" w:left="1800" w:header="851" w:footer="992" w:gutter="0"/>
          <w:cols w:space="425"/>
          <w:docGrid w:type="lines" w:linePitch="312"/>
        </w:sectPr>
      </w:pPr>
    </w:p>
    <w:p w14:paraId="3EF19556" w14:textId="77777777" w:rsidR="00AD7CA9" w:rsidRDefault="00000000">
      <w:pPr>
        <w:spacing w:line="300" w:lineRule="auto"/>
        <w:jc w:val="center"/>
        <w:rPr>
          <w:rFonts w:eastAsia="黑体"/>
          <w:sz w:val="32"/>
        </w:rPr>
      </w:pPr>
      <w:r>
        <w:rPr>
          <w:rFonts w:eastAsia="黑体" w:hint="eastAsia"/>
          <w:sz w:val="32"/>
        </w:rPr>
        <w:lastRenderedPageBreak/>
        <w:t>摘</w:t>
      </w:r>
      <w:r>
        <w:rPr>
          <w:rFonts w:eastAsia="黑体"/>
          <w:sz w:val="32"/>
        </w:rPr>
        <w:t xml:space="preserve">  </w:t>
      </w:r>
      <w:r>
        <w:rPr>
          <w:rFonts w:eastAsia="黑体" w:hint="eastAsia"/>
          <w:sz w:val="32"/>
        </w:rPr>
        <w:t>要</w:t>
      </w:r>
    </w:p>
    <w:p w14:paraId="54FACBCC" w14:textId="2D0FD10D" w:rsidR="00AD7CA9" w:rsidRDefault="00AD7CA9">
      <w:pPr>
        <w:spacing w:line="300" w:lineRule="auto"/>
        <w:jc w:val="center"/>
        <w:rPr>
          <w:sz w:val="24"/>
        </w:rPr>
      </w:pPr>
    </w:p>
    <w:p w14:paraId="08978F46" w14:textId="188E3149" w:rsidR="00A02EA5" w:rsidRDefault="00A02EA5" w:rsidP="00A02EA5">
      <w:pPr>
        <w:wordWrap w:val="0"/>
        <w:spacing w:line="300" w:lineRule="auto"/>
        <w:ind w:firstLineChars="200" w:firstLine="480"/>
        <w:jc w:val="left"/>
        <w:rPr>
          <w:rFonts w:asciiTheme="majorEastAsia" w:eastAsiaTheme="majorEastAsia" w:hAnsiTheme="majorEastAsia" w:hint="eastAsia"/>
          <w:sz w:val="24"/>
        </w:rPr>
      </w:pPr>
      <w:r w:rsidRPr="00A02EA5">
        <w:rPr>
          <w:rFonts w:asciiTheme="majorEastAsia" w:eastAsiaTheme="majorEastAsia" w:hAnsiTheme="majorEastAsia" w:hint="eastAsia"/>
          <w:sz w:val="24"/>
        </w:rPr>
        <w:t>本研究针对传统停车场管理中存在的车位信息不透明、缴费流程繁琐等问题，设计并实现了一套基于红外光电传感器与 ESP32 节点的智能停车场管理系统</w:t>
      </w:r>
      <w:r>
        <w:rPr>
          <w:rFonts w:asciiTheme="majorEastAsia" w:eastAsiaTheme="majorEastAsia" w:hAnsiTheme="majorEastAsia" w:hint="eastAsia"/>
          <w:sz w:val="24"/>
        </w:rPr>
        <w:t>。</w:t>
      </w:r>
    </w:p>
    <w:p w14:paraId="5F268889" w14:textId="71E21048" w:rsidR="00AD7CA9" w:rsidRPr="00A02EA5" w:rsidRDefault="00A02EA5" w:rsidP="00A02EA5">
      <w:pPr>
        <w:wordWrap w:val="0"/>
        <w:spacing w:line="300" w:lineRule="auto"/>
        <w:ind w:firstLineChars="200" w:firstLine="480"/>
        <w:jc w:val="left"/>
        <w:rPr>
          <w:rFonts w:asciiTheme="majorEastAsia" w:eastAsiaTheme="majorEastAsia" w:hAnsiTheme="majorEastAsia" w:hint="eastAsia"/>
          <w:sz w:val="24"/>
        </w:rPr>
      </w:pPr>
      <w:r w:rsidRPr="00A02EA5">
        <w:rPr>
          <w:rFonts w:asciiTheme="majorEastAsia" w:eastAsiaTheme="majorEastAsia" w:hAnsiTheme="majorEastAsia" w:hint="eastAsia"/>
          <w:sz w:val="24"/>
        </w:rPr>
        <w:t xml:space="preserve">系统采用红外传感器实时监测车位占用状态，通过 ESP32 构建的 </w:t>
      </w:r>
      <w:proofErr w:type="spellStart"/>
      <w:r w:rsidRPr="00A02EA5">
        <w:rPr>
          <w:rFonts w:asciiTheme="majorEastAsia" w:eastAsiaTheme="majorEastAsia" w:hAnsiTheme="majorEastAsia" w:hint="eastAsia"/>
          <w:sz w:val="24"/>
        </w:rPr>
        <w:t>WiFi</w:t>
      </w:r>
      <w:proofErr w:type="spellEnd"/>
      <w:r w:rsidRPr="00A02EA5">
        <w:rPr>
          <w:rFonts w:asciiTheme="majorEastAsia" w:eastAsiaTheme="majorEastAsia" w:hAnsiTheme="majorEastAsia" w:hint="eastAsia"/>
          <w:sz w:val="24"/>
        </w:rPr>
        <w:t xml:space="preserve"> Mesh 网络实现分布式数据采集与传输，经中心节点汇总后通过 HTTP 协议上传至云端服务器。前端基于 Web 技术开发可视化界面，支持实时显示车位状态与剩余数量；后端采用 Flask 框架构建 RESTful API，实现业务逻辑处理与数据库交互。系统集成第三方支付 SDK，提供多种缴费方式，并通过舵机控制</w:t>
      </w:r>
      <w:proofErr w:type="gramStart"/>
      <w:r w:rsidRPr="00A02EA5">
        <w:rPr>
          <w:rFonts w:asciiTheme="majorEastAsia" w:eastAsiaTheme="majorEastAsia" w:hAnsiTheme="majorEastAsia" w:hint="eastAsia"/>
          <w:sz w:val="24"/>
        </w:rPr>
        <w:t>实现道</w:t>
      </w:r>
      <w:proofErr w:type="gramEnd"/>
      <w:r w:rsidRPr="00A02EA5">
        <w:rPr>
          <w:rFonts w:asciiTheme="majorEastAsia" w:eastAsiaTheme="majorEastAsia" w:hAnsiTheme="majorEastAsia" w:hint="eastAsia"/>
          <w:sz w:val="24"/>
        </w:rPr>
        <w:t>闸智能联动。同时，系统在低功耗设计、响应速度、数据准确性等方面进行了优化，满足了停车场高效管理与用户便捷停车的双重需求。测试结果表明，该系统车位状态监测准确率达 99% 以上，数据传输延迟小于 1 秒，具备良好的实用性与推广价值。</w:t>
      </w:r>
    </w:p>
    <w:p w14:paraId="6450CACE" w14:textId="77777777" w:rsidR="00AD7CA9" w:rsidRDefault="00AD7CA9" w:rsidP="00A02EA5">
      <w:pPr>
        <w:spacing w:line="300" w:lineRule="auto"/>
        <w:jc w:val="left"/>
        <w:rPr>
          <w:sz w:val="24"/>
        </w:rPr>
      </w:pPr>
    </w:p>
    <w:p w14:paraId="0A813547" w14:textId="77777777" w:rsidR="00AD7CA9" w:rsidRDefault="00AD7CA9">
      <w:pPr>
        <w:spacing w:line="300" w:lineRule="auto"/>
        <w:rPr>
          <w:sz w:val="24"/>
        </w:rPr>
      </w:pPr>
    </w:p>
    <w:p w14:paraId="19E5A29D" w14:textId="77777777" w:rsidR="00AD7CA9" w:rsidRDefault="00AD7CA9">
      <w:pPr>
        <w:spacing w:line="300" w:lineRule="auto"/>
        <w:rPr>
          <w:sz w:val="24"/>
        </w:rPr>
      </w:pPr>
    </w:p>
    <w:p w14:paraId="199C0EE5" w14:textId="77777777" w:rsidR="00AD7CA9" w:rsidRDefault="00AD7CA9">
      <w:pPr>
        <w:spacing w:line="300" w:lineRule="auto"/>
        <w:rPr>
          <w:sz w:val="24"/>
        </w:rPr>
      </w:pPr>
    </w:p>
    <w:p w14:paraId="12F420F7" w14:textId="77777777" w:rsidR="00AD7CA9" w:rsidRDefault="00AD7CA9">
      <w:pPr>
        <w:spacing w:line="300" w:lineRule="auto"/>
        <w:rPr>
          <w:sz w:val="24"/>
        </w:rPr>
      </w:pPr>
    </w:p>
    <w:p w14:paraId="3AA158EE" w14:textId="77777777" w:rsidR="00AD7CA9" w:rsidRDefault="00AD7CA9">
      <w:pPr>
        <w:spacing w:line="300" w:lineRule="auto"/>
        <w:rPr>
          <w:sz w:val="24"/>
        </w:rPr>
      </w:pPr>
    </w:p>
    <w:p w14:paraId="5ADD7AF3" w14:textId="77777777" w:rsidR="00AD7CA9" w:rsidRDefault="00AD7CA9">
      <w:pPr>
        <w:spacing w:line="300" w:lineRule="auto"/>
        <w:rPr>
          <w:sz w:val="24"/>
        </w:rPr>
      </w:pPr>
    </w:p>
    <w:p w14:paraId="7DC2A9F8" w14:textId="77777777" w:rsidR="00AD7CA9" w:rsidRDefault="00AD7CA9">
      <w:pPr>
        <w:spacing w:line="300" w:lineRule="auto"/>
        <w:rPr>
          <w:sz w:val="24"/>
        </w:rPr>
      </w:pPr>
    </w:p>
    <w:p w14:paraId="2FFF8C4D" w14:textId="77777777" w:rsidR="00AD7CA9" w:rsidRDefault="00AD7CA9">
      <w:pPr>
        <w:spacing w:line="300" w:lineRule="auto"/>
        <w:rPr>
          <w:sz w:val="24"/>
        </w:rPr>
      </w:pPr>
    </w:p>
    <w:p w14:paraId="79B62D87" w14:textId="77777777" w:rsidR="00AD7CA9" w:rsidRDefault="00AD7CA9">
      <w:pPr>
        <w:spacing w:line="300" w:lineRule="auto"/>
        <w:rPr>
          <w:sz w:val="24"/>
        </w:rPr>
      </w:pPr>
    </w:p>
    <w:p w14:paraId="5CFD7FCA" w14:textId="77777777" w:rsidR="00AD7CA9" w:rsidRDefault="00AD7CA9">
      <w:pPr>
        <w:spacing w:line="300" w:lineRule="auto"/>
        <w:rPr>
          <w:sz w:val="24"/>
        </w:rPr>
      </w:pPr>
    </w:p>
    <w:p w14:paraId="041C4A05" w14:textId="6C49F931" w:rsidR="00AD7CA9" w:rsidRDefault="00000000">
      <w:pPr>
        <w:spacing w:line="300" w:lineRule="auto"/>
        <w:rPr>
          <w:sz w:val="24"/>
        </w:rPr>
      </w:pPr>
      <w:r>
        <w:rPr>
          <w:rFonts w:eastAsia="黑体" w:hint="eastAsia"/>
          <w:sz w:val="24"/>
        </w:rPr>
        <w:t>关键词：</w:t>
      </w:r>
      <w:r w:rsidR="00A02EA5" w:rsidRPr="00A02EA5">
        <w:rPr>
          <w:rFonts w:asciiTheme="majorEastAsia" w:eastAsiaTheme="majorEastAsia" w:hAnsiTheme="majorEastAsia" w:hint="eastAsia"/>
          <w:sz w:val="24"/>
        </w:rPr>
        <w:t>智能停车场；车位监测；</w:t>
      </w:r>
      <w:proofErr w:type="spellStart"/>
      <w:r w:rsidR="00A02EA5" w:rsidRPr="00A02EA5">
        <w:rPr>
          <w:rFonts w:asciiTheme="majorEastAsia" w:eastAsiaTheme="majorEastAsia" w:hAnsiTheme="majorEastAsia" w:hint="eastAsia"/>
          <w:sz w:val="24"/>
        </w:rPr>
        <w:t>WiFi</w:t>
      </w:r>
      <w:proofErr w:type="spellEnd"/>
      <w:r w:rsidR="00A02EA5" w:rsidRPr="00A02EA5">
        <w:rPr>
          <w:rFonts w:asciiTheme="majorEastAsia" w:eastAsiaTheme="majorEastAsia" w:hAnsiTheme="majorEastAsia" w:hint="eastAsia"/>
          <w:sz w:val="24"/>
        </w:rPr>
        <w:t xml:space="preserve"> Mesh 网络；Web 可视化；第三方支付</w:t>
      </w:r>
    </w:p>
    <w:p w14:paraId="4C5048EE" w14:textId="06BE4E53" w:rsidR="00AD7CA9" w:rsidRDefault="00AD7CA9"/>
    <w:p w14:paraId="3F0AA542" w14:textId="77777777" w:rsidR="00AD7CA9" w:rsidRDefault="00AD7CA9"/>
    <w:p w14:paraId="1672A3CE" w14:textId="77777777" w:rsidR="00AD7CA9" w:rsidRDefault="00AD7CA9"/>
    <w:p w14:paraId="4702CC9C" w14:textId="77777777" w:rsidR="00AD7CA9" w:rsidRDefault="00AD7CA9"/>
    <w:p w14:paraId="51704E0B" w14:textId="77777777" w:rsidR="00AD7CA9" w:rsidRDefault="00AD7CA9"/>
    <w:p w14:paraId="5C6EDFE0" w14:textId="77777777" w:rsidR="00AD7CA9" w:rsidRDefault="00AD7CA9"/>
    <w:p w14:paraId="248F7316" w14:textId="77777777" w:rsidR="00AD7CA9" w:rsidRDefault="00AD7CA9"/>
    <w:p w14:paraId="2E3EDD3F" w14:textId="77777777" w:rsidR="00AD7CA9" w:rsidRDefault="00AD7CA9"/>
    <w:p w14:paraId="3CBA93F3" w14:textId="77777777" w:rsidR="00AD7CA9" w:rsidRDefault="00AD7CA9"/>
    <w:p w14:paraId="5CCAB7DA" w14:textId="77777777" w:rsidR="00AD7CA9" w:rsidRDefault="00000000">
      <w:pPr>
        <w:rPr>
          <w:rFonts w:ascii="Arial" w:eastAsia="黑体" w:hAnsi="Arial" w:cs="Arial"/>
          <w:sz w:val="32"/>
          <w:szCs w:val="28"/>
        </w:rPr>
      </w:pPr>
      <w:r>
        <w:rPr>
          <w:rFonts w:ascii="Arial" w:eastAsia="黑体" w:hAnsi="Arial" w:cs="Arial" w:hint="eastAsia"/>
          <w:sz w:val="32"/>
          <w:szCs w:val="28"/>
        </w:rPr>
        <w:br w:type="page"/>
      </w:r>
    </w:p>
    <w:sdt>
      <w:sdtPr>
        <w:rPr>
          <w:lang w:val="zh-CN"/>
        </w:rPr>
        <w:id w:val="564075411"/>
        <w:docPartObj>
          <w:docPartGallery w:val="Table of Contents"/>
          <w:docPartUnique/>
        </w:docPartObj>
      </w:sdtPr>
      <w:sdtEndPr>
        <w:rPr>
          <w:rFonts w:asciiTheme="minorHAnsi" w:eastAsia="等线" w:hAnsiTheme="minorHAnsi" w:cstheme="minorBidi"/>
          <w:b/>
          <w:bCs/>
          <w:color w:val="auto"/>
          <w:kern w:val="2"/>
          <w:sz w:val="21"/>
          <w:szCs w:val="22"/>
        </w:rPr>
      </w:sdtEndPr>
      <w:sdtContent>
        <w:p w14:paraId="3644DB78" w14:textId="56FE7DFF" w:rsidR="00284F79" w:rsidRPr="00284F79" w:rsidRDefault="00284F79" w:rsidP="00284F79">
          <w:pPr>
            <w:pStyle w:val="TOC"/>
            <w:jc w:val="center"/>
            <w:rPr>
              <w:rFonts w:hint="eastAsia"/>
              <w:color w:val="auto"/>
            </w:rPr>
          </w:pPr>
          <w:r w:rsidRPr="00284F79">
            <w:rPr>
              <w:color w:val="auto"/>
              <w:lang w:val="zh-CN"/>
            </w:rPr>
            <w:t>目</w:t>
          </w:r>
          <w:r>
            <w:rPr>
              <w:rFonts w:hint="eastAsia"/>
              <w:color w:val="auto"/>
              <w:lang w:val="zh-CN"/>
            </w:rPr>
            <w:t xml:space="preserve">  </w:t>
          </w:r>
          <w:r w:rsidRPr="00284F79">
            <w:rPr>
              <w:color w:val="auto"/>
              <w:lang w:val="zh-CN"/>
            </w:rPr>
            <w:t>录</w:t>
          </w:r>
        </w:p>
        <w:p w14:paraId="21E899A3" w14:textId="180813B9" w:rsidR="00BE5884" w:rsidRDefault="00BE5884">
          <w:pPr>
            <w:pStyle w:val="TOC1"/>
            <w:rPr>
              <w:rFonts w:eastAsiaTheme="minorEastAsia" w:cstheme="minorBidi" w:hint="eastAsia"/>
              <w:bCs w:val="0"/>
              <w:caps w:val="0"/>
              <w:noProof/>
              <w:sz w:val="22"/>
              <w:szCs w:val="24"/>
              <w14:ligatures w14:val="standardContextual"/>
            </w:rPr>
          </w:pPr>
          <w:r>
            <w:fldChar w:fldCharType="begin"/>
          </w:r>
          <w:r>
            <w:instrText xml:space="preserve"> TOC \o "1-3" \h \z \u </w:instrText>
          </w:r>
          <w:r>
            <w:fldChar w:fldCharType="separate"/>
          </w:r>
          <w:hyperlink w:anchor="_Toc200652818" w:history="1">
            <w:r w:rsidRPr="006521B3">
              <w:rPr>
                <w:rStyle w:val="a7"/>
                <w:rFonts w:hint="eastAsia"/>
                <w:noProof/>
              </w:rPr>
              <w:t>第一章</w:t>
            </w:r>
            <w:r w:rsidRPr="006521B3">
              <w:rPr>
                <w:rStyle w:val="a7"/>
                <w:rFonts w:hint="eastAsia"/>
                <w:noProof/>
              </w:rPr>
              <w:t xml:space="preserve"> </w:t>
            </w:r>
            <w:r w:rsidRPr="006521B3">
              <w:rPr>
                <w:rStyle w:val="a7"/>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5ABB88" w14:textId="7D3E8F95" w:rsidR="00BE5884" w:rsidRDefault="00BE5884">
          <w:pPr>
            <w:pStyle w:val="TOC2"/>
            <w:rPr>
              <w:rFonts w:eastAsiaTheme="minorEastAsia" w:cstheme="minorBidi" w:hint="eastAsia"/>
              <w:smallCaps w:val="0"/>
              <w:noProof/>
              <w:sz w:val="22"/>
              <w:szCs w:val="24"/>
              <w14:ligatures w14:val="standardContextual"/>
            </w:rPr>
          </w:pPr>
          <w:hyperlink w:anchor="_Toc200652819" w:history="1">
            <w:r w:rsidRPr="006521B3">
              <w:rPr>
                <w:rStyle w:val="a7"/>
                <w:rFonts w:hint="eastAsia"/>
                <w:noProof/>
              </w:rPr>
              <w:t xml:space="preserve">1.1 </w:t>
            </w:r>
            <w:r w:rsidRPr="006521B3">
              <w:rPr>
                <w:rStyle w:val="a7"/>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D94EE2" w14:textId="6D3D8C6F" w:rsidR="00BE5884" w:rsidRDefault="00BE5884">
          <w:pPr>
            <w:pStyle w:val="TOC2"/>
            <w:rPr>
              <w:rFonts w:eastAsiaTheme="minorEastAsia" w:cstheme="minorBidi" w:hint="eastAsia"/>
              <w:smallCaps w:val="0"/>
              <w:noProof/>
              <w:sz w:val="22"/>
              <w:szCs w:val="24"/>
              <w14:ligatures w14:val="standardContextual"/>
            </w:rPr>
          </w:pPr>
          <w:hyperlink w:anchor="_Toc200652820" w:history="1">
            <w:r w:rsidRPr="006521B3">
              <w:rPr>
                <w:rStyle w:val="a7"/>
                <w:rFonts w:hint="eastAsia"/>
                <w:noProof/>
              </w:rPr>
              <w:t xml:space="preserve">1.2 </w:t>
            </w:r>
            <w:r w:rsidRPr="006521B3">
              <w:rPr>
                <w:rStyle w:val="a7"/>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B42551" w14:textId="001966D6" w:rsidR="00BE5884" w:rsidRDefault="00BE5884">
          <w:pPr>
            <w:pStyle w:val="TOC1"/>
            <w:rPr>
              <w:rFonts w:eastAsiaTheme="minorEastAsia" w:cstheme="minorBidi" w:hint="eastAsia"/>
              <w:bCs w:val="0"/>
              <w:caps w:val="0"/>
              <w:noProof/>
              <w:sz w:val="22"/>
              <w:szCs w:val="24"/>
              <w14:ligatures w14:val="standardContextual"/>
            </w:rPr>
          </w:pPr>
          <w:hyperlink w:anchor="_Toc200652821" w:history="1">
            <w:r w:rsidRPr="006521B3">
              <w:rPr>
                <w:rStyle w:val="a7"/>
                <w:rFonts w:hint="eastAsia"/>
                <w:noProof/>
              </w:rPr>
              <w:t>第二章</w:t>
            </w:r>
            <w:r w:rsidRPr="006521B3">
              <w:rPr>
                <w:rStyle w:val="a7"/>
                <w:rFonts w:hint="eastAsia"/>
                <w:noProof/>
              </w:rPr>
              <w:t xml:space="preserve">  </w:t>
            </w:r>
            <w:r w:rsidRPr="006521B3">
              <w:rPr>
                <w:rStyle w:val="a7"/>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3087FF4" w14:textId="0F73CA66" w:rsidR="00BE5884" w:rsidRDefault="00BE5884">
          <w:pPr>
            <w:pStyle w:val="TOC2"/>
            <w:rPr>
              <w:rFonts w:eastAsiaTheme="minorEastAsia" w:cstheme="minorBidi" w:hint="eastAsia"/>
              <w:smallCaps w:val="0"/>
              <w:noProof/>
              <w:sz w:val="22"/>
              <w:szCs w:val="24"/>
              <w14:ligatures w14:val="standardContextual"/>
            </w:rPr>
          </w:pPr>
          <w:hyperlink w:anchor="_Toc200652822" w:history="1">
            <w:r w:rsidRPr="006521B3">
              <w:rPr>
                <w:rStyle w:val="a7"/>
                <w:rFonts w:hint="eastAsia"/>
                <w:noProof/>
              </w:rPr>
              <w:t xml:space="preserve">2.1 </w:t>
            </w:r>
            <w:r w:rsidRPr="006521B3">
              <w:rPr>
                <w:rStyle w:val="a7"/>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2159ED" w14:textId="6F07615A" w:rsidR="00BE5884" w:rsidRDefault="00BE5884">
          <w:pPr>
            <w:pStyle w:val="TOC3"/>
            <w:ind w:left="420"/>
            <w:rPr>
              <w:rFonts w:eastAsiaTheme="minorEastAsia" w:cstheme="minorBidi" w:hint="eastAsia"/>
              <w:iCs w:val="0"/>
              <w:noProof/>
              <w:sz w:val="22"/>
              <w:szCs w:val="24"/>
              <w14:ligatures w14:val="standardContextual"/>
            </w:rPr>
          </w:pPr>
          <w:hyperlink w:anchor="_Toc200652823" w:history="1">
            <w:r w:rsidRPr="006521B3">
              <w:rPr>
                <w:rStyle w:val="a7"/>
                <w:rFonts w:hint="eastAsia"/>
                <w:noProof/>
              </w:rPr>
              <w:t xml:space="preserve">2.1.1 </w:t>
            </w:r>
            <w:r w:rsidRPr="006521B3">
              <w:rPr>
                <w:rStyle w:val="a7"/>
                <w:rFonts w:hint="eastAsia"/>
                <w:noProof/>
              </w:rPr>
              <w:t>基本功能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283D256" w14:textId="5FD5475A" w:rsidR="00BE5884" w:rsidRDefault="00BE5884">
          <w:pPr>
            <w:pStyle w:val="TOC3"/>
            <w:ind w:left="420"/>
            <w:rPr>
              <w:rFonts w:eastAsiaTheme="minorEastAsia" w:cstheme="minorBidi" w:hint="eastAsia"/>
              <w:iCs w:val="0"/>
              <w:noProof/>
              <w:sz w:val="22"/>
              <w:szCs w:val="24"/>
              <w14:ligatures w14:val="standardContextual"/>
            </w:rPr>
          </w:pPr>
          <w:hyperlink w:anchor="_Toc200652824" w:history="1">
            <w:r w:rsidRPr="006521B3">
              <w:rPr>
                <w:rStyle w:val="a7"/>
                <w:rFonts w:hint="eastAsia"/>
                <w:noProof/>
              </w:rPr>
              <w:t xml:space="preserve">2.1.2 </w:t>
            </w:r>
            <w:r w:rsidRPr="006521B3">
              <w:rPr>
                <w:rStyle w:val="a7"/>
                <w:rFonts w:hint="eastAsia"/>
                <w:noProof/>
              </w:rPr>
              <w:t>发挥功能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628F3C1" w14:textId="0D4D08CB" w:rsidR="00BE5884" w:rsidRDefault="00BE5884">
          <w:pPr>
            <w:pStyle w:val="TOC2"/>
            <w:rPr>
              <w:rFonts w:eastAsiaTheme="minorEastAsia" w:cstheme="minorBidi" w:hint="eastAsia"/>
              <w:smallCaps w:val="0"/>
              <w:noProof/>
              <w:sz w:val="22"/>
              <w:szCs w:val="24"/>
              <w14:ligatures w14:val="standardContextual"/>
            </w:rPr>
          </w:pPr>
          <w:hyperlink w:anchor="_Toc200652825" w:history="1">
            <w:r w:rsidRPr="006521B3">
              <w:rPr>
                <w:rStyle w:val="a7"/>
                <w:rFonts w:hint="eastAsia"/>
                <w:noProof/>
              </w:rPr>
              <w:t xml:space="preserve">2.2 </w:t>
            </w:r>
            <w:r w:rsidRPr="006521B3">
              <w:rPr>
                <w:rStyle w:val="a7"/>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C1BE3AA" w14:textId="292182DB" w:rsidR="00BE5884" w:rsidRDefault="00BE5884">
          <w:pPr>
            <w:pStyle w:val="TOC2"/>
            <w:rPr>
              <w:rFonts w:eastAsiaTheme="minorEastAsia" w:cstheme="minorBidi" w:hint="eastAsia"/>
              <w:smallCaps w:val="0"/>
              <w:noProof/>
              <w:sz w:val="22"/>
              <w:szCs w:val="24"/>
              <w14:ligatures w14:val="standardContextual"/>
            </w:rPr>
          </w:pPr>
          <w:hyperlink w:anchor="_Toc200652826" w:history="1">
            <w:r w:rsidRPr="006521B3">
              <w:rPr>
                <w:rStyle w:val="a7"/>
                <w:rFonts w:hint="eastAsia"/>
                <w:noProof/>
              </w:rPr>
              <w:t xml:space="preserve">2.3 </w:t>
            </w:r>
            <w:r w:rsidRPr="006521B3">
              <w:rPr>
                <w:rStyle w:val="a7"/>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4F9E593" w14:textId="43EEDECF" w:rsidR="00BE5884" w:rsidRDefault="00BE5884">
          <w:pPr>
            <w:pStyle w:val="TOC3"/>
            <w:ind w:left="420"/>
            <w:rPr>
              <w:rFonts w:eastAsiaTheme="minorEastAsia" w:cstheme="minorBidi" w:hint="eastAsia"/>
              <w:iCs w:val="0"/>
              <w:noProof/>
              <w:sz w:val="22"/>
              <w:szCs w:val="24"/>
              <w14:ligatures w14:val="standardContextual"/>
            </w:rPr>
          </w:pPr>
          <w:hyperlink w:anchor="_Toc200652827" w:history="1">
            <w:r w:rsidRPr="006521B3">
              <w:rPr>
                <w:rStyle w:val="a7"/>
                <w:rFonts w:hint="eastAsia"/>
                <w:noProof/>
              </w:rPr>
              <w:t xml:space="preserve">2.3.1 </w:t>
            </w:r>
            <w:r w:rsidRPr="006521B3">
              <w:rPr>
                <w:rStyle w:val="a7"/>
                <w:rFonts w:hint="eastAsia"/>
                <w:noProof/>
              </w:rPr>
              <w:t>任务设计及目标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1E8F2C7" w14:textId="51F4A680" w:rsidR="00BE5884" w:rsidRDefault="00BE5884">
          <w:pPr>
            <w:pStyle w:val="TOC3"/>
            <w:ind w:left="420"/>
            <w:rPr>
              <w:rFonts w:eastAsiaTheme="minorEastAsia" w:cstheme="minorBidi" w:hint="eastAsia"/>
              <w:iCs w:val="0"/>
              <w:noProof/>
              <w:sz w:val="22"/>
              <w:szCs w:val="24"/>
              <w14:ligatures w14:val="standardContextual"/>
            </w:rPr>
          </w:pPr>
          <w:hyperlink w:anchor="_Toc200652828" w:history="1">
            <w:r w:rsidRPr="006521B3">
              <w:rPr>
                <w:rStyle w:val="a7"/>
                <w:rFonts w:hint="eastAsia"/>
                <w:noProof/>
              </w:rPr>
              <w:t xml:space="preserve">2.3.2 </w:t>
            </w:r>
            <w:r w:rsidRPr="006521B3">
              <w:rPr>
                <w:rStyle w:val="a7"/>
                <w:rFonts w:hint="eastAsia"/>
                <w:noProof/>
              </w:rPr>
              <w:t>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0B65C83" w14:textId="07F30065" w:rsidR="00BE5884" w:rsidRDefault="00BE5884">
          <w:pPr>
            <w:pStyle w:val="TOC1"/>
            <w:rPr>
              <w:rFonts w:eastAsiaTheme="minorEastAsia" w:cstheme="minorBidi" w:hint="eastAsia"/>
              <w:bCs w:val="0"/>
              <w:caps w:val="0"/>
              <w:noProof/>
              <w:sz w:val="22"/>
              <w:szCs w:val="24"/>
              <w14:ligatures w14:val="standardContextual"/>
            </w:rPr>
          </w:pPr>
          <w:hyperlink w:anchor="_Toc200652829" w:history="1">
            <w:r w:rsidRPr="006521B3">
              <w:rPr>
                <w:rStyle w:val="a7"/>
                <w:rFonts w:hint="eastAsia"/>
                <w:noProof/>
              </w:rPr>
              <w:t>第三章</w:t>
            </w:r>
            <w:r w:rsidRPr="006521B3">
              <w:rPr>
                <w:rStyle w:val="a7"/>
                <w:rFonts w:hint="eastAsia"/>
                <w:noProof/>
              </w:rPr>
              <w:t xml:space="preserve"> </w:t>
            </w:r>
            <w:r w:rsidRPr="006521B3">
              <w:rPr>
                <w:rStyle w:val="a7"/>
                <w:rFonts w:hint="eastAsia"/>
                <w:noProof/>
              </w:rPr>
              <w:t>系统硬件设</w:t>
            </w:r>
            <w:r w:rsidRPr="006521B3">
              <w:rPr>
                <w:rStyle w:val="a7"/>
                <w:rFonts w:hint="eastAsia"/>
                <w:noProof/>
              </w:rPr>
              <w:t>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07EB7A" w14:textId="3A26A826" w:rsidR="00BE5884" w:rsidRDefault="00BE5884">
          <w:pPr>
            <w:pStyle w:val="TOC2"/>
            <w:rPr>
              <w:rFonts w:eastAsiaTheme="minorEastAsia" w:cstheme="minorBidi" w:hint="eastAsia"/>
              <w:smallCaps w:val="0"/>
              <w:noProof/>
              <w:sz w:val="22"/>
              <w:szCs w:val="24"/>
              <w14:ligatures w14:val="standardContextual"/>
            </w:rPr>
          </w:pPr>
          <w:hyperlink w:anchor="_Toc200652830" w:history="1">
            <w:r w:rsidRPr="006521B3">
              <w:rPr>
                <w:rStyle w:val="a7"/>
                <w:rFonts w:hint="eastAsia"/>
                <w:noProof/>
              </w:rPr>
              <w:t xml:space="preserve">3.1 </w:t>
            </w:r>
            <w:r w:rsidRPr="006521B3">
              <w:rPr>
                <w:rStyle w:val="a7"/>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E188A6" w14:textId="3A1167B2" w:rsidR="00BE5884" w:rsidRDefault="00BE5884">
          <w:pPr>
            <w:pStyle w:val="TOC2"/>
            <w:rPr>
              <w:rFonts w:eastAsiaTheme="minorEastAsia" w:cstheme="minorBidi" w:hint="eastAsia"/>
              <w:smallCaps w:val="0"/>
              <w:noProof/>
              <w:sz w:val="22"/>
              <w:szCs w:val="24"/>
              <w14:ligatures w14:val="standardContextual"/>
            </w:rPr>
          </w:pPr>
          <w:hyperlink w:anchor="_Toc200652831" w:history="1">
            <w:r w:rsidRPr="006521B3">
              <w:rPr>
                <w:rStyle w:val="a7"/>
                <w:rFonts w:hint="eastAsia"/>
                <w:noProof/>
              </w:rPr>
              <w:t xml:space="preserve">3.2 </w:t>
            </w:r>
            <w:r w:rsidRPr="006521B3">
              <w:rPr>
                <w:rStyle w:val="a7"/>
                <w:rFonts w:hint="eastAsia"/>
                <w:noProof/>
              </w:rPr>
              <w:t>车位检测模块设计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4446A2" w14:textId="1D34D4A5" w:rsidR="00BE5884" w:rsidRDefault="00BE5884">
          <w:pPr>
            <w:pStyle w:val="TOC3"/>
            <w:ind w:left="420"/>
            <w:rPr>
              <w:rFonts w:eastAsiaTheme="minorEastAsia" w:cstheme="minorBidi" w:hint="eastAsia"/>
              <w:iCs w:val="0"/>
              <w:noProof/>
              <w:sz w:val="22"/>
              <w:szCs w:val="24"/>
              <w14:ligatures w14:val="standardContextual"/>
            </w:rPr>
          </w:pPr>
          <w:hyperlink w:anchor="_Toc200652832" w:history="1">
            <w:r w:rsidRPr="006521B3">
              <w:rPr>
                <w:rStyle w:val="a7"/>
                <w:rFonts w:hint="eastAsia"/>
                <w:noProof/>
              </w:rPr>
              <w:t xml:space="preserve">3.2.1 </w:t>
            </w:r>
            <w:r w:rsidRPr="006521B3">
              <w:rPr>
                <w:rStyle w:val="a7"/>
                <w:rFonts w:hint="eastAsia"/>
                <w:noProof/>
              </w:rPr>
              <w:t>传感器选择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6569848" w14:textId="23B08737" w:rsidR="00BE5884" w:rsidRDefault="00BE5884">
          <w:pPr>
            <w:pStyle w:val="TOC3"/>
            <w:ind w:left="420"/>
            <w:rPr>
              <w:rFonts w:eastAsiaTheme="minorEastAsia" w:cstheme="minorBidi" w:hint="eastAsia"/>
              <w:iCs w:val="0"/>
              <w:noProof/>
              <w:sz w:val="22"/>
              <w:szCs w:val="24"/>
              <w14:ligatures w14:val="standardContextual"/>
            </w:rPr>
          </w:pPr>
          <w:hyperlink w:anchor="_Toc200652833" w:history="1">
            <w:r w:rsidRPr="006521B3">
              <w:rPr>
                <w:rStyle w:val="a7"/>
                <w:rFonts w:hint="eastAsia"/>
                <w:noProof/>
              </w:rPr>
              <w:t xml:space="preserve">3.2.2 </w:t>
            </w:r>
            <w:r w:rsidRPr="006521B3">
              <w:rPr>
                <w:rStyle w:val="a7"/>
                <w:rFonts w:hint="eastAsia"/>
                <w:noProof/>
              </w:rPr>
              <w:t>传感器与</w:t>
            </w:r>
            <w:r w:rsidRPr="006521B3">
              <w:rPr>
                <w:rStyle w:val="a7"/>
                <w:rFonts w:hint="eastAsia"/>
                <w:noProof/>
              </w:rPr>
              <w:t>ESP32</w:t>
            </w:r>
            <w:r w:rsidRPr="006521B3">
              <w:rPr>
                <w:rStyle w:val="a7"/>
                <w:rFonts w:hint="eastAsia"/>
                <w:noProof/>
              </w:rPr>
              <w:t>节点连接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31CDD6C" w14:textId="20885D62" w:rsidR="00BE5884" w:rsidRDefault="00BE5884">
          <w:pPr>
            <w:pStyle w:val="TOC2"/>
            <w:rPr>
              <w:rFonts w:eastAsiaTheme="minorEastAsia" w:cstheme="minorBidi" w:hint="eastAsia"/>
              <w:smallCaps w:val="0"/>
              <w:noProof/>
              <w:sz w:val="22"/>
              <w:szCs w:val="24"/>
              <w14:ligatures w14:val="standardContextual"/>
            </w:rPr>
          </w:pPr>
          <w:hyperlink w:anchor="_Toc200652834" w:history="1">
            <w:r w:rsidRPr="006521B3">
              <w:rPr>
                <w:rStyle w:val="a7"/>
                <w:rFonts w:hint="eastAsia"/>
                <w:noProof/>
              </w:rPr>
              <w:t>3.3 WIFI Mesh</w:t>
            </w:r>
            <w:r w:rsidRPr="006521B3">
              <w:rPr>
                <w:rStyle w:val="a7"/>
                <w:rFonts w:hint="eastAsia"/>
                <w:noProof/>
              </w:rPr>
              <w:t>网络传输模块设计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56734DA" w14:textId="235CDFAD" w:rsidR="00BE5884" w:rsidRDefault="00BE5884">
          <w:pPr>
            <w:pStyle w:val="TOC3"/>
            <w:ind w:left="420"/>
            <w:rPr>
              <w:rFonts w:eastAsiaTheme="minorEastAsia" w:cstheme="minorBidi" w:hint="eastAsia"/>
              <w:iCs w:val="0"/>
              <w:noProof/>
              <w:sz w:val="22"/>
              <w:szCs w:val="24"/>
              <w14:ligatures w14:val="standardContextual"/>
            </w:rPr>
          </w:pPr>
          <w:hyperlink w:anchor="_Toc200652835" w:history="1">
            <w:r w:rsidRPr="006521B3">
              <w:rPr>
                <w:rStyle w:val="a7"/>
                <w:rFonts w:hint="eastAsia"/>
                <w:noProof/>
              </w:rPr>
              <w:t xml:space="preserve">3.3.1 </w:t>
            </w:r>
            <w:r w:rsidRPr="006521B3">
              <w:rPr>
                <w:rStyle w:val="a7"/>
                <w:rFonts w:hint="eastAsia"/>
                <w:noProof/>
              </w:rPr>
              <w:t>节点选择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636704" w14:textId="6BAE5EF5" w:rsidR="00BE5884" w:rsidRDefault="00BE5884">
          <w:pPr>
            <w:pStyle w:val="TOC3"/>
            <w:ind w:left="420"/>
            <w:rPr>
              <w:rFonts w:eastAsiaTheme="minorEastAsia" w:cstheme="minorBidi" w:hint="eastAsia"/>
              <w:iCs w:val="0"/>
              <w:noProof/>
              <w:sz w:val="22"/>
              <w:szCs w:val="24"/>
              <w14:ligatures w14:val="standardContextual"/>
            </w:rPr>
          </w:pPr>
          <w:hyperlink w:anchor="_Toc200652836" w:history="1">
            <w:r w:rsidRPr="006521B3">
              <w:rPr>
                <w:rStyle w:val="a7"/>
                <w:rFonts w:hint="eastAsia"/>
                <w:noProof/>
              </w:rPr>
              <w:t xml:space="preserve">3.3.2 </w:t>
            </w:r>
            <w:r w:rsidRPr="006521B3">
              <w:rPr>
                <w:rStyle w:val="a7"/>
                <w:rFonts w:hint="eastAsia"/>
                <w:noProof/>
              </w:rPr>
              <w:t>网络拓扑结构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773B370" w14:textId="43C1ECD9" w:rsidR="00BE5884" w:rsidRDefault="00BE5884">
          <w:pPr>
            <w:pStyle w:val="TOC3"/>
            <w:ind w:left="420"/>
            <w:rPr>
              <w:rFonts w:eastAsiaTheme="minorEastAsia" w:cstheme="minorBidi" w:hint="eastAsia"/>
              <w:iCs w:val="0"/>
              <w:noProof/>
              <w:sz w:val="22"/>
              <w:szCs w:val="24"/>
              <w14:ligatures w14:val="standardContextual"/>
            </w:rPr>
          </w:pPr>
          <w:hyperlink w:anchor="_Toc200652837" w:history="1">
            <w:r w:rsidRPr="006521B3">
              <w:rPr>
                <w:rStyle w:val="a7"/>
                <w:rFonts w:hint="eastAsia"/>
                <w:noProof/>
              </w:rPr>
              <w:t xml:space="preserve">3.3.3 </w:t>
            </w:r>
            <w:r w:rsidRPr="006521B3">
              <w:rPr>
                <w:rStyle w:val="a7"/>
                <w:rFonts w:hint="eastAsia"/>
                <w:noProof/>
              </w:rPr>
              <w:t>节点配置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B77EE4" w14:textId="2BB1CC06" w:rsidR="00BE5884" w:rsidRDefault="00BE5884">
          <w:pPr>
            <w:pStyle w:val="TOC2"/>
            <w:rPr>
              <w:rFonts w:eastAsiaTheme="minorEastAsia" w:cstheme="minorBidi" w:hint="eastAsia"/>
              <w:smallCaps w:val="0"/>
              <w:noProof/>
              <w:sz w:val="22"/>
              <w:szCs w:val="24"/>
              <w14:ligatures w14:val="standardContextual"/>
            </w:rPr>
          </w:pPr>
          <w:hyperlink w:anchor="_Toc200652838" w:history="1">
            <w:r w:rsidRPr="006521B3">
              <w:rPr>
                <w:rStyle w:val="a7"/>
                <w:rFonts w:hint="eastAsia"/>
                <w:noProof/>
              </w:rPr>
              <w:t xml:space="preserve">3.4 </w:t>
            </w:r>
            <w:r w:rsidRPr="006521B3">
              <w:rPr>
                <w:rStyle w:val="a7"/>
                <w:rFonts w:hint="eastAsia"/>
                <w:noProof/>
              </w:rPr>
              <w:t>数据显示和硬件控制模块设计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68BDB4D" w14:textId="3F852BB5" w:rsidR="00BE5884" w:rsidRDefault="00BE5884">
          <w:pPr>
            <w:pStyle w:val="TOC3"/>
            <w:ind w:left="420"/>
            <w:rPr>
              <w:rFonts w:eastAsiaTheme="minorEastAsia" w:cstheme="minorBidi" w:hint="eastAsia"/>
              <w:iCs w:val="0"/>
              <w:noProof/>
              <w:sz w:val="22"/>
              <w:szCs w:val="24"/>
              <w14:ligatures w14:val="standardContextual"/>
            </w:rPr>
          </w:pPr>
          <w:hyperlink w:anchor="_Toc200652839" w:history="1">
            <w:r w:rsidRPr="006521B3">
              <w:rPr>
                <w:rStyle w:val="a7"/>
                <w:rFonts w:hint="eastAsia"/>
                <w:noProof/>
              </w:rPr>
              <w:t>3.4.1 OLED</w:t>
            </w:r>
            <w:r w:rsidRPr="006521B3">
              <w:rPr>
                <w:rStyle w:val="a7"/>
                <w:rFonts w:hint="eastAsia"/>
                <w:noProof/>
              </w:rPr>
              <w:t>屏显示模块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68F716" w14:textId="2AC7C998" w:rsidR="00BE5884" w:rsidRDefault="00BE5884">
          <w:pPr>
            <w:pStyle w:val="TOC3"/>
            <w:ind w:left="420"/>
            <w:rPr>
              <w:rFonts w:eastAsiaTheme="minorEastAsia" w:cstheme="minorBidi" w:hint="eastAsia"/>
              <w:iCs w:val="0"/>
              <w:noProof/>
              <w:sz w:val="22"/>
              <w:szCs w:val="24"/>
              <w14:ligatures w14:val="standardContextual"/>
            </w:rPr>
          </w:pPr>
          <w:hyperlink w:anchor="_Toc200652840" w:history="1">
            <w:r w:rsidRPr="006521B3">
              <w:rPr>
                <w:rStyle w:val="a7"/>
                <w:rFonts w:hint="eastAsia"/>
                <w:noProof/>
              </w:rPr>
              <w:t xml:space="preserve">3.4.2 </w:t>
            </w:r>
            <w:r w:rsidRPr="006521B3">
              <w:rPr>
                <w:rStyle w:val="a7"/>
                <w:rFonts w:hint="eastAsia"/>
                <w:noProof/>
              </w:rPr>
              <w:t>舵机控制模块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DBBFDE" w14:textId="4B53FFB6" w:rsidR="00BE5884" w:rsidRDefault="00BE5884">
          <w:pPr>
            <w:pStyle w:val="TOC1"/>
            <w:rPr>
              <w:rFonts w:eastAsiaTheme="minorEastAsia" w:cstheme="minorBidi" w:hint="eastAsia"/>
              <w:bCs w:val="0"/>
              <w:caps w:val="0"/>
              <w:noProof/>
              <w:sz w:val="22"/>
              <w:szCs w:val="24"/>
              <w14:ligatures w14:val="standardContextual"/>
            </w:rPr>
          </w:pPr>
          <w:hyperlink w:anchor="_Toc200652841" w:history="1">
            <w:r w:rsidRPr="006521B3">
              <w:rPr>
                <w:rStyle w:val="a7"/>
                <w:rFonts w:hint="eastAsia"/>
                <w:noProof/>
              </w:rPr>
              <w:t>第四章</w:t>
            </w:r>
            <w:r w:rsidRPr="006521B3">
              <w:rPr>
                <w:rStyle w:val="a7"/>
                <w:rFonts w:hint="eastAsia"/>
                <w:noProof/>
              </w:rPr>
              <w:t xml:space="preserve"> </w:t>
            </w:r>
            <w:r w:rsidRPr="006521B3">
              <w:rPr>
                <w:rStyle w:val="a7"/>
                <w:rFonts w:hint="eastAsia"/>
                <w:noProof/>
              </w:rPr>
              <w:t>系统软件设计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85C55F5" w14:textId="56EB3ECB" w:rsidR="00BE5884" w:rsidRDefault="00BE5884">
          <w:pPr>
            <w:pStyle w:val="TOC2"/>
            <w:rPr>
              <w:rFonts w:eastAsiaTheme="minorEastAsia" w:cstheme="minorBidi" w:hint="eastAsia"/>
              <w:smallCaps w:val="0"/>
              <w:noProof/>
              <w:sz w:val="22"/>
              <w:szCs w:val="24"/>
              <w14:ligatures w14:val="standardContextual"/>
            </w:rPr>
          </w:pPr>
          <w:hyperlink w:anchor="_Toc200652842" w:history="1">
            <w:r w:rsidRPr="006521B3">
              <w:rPr>
                <w:rStyle w:val="a7"/>
                <w:rFonts w:hint="eastAsia"/>
                <w:noProof/>
              </w:rPr>
              <w:t xml:space="preserve">4.1 </w:t>
            </w:r>
            <w:r w:rsidRPr="006521B3">
              <w:rPr>
                <w:rStyle w:val="a7"/>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5A5538" w14:textId="17F9D879" w:rsidR="00BE5884" w:rsidRDefault="00BE5884">
          <w:pPr>
            <w:pStyle w:val="TOC3"/>
            <w:ind w:left="420"/>
            <w:rPr>
              <w:rFonts w:eastAsiaTheme="minorEastAsia" w:cstheme="minorBidi" w:hint="eastAsia"/>
              <w:iCs w:val="0"/>
              <w:noProof/>
              <w:sz w:val="22"/>
              <w:szCs w:val="24"/>
              <w14:ligatures w14:val="standardContextual"/>
            </w:rPr>
          </w:pPr>
          <w:hyperlink w:anchor="_Toc200652843" w:history="1">
            <w:r w:rsidRPr="006521B3">
              <w:rPr>
                <w:rStyle w:val="a7"/>
                <w:rFonts w:hint="eastAsia"/>
                <w:noProof/>
              </w:rPr>
              <w:t xml:space="preserve">4.1.1 </w:t>
            </w:r>
            <w:r w:rsidRPr="006521B3">
              <w:rPr>
                <w:rStyle w:val="a7"/>
                <w:rFonts w:hint="eastAsia"/>
                <w:noProof/>
              </w:rPr>
              <w:t>系统设计概述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842E8A" w14:textId="77DF3503" w:rsidR="00BE5884" w:rsidRDefault="00BE5884">
          <w:pPr>
            <w:pStyle w:val="TOC3"/>
            <w:ind w:left="420"/>
            <w:rPr>
              <w:rFonts w:eastAsiaTheme="minorEastAsia" w:cstheme="minorBidi" w:hint="eastAsia"/>
              <w:iCs w:val="0"/>
              <w:noProof/>
              <w:sz w:val="22"/>
              <w:szCs w:val="24"/>
              <w14:ligatures w14:val="standardContextual"/>
            </w:rPr>
          </w:pPr>
          <w:hyperlink w:anchor="_Toc200652844" w:history="1">
            <w:r w:rsidRPr="006521B3">
              <w:rPr>
                <w:rStyle w:val="a7"/>
                <w:rFonts w:hint="eastAsia"/>
                <w:noProof/>
              </w:rPr>
              <w:t xml:space="preserve">4.1.2 </w:t>
            </w:r>
            <w:r w:rsidRPr="006521B3">
              <w:rPr>
                <w:rStyle w:val="a7"/>
                <w:rFonts w:hint="eastAsia"/>
                <w:noProof/>
              </w:rPr>
              <w:t>架构视图模型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FA653C" w14:textId="5F690A45" w:rsidR="00BE5884" w:rsidRDefault="00BE5884">
          <w:pPr>
            <w:pStyle w:val="TOC3"/>
            <w:ind w:left="420"/>
            <w:rPr>
              <w:rFonts w:eastAsiaTheme="minorEastAsia" w:cstheme="minorBidi" w:hint="eastAsia"/>
              <w:iCs w:val="0"/>
              <w:noProof/>
              <w:sz w:val="22"/>
              <w:szCs w:val="24"/>
              <w14:ligatures w14:val="standardContextual"/>
            </w:rPr>
          </w:pPr>
          <w:hyperlink w:anchor="_Toc200652845" w:history="1">
            <w:r w:rsidRPr="006521B3">
              <w:rPr>
                <w:rStyle w:val="a7"/>
                <w:rFonts w:hint="eastAsia"/>
                <w:noProof/>
              </w:rPr>
              <w:t xml:space="preserve">4.1.3 </w:t>
            </w:r>
            <w:r w:rsidRPr="006521B3">
              <w:rPr>
                <w:rStyle w:val="a7"/>
                <w:rFonts w:hint="eastAsia"/>
                <w:noProof/>
              </w:rPr>
              <w:t>系统技术选型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0A8770" w14:textId="527F5E75" w:rsidR="00BE5884" w:rsidRDefault="00BE5884">
          <w:pPr>
            <w:pStyle w:val="TOC2"/>
            <w:rPr>
              <w:rFonts w:eastAsiaTheme="minorEastAsia" w:cstheme="minorBidi" w:hint="eastAsia"/>
              <w:smallCaps w:val="0"/>
              <w:noProof/>
              <w:sz w:val="22"/>
              <w:szCs w:val="24"/>
              <w14:ligatures w14:val="standardContextual"/>
            </w:rPr>
          </w:pPr>
          <w:hyperlink w:anchor="_Toc200652846" w:history="1">
            <w:r w:rsidRPr="006521B3">
              <w:rPr>
                <w:rStyle w:val="a7"/>
                <w:rFonts w:hint="eastAsia"/>
                <w:noProof/>
              </w:rPr>
              <w:t xml:space="preserve">4.2 </w:t>
            </w:r>
            <w:r w:rsidRPr="006521B3">
              <w:rPr>
                <w:rStyle w:val="a7"/>
                <w:rFonts w:hint="eastAsia"/>
                <w:noProof/>
              </w:rPr>
              <w:t>后端模块设计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9FAA8F4" w14:textId="690ABEA5" w:rsidR="00BE5884" w:rsidRDefault="00BE5884">
          <w:pPr>
            <w:pStyle w:val="TOC3"/>
            <w:ind w:left="420"/>
            <w:rPr>
              <w:rFonts w:eastAsiaTheme="minorEastAsia" w:cstheme="minorBidi" w:hint="eastAsia"/>
              <w:iCs w:val="0"/>
              <w:noProof/>
              <w:sz w:val="22"/>
              <w:szCs w:val="24"/>
              <w14:ligatures w14:val="standardContextual"/>
            </w:rPr>
          </w:pPr>
          <w:hyperlink w:anchor="_Toc200652847" w:history="1">
            <w:r w:rsidRPr="006521B3">
              <w:rPr>
                <w:rStyle w:val="a7"/>
                <w:rFonts w:hint="eastAsia"/>
                <w:noProof/>
              </w:rPr>
              <w:t xml:space="preserve">4.2.1 </w:t>
            </w:r>
            <w:r w:rsidRPr="006521B3">
              <w:rPr>
                <w:rStyle w:val="a7"/>
                <w:rFonts w:hint="eastAsia"/>
                <w:noProof/>
              </w:rPr>
              <w:t>应用入口层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308D9B" w14:textId="3A49266D" w:rsidR="00BE5884" w:rsidRDefault="00BE5884">
          <w:pPr>
            <w:pStyle w:val="TOC3"/>
            <w:ind w:left="420"/>
            <w:rPr>
              <w:rFonts w:eastAsiaTheme="minorEastAsia" w:cstheme="minorBidi" w:hint="eastAsia"/>
              <w:iCs w:val="0"/>
              <w:noProof/>
              <w:sz w:val="22"/>
              <w:szCs w:val="24"/>
              <w14:ligatures w14:val="standardContextual"/>
            </w:rPr>
          </w:pPr>
          <w:hyperlink w:anchor="_Toc200652848" w:history="1">
            <w:r w:rsidRPr="006521B3">
              <w:rPr>
                <w:rStyle w:val="a7"/>
                <w:rFonts w:hint="eastAsia"/>
                <w:noProof/>
              </w:rPr>
              <w:t xml:space="preserve">4.2.2 </w:t>
            </w:r>
            <w:r w:rsidRPr="006521B3">
              <w:rPr>
                <w:rStyle w:val="a7"/>
                <w:rFonts w:hint="eastAsia"/>
                <w:noProof/>
              </w:rPr>
              <w:t>数据访问层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B53B9E" w14:textId="669655B9" w:rsidR="00BE5884" w:rsidRDefault="00BE5884">
          <w:pPr>
            <w:pStyle w:val="TOC3"/>
            <w:ind w:left="420"/>
            <w:rPr>
              <w:rFonts w:eastAsiaTheme="minorEastAsia" w:cstheme="minorBidi" w:hint="eastAsia"/>
              <w:iCs w:val="0"/>
              <w:noProof/>
              <w:sz w:val="22"/>
              <w:szCs w:val="24"/>
              <w14:ligatures w14:val="standardContextual"/>
            </w:rPr>
          </w:pPr>
          <w:hyperlink w:anchor="_Toc200652849" w:history="1">
            <w:r w:rsidRPr="006521B3">
              <w:rPr>
                <w:rStyle w:val="a7"/>
                <w:rFonts w:hint="eastAsia"/>
                <w:noProof/>
              </w:rPr>
              <w:t xml:space="preserve">4.2.3 </w:t>
            </w:r>
            <w:r w:rsidRPr="006521B3">
              <w:rPr>
                <w:rStyle w:val="a7"/>
                <w:rFonts w:hint="eastAsia"/>
                <w:noProof/>
              </w:rPr>
              <w:t>路由模块层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BCDABE" w14:textId="73CC31FE" w:rsidR="00BE5884" w:rsidRDefault="00BE5884">
          <w:pPr>
            <w:pStyle w:val="TOC2"/>
            <w:rPr>
              <w:rFonts w:eastAsiaTheme="minorEastAsia" w:cstheme="minorBidi" w:hint="eastAsia"/>
              <w:smallCaps w:val="0"/>
              <w:noProof/>
              <w:sz w:val="22"/>
              <w:szCs w:val="24"/>
              <w14:ligatures w14:val="standardContextual"/>
            </w:rPr>
          </w:pPr>
          <w:hyperlink w:anchor="_Toc200652850" w:history="1">
            <w:r w:rsidRPr="006521B3">
              <w:rPr>
                <w:rStyle w:val="a7"/>
                <w:rFonts w:hint="eastAsia"/>
                <w:noProof/>
              </w:rPr>
              <w:t xml:space="preserve">4.3 </w:t>
            </w:r>
            <w:r w:rsidRPr="006521B3">
              <w:rPr>
                <w:rStyle w:val="a7"/>
                <w:rFonts w:hint="eastAsia"/>
                <w:noProof/>
              </w:rPr>
              <w:t>前端模块设计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20634D" w14:textId="49A2B90D" w:rsidR="00BE5884" w:rsidRDefault="00BE5884">
          <w:pPr>
            <w:pStyle w:val="TOC3"/>
            <w:ind w:left="420"/>
            <w:rPr>
              <w:rFonts w:eastAsiaTheme="minorEastAsia" w:cstheme="minorBidi" w:hint="eastAsia"/>
              <w:iCs w:val="0"/>
              <w:noProof/>
              <w:sz w:val="22"/>
              <w:szCs w:val="24"/>
              <w14:ligatures w14:val="standardContextual"/>
            </w:rPr>
          </w:pPr>
          <w:hyperlink w:anchor="_Toc200652851" w:history="1">
            <w:r w:rsidRPr="006521B3">
              <w:rPr>
                <w:rStyle w:val="a7"/>
                <w:rFonts w:hint="eastAsia"/>
                <w:noProof/>
              </w:rPr>
              <w:t xml:space="preserve">4.3.1 </w:t>
            </w:r>
            <w:r w:rsidRPr="006521B3">
              <w:rPr>
                <w:rStyle w:val="a7"/>
                <w:rFonts w:hint="eastAsia"/>
                <w:noProof/>
              </w:rPr>
              <w:t>页面布局模块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D8E34E6" w14:textId="1EA0E647" w:rsidR="00BE5884" w:rsidRDefault="00BE5884">
          <w:pPr>
            <w:pStyle w:val="TOC3"/>
            <w:ind w:left="420"/>
            <w:rPr>
              <w:rFonts w:eastAsiaTheme="minorEastAsia" w:cstheme="minorBidi" w:hint="eastAsia"/>
              <w:iCs w:val="0"/>
              <w:noProof/>
              <w:sz w:val="22"/>
              <w:szCs w:val="24"/>
              <w14:ligatures w14:val="standardContextual"/>
            </w:rPr>
          </w:pPr>
          <w:hyperlink w:anchor="_Toc200652852" w:history="1">
            <w:r w:rsidRPr="006521B3">
              <w:rPr>
                <w:rStyle w:val="a7"/>
                <w:rFonts w:hint="eastAsia"/>
                <w:noProof/>
              </w:rPr>
              <w:t xml:space="preserve">4.3.2 </w:t>
            </w:r>
            <w:r w:rsidRPr="006521B3">
              <w:rPr>
                <w:rStyle w:val="a7"/>
                <w:rFonts w:hint="eastAsia"/>
                <w:noProof/>
              </w:rPr>
              <w:t>数据交互模块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9030AD" w14:textId="5A6D676E" w:rsidR="00BE5884" w:rsidRDefault="00BE5884">
          <w:pPr>
            <w:pStyle w:val="TOC3"/>
            <w:ind w:left="420"/>
            <w:rPr>
              <w:rFonts w:eastAsiaTheme="minorEastAsia" w:cstheme="minorBidi" w:hint="eastAsia"/>
              <w:iCs w:val="0"/>
              <w:noProof/>
              <w:sz w:val="22"/>
              <w:szCs w:val="24"/>
              <w14:ligatures w14:val="standardContextual"/>
            </w:rPr>
          </w:pPr>
          <w:hyperlink w:anchor="_Toc200652853" w:history="1">
            <w:r w:rsidRPr="006521B3">
              <w:rPr>
                <w:rStyle w:val="a7"/>
                <w:rFonts w:hint="eastAsia"/>
                <w:noProof/>
              </w:rPr>
              <w:t xml:space="preserve">4.3.3 </w:t>
            </w:r>
            <w:r w:rsidRPr="006521B3">
              <w:rPr>
                <w:rStyle w:val="a7"/>
                <w:rFonts w:hint="eastAsia"/>
                <w:noProof/>
              </w:rPr>
              <w:t>页面交互模块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DA81D83" w14:textId="6D7C28FA" w:rsidR="00BE5884" w:rsidRDefault="00BE5884">
          <w:pPr>
            <w:pStyle w:val="TOC1"/>
            <w:rPr>
              <w:rFonts w:eastAsiaTheme="minorEastAsia" w:cstheme="minorBidi" w:hint="eastAsia"/>
              <w:bCs w:val="0"/>
              <w:caps w:val="0"/>
              <w:noProof/>
              <w:sz w:val="22"/>
              <w:szCs w:val="24"/>
              <w14:ligatures w14:val="standardContextual"/>
            </w:rPr>
          </w:pPr>
          <w:hyperlink w:anchor="_Toc200652854" w:history="1">
            <w:r w:rsidRPr="006521B3">
              <w:rPr>
                <w:rStyle w:val="a7"/>
                <w:rFonts w:hint="eastAsia"/>
                <w:noProof/>
              </w:rPr>
              <w:t>第五章</w:t>
            </w:r>
            <w:r w:rsidRPr="006521B3">
              <w:rPr>
                <w:rStyle w:val="a7"/>
                <w:rFonts w:hint="eastAsia"/>
                <w:noProof/>
              </w:rPr>
              <w:t xml:space="preserve"> </w:t>
            </w:r>
            <w:r w:rsidRPr="006521B3">
              <w:rPr>
                <w:rStyle w:val="a7"/>
                <w:rFonts w:hint="eastAsia"/>
                <w:noProof/>
              </w:rPr>
              <w:t>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580FB0F" w14:textId="722FF993" w:rsidR="00BE5884" w:rsidRDefault="00BE5884">
          <w:pPr>
            <w:pStyle w:val="TOC2"/>
            <w:rPr>
              <w:rFonts w:eastAsiaTheme="minorEastAsia" w:cstheme="minorBidi" w:hint="eastAsia"/>
              <w:smallCaps w:val="0"/>
              <w:noProof/>
              <w:sz w:val="22"/>
              <w:szCs w:val="24"/>
              <w14:ligatures w14:val="standardContextual"/>
            </w:rPr>
          </w:pPr>
          <w:hyperlink w:anchor="_Toc200652855" w:history="1">
            <w:r w:rsidRPr="006521B3">
              <w:rPr>
                <w:rStyle w:val="a7"/>
                <w:rFonts w:hint="eastAsia"/>
                <w:noProof/>
              </w:rPr>
              <w:t>5.1</w:t>
            </w:r>
            <w:r w:rsidRPr="006521B3">
              <w:rPr>
                <w:rStyle w:val="a7"/>
                <w:rFonts w:hint="eastAsia"/>
                <w:noProof/>
              </w:rPr>
              <w:t>前端可视化展示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02C71CC" w14:textId="04612CE2" w:rsidR="00BE5884" w:rsidRDefault="00BE5884">
          <w:pPr>
            <w:pStyle w:val="TOC2"/>
            <w:rPr>
              <w:rFonts w:eastAsiaTheme="minorEastAsia" w:cstheme="minorBidi" w:hint="eastAsia"/>
              <w:smallCaps w:val="0"/>
              <w:noProof/>
              <w:sz w:val="22"/>
              <w:szCs w:val="24"/>
              <w14:ligatures w14:val="standardContextual"/>
            </w:rPr>
          </w:pPr>
          <w:hyperlink w:anchor="_Toc200652856" w:history="1">
            <w:r w:rsidRPr="006521B3">
              <w:rPr>
                <w:rStyle w:val="a7"/>
                <w:rFonts w:hint="eastAsia"/>
                <w:noProof/>
              </w:rPr>
              <w:t xml:space="preserve">5.2 </w:t>
            </w:r>
            <w:r w:rsidRPr="006521B3">
              <w:rPr>
                <w:rStyle w:val="a7"/>
                <w:rFonts w:hint="eastAsia"/>
                <w:noProof/>
              </w:rPr>
              <w:t>收费功能展示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1688FB" w14:textId="6663D80C" w:rsidR="00BE5884" w:rsidRDefault="00BE5884">
          <w:pPr>
            <w:pStyle w:val="TOC2"/>
            <w:rPr>
              <w:rFonts w:eastAsiaTheme="minorEastAsia" w:cstheme="minorBidi" w:hint="eastAsia"/>
              <w:smallCaps w:val="0"/>
              <w:noProof/>
              <w:sz w:val="22"/>
              <w:szCs w:val="24"/>
              <w14:ligatures w14:val="standardContextual"/>
            </w:rPr>
          </w:pPr>
          <w:hyperlink w:anchor="_Toc200652857" w:history="1">
            <w:r w:rsidRPr="006521B3">
              <w:rPr>
                <w:rStyle w:val="a7"/>
                <w:rFonts w:hint="eastAsia"/>
                <w:noProof/>
              </w:rPr>
              <w:t xml:space="preserve">5.3 </w:t>
            </w:r>
            <w:r w:rsidRPr="006521B3">
              <w:rPr>
                <w:rStyle w:val="a7"/>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F91F85A" w14:textId="62BB9019" w:rsidR="00BE5884" w:rsidRDefault="00BE5884">
          <w:pPr>
            <w:pStyle w:val="TOC1"/>
            <w:rPr>
              <w:rFonts w:eastAsiaTheme="minorEastAsia" w:cstheme="minorBidi" w:hint="eastAsia"/>
              <w:bCs w:val="0"/>
              <w:caps w:val="0"/>
              <w:noProof/>
              <w:sz w:val="22"/>
              <w:szCs w:val="24"/>
              <w14:ligatures w14:val="standardContextual"/>
            </w:rPr>
          </w:pPr>
          <w:hyperlink w:anchor="_Toc200652858" w:history="1">
            <w:r w:rsidRPr="006521B3">
              <w:rPr>
                <w:rStyle w:val="a7"/>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_Toc200652858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AA46A48" w14:textId="3DF14F37" w:rsidR="00284F79" w:rsidRDefault="00BE5884">
          <w:pPr>
            <w:rPr>
              <w:rFonts w:hint="eastAsia"/>
            </w:rPr>
          </w:pPr>
          <w:r>
            <w:rPr>
              <w:rFonts w:eastAsia="黑体" w:cstheme="minorHAnsi"/>
              <w:sz w:val="28"/>
              <w:szCs w:val="20"/>
            </w:rPr>
            <w:fldChar w:fldCharType="end"/>
          </w:r>
        </w:p>
      </w:sdtContent>
    </w:sdt>
    <w:p w14:paraId="36C74DCC" w14:textId="77777777" w:rsidR="00817FCE" w:rsidRDefault="00817FCE">
      <w:pPr>
        <w:sectPr w:rsidR="00817FCE">
          <w:headerReference w:type="default" r:id="rId9"/>
          <w:pgSz w:w="11906" w:h="16838"/>
          <w:pgMar w:top="1440" w:right="1800" w:bottom="1440" w:left="1800" w:header="851" w:footer="992" w:gutter="0"/>
          <w:cols w:space="425"/>
          <w:docGrid w:type="lines" w:linePitch="312"/>
        </w:sectPr>
      </w:pPr>
    </w:p>
    <w:p w14:paraId="17004C13" w14:textId="1494D575" w:rsidR="00AD7CA9" w:rsidRDefault="00101B61" w:rsidP="00101B61">
      <w:pPr>
        <w:pStyle w:val="1"/>
      </w:pPr>
      <w:bookmarkStart w:id="0" w:name="_Toc200620404"/>
      <w:bookmarkStart w:id="1" w:name="_Toc200620434"/>
      <w:bookmarkStart w:id="2" w:name="_Toc200652818"/>
      <w:r>
        <w:rPr>
          <w:rFonts w:hint="eastAsia"/>
        </w:rPr>
        <w:lastRenderedPageBreak/>
        <w:t>第一章</w:t>
      </w:r>
      <w:r>
        <w:rPr>
          <w:rFonts w:hint="eastAsia"/>
        </w:rPr>
        <w:t xml:space="preserve"> </w:t>
      </w:r>
      <w:r>
        <w:rPr>
          <w:rFonts w:hint="eastAsia"/>
        </w:rPr>
        <w:t>概述</w:t>
      </w:r>
      <w:bookmarkEnd w:id="0"/>
      <w:bookmarkEnd w:id="1"/>
      <w:bookmarkEnd w:id="2"/>
    </w:p>
    <w:p w14:paraId="269421A2" w14:textId="04A09340" w:rsidR="0046343D" w:rsidRDefault="00256FAC" w:rsidP="00256FAC">
      <w:pPr>
        <w:pStyle w:val="2"/>
      </w:pPr>
      <w:bookmarkStart w:id="3" w:name="_Toc200620405"/>
      <w:bookmarkStart w:id="4" w:name="_Toc200620435"/>
      <w:bookmarkStart w:id="5" w:name="_Toc200652819"/>
      <w:r w:rsidRPr="00256FAC">
        <w:rPr>
          <w:rFonts w:hint="eastAsia"/>
        </w:rPr>
        <w:t xml:space="preserve">1.1 </w:t>
      </w:r>
      <w:r w:rsidRPr="00256FAC">
        <w:rPr>
          <w:rFonts w:hint="eastAsia"/>
        </w:rPr>
        <w:t>研究背景与意义</w:t>
      </w:r>
      <w:bookmarkEnd w:id="3"/>
      <w:bookmarkEnd w:id="4"/>
      <w:bookmarkEnd w:id="5"/>
    </w:p>
    <w:p w14:paraId="0D5AD691" w14:textId="77777777" w:rsidR="00101B61" w:rsidRDefault="00101B61" w:rsidP="00101B61">
      <w:pPr>
        <w:ind w:firstLineChars="200" w:firstLine="420"/>
      </w:pPr>
      <w:r>
        <w:rPr>
          <w:rFonts w:hint="eastAsia"/>
        </w:rPr>
        <w:t>随着城市化进程的加速和汽车保有量的持续增长，停车难问题日益凸显。传统停车场管理方式存在车位信息不透明、管理效率低下等问题，导致车主寻找车位困难，停车场资源利用率不高。因此，开发一套高效、智能的停车场管理系统具有重要的现实意义。</w:t>
      </w:r>
    </w:p>
    <w:p w14:paraId="49D61500" w14:textId="70E63F1B" w:rsidR="00101B61" w:rsidRPr="00101B61" w:rsidRDefault="00101B61" w:rsidP="00101B61">
      <w:pPr>
        <w:ind w:firstLineChars="200" w:firstLine="420"/>
      </w:pPr>
      <w:r>
        <w:rPr>
          <w:rFonts w:hint="eastAsia"/>
        </w:rPr>
        <w:t>本系统旨在利用先进的传感器技术、无线通信技术和互联网技术，实现对停车场车位状态的实时监测和管理。通过实时显示车位占用情况和剩余车位数量，车主可以快速找到空闲车位，提高停车效率，减少寻找车位的时间和油耗。同时，系统还具备停车收费功能，支持多种支付方式，方便车主缴费，提高停车场的管理效率和服务质量。此外，系统的低功耗设计可以延长设备的使用寿命，降低运营成本。</w:t>
      </w:r>
    </w:p>
    <w:p w14:paraId="5CBDB76E" w14:textId="7E68F438" w:rsidR="0046343D" w:rsidRDefault="00256FAC" w:rsidP="00256FAC">
      <w:pPr>
        <w:pStyle w:val="2"/>
      </w:pPr>
      <w:bookmarkStart w:id="6" w:name="_Toc200620406"/>
      <w:bookmarkStart w:id="7" w:name="_Toc200620436"/>
      <w:bookmarkStart w:id="8" w:name="_Toc200652820"/>
      <w:r>
        <w:rPr>
          <w:rFonts w:hint="eastAsia"/>
        </w:rPr>
        <w:t xml:space="preserve">1.2 </w:t>
      </w:r>
      <w:r w:rsidRPr="00256FAC">
        <w:rPr>
          <w:rFonts w:hint="eastAsia"/>
        </w:rPr>
        <w:t>研究内容</w:t>
      </w:r>
      <w:bookmarkEnd w:id="6"/>
      <w:bookmarkEnd w:id="7"/>
      <w:bookmarkEnd w:id="8"/>
    </w:p>
    <w:p w14:paraId="04565BFE" w14:textId="21CC52B1" w:rsidR="00101B61" w:rsidRDefault="00101B61" w:rsidP="00DD5BF7">
      <w:pPr>
        <w:pStyle w:val="a6"/>
        <w:numPr>
          <w:ilvl w:val="0"/>
          <w:numId w:val="16"/>
        </w:numPr>
        <w:ind w:firstLineChars="0"/>
      </w:pPr>
      <w:r>
        <w:rPr>
          <w:rFonts w:hint="eastAsia"/>
        </w:rPr>
        <w:t>车位占用状态监测：采用红外光电传感器检测车位的占用状态，并将数据实时传输到中心节点。</w:t>
      </w:r>
    </w:p>
    <w:p w14:paraId="0013D29B" w14:textId="39EBBA99" w:rsidR="00101B61" w:rsidRDefault="00101B61" w:rsidP="00DD5BF7">
      <w:pPr>
        <w:pStyle w:val="a6"/>
        <w:numPr>
          <w:ilvl w:val="0"/>
          <w:numId w:val="16"/>
        </w:numPr>
        <w:ind w:firstLineChars="0"/>
      </w:pPr>
      <w:r>
        <w:rPr>
          <w:rFonts w:hint="eastAsia"/>
        </w:rPr>
        <w:t>WIFI Mesh</w:t>
      </w:r>
      <w:r>
        <w:rPr>
          <w:rFonts w:hint="eastAsia"/>
        </w:rPr>
        <w:t>网络数据传输：利用</w:t>
      </w:r>
      <w:r>
        <w:rPr>
          <w:rFonts w:hint="eastAsia"/>
        </w:rPr>
        <w:t xml:space="preserve"> WIFI Mesh</w:t>
      </w:r>
      <w:r w:rsidR="00DD5BF7">
        <w:rPr>
          <w:rFonts w:hint="eastAsia"/>
        </w:rPr>
        <w:t>自动组网</w:t>
      </w:r>
      <w:r>
        <w:rPr>
          <w:rFonts w:hint="eastAsia"/>
        </w:rPr>
        <w:t>实现采集节点与协调器之间的无线通信，将车位状态数据传输到协调器。</w:t>
      </w:r>
    </w:p>
    <w:p w14:paraId="138321AF" w14:textId="5673AFBE" w:rsidR="00101B61" w:rsidRDefault="00101B61" w:rsidP="00DD5BF7">
      <w:pPr>
        <w:pStyle w:val="a6"/>
        <w:numPr>
          <w:ilvl w:val="0"/>
          <w:numId w:val="16"/>
        </w:numPr>
        <w:ind w:firstLineChars="0"/>
      </w:pPr>
      <w:r>
        <w:rPr>
          <w:rFonts w:hint="eastAsia"/>
        </w:rPr>
        <w:t>管理系统设计：设计并实现一套基于</w:t>
      </w:r>
      <w:r>
        <w:rPr>
          <w:rFonts w:hint="eastAsia"/>
        </w:rPr>
        <w:t xml:space="preserve"> Web </w:t>
      </w:r>
      <w:r>
        <w:rPr>
          <w:rFonts w:hint="eastAsia"/>
        </w:rPr>
        <w:t>的停车场管理系统，实现车位状态显示、剩余车位数量统计和显示等功能。</w:t>
      </w:r>
    </w:p>
    <w:p w14:paraId="28AFF1D8" w14:textId="6EE83A0F" w:rsidR="00101B61" w:rsidRDefault="00101B61" w:rsidP="00DD5BF7">
      <w:pPr>
        <w:pStyle w:val="a6"/>
        <w:numPr>
          <w:ilvl w:val="0"/>
          <w:numId w:val="16"/>
        </w:numPr>
        <w:ind w:firstLineChars="0"/>
      </w:pPr>
      <w:r>
        <w:rPr>
          <w:rFonts w:hint="eastAsia"/>
        </w:rPr>
        <w:t>停车收费功能：集成第三方支付</w:t>
      </w:r>
      <w:r>
        <w:rPr>
          <w:rFonts w:hint="eastAsia"/>
        </w:rPr>
        <w:t xml:space="preserve"> SDK</w:t>
      </w:r>
      <w:r>
        <w:rPr>
          <w:rFonts w:hint="eastAsia"/>
        </w:rPr>
        <w:t>，实现停车收费功能，支持入口</w:t>
      </w:r>
      <w:r>
        <w:rPr>
          <w:rFonts w:hint="eastAsia"/>
        </w:rPr>
        <w:t xml:space="preserve"> RFID </w:t>
      </w:r>
      <w:r>
        <w:rPr>
          <w:rFonts w:hint="eastAsia"/>
        </w:rPr>
        <w:t>刷卡、</w:t>
      </w:r>
      <w:proofErr w:type="gramStart"/>
      <w:r>
        <w:rPr>
          <w:rFonts w:hint="eastAsia"/>
        </w:rPr>
        <w:t>微信支付</w:t>
      </w:r>
      <w:proofErr w:type="gramEnd"/>
      <w:r>
        <w:rPr>
          <w:rFonts w:hint="eastAsia"/>
        </w:rPr>
        <w:t>等多种支付方式。</w:t>
      </w:r>
    </w:p>
    <w:p w14:paraId="00DDC69B" w14:textId="44272C4E" w:rsidR="00101B61" w:rsidRDefault="00101B61" w:rsidP="00DD5BF7">
      <w:pPr>
        <w:pStyle w:val="a6"/>
        <w:numPr>
          <w:ilvl w:val="0"/>
          <w:numId w:val="16"/>
        </w:numPr>
        <w:ind w:firstLineChars="0"/>
      </w:pPr>
      <w:r>
        <w:rPr>
          <w:rFonts w:hint="eastAsia"/>
        </w:rPr>
        <w:t>门闸控制：通过舵机</w:t>
      </w:r>
      <w:proofErr w:type="gramStart"/>
      <w:r>
        <w:rPr>
          <w:rFonts w:hint="eastAsia"/>
        </w:rPr>
        <w:t>控制道</w:t>
      </w:r>
      <w:proofErr w:type="gramEnd"/>
      <w:r>
        <w:rPr>
          <w:rFonts w:hint="eastAsia"/>
        </w:rPr>
        <w:t>闸的开启和关闭，实现车辆的进出管理。</w:t>
      </w:r>
    </w:p>
    <w:p w14:paraId="4A124AA0" w14:textId="52BE0890" w:rsidR="001446A8" w:rsidRDefault="00101B61" w:rsidP="00256FAC">
      <w:pPr>
        <w:pStyle w:val="a6"/>
        <w:numPr>
          <w:ilvl w:val="0"/>
          <w:numId w:val="16"/>
        </w:numPr>
        <w:ind w:firstLineChars="0"/>
        <w:rPr>
          <w:rFonts w:hint="eastAsia"/>
        </w:rPr>
      </w:pPr>
      <w:r>
        <w:rPr>
          <w:rFonts w:hint="eastAsia"/>
        </w:rPr>
        <w:t>低功耗设计：采用低功耗的硬件设备和优化的软件算法，降低系统的功耗，延长设备的使用寿命。</w:t>
      </w:r>
      <w:bookmarkStart w:id="9" w:name="_Toc200620407"/>
      <w:bookmarkStart w:id="10" w:name="_Toc200620437"/>
    </w:p>
    <w:p w14:paraId="60C65948" w14:textId="11292652" w:rsidR="001446A8" w:rsidRDefault="001446A8">
      <w:pPr>
        <w:widowControl/>
        <w:jc w:val="left"/>
        <w:rPr>
          <w:rFonts w:eastAsia="黑体"/>
          <w:bCs/>
          <w:kern w:val="44"/>
          <w:sz w:val="28"/>
          <w:szCs w:val="44"/>
        </w:rPr>
      </w:pPr>
      <w:r>
        <w:br w:type="page"/>
      </w:r>
    </w:p>
    <w:p w14:paraId="01733AE4" w14:textId="0C883783" w:rsidR="00AD7CA9" w:rsidRDefault="00256FAC" w:rsidP="00256FAC">
      <w:pPr>
        <w:pStyle w:val="1"/>
      </w:pPr>
      <w:bookmarkStart w:id="11" w:name="_Toc200652821"/>
      <w:r>
        <w:rPr>
          <w:rFonts w:hint="eastAsia"/>
        </w:rPr>
        <w:lastRenderedPageBreak/>
        <w:t>第二章</w:t>
      </w:r>
      <w:r>
        <w:t xml:space="preserve"> </w:t>
      </w:r>
      <w:r>
        <w:rPr>
          <w:rFonts w:hint="eastAsia"/>
        </w:rPr>
        <w:t xml:space="preserve"> </w:t>
      </w:r>
      <w:r>
        <w:rPr>
          <w:rFonts w:hint="eastAsia"/>
        </w:rPr>
        <w:t>系统分析</w:t>
      </w:r>
      <w:bookmarkEnd w:id="9"/>
      <w:bookmarkEnd w:id="10"/>
      <w:bookmarkEnd w:id="11"/>
    </w:p>
    <w:p w14:paraId="6539CC66" w14:textId="34C8296A" w:rsidR="00256FAC" w:rsidRDefault="00256FAC" w:rsidP="00256FAC">
      <w:pPr>
        <w:pStyle w:val="2"/>
      </w:pPr>
      <w:bookmarkStart w:id="12" w:name="_Toc200620408"/>
      <w:bookmarkStart w:id="13" w:name="_Toc200620438"/>
      <w:bookmarkStart w:id="14" w:name="_Toc200652822"/>
      <w:r>
        <w:rPr>
          <w:rFonts w:hint="eastAsia"/>
        </w:rPr>
        <w:t xml:space="preserve">2.1 </w:t>
      </w:r>
      <w:r>
        <w:rPr>
          <w:rFonts w:hint="eastAsia"/>
        </w:rPr>
        <w:t>功能需求</w:t>
      </w:r>
      <w:bookmarkEnd w:id="12"/>
      <w:bookmarkEnd w:id="13"/>
      <w:bookmarkEnd w:id="14"/>
    </w:p>
    <w:p w14:paraId="53DCCEE6" w14:textId="5F87765F" w:rsidR="00DD5BF7" w:rsidRDefault="00DD5BF7" w:rsidP="00DD5BF7">
      <w:pPr>
        <w:pStyle w:val="3"/>
      </w:pPr>
      <w:bookmarkStart w:id="15" w:name="_Toc200652823"/>
      <w:r>
        <w:rPr>
          <w:rFonts w:hint="eastAsia"/>
        </w:rPr>
        <w:t xml:space="preserve">2.1.1 </w:t>
      </w:r>
      <w:r>
        <w:rPr>
          <w:rFonts w:hint="eastAsia"/>
        </w:rPr>
        <w:t>基本功能</w:t>
      </w:r>
      <w:bookmarkEnd w:id="15"/>
    </w:p>
    <w:p w14:paraId="1F4E2E77" w14:textId="6E6FBCC8" w:rsidR="00DD5BF7" w:rsidRDefault="00DD5BF7" w:rsidP="00DD5BF7">
      <w:pPr>
        <w:pStyle w:val="a6"/>
        <w:numPr>
          <w:ilvl w:val="0"/>
          <w:numId w:val="17"/>
        </w:numPr>
        <w:ind w:firstLineChars="0"/>
      </w:pPr>
      <w:r>
        <w:rPr>
          <w:rFonts w:hint="eastAsia"/>
        </w:rPr>
        <w:t>车位状态监测：实时监测每个车位的占用状态，并将数据传输到管理系统。</w:t>
      </w:r>
    </w:p>
    <w:p w14:paraId="1559496D" w14:textId="0E744443" w:rsidR="00DD5BF7" w:rsidRDefault="00DD5BF7" w:rsidP="00DD5BF7">
      <w:pPr>
        <w:pStyle w:val="a6"/>
        <w:numPr>
          <w:ilvl w:val="0"/>
          <w:numId w:val="17"/>
        </w:numPr>
        <w:ind w:firstLineChars="0"/>
      </w:pPr>
      <w:r>
        <w:rPr>
          <w:rFonts w:hint="eastAsia"/>
        </w:rPr>
        <w:t>车位状态显示：在管理系统的前端界面上实时显示每个车位的占用状态和剩余车位数量。</w:t>
      </w:r>
    </w:p>
    <w:p w14:paraId="1D629BF0" w14:textId="4FF3E7D8" w:rsidR="00DD5BF7" w:rsidRDefault="00DD5BF7" w:rsidP="00DD5BF7">
      <w:pPr>
        <w:pStyle w:val="a6"/>
        <w:numPr>
          <w:ilvl w:val="0"/>
          <w:numId w:val="17"/>
        </w:numPr>
        <w:ind w:firstLineChars="0"/>
      </w:pPr>
      <w:r>
        <w:rPr>
          <w:rFonts w:hint="eastAsia"/>
        </w:rPr>
        <w:t>数据统计与分析：统计停车场的使用情况，如车位利用率、停车时长等，并生成相应的报表。</w:t>
      </w:r>
    </w:p>
    <w:p w14:paraId="6B0508A6" w14:textId="2B45B83E" w:rsidR="00DD5BF7" w:rsidRDefault="00DD5BF7" w:rsidP="00DD5BF7">
      <w:pPr>
        <w:pStyle w:val="a6"/>
        <w:numPr>
          <w:ilvl w:val="0"/>
          <w:numId w:val="17"/>
        </w:numPr>
        <w:ind w:firstLineChars="0"/>
      </w:pPr>
      <w:r>
        <w:rPr>
          <w:rFonts w:hint="eastAsia"/>
        </w:rPr>
        <w:t>用户管理：管理停车场的用户信息，包括车主信息、会员卡信息等。</w:t>
      </w:r>
    </w:p>
    <w:p w14:paraId="423DD451" w14:textId="7591C619" w:rsidR="00DD5BF7" w:rsidRDefault="00DD5BF7" w:rsidP="00DD5BF7">
      <w:pPr>
        <w:pStyle w:val="a6"/>
        <w:numPr>
          <w:ilvl w:val="0"/>
          <w:numId w:val="17"/>
        </w:numPr>
        <w:ind w:firstLineChars="0"/>
      </w:pPr>
      <w:r>
        <w:rPr>
          <w:rFonts w:hint="eastAsia"/>
        </w:rPr>
        <w:t>WIFI Mesh</w:t>
      </w:r>
      <w:r>
        <w:rPr>
          <w:rFonts w:hint="eastAsia"/>
        </w:rPr>
        <w:t>自动</w:t>
      </w:r>
      <w:r w:rsidRPr="00DD5BF7">
        <w:rPr>
          <w:rFonts w:hint="eastAsia"/>
        </w:rPr>
        <w:t>组网与数据传输：实现采集节点与协调器之间的无线通信</w:t>
      </w:r>
      <w:r>
        <w:rPr>
          <w:rFonts w:hint="eastAsia"/>
        </w:rPr>
        <w:t>的功能。</w:t>
      </w:r>
    </w:p>
    <w:p w14:paraId="30E89F2B" w14:textId="7BBE951B" w:rsidR="00DD5BF7" w:rsidRDefault="00DD5BF7" w:rsidP="00DD5BF7">
      <w:pPr>
        <w:pStyle w:val="3"/>
      </w:pPr>
      <w:bookmarkStart w:id="16" w:name="_Toc200652824"/>
      <w:r>
        <w:rPr>
          <w:rFonts w:hint="eastAsia"/>
        </w:rPr>
        <w:t xml:space="preserve">2.1.2 </w:t>
      </w:r>
      <w:r>
        <w:rPr>
          <w:rFonts w:hint="eastAsia"/>
        </w:rPr>
        <w:t>发挥功能</w:t>
      </w:r>
      <w:bookmarkEnd w:id="16"/>
    </w:p>
    <w:p w14:paraId="7432462B" w14:textId="77777777" w:rsidR="00DD5BF7" w:rsidRDefault="00DD5BF7" w:rsidP="00DD5BF7">
      <w:pPr>
        <w:pStyle w:val="a6"/>
        <w:numPr>
          <w:ilvl w:val="0"/>
          <w:numId w:val="19"/>
        </w:numPr>
        <w:ind w:firstLineChars="0"/>
      </w:pPr>
      <w:r>
        <w:rPr>
          <w:rFonts w:hint="eastAsia"/>
        </w:rPr>
        <w:t>低功耗设计：采用低功耗的硬件设备和优化的软件算法，降低系统的功耗，延长设备的使用寿命。</w:t>
      </w:r>
    </w:p>
    <w:p w14:paraId="46ACC5E6" w14:textId="513EE05E" w:rsidR="00DD5BF7" w:rsidRDefault="00DD5BF7" w:rsidP="00DD5BF7">
      <w:pPr>
        <w:pStyle w:val="a6"/>
        <w:numPr>
          <w:ilvl w:val="0"/>
          <w:numId w:val="19"/>
        </w:numPr>
        <w:ind w:firstLineChars="0"/>
      </w:pPr>
      <w:r>
        <w:rPr>
          <w:rFonts w:hint="eastAsia"/>
        </w:rPr>
        <w:t>收费管理：根据停车时长和收费标准计算停车费用，支持多种支付方式。</w:t>
      </w:r>
    </w:p>
    <w:p w14:paraId="409E92EC" w14:textId="6EBC69DB" w:rsidR="00DD5BF7" w:rsidRDefault="00DD5BF7" w:rsidP="00DD5BF7">
      <w:pPr>
        <w:pStyle w:val="a6"/>
        <w:numPr>
          <w:ilvl w:val="0"/>
          <w:numId w:val="19"/>
        </w:numPr>
        <w:ind w:firstLineChars="0"/>
      </w:pPr>
      <w:r>
        <w:rPr>
          <w:rFonts w:hint="eastAsia"/>
        </w:rPr>
        <w:t>门闸控制：根据车位状态和支付情况</w:t>
      </w:r>
      <w:proofErr w:type="gramStart"/>
      <w:r>
        <w:rPr>
          <w:rFonts w:hint="eastAsia"/>
        </w:rPr>
        <w:t>控制道</w:t>
      </w:r>
      <w:proofErr w:type="gramEnd"/>
      <w:r>
        <w:rPr>
          <w:rFonts w:hint="eastAsia"/>
        </w:rPr>
        <w:t>闸的开启和关闭。</w:t>
      </w:r>
    </w:p>
    <w:p w14:paraId="63F3C1EE" w14:textId="44BC29D7" w:rsidR="00256FAC" w:rsidRDefault="00256FAC" w:rsidP="00256FAC">
      <w:pPr>
        <w:pStyle w:val="2"/>
      </w:pPr>
      <w:bookmarkStart w:id="17" w:name="_Toc200620409"/>
      <w:bookmarkStart w:id="18" w:name="_Toc200620439"/>
      <w:bookmarkStart w:id="19" w:name="_Toc200652825"/>
      <w:r>
        <w:rPr>
          <w:rFonts w:hint="eastAsia"/>
        </w:rPr>
        <w:t xml:space="preserve">2.2 </w:t>
      </w:r>
      <w:r>
        <w:rPr>
          <w:rFonts w:hint="eastAsia"/>
        </w:rPr>
        <w:t>性能需求</w:t>
      </w:r>
      <w:bookmarkEnd w:id="17"/>
      <w:bookmarkEnd w:id="18"/>
      <w:bookmarkEnd w:id="19"/>
    </w:p>
    <w:p w14:paraId="05228790" w14:textId="77777777" w:rsidR="00DD5BF7" w:rsidRDefault="00DD5BF7" w:rsidP="00DD5BF7">
      <w:pPr>
        <w:pStyle w:val="a6"/>
        <w:numPr>
          <w:ilvl w:val="0"/>
          <w:numId w:val="20"/>
        </w:numPr>
        <w:ind w:firstLineChars="0"/>
      </w:pPr>
      <w:r>
        <w:rPr>
          <w:rFonts w:hint="eastAsia"/>
        </w:rPr>
        <w:t>实时性：系统应能够实时监测和显示车位状态，数据更新时间不超过</w:t>
      </w:r>
      <w:r>
        <w:rPr>
          <w:rFonts w:hint="eastAsia"/>
        </w:rPr>
        <w:t xml:space="preserve"> 1 </w:t>
      </w:r>
      <w:r>
        <w:rPr>
          <w:rFonts w:hint="eastAsia"/>
        </w:rPr>
        <w:t>秒。</w:t>
      </w:r>
    </w:p>
    <w:p w14:paraId="18B765BF" w14:textId="4885FBE7" w:rsidR="00DD5BF7" w:rsidRDefault="00DD5BF7" w:rsidP="00DD5BF7">
      <w:pPr>
        <w:pStyle w:val="a6"/>
        <w:numPr>
          <w:ilvl w:val="0"/>
          <w:numId w:val="20"/>
        </w:numPr>
        <w:ind w:firstLineChars="0"/>
      </w:pPr>
      <w:r>
        <w:rPr>
          <w:rFonts w:hint="eastAsia"/>
        </w:rPr>
        <w:t>准确性：车位状态监测的准确率应达到</w:t>
      </w:r>
      <w:r>
        <w:rPr>
          <w:rFonts w:hint="eastAsia"/>
        </w:rPr>
        <w:t xml:space="preserve"> 99% </w:t>
      </w:r>
      <w:r>
        <w:rPr>
          <w:rFonts w:hint="eastAsia"/>
        </w:rPr>
        <w:t>以上，确保数据的准确性。</w:t>
      </w:r>
    </w:p>
    <w:p w14:paraId="4EC72056" w14:textId="3DA89000" w:rsidR="00DD5BF7" w:rsidRDefault="00DD5BF7" w:rsidP="00DD5BF7">
      <w:pPr>
        <w:pStyle w:val="a6"/>
        <w:numPr>
          <w:ilvl w:val="0"/>
          <w:numId w:val="20"/>
        </w:numPr>
        <w:ind w:firstLineChars="0"/>
      </w:pPr>
      <w:r>
        <w:rPr>
          <w:rFonts w:hint="eastAsia"/>
        </w:rPr>
        <w:t>稳定性：系统应具备高稳定性，能够在长时间运行过程中保持正常工作，故障率不超过</w:t>
      </w:r>
      <w:r>
        <w:rPr>
          <w:rFonts w:hint="eastAsia"/>
        </w:rPr>
        <w:t xml:space="preserve"> 1%</w:t>
      </w:r>
      <w:r>
        <w:rPr>
          <w:rFonts w:hint="eastAsia"/>
        </w:rPr>
        <w:t>。</w:t>
      </w:r>
    </w:p>
    <w:p w14:paraId="483055D0" w14:textId="3F6CDAB3" w:rsidR="00DD5BF7" w:rsidRDefault="00DD5BF7" w:rsidP="00DD5BF7">
      <w:pPr>
        <w:pStyle w:val="a6"/>
        <w:numPr>
          <w:ilvl w:val="0"/>
          <w:numId w:val="20"/>
        </w:numPr>
        <w:ind w:firstLineChars="0"/>
      </w:pPr>
      <w:r>
        <w:rPr>
          <w:rFonts w:hint="eastAsia"/>
        </w:rPr>
        <w:t>响应时间：系统的响应时间应不超过</w:t>
      </w:r>
      <w:r>
        <w:rPr>
          <w:rFonts w:hint="eastAsia"/>
        </w:rPr>
        <w:t xml:space="preserve"> 1 </w:t>
      </w:r>
      <w:r>
        <w:rPr>
          <w:rFonts w:hint="eastAsia"/>
        </w:rPr>
        <w:t>秒，确保用户操作的及时性。</w:t>
      </w:r>
    </w:p>
    <w:p w14:paraId="0B97FDBE" w14:textId="556BEF34" w:rsidR="00DD5BF7" w:rsidRPr="00DD5BF7" w:rsidRDefault="00DD5BF7" w:rsidP="00DD5BF7">
      <w:pPr>
        <w:pStyle w:val="a6"/>
        <w:numPr>
          <w:ilvl w:val="0"/>
          <w:numId w:val="20"/>
        </w:numPr>
        <w:ind w:firstLineChars="0"/>
      </w:pPr>
      <w:r>
        <w:rPr>
          <w:rFonts w:hint="eastAsia"/>
        </w:rPr>
        <w:t>兼容性：系统应支持多种硬件设备和软件平台，具备良好的兼容性。</w:t>
      </w:r>
    </w:p>
    <w:p w14:paraId="2647FA5F" w14:textId="2CF907C5" w:rsidR="00256FAC" w:rsidRDefault="00256FAC" w:rsidP="00256FAC">
      <w:pPr>
        <w:pStyle w:val="2"/>
      </w:pPr>
      <w:bookmarkStart w:id="20" w:name="_Toc200620410"/>
      <w:bookmarkStart w:id="21" w:name="_Toc200620440"/>
      <w:bookmarkStart w:id="22" w:name="_Toc200652826"/>
      <w:r>
        <w:rPr>
          <w:rFonts w:hint="eastAsia"/>
        </w:rPr>
        <w:t xml:space="preserve">2.3 </w:t>
      </w:r>
      <w:r>
        <w:rPr>
          <w:rFonts w:hint="eastAsia"/>
        </w:rPr>
        <w:t>系统设计</w:t>
      </w:r>
      <w:bookmarkEnd w:id="20"/>
      <w:bookmarkEnd w:id="21"/>
      <w:bookmarkEnd w:id="22"/>
    </w:p>
    <w:p w14:paraId="4F260123" w14:textId="518D79A9" w:rsidR="00256FAC" w:rsidRDefault="00256FAC" w:rsidP="00256FAC">
      <w:pPr>
        <w:pStyle w:val="3"/>
      </w:pPr>
      <w:bookmarkStart w:id="23" w:name="_Toc200620411"/>
      <w:bookmarkStart w:id="24" w:name="_Toc200620441"/>
      <w:bookmarkStart w:id="25" w:name="_Toc200652827"/>
      <w:r>
        <w:rPr>
          <w:rFonts w:hint="eastAsia"/>
        </w:rPr>
        <w:t xml:space="preserve">2.3.1 </w:t>
      </w:r>
      <w:r>
        <w:rPr>
          <w:rFonts w:hint="eastAsia"/>
        </w:rPr>
        <w:t>任务设计及目标</w:t>
      </w:r>
      <w:bookmarkEnd w:id="23"/>
      <w:bookmarkEnd w:id="24"/>
      <w:bookmarkEnd w:id="25"/>
    </w:p>
    <w:p w14:paraId="457CBBDD" w14:textId="77777777" w:rsidR="00DD5BF7" w:rsidRDefault="00DD5BF7" w:rsidP="00DD5BF7">
      <w:pPr>
        <w:ind w:firstLine="420"/>
      </w:pPr>
      <w:r>
        <w:rPr>
          <w:rFonts w:hint="eastAsia"/>
        </w:rPr>
        <w:t>本系统的主要任务是实现停车场的智能化管理，提高停车场的使用效率和服务质量。具体目标包括：</w:t>
      </w:r>
    </w:p>
    <w:p w14:paraId="5D3FEB3E" w14:textId="70C786D9" w:rsidR="00DD5BF7" w:rsidRDefault="00DD5BF7" w:rsidP="00DD5BF7">
      <w:pPr>
        <w:pStyle w:val="a6"/>
        <w:numPr>
          <w:ilvl w:val="0"/>
          <w:numId w:val="21"/>
        </w:numPr>
        <w:ind w:firstLineChars="0"/>
      </w:pPr>
      <w:r>
        <w:rPr>
          <w:rFonts w:hint="eastAsia"/>
        </w:rPr>
        <w:t>实现车位占用状态的实时监测和显示，方便车主快速找到空闲车位。</w:t>
      </w:r>
    </w:p>
    <w:p w14:paraId="7830A12E" w14:textId="318D3968" w:rsidR="00DD5BF7" w:rsidRDefault="00DD5BF7" w:rsidP="00DD5BF7">
      <w:pPr>
        <w:pStyle w:val="a6"/>
        <w:numPr>
          <w:ilvl w:val="0"/>
          <w:numId w:val="21"/>
        </w:numPr>
        <w:ind w:firstLineChars="0"/>
      </w:pPr>
      <w:r>
        <w:rPr>
          <w:rFonts w:hint="eastAsia"/>
        </w:rPr>
        <w:t>提供准确的剩余车位数量信息，引导车主合理选择停车场。</w:t>
      </w:r>
    </w:p>
    <w:p w14:paraId="7CA464FB" w14:textId="11E006F4" w:rsidR="00DD5BF7" w:rsidRDefault="00DD5BF7" w:rsidP="00DD5BF7">
      <w:pPr>
        <w:pStyle w:val="a6"/>
        <w:numPr>
          <w:ilvl w:val="0"/>
          <w:numId w:val="21"/>
        </w:numPr>
        <w:ind w:firstLineChars="0"/>
      </w:pPr>
      <w:r>
        <w:rPr>
          <w:rFonts w:hint="eastAsia"/>
        </w:rPr>
        <w:t>支持多种支付方式，方便车主缴费，提高停车场的收费效率。</w:t>
      </w:r>
    </w:p>
    <w:p w14:paraId="49C2FA61" w14:textId="5A776CA5" w:rsidR="00DD5BF7" w:rsidRDefault="00DD5BF7" w:rsidP="00DD5BF7">
      <w:pPr>
        <w:pStyle w:val="a6"/>
        <w:numPr>
          <w:ilvl w:val="0"/>
          <w:numId w:val="21"/>
        </w:numPr>
        <w:ind w:firstLineChars="0"/>
      </w:pPr>
      <w:r>
        <w:rPr>
          <w:rFonts w:hint="eastAsia"/>
        </w:rPr>
        <w:t>实现门闸的自动控制，提高车辆进出的安全性和效率。</w:t>
      </w:r>
    </w:p>
    <w:p w14:paraId="580C2531" w14:textId="328FE403" w:rsidR="00DD5BF7" w:rsidRDefault="00DD5BF7" w:rsidP="00DD5BF7">
      <w:pPr>
        <w:pStyle w:val="a6"/>
        <w:numPr>
          <w:ilvl w:val="0"/>
          <w:numId w:val="21"/>
        </w:numPr>
        <w:ind w:firstLineChars="0"/>
      </w:pPr>
      <w:r>
        <w:rPr>
          <w:rFonts w:hint="eastAsia"/>
        </w:rPr>
        <w:t>降低系统的功耗，延长设备的使用寿命，降低运营成本。</w:t>
      </w:r>
    </w:p>
    <w:p w14:paraId="29B2EF50" w14:textId="552B1A69" w:rsidR="00DD5BF7" w:rsidRPr="00DD5BF7" w:rsidRDefault="00DD5BF7" w:rsidP="00DD5BF7">
      <w:pPr>
        <w:pStyle w:val="a6"/>
        <w:numPr>
          <w:ilvl w:val="0"/>
          <w:numId w:val="21"/>
        </w:numPr>
        <w:ind w:firstLineChars="0"/>
      </w:pPr>
      <w:r>
        <w:rPr>
          <w:rFonts w:hint="eastAsia"/>
        </w:rPr>
        <w:lastRenderedPageBreak/>
        <w:t>提供语音提示功能，为车主提供更加便捷的服务。</w:t>
      </w:r>
    </w:p>
    <w:p w14:paraId="66DF88E0" w14:textId="65748A80" w:rsidR="00256FAC" w:rsidRDefault="00256FAC" w:rsidP="00256FAC">
      <w:pPr>
        <w:pStyle w:val="3"/>
      </w:pPr>
      <w:bookmarkStart w:id="26" w:name="_Toc200620412"/>
      <w:bookmarkStart w:id="27" w:name="_Toc200620442"/>
      <w:bookmarkStart w:id="28" w:name="_Toc200652828"/>
      <w:r>
        <w:rPr>
          <w:rFonts w:hint="eastAsia"/>
        </w:rPr>
        <w:t xml:space="preserve">2.3.2 </w:t>
      </w:r>
      <w:r>
        <w:rPr>
          <w:rFonts w:hint="eastAsia"/>
        </w:rPr>
        <w:t>系统组成</w:t>
      </w:r>
      <w:bookmarkEnd w:id="26"/>
      <w:bookmarkEnd w:id="27"/>
      <w:bookmarkEnd w:id="28"/>
    </w:p>
    <w:p w14:paraId="41737892" w14:textId="6B3A5C4D" w:rsidR="00DD5BF7" w:rsidRDefault="00DD5BF7" w:rsidP="00DD5BF7">
      <w:pPr>
        <w:pStyle w:val="a6"/>
        <w:numPr>
          <w:ilvl w:val="0"/>
          <w:numId w:val="22"/>
        </w:numPr>
        <w:ind w:firstLineChars="0"/>
      </w:pPr>
      <w:r>
        <w:rPr>
          <w:rFonts w:hint="eastAsia"/>
        </w:rPr>
        <w:t>数据采集层：包括红外光电传感器、</w:t>
      </w:r>
      <w:r>
        <w:rPr>
          <w:rFonts w:hint="eastAsia"/>
        </w:rPr>
        <w:t xml:space="preserve">ESP32 </w:t>
      </w:r>
      <w:r>
        <w:rPr>
          <w:rFonts w:hint="eastAsia"/>
        </w:rPr>
        <w:t>节点等设备，负责采集车位的占用状态数据。</w:t>
      </w:r>
    </w:p>
    <w:p w14:paraId="05E54BB0" w14:textId="4F625077" w:rsidR="00DD5BF7" w:rsidRDefault="00DD5BF7" w:rsidP="00DD5BF7">
      <w:pPr>
        <w:pStyle w:val="a6"/>
        <w:numPr>
          <w:ilvl w:val="0"/>
          <w:numId w:val="22"/>
        </w:numPr>
        <w:ind w:firstLineChars="0"/>
      </w:pPr>
      <w:r>
        <w:rPr>
          <w:rFonts w:hint="eastAsia"/>
        </w:rPr>
        <w:t>通信层：采用</w:t>
      </w:r>
      <w:r>
        <w:rPr>
          <w:rFonts w:hint="eastAsia"/>
        </w:rPr>
        <w:t xml:space="preserve"> </w:t>
      </w:r>
      <w:proofErr w:type="spellStart"/>
      <w:r>
        <w:rPr>
          <w:rFonts w:hint="eastAsia"/>
        </w:rPr>
        <w:t>WiFi</w:t>
      </w:r>
      <w:proofErr w:type="spellEnd"/>
      <w:r>
        <w:rPr>
          <w:rFonts w:hint="eastAsia"/>
        </w:rPr>
        <w:t xml:space="preserve"> Mesh </w:t>
      </w:r>
      <w:r>
        <w:rPr>
          <w:rFonts w:hint="eastAsia"/>
        </w:rPr>
        <w:t>网络和</w:t>
      </w:r>
      <w:r>
        <w:rPr>
          <w:rFonts w:hint="eastAsia"/>
        </w:rPr>
        <w:t xml:space="preserve"> HTTP </w:t>
      </w:r>
      <w:r>
        <w:rPr>
          <w:rFonts w:hint="eastAsia"/>
        </w:rPr>
        <w:t>协议，实现采集节点与中心节点之间的数据传输，以及中心节点与云端服务器之间的数据上传。</w:t>
      </w:r>
    </w:p>
    <w:p w14:paraId="48955FD3" w14:textId="5172A2D0" w:rsidR="00DD5BF7" w:rsidRDefault="00DD5BF7" w:rsidP="00DD5BF7">
      <w:pPr>
        <w:pStyle w:val="a6"/>
        <w:numPr>
          <w:ilvl w:val="0"/>
          <w:numId w:val="22"/>
        </w:numPr>
        <w:ind w:firstLineChars="0"/>
      </w:pPr>
      <w:r>
        <w:rPr>
          <w:rFonts w:hint="eastAsia"/>
        </w:rPr>
        <w:t>中心节点：负责接收和处理采集节点上传的数据，驱动</w:t>
      </w:r>
      <w:r>
        <w:rPr>
          <w:rFonts w:hint="eastAsia"/>
        </w:rPr>
        <w:t xml:space="preserve"> OLED </w:t>
      </w:r>
      <w:r>
        <w:rPr>
          <w:rFonts w:hint="eastAsia"/>
        </w:rPr>
        <w:t>屏显示剩余车位数量，控制舵机实现门闸的联动，并将数据上传至云端服务器。</w:t>
      </w:r>
    </w:p>
    <w:p w14:paraId="258A0708" w14:textId="6BC8AE47" w:rsidR="00DD5BF7" w:rsidRDefault="00DD5BF7" w:rsidP="00DD5BF7">
      <w:pPr>
        <w:pStyle w:val="a6"/>
        <w:numPr>
          <w:ilvl w:val="0"/>
          <w:numId w:val="22"/>
        </w:numPr>
        <w:ind w:firstLineChars="0"/>
      </w:pPr>
      <w:r>
        <w:rPr>
          <w:rFonts w:hint="eastAsia"/>
        </w:rPr>
        <w:t>云端服务器：存储停车场的车位状态数据和用户信息，提供</w:t>
      </w:r>
      <w:r>
        <w:rPr>
          <w:rFonts w:hint="eastAsia"/>
        </w:rPr>
        <w:t xml:space="preserve"> RESTful API </w:t>
      </w:r>
      <w:r>
        <w:rPr>
          <w:rFonts w:hint="eastAsia"/>
        </w:rPr>
        <w:t>接口，供前端管理系统调用。</w:t>
      </w:r>
    </w:p>
    <w:p w14:paraId="3B3C8E88" w14:textId="002AC673" w:rsidR="00DD5BF7" w:rsidRDefault="00DD5BF7" w:rsidP="00DD5BF7">
      <w:pPr>
        <w:pStyle w:val="a6"/>
        <w:numPr>
          <w:ilvl w:val="0"/>
          <w:numId w:val="22"/>
        </w:numPr>
        <w:ind w:firstLineChars="0"/>
      </w:pPr>
      <w:r>
        <w:rPr>
          <w:rFonts w:hint="eastAsia"/>
        </w:rPr>
        <w:t>前端管理系统：采用</w:t>
      </w:r>
      <w:r>
        <w:rPr>
          <w:rFonts w:hint="eastAsia"/>
        </w:rPr>
        <w:t xml:space="preserve"> Web </w:t>
      </w:r>
      <w:r>
        <w:rPr>
          <w:rFonts w:hint="eastAsia"/>
        </w:rPr>
        <w:t>框架实现，提供实时车位可视化界面，实现车位状态显示、剩余车位数量统计、收费管理等功能。</w:t>
      </w:r>
    </w:p>
    <w:p w14:paraId="6231BBA7" w14:textId="5209AE31" w:rsidR="00C77EA7" w:rsidRPr="00C77EA7" w:rsidRDefault="00DD5BF7" w:rsidP="00C77EA7">
      <w:pPr>
        <w:pStyle w:val="a6"/>
        <w:numPr>
          <w:ilvl w:val="0"/>
          <w:numId w:val="22"/>
        </w:numPr>
        <w:ind w:firstLineChars="0"/>
      </w:pPr>
      <w:r>
        <w:rPr>
          <w:rFonts w:hint="eastAsia"/>
        </w:rPr>
        <w:t>第三方支付平台：集成</w:t>
      </w:r>
      <w:r w:rsidR="00C77EA7">
        <w:rPr>
          <w:rFonts w:hint="eastAsia"/>
        </w:rPr>
        <w:t>支付</w:t>
      </w:r>
      <w:proofErr w:type="gramStart"/>
      <w:r w:rsidR="00C77EA7">
        <w:rPr>
          <w:rFonts w:hint="eastAsia"/>
        </w:rPr>
        <w:t>宝</w:t>
      </w:r>
      <w:r>
        <w:rPr>
          <w:rFonts w:hint="eastAsia"/>
        </w:rPr>
        <w:t>支付</w:t>
      </w:r>
      <w:proofErr w:type="gramEnd"/>
      <w:r>
        <w:rPr>
          <w:rFonts w:hint="eastAsia"/>
        </w:rPr>
        <w:t xml:space="preserve"> SDK</w:t>
      </w:r>
      <w:r>
        <w:rPr>
          <w:rFonts w:hint="eastAsia"/>
        </w:rPr>
        <w:t>，实现停车收费功能，支持</w:t>
      </w:r>
      <w:r w:rsidR="00C77EA7">
        <w:rPr>
          <w:rFonts w:hint="eastAsia"/>
        </w:rPr>
        <w:t>支付成功开闸的功能</w:t>
      </w:r>
      <w:r>
        <w:rPr>
          <w:rFonts w:hint="eastAsia"/>
        </w:rPr>
        <w:t>。</w:t>
      </w:r>
    </w:p>
    <w:p w14:paraId="5F578761" w14:textId="77777777" w:rsidR="001446A8" w:rsidRDefault="001446A8">
      <w:pPr>
        <w:widowControl/>
        <w:jc w:val="left"/>
        <w:rPr>
          <w:rFonts w:eastAsia="黑体"/>
          <w:bCs/>
          <w:kern w:val="44"/>
          <w:sz w:val="28"/>
          <w:szCs w:val="44"/>
        </w:rPr>
      </w:pPr>
      <w:bookmarkStart w:id="29" w:name="_Toc200620414"/>
      <w:bookmarkStart w:id="30" w:name="_Toc200620444"/>
      <w:r>
        <w:br w:type="page"/>
      </w:r>
    </w:p>
    <w:p w14:paraId="6C338413" w14:textId="72AFDA53" w:rsidR="00256FAC" w:rsidRDefault="00256FAC" w:rsidP="00256FAC">
      <w:pPr>
        <w:pStyle w:val="1"/>
      </w:pPr>
      <w:bookmarkStart w:id="31" w:name="_Toc200652829"/>
      <w:r>
        <w:rPr>
          <w:rFonts w:hint="eastAsia"/>
        </w:rPr>
        <w:lastRenderedPageBreak/>
        <w:t>第三章</w:t>
      </w:r>
      <w:r>
        <w:rPr>
          <w:rFonts w:hint="eastAsia"/>
        </w:rPr>
        <w:t xml:space="preserve"> </w:t>
      </w:r>
      <w:r>
        <w:rPr>
          <w:rFonts w:hint="eastAsia"/>
        </w:rPr>
        <w:t>系统硬件设计</w:t>
      </w:r>
      <w:bookmarkEnd w:id="29"/>
      <w:bookmarkEnd w:id="30"/>
      <w:bookmarkEnd w:id="31"/>
    </w:p>
    <w:p w14:paraId="7299EE9B" w14:textId="7B291953" w:rsidR="00256FAC" w:rsidRDefault="00256FAC" w:rsidP="00256FAC">
      <w:pPr>
        <w:pStyle w:val="2"/>
      </w:pPr>
      <w:bookmarkStart w:id="32" w:name="_Toc200620415"/>
      <w:bookmarkStart w:id="33" w:name="_Toc200620445"/>
      <w:bookmarkStart w:id="34" w:name="_Toc200652830"/>
      <w:r>
        <w:rPr>
          <w:rFonts w:hint="eastAsia"/>
        </w:rPr>
        <w:t xml:space="preserve">3.1 </w:t>
      </w:r>
      <w:r>
        <w:rPr>
          <w:rFonts w:hint="eastAsia"/>
        </w:rPr>
        <w:t>系统架构</w:t>
      </w:r>
      <w:bookmarkEnd w:id="32"/>
      <w:bookmarkEnd w:id="33"/>
      <w:bookmarkEnd w:id="34"/>
    </w:p>
    <w:p w14:paraId="5A6AA474" w14:textId="691A0BFD" w:rsidR="002320B4" w:rsidRDefault="002320B4" w:rsidP="002320B4">
      <w:pPr>
        <w:jc w:val="center"/>
      </w:pPr>
      <w:r>
        <w:rPr>
          <w:noProof/>
        </w:rPr>
        <w:drawing>
          <wp:inline distT="0" distB="0" distL="0" distR="0" wp14:anchorId="274ACFB7" wp14:editId="02063123">
            <wp:extent cx="5274310" cy="4457700"/>
            <wp:effectExtent l="0" t="0" r="2540" b="0"/>
            <wp:docPr id="1541030941" name="图片 1"/>
            <wp:cNvGraphicFramePr>
              <a:graphicFrameLocks noChangeAspect="1"/>
            </wp:cNvGraphicFramePr>
            <a:graphic>
              <a:graphicData uri="http://schemas.openxmlformats.org/drawingml/2006/picture">
                <pic:pic>
                  <pic:nvPicPr>
                    <pic:cNvPr id="1541030941" name=""/>
                    <pic:cNvPicPr/>
                  </pic:nvPicPr>
                  <pic:blipFill>
                    <a:blip r:embed="rId10"/>
                    <a:stretch>
                      <a:fillRect/>
                    </a:stretch>
                  </pic:blipFill>
                  <pic:spPr>
                    <a:xfrm>
                      <a:off x="0" y="0"/>
                      <a:ext cx="5274310" cy="4457700"/>
                    </a:xfrm>
                    <a:prstGeom prst="rect">
                      <a:avLst/>
                    </a:prstGeom>
                  </pic:spPr>
                </pic:pic>
              </a:graphicData>
            </a:graphic>
          </wp:inline>
        </w:drawing>
      </w:r>
    </w:p>
    <w:p w14:paraId="539420B5" w14:textId="39E85996" w:rsidR="002320B4" w:rsidRPr="002320B4" w:rsidRDefault="002320B4" w:rsidP="002320B4">
      <w:pPr>
        <w:jc w:val="center"/>
      </w:pPr>
      <w:r>
        <w:rPr>
          <w:rFonts w:hint="eastAsia"/>
        </w:rPr>
        <w:t>图</w:t>
      </w:r>
      <w:r>
        <w:rPr>
          <w:rFonts w:hint="eastAsia"/>
        </w:rPr>
        <w:t xml:space="preserve">3-1 </w:t>
      </w:r>
      <w:r>
        <w:rPr>
          <w:rFonts w:hint="eastAsia"/>
        </w:rPr>
        <w:t>系统架构图</w:t>
      </w:r>
    </w:p>
    <w:p w14:paraId="3CA6E2F8" w14:textId="633FD07E" w:rsidR="00AD7CA9" w:rsidRDefault="00256FAC" w:rsidP="00256FAC">
      <w:pPr>
        <w:pStyle w:val="2"/>
      </w:pPr>
      <w:bookmarkStart w:id="35" w:name="_Toc200620416"/>
      <w:bookmarkStart w:id="36" w:name="_Toc200620446"/>
      <w:bookmarkStart w:id="37" w:name="_Toc200652831"/>
      <w:r>
        <w:rPr>
          <w:rFonts w:hint="eastAsia"/>
        </w:rPr>
        <w:t xml:space="preserve">3.2 </w:t>
      </w:r>
      <w:r>
        <w:rPr>
          <w:rFonts w:hint="eastAsia"/>
        </w:rPr>
        <w:t>车位检测模块设计</w:t>
      </w:r>
      <w:bookmarkEnd w:id="35"/>
      <w:bookmarkEnd w:id="36"/>
      <w:bookmarkEnd w:id="37"/>
    </w:p>
    <w:p w14:paraId="653F4461" w14:textId="0B730B60" w:rsidR="00D33AED" w:rsidRDefault="00D33AED" w:rsidP="00D33AED">
      <w:pPr>
        <w:pStyle w:val="3"/>
      </w:pPr>
      <w:bookmarkStart w:id="38" w:name="_Toc200652832"/>
      <w:r>
        <w:rPr>
          <w:rFonts w:hint="eastAsia"/>
        </w:rPr>
        <w:t xml:space="preserve">3.2.1 </w:t>
      </w:r>
      <w:r>
        <w:rPr>
          <w:rFonts w:hint="eastAsia"/>
        </w:rPr>
        <w:t>传感器选择</w:t>
      </w:r>
      <w:bookmarkEnd w:id="38"/>
    </w:p>
    <w:p w14:paraId="23D8B46C" w14:textId="39651C2E" w:rsidR="00D33AED" w:rsidRDefault="00D33AED" w:rsidP="00D33AED">
      <w:pPr>
        <w:ind w:firstLineChars="200" w:firstLine="420"/>
      </w:pPr>
      <w:r w:rsidRPr="00D33AED">
        <w:t>本系统选用红外光电传感器进行车位状态检测。红外光电传感器具有响应速度快、精度高、成本低等优点，能够准确检测车位是否有车辆停放。当车辆进入车位时，传感器会检测到光线的变化，从而输出相应的电信号。常见的红外光电传感器有对射式和反射式两种，本系统根据实际应用场景选择了反射式红外光电传感器，其具有安装方便、占用空间小等优点。</w:t>
      </w:r>
    </w:p>
    <w:p w14:paraId="1F82D725" w14:textId="424C7755" w:rsidR="00D33AED" w:rsidRDefault="00D33AED" w:rsidP="00D33AED">
      <w:pPr>
        <w:pStyle w:val="3"/>
      </w:pPr>
      <w:bookmarkStart w:id="39" w:name="_Toc200652833"/>
      <w:r>
        <w:rPr>
          <w:rFonts w:hint="eastAsia"/>
        </w:rPr>
        <w:t xml:space="preserve">3.2.2 </w:t>
      </w:r>
      <w:r>
        <w:rPr>
          <w:rFonts w:hint="eastAsia"/>
        </w:rPr>
        <w:t>传感器与</w:t>
      </w:r>
      <w:r>
        <w:rPr>
          <w:rFonts w:hint="eastAsia"/>
        </w:rPr>
        <w:t>ESP32</w:t>
      </w:r>
      <w:r>
        <w:rPr>
          <w:rFonts w:hint="eastAsia"/>
        </w:rPr>
        <w:t>节点连接</w:t>
      </w:r>
      <w:bookmarkEnd w:id="39"/>
    </w:p>
    <w:p w14:paraId="5B1D5D9E" w14:textId="0E580B94" w:rsidR="00D33AED" w:rsidRDefault="00D33AED" w:rsidP="00D33AED">
      <w:pPr>
        <w:ind w:firstLine="420"/>
      </w:pPr>
      <w:r w:rsidRPr="00D33AED">
        <w:t>每个红外光电传感器连接到一个</w:t>
      </w:r>
      <w:r w:rsidRPr="00D33AED">
        <w:t xml:space="preserve"> ESP32 </w:t>
      </w:r>
      <w:r w:rsidRPr="00D33AED">
        <w:t>节点的</w:t>
      </w:r>
      <w:r w:rsidRPr="00D33AED">
        <w:t xml:space="preserve"> GPIO </w:t>
      </w:r>
      <w:r w:rsidRPr="00D33AED">
        <w:t>引脚。</w:t>
      </w:r>
      <w:r w:rsidRPr="00D33AED">
        <w:t xml:space="preserve">ESP32 </w:t>
      </w:r>
      <w:r w:rsidRPr="00D33AED">
        <w:t>节点负责读取传感</w:t>
      </w:r>
      <w:r w:rsidRPr="00D33AED">
        <w:lastRenderedPageBreak/>
        <w:t>器的输出信号，并将其转换为数字信号进行处理。</w:t>
      </w:r>
    </w:p>
    <w:p w14:paraId="15277CD6" w14:textId="368E4EBE" w:rsidR="00D33AED" w:rsidRDefault="00D33AED" w:rsidP="00D33AED">
      <w:pPr>
        <w:jc w:val="center"/>
      </w:pPr>
      <w:r>
        <w:rPr>
          <w:rFonts w:hint="eastAsia"/>
          <w:noProof/>
        </w:rPr>
        <w:drawing>
          <wp:inline distT="0" distB="0" distL="0" distR="0" wp14:anchorId="5E582A75" wp14:editId="2AE61603">
            <wp:extent cx="5274310" cy="2329180"/>
            <wp:effectExtent l="0" t="0" r="2540" b="0"/>
            <wp:docPr id="172497435" name="图片 3"/>
            <wp:cNvGraphicFramePr>
              <a:graphicFrameLocks noChangeAspect="1"/>
            </wp:cNvGraphicFramePr>
            <a:graphic>
              <a:graphicData uri="http://schemas.openxmlformats.org/drawingml/2006/picture">
                <pic:pic>
                  <pic:nvPicPr>
                    <pic:cNvPr id="0" name="Picture 8"/>
                    <pic:cNvPicPr>
                      <a:picLocks noChangeAspect="1" noChangeArrowheads="1"/>
                    </pic:cNvPicPr>
                  </pic:nvPicPr>
                  <pic:blipFill>
                    <a:blip r:embed="rId11">
                      <a:extLst>
                        <a:ext uri="{28A0092B-C50C-407E-A947-70E740481C1C}">
                          <a14:useLocalDpi val="0"/>
                        </a:ext>
                      </a:extLst>
                    </a:blip>
                    <a:srcRect/>
                    <a:stretch>
                      <a:fillRect/>
                    </a:stretch>
                  </pic:blipFill>
                  <pic:spPr bwMode="auto">
                    <a:xfrm>
                      <a:off x="0" y="0"/>
                      <a:ext cx="5274310" cy="2329180"/>
                    </a:xfrm>
                    <a:prstGeom prst="rect">
                      <a:avLst/>
                    </a:prstGeom>
                    <a:noFill/>
                    <a:ln>
                      <a:noFill/>
                    </a:ln>
                  </pic:spPr>
                </pic:pic>
              </a:graphicData>
            </a:graphic>
          </wp:inline>
        </w:drawing>
      </w:r>
    </w:p>
    <w:p w14:paraId="1BC6A7DC" w14:textId="358D1FDB" w:rsidR="002320B4" w:rsidRPr="00D33AED" w:rsidRDefault="002320B4" w:rsidP="00D33AED">
      <w:pPr>
        <w:jc w:val="center"/>
      </w:pPr>
      <w:r>
        <w:rPr>
          <w:rFonts w:hint="eastAsia"/>
        </w:rPr>
        <w:t>图</w:t>
      </w:r>
      <w:r>
        <w:rPr>
          <w:rFonts w:hint="eastAsia"/>
        </w:rPr>
        <w:t xml:space="preserve">3-2 </w:t>
      </w:r>
      <w:r>
        <w:rPr>
          <w:rFonts w:hint="eastAsia"/>
        </w:rPr>
        <w:t>传感器与</w:t>
      </w:r>
      <w:r>
        <w:rPr>
          <w:rFonts w:hint="eastAsia"/>
        </w:rPr>
        <w:t>ESP32</w:t>
      </w:r>
      <w:r>
        <w:rPr>
          <w:rFonts w:hint="eastAsia"/>
        </w:rPr>
        <w:t>节点连接图</w:t>
      </w:r>
    </w:p>
    <w:p w14:paraId="51AD90AD" w14:textId="6AB8133A" w:rsidR="00D33AED" w:rsidRDefault="00D33AED" w:rsidP="00D33AED">
      <w:pPr>
        <w:pStyle w:val="2"/>
      </w:pPr>
      <w:bookmarkStart w:id="40" w:name="_Toc200620417"/>
      <w:bookmarkStart w:id="41" w:name="_Toc200620447"/>
      <w:bookmarkStart w:id="42" w:name="_Toc200652834"/>
      <w:r>
        <w:rPr>
          <w:rFonts w:hint="eastAsia"/>
        </w:rPr>
        <w:t xml:space="preserve">3.3 </w:t>
      </w:r>
      <w:r w:rsidR="00540BDC">
        <w:rPr>
          <w:rFonts w:hint="eastAsia"/>
        </w:rPr>
        <w:t>WIFI Mesh</w:t>
      </w:r>
      <w:r w:rsidR="00540BDC">
        <w:rPr>
          <w:rFonts w:hint="eastAsia"/>
        </w:rPr>
        <w:t>网络传输</w:t>
      </w:r>
      <w:r w:rsidR="00256FAC">
        <w:rPr>
          <w:rFonts w:hint="eastAsia"/>
        </w:rPr>
        <w:t>模块设计</w:t>
      </w:r>
      <w:bookmarkEnd w:id="40"/>
      <w:bookmarkEnd w:id="41"/>
      <w:bookmarkEnd w:id="42"/>
    </w:p>
    <w:p w14:paraId="04BB165E" w14:textId="1A34DCA0" w:rsidR="00D33AED" w:rsidRPr="00D33AED" w:rsidRDefault="00D33AED" w:rsidP="00D33AED">
      <w:pPr>
        <w:pStyle w:val="3"/>
      </w:pPr>
      <w:bookmarkStart w:id="43" w:name="_Toc200652835"/>
      <w:r>
        <w:rPr>
          <w:rFonts w:hint="eastAsia"/>
        </w:rPr>
        <w:t xml:space="preserve">3.3.1 </w:t>
      </w:r>
      <w:r>
        <w:rPr>
          <w:rFonts w:hint="eastAsia"/>
        </w:rPr>
        <w:t>节点选择</w:t>
      </w:r>
      <w:bookmarkEnd w:id="43"/>
    </w:p>
    <w:p w14:paraId="323CED31" w14:textId="14C0B0A6" w:rsidR="00D33AED" w:rsidRDefault="00D33AED" w:rsidP="00D33AED">
      <w:pPr>
        <w:ind w:firstLineChars="200" w:firstLine="420"/>
      </w:pPr>
      <w:bookmarkStart w:id="44" w:name="_Toc200620418"/>
      <w:bookmarkStart w:id="45" w:name="_Toc200620448"/>
      <w:r w:rsidRPr="00D33AED">
        <w:rPr>
          <w:rFonts w:hint="eastAsia"/>
        </w:rPr>
        <w:t>本系统选用</w:t>
      </w:r>
      <w:r w:rsidRPr="00D33AED">
        <w:rPr>
          <w:rFonts w:hint="eastAsia"/>
        </w:rPr>
        <w:t xml:space="preserve"> ESP32 </w:t>
      </w:r>
      <w:r w:rsidRPr="00D33AED">
        <w:rPr>
          <w:rFonts w:hint="eastAsia"/>
        </w:rPr>
        <w:t>作为</w:t>
      </w:r>
      <w:r w:rsidRPr="00D33AED">
        <w:rPr>
          <w:rFonts w:hint="eastAsia"/>
        </w:rPr>
        <w:t xml:space="preserve"> </w:t>
      </w:r>
      <w:proofErr w:type="spellStart"/>
      <w:r w:rsidRPr="00D33AED">
        <w:rPr>
          <w:rFonts w:hint="eastAsia"/>
        </w:rPr>
        <w:t>WiFi</w:t>
      </w:r>
      <w:proofErr w:type="spellEnd"/>
      <w:r w:rsidRPr="00D33AED">
        <w:rPr>
          <w:rFonts w:hint="eastAsia"/>
        </w:rPr>
        <w:t xml:space="preserve"> Mesh </w:t>
      </w:r>
      <w:r w:rsidRPr="00D33AED">
        <w:rPr>
          <w:rFonts w:hint="eastAsia"/>
        </w:rPr>
        <w:t>网络的节点。</w:t>
      </w:r>
      <w:r w:rsidRPr="00D33AED">
        <w:rPr>
          <w:rFonts w:hint="eastAsia"/>
        </w:rPr>
        <w:t xml:space="preserve">ESP32 </w:t>
      </w:r>
      <w:r w:rsidRPr="00D33AED">
        <w:rPr>
          <w:rFonts w:hint="eastAsia"/>
        </w:rPr>
        <w:t>是一款集成了</w:t>
      </w:r>
      <w:r w:rsidRPr="00D33AED">
        <w:rPr>
          <w:rFonts w:hint="eastAsia"/>
        </w:rPr>
        <w:t xml:space="preserve"> </w:t>
      </w:r>
      <w:proofErr w:type="spellStart"/>
      <w:r w:rsidRPr="00D33AED">
        <w:rPr>
          <w:rFonts w:hint="eastAsia"/>
        </w:rPr>
        <w:t>WiFi</w:t>
      </w:r>
      <w:proofErr w:type="spellEnd"/>
      <w:r w:rsidRPr="00D33AED">
        <w:rPr>
          <w:rFonts w:hint="eastAsia"/>
        </w:rPr>
        <w:t xml:space="preserve"> </w:t>
      </w:r>
      <w:r w:rsidRPr="00D33AED">
        <w:rPr>
          <w:rFonts w:hint="eastAsia"/>
        </w:rPr>
        <w:t>和</w:t>
      </w:r>
      <w:proofErr w:type="gramStart"/>
      <w:r w:rsidRPr="00D33AED">
        <w:rPr>
          <w:rFonts w:hint="eastAsia"/>
        </w:rPr>
        <w:t>蓝牙功能</w:t>
      </w:r>
      <w:proofErr w:type="gramEnd"/>
      <w:r w:rsidRPr="00D33AED">
        <w:rPr>
          <w:rFonts w:hint="eastAsia"/>
        </w:rPr>
        <w:t>的低功耗微控制器，具有强大的处理能力和丰富的外设接口，能够满足本系统的需求。</w:t>
      </w:r>
      <w:r w:rsidRPr="00D33AED">
        <w:rPr>
          <w:rFonts w:hint="eastAsia"/>
        </w:rPr>
        <w:t xml:space="preserve">ESP32 </w:t>
      </w:r>
      <w:r w:rsidRPr="00D33AED">
        <w:rPr>
          <w:rFonts w:hint="eastAsia"/>
        </w:rPr>
        <w:t>支持</w:t>
      </w:r>
      <w:r w:rsidRPr="00D33AED">
        <w:rPr>
          <w:rFonts w:hint="eastAsia"/>
        </w:rPr>
        <w:t xml:space="preserve"> 802.11b/g/n </w:t>
      </w:r>
      <w:r w:rsidRPr="00D33AED">
        <w:rPr>
          <w:rFonts w:hint="eastAsia"/>
        </w:rPr>
        <w:t>标准，具备高速的数据传输能力，同时其低功耗特性使得节点可以长时间工作。</w:t>
      </w:r>
    </w:p>
    <w:p w14:paraId="6C7537F1" w14:textId="20AE40D9" w:rsidR="00D33AED" w:rsidRDefault="00D33AED" w:rsidP="00D33AED">
      <w:pPr>
        <w:pStyle w:val="3"/>
      </w:pPr>
      <w:bookmarkStart w:id="46" w:name="_Toc200652836"/>
      <w:r>
        <w:rPr>
          <w:rFonts w:hint="eastAsia"/>
        </w:rPr>
        <w:t xml:space="preserve">3.3.2 </w:t>
      </w:r>
      <w:r>
        <w:rPr>
          <w:rFonts w:hint="eastAsia"/>
        </w:rPr>
        <w:t>网络拓扑结构</w:t>
      </w:r>
      <w:bookmarkEnd w:id="46"/>
    </w:p>
    <w:p w14:paraId="3AE0DC05" w14:textId="5F656FA0" w:rsidR="00D33AED" w:rsidRPr="00D33AED" w:rsidRDefault="00D33AED" w:rsidP="00D33AED">
      <w:pPr>
        <w:ind w:firstLineChars="200" w:firstLine="420"/>
      </w:pPr>
      <w:proofErr w:type="spellStart"/>
      <w:r w:rsidRPr="00D33AED">
        <w:t>WiFi</w:t>
      </w:r>
      <w:proofErr w:type="spellEnd"/>
      <w:r w:rsidRPr="00D33AED">
        <w:t xml:space="preserve"> Mesh </w:t>
      </w:r>
      <w:r w:rsidRPr="00D33AED">
        <w:t>网络采用树形拓扑结构，中心节点作为根节点，其他节点作为子节点。每个节点可以与相邻的节点进行通信，形成一个自组织的网络。这种拓扑结构具有扩展性强、可靠性高的优点，能够保证数据的稳定传输。在树形拓扑结构中，根节点负责与云端服务器进行通信，子节点将采集到的数据通过多跳的方式传输到根节点。</w:t>
      </w:r>
    </w:p>
    <w:p w14:paraId="5601D7EE" w14:textId="539F9840" w:rsidR="00D33AED" w:rsidRDefault="00D33AED" w:rsidP="00D33AED">
      <w:pPr>
        <w:pStyle w:val="3"/>
      </w:pPr>
      <w:bookmarkStart w:id="47" w:name="_Toc200652837"/>
      <w:r>
        <w:rPr>
          <w:rFonts w:hint="eastAsia"/>
        </w:rPr>
        <w:t xml:space="preserve">3.3.3 </w:t>
      </w:r>
      <w:r>
        <w:rPr>
          <w:rFonts w:hint="eastAsia"/>
        </w:rPr>
        <w:t>节点配置</w:t>
      </w:r>
      <w:bookmarkEnd w:id="47"/>
    </w:p>
    <w:p w14:paraId="3EE20CF9" w14:textId="48B59BB8" w:rsidR="00D33AED" w:rsidRDefault="00D33AED" w:rsidP="00D33AED">
      <w:pPr>
        <w:ind w:firstLineChars="200" w:firstLine="420"/>
      </w:pPr>
      <w:r w:rsidRPr="00D33AED">
        <w:t>每个</w:t>
      </w:r>
      <w:r w:rsidRPr="00D33AED">
        <w:t xml:space="preserve"> ESP32 </w:t>
      </w:r>
      <w:r w:rsidRPr="00D33AED">
        <w:t>节点需要进行相应的配置，包括</w:t>
      </w:r>
      <w:r w:rsidRPr="00D33AED">
        <w:t xml:space="preserve"> </w:t>
      </w:r>
      <w:proofErr w:type="spellStart"/>
      <w:r w:rsidRPr="00D33AED">
        <w:t>WiFi</w:t>
      </w:r>
      <w:proofErr w:type="spellEnd"/>
      <w:r w:rsidRPr="00D33AED">
        <w:t xml:space="preserve"> </w:t>
      </w:r>
      <w:r w:rsidRPr="00D33AED">
        <w:t>网络参数、</w:t>
      </w:r>
      <w:r w:rsidRPr="00D33AED">
        <w:t xml:space="preserve">Mesh </w:t>
      </w:r>
      <w:r w:rsidRPr="00D33AED">
        <w:t>网络参数等。以下是节点配置的主要步骤：</w:t>
      </w:r>
    </w:p>
    <w:p w14:paraId="7AB057BB" w14:textId="6FD718A8" w:rsidR="00D33AED" w:rsidRPr="00D33AED" w:rsidRDefault="00D33AED" w:rsidP="00D33AED">
      <w:pPr>
        <w:pStyle w:val="a6"/>
        <w:numPr>
          <w:ilvl w:val="0"/>
          <w:numId w:val="25"/>
        </w:numPr>
        <w:ind w:firstLineChars="0"/>
      </w:pPr>
      <w:r w:rsidRPr="00D33AED">
        <w:t>初始化</w:t>
      </w:r>
      <w:r w:rsidRPr="00D33AED">
        <w:t xml:space="preserve"> </w:t>
      </w:r>
      <w:proofErr w:type="spellStart"/>
      <w:r w:rsidRPr="00D33AED">
        <w:t>WiFi</w:t>
      </w:r>
      <w:proofErr w:type="spellEnd"/>
      <w:r w:rsidRPr="00D33AED">
        <w:t xml:space="preserve"> </w:t>
      </w:r>
      <w:r w:rsidRPr="00D33AED">
        <w:t>和</w:t>
      </w:r>
      <w:r w:rsidRPr="00D33AED">
        <w:t xml:space="preserve"> Mesh </w:t>
      </w:r>
      <w:r w:rsidRPr="00D33AED">
        <w:t>网络：在节点启动时，初始化</w:t>
      </w:r>
      <w:r w:rsidRPr="00D33AED">
        <w:t xml:space="preserve"> </w:t>
      </w:r>
      <w:proofErr w:type="spellStart"/>
      <w:r w:rsidRPr="00D33AED">
        <w:t>WiFi</w:t>
      </w:r>
      <w:proofErr w:type="spellEnd"/>
      <w:r w:rsidRPr="00D33AED">
        <w:t xml:space="preserve"> </w:t>
      </w:r>
      <w:r w:rsidRPr="00D33AED">
        <w:t>和</w:t>
      </w:r>
      <w:r w:rsidRPr="00D33AED">
        <w:t xml:space="preserve"> Mesh </w:t>
      </w:r>
      <w:r w:rsidRPr="00D33AED">
        <w:t>网络，设置网络参数</w:t>
      </w:r>
      <w:r w:rsidRPr="00D33AED">
        <w:rPr>
          <w:rFonts w:hint="eastAsia"/>
        </w:rPr>
        <w:t>。</w:t>
      </w:r>
    </w:p>
    <w:p w14:paraId="76D8AD38" w14:textId="77777777" w:rsidR="00D33AED" w:rsidRPr="00D33AED" w:rsidRDefault="00D33AED" w:rsidP="00D33AED">
      <w:pPr>
        <w:pStyle w:val="a6"/>
        <w:numPr>
          <w:ilvl w:val="0"/>
          <w:numId w:val="25"/>
        </w:numPr>
        <w:ind w:firstLineChars="0"/>
      </w:pPr>
      <w:r w:rsidRPr="00D33AED">
        <w:rPr>
          <w:rFonts w:hint="eastAsia"/>
        </w:rPr>
        <w:t>加入</w:t>
      </w:r>
      <w:r w:rsidRPr="00D33AED">
        <w:rPr>
          <w:rFonts w:hint="eastAsia"/>
        </w:rPr>
        <w:t xml:space="preserve"> Mesh </w:t>
      </w:r>
      <w:r w:rsidRPr="00D33AED">
        <w:rPr>
          <w:rFonts w:hint="eastAsia"/>
        </w:rPr>
        <w:t>网络：节点通过扫描周围的</w:t>
      </w:r>
      <w:r w:rsidRPr="00D33AED">
        <w:rPr>
          <w:rFonts w:hint="eastAsia"/>
        </w:rPr>
        <w:t xml:space="preserve"> Mesh </w:t>
      </w:r>
      <w:r w:rsidRPr="00D33AED">
        <w:rPr>
          <w:rFonts w:hint="eastAsia"/>
        </w:rPr>
        <w:t>网络，选择合适的父节点加入网络。在加入网络过程中，节点会根据信号强度、网络负载等因素选择最优的父节点。</w:t>
      </w:r>
    </w:p>
    <w:p w14:paraId="22E0B2B9" w14:textId="3BFD940A" w:rsidR="00D33AED" w:rsidRPr="00D33AED" w:rsidRDefault="00D33AED" w:rsidP="00D33AED">
      <w:pPr>
        <w:pStyle w:val="a6"/>
        <w:numPr>
          <w:ilvl w:val="0"/>
          <w:numId w:val="25"/>
        </w:numPr>
        <w:ind w:firstLineChars="0"/>
      </w:pPr>
      <w:r w:rsidRPr="00D33AED">
        <w:rPr>
          <w:rFonts w:hint="eastAsia"/>
        </w:rPr>
        <w:t>数据传输：节点采集传感器数据后，通过</w:t>
      </w:r>
      <w:r w:rsidRPr="00D33AED">
        <w:rPr>
          <w:rFonts w:hint="eastAsia"/>
        </w:rPr>
        <w:t xml:space="preserve"> Mesh </w:t>
      </w:r>
      <w:r w:rsidRPr="00D33AED">
        <w:rPr>
          <w:rFonts w:hint="eastAsia"/>
        </w:rPr>
        <w:t>网络将数据传输到中心节点。在数据传输过程中，节点会根据</w:t>
      </w:r>
      <w:r w:rsidRPr="00D33AED">
        <w:rPr>
          <w:rFonts w:hint="eastAsia"/>
        </w:rPr>
        <w:t xml:space="preserve"> Mesh </w:t>
      </w:r>
      <w:r w:rsidRPr="00D33AED">
        <w:rPr>
          <w:rFonts w:hint="eastAsia"/>
        </w:rPr>
        <w:t>网络的路由</w:t>
      </w:r>
      <w:proofErr w:type="gramStart"/>
      <w:r w:rsidRPr="00D33AED">
        <w:rPr>
          <w:rFonts w:hint="eastAsia"/>
        </w:rPr>
        <w:t>表选择</w:t>
      </w:r>
      <w:proofErr w:type="gramEnd"/>
      <w:r w:rsidRPr="00D33AED">
        <w:rPr>
          <w:rFonts w:hint="eastAsia"/>
        </w:rPr>
        <w:t>合适的路径进行数据转发。</w:t>
      </w:r>
    </w:p>
    <w:p w14:paraId="48624F9E" w14:textId="3959F90B" w:rsidR="00256FAC" w:rsidRDefault="00256FAC" w:rsidP="00256FAC">
      <w:pPr>
        <w:pStyle w:val="2"/>
      </w:pPr>
      <w:bookmarkStart w:id="48" w:name="_Toc200652838"/>
      <w:r>
        <w:rPr>
          <w:rFonts w:hint="eastAsia"/>
        </w:rPr>
        <w:lastRenderedPageBreak/>
        <w:t xml:space="preserve">3.4 </w:t>
      </w:r>
      <w:r>
        <w:rPr>
          <w:rFonts w:hint="eastAsia"/>
        </w:rPr>
        <w:t>数据显示</w:t>
      </w:r>
      <w:r w:rsidR="00540BDC">
        <w:rPr>
          <w:rFonts w:hint="eastAsia"/>
        </w:rPr>
        <w:t>和硬件控制</w:t>
      </w:r>
      <w:r>
        <w:rPr>
          <w:rFonts w:hint="eastAsia"/>
        </w:rPr>
        <w:t>模块设计</w:t>
      </w:r>
      <w:bookmarkEnd w:id="44"/>
      <w:bookmarkEnd w:id="45"/>
      <w:bookmarkEnd w:id="48"/>
    </w:p>
    <w:p w14:paraId="22F9E0CB" w14:textId="50F5CBC7" w:rsidR="00D33AED" w:rsidRDefault="00D33AED" w:rsidP="00D33AED">
      <w:pPr>
        <w:pStyle w:val="3"/>
      </w:pPr>
      <w:bookmarkStart w:id="49" w:name="_Toc200652839"/>
      <w:r>
        <w:rPr>
          <w:rFonts w:hint="eastAsia"/>
        </w:rPr>
        <w:t>3.4.1 OLED</w:t>
      </w:r>
      <w:r>
        <w:rPr>
          <w:rFonts w:hint="eastAsia"/>
        </w:rPr>
        <w:t>屏显示模块</w:t>
      </w:r>
      <w:bookmarkEnd w:id="49"/>
    </w:p>
    <w:p w14:paraId="66D8E283" w14:textId="6B61755A" w:rsidR="00D33AED" w:rsidRPr="00D33AED" w:rsidRDefault="00D33AED" w:rsidP="00D33AED">
      <w:pPr>
        <w:ind w:firstLineChars="200" w:firstLine="420"/>
      </w:pPr>
      <w:r w:rsidRPr="00D33AED">
        <w:t>中心节点连接</w:t>
      </w:r>
      <w:r w:rsidRPr="00D33AED">
        <w:t xml:space="preserve"> OLED </w:t>
      </w:r>
      <w:r w:rsidRPr="00D33AED">
        <w:t>屏，用于显示剩余车位信息。</w:t>
      </w:r>
      <w:r w:rsidRPr="00D33AED">
        <w:t xml:space="preserve">OLED </w:t>
      </w:r>
      <w:r w:rsidRPr="00D33AED">
        <w:t>屏具有高对比度、低功耗、视角广等优点，能够清晰地显示车位状态。</w:t>
      </w:r>
    </w:p>
    <w:p w14:paraId="4E6B4CB3" w14:textId="50BDEBF6" w:rsidR="00D33AED" w:rsidRDefault="00D33AED" w:rsidP="00D33AED">
      <w:pPr>
        <w:pStyle w:val="3"/>
      </w:pPr>
      <w:bookmarkStart w:id="50" w:name="_Toc200652840"/>
      <w:r>
        <w:rPr>
          <w:rFonts w:hint="eastAsia"/>
        </w:rPr>
        <w:t xml:space="preserve">3.4.2 </w:t>
      </w:r>
      <w:r>
        <w:rPr>
          <w:rFonts w:hint="eastAsia"/>
        </w:rPr>
        <w:t>舵机控制模块</w:t>
      </w:r>
      <w:bookmarkEnd w:id="50"/>
    </w:p>
    <w:p w14:paraId="3ED9BFCF" w14:textId="01AAF0B7" w:rsidR="00D33AED" w:rsidRPr="00D33AED" w:rsidRDefault="00D33AED" w:rsidP="00D33AED">
      <w:pPr>
        <w:ind w:firstLineChars="200" w:firstLine="420"/>
      </w:pPr>
      <w:r w:rsidRPr="00D33AED">
        <w:t>中心节点连接舵机，用于</w:t>
      </w:r>
      <w:proofErr w:type="gramStart"/>
      <w:r w:rsidRPr="00D33AED">
        <w:t>控制道</w:t>
      </w:r>
      <w:proofErr w:type="gramEnd"/>
      <w:r w:rsidRPr="00D33AED">
        <w:t>闸的开启和关闭。舵机通过</w:t>
      </w:r>
      <w:r w:rsidRPr="00D33AED">
        <w:t xml:space="preserve"> PWM </w:t>
      </w:r>
      <w:r w:rsidRPr="00D33AED">
        <w:t>信号控制，中心节点根据车位状态和用户操作，输出相应的</w:t>
      </w:r>
      <w:r w:rsidRPr="00D33AED">
        <w:t xml:space="preserve"> PWM </w:t>
      </w:r>
      <w:r w:rsidRPr="00D33AED">
        <w:t>信号控制舵机的转动。</w:t>
      </w:r>
    </w:p>
    <w:p w14:paraId="3A632C8E" w14:textId="77777777" w:rsidR="001446A8" w:rsidRDefault="001446A8">
      <w:pPr>
        <w:widowControl/>
        <w:jc w:val="left"/>
        <w:rPr>
          <w:rFonts w:eastAsia="黑体"/>
          <w:bCs/>
          <w:kern w:val="44"/>
          <w:sz w:val="28"/>
          <w:szCs w:val="44"/>
        </w:rPr>
      </w:pPr>
      <w:bookmarkStart w:id="51" w:name="_Toc200620420"/>
      <w:bookmarkStart w:id="52" w:name="_Toc200620450"/>
      <w:r>
        <w:br w:type="page"/>
      </w:r>
    </w:p>
    <w:p w14:paraId="6F55BE6E" w14:textId="3BF17D5D" w:rsidR="00256FAC" w:rsidRDefault="00256FAC" w:rsidP="00256FAC">
      <w:pPr>
        <w:pStyle w:val="1"/>
      </w:pPr>
      <w:bookmarkStart w:id="53" w:name="_Toc200652841"/>
      <w:r>
        <w:rPr>
          <w:rFonts w:hint="eastAsia"/>
        </w:rPr>
        <w:lastRenderedPageBreak/>
        <w:t>第四章</w:t>
      </w:r>
      <w:r>
        <w:rPr>
          <w:rFonts w:hint="eastAsia"/>
        </w:rPr>
        <w:t xml:space="preserve"> </w:t>
      </w:r>
      <w:r>
        <w:rPr>
          <w:rFonts w:hint="eastAsia"/>
        </w:rPr>
        <w:t>系统软件设计</w:t>
      </w:r>
      <w:bookmarkEnd w:id="51"/>
      <w:bookmarkEnd w:id="52"/>
      <w:bookmarkEnd w:id="53"/>
    </w:p>
    <w:p w14:paraId="73E3E68E" w14:textId="251ACA1A" w:rsidR="00256FAC" w:rsidRDefault="00256FAC" w:rsidP="00256FAC">
      <w:pPr>
        <w:pStyle w:val="2"/>
      </w:pPr>
      <w:bookmarkStart w:id="54" w:name="_Toc200620421"/>
      <w:bookmarkStart w:id="55" w:name="_Toc200620451"/>
      <w:bookmarkStart w:id="56" w:name="_Toc200652842"/>
      <w:r>
        <w:rPr>
          <w:rFonts w:hint="eastAsia"/>
        </w:rPr>
        <w:t xml:space="preserve">4.1 </w:t>
      </w:r>
      <w:r>
        <w:rPr>
          <w:rFonts w:hint="eastAsia"/>
        </w:rPr>
        <w:t>系统架构</w:t>
      </w:r>
      <w:bookmarkEnd w:id="54"/>
      <w:bookmarkEnd w:id="55"/>
      <w:bookmarkEnd w:id="56"/>
    </w:p>
    <w:p w14:paraId="09DA5468" w14:textId="5FD63A99" w:rsidR="00256FAC" w:rsidRDefault="00256FAC" w:rsidP="00256FAC">
      <w:pPr>
        <w:pStyle w:val="3"/>
      </w:pPr>
      <w:bookmarkStart w:id="57" w:name="_Toc200620422"/>
      <w:bookmarkStart w:id="58" w:name="_Toc200620452"/>
      <w:bookmarkStart w:id="59" w:name="_Toc200652843"/>
      <w:r>
        <w:rPr>
          <w:rFonts w:hint="eastAsia"/>
        </w:rPr>
        <w:t xml:space="preserve">4.1.1 </w:t>
      </w:r>
      <w:r>
        <w:rPr>
          <w:rFonts w:hint="eastAsia"/>
        </w:rPr>
        <w:t>系统设计概述</w:t>
      </w:r>
      <w:bookmarkEnd w:id="57"/>
      <w:bookmarkEnd w:id="58"/>
      <w:bookmarkEnd w:id="59"/>
    </w:p>
    <w:p w14:paraId="24144B0D" w14:textId="0193045D" w:rsidR="00C03E9D" w:rsidRPr="00C03E9D" w:rsidRDefault="00C03E9D" w:rsidP="00C03E9D">
      <w:pPr>
        <w:ind w:firstLine="420"/>
      </w:pPr>
      <w:r w:rsidRPr="00C03E9D">
        <w:t>本系统为停车场管理系统，主要用于管理停车场的车位状态、控制闸门的开启以及提供支付功能。系统由前端和后端两部分组成，前端负责展示停车场车位状态并处理用户的支付请求，后端负责处理车位状态的更新、闸门开启的判断以及与数据库的交互。用户可以通过前端页面查看车位状态，对已占用的车位进行支付操作。系统还提供了查询空闲车位数量的功能，方便用户了解停车场的使用情况。</w:t>
      </w:r>
    </w:p>
    <w:p w14:paraId="0D23EAD1" w14:textId="310149E8" w:rsidR="00256FAC" w:rsidRDefault="00256FAC" w:rsidP="00256FAC">
      <w:pPr>
        <w:pStyle w:val="3"/>
      </w:pPr>
      <w:bookmarkStart w:id="60" w:name="_Toc200620423"/>
      <w:bookmarkStart w:id="61" w:name="_Toc200620453"/>
      <w:bookmarkStart w:id="62" w:name="_Toc200652844"/>
      <w:r>
        <w:rPr>
          <w:rFonts w:hint="eastAsia"/>
        </w:rPr>
        <w:t xml:space="preserve">4.1.2 </w:t>
      </w:r>
      <w:r>
        <w:rPr>
          <w:rFonts w:hint="eastAsia"/>
        </w:rPr>
        <w:t>架构视图模型</w:t>
      </w:r>
      <w:bookmarkEnd w:id="60"/>
      <w:bookmarkEnd w:id="61"/>
      <w:bookmarkEnd w:id="62"/>
    </w:p>
    <w:p w14:paraId="7CD1F471" w14:textId="1D9B8552" w:rsidR="000C2915" w:rsidRDefault="000C2915" w:rsidP="000C2915">
      <w:pPr>
        <w:jc w:val="center"/>
      </w:pPr>
      <w:r w:rsidRPr="000C2915">
        <w:rPr>
          <w:noProof/>
        </w:rPr>
        <w:drawing>
          <wp:inline distT="0" distB="0" distL="0" distR="0" wp14:anchorId="1D23F61C" wp14:editId="0C2B549F">
            <wp:extent cx="3781425" cy="4889538"/>
            <wp:effectExtent l="0" t="0" r="0" b="6350"/>
            <wp:docPr id="1159155426" name="图片 1"/>
            <wp:cNvGraphicFramePr>
              <a:graphicFrameLocks noChangeAspect="1"/>
            </wp:cNvGraphicFramePr>
            <a:graphic>
              <a:graphicData uri="http://schemas.openxmlformats.org/drawingml/2006/picture">
                <pic:pic>
                  <pic:nvPicPr>
                    <pic:cNvPr id="1159155426" name=""/>
                    <pic:cNvPicPr/>
                  </pic:nvPicPr>
                  <pic:blipFill rotWithShape="1">
                    <a:blip r:embed="rId12"/>
                    <a:srcRect t="3182" b="13075"/>
                    <a:stretch>
                      <a:fillRect/>
                    </a:stretch>
                  </pic:blipFill>
                  <pic:spPr bwMode="auto">
                    <a:xfrm>
                      <a:off x="0" y="0"/>
                      <a:ext cx="3789315" cy="4899740"/>
                    </a:xfrm>
                    <a:prstGeom prst="rect">
                      <a:avLst/>
                    </a:prstGeom>
                    <a:ln>
                      <a:noFill/>
                    </a:ln>
                    <a:extLst>
                      <a:ext uri="{53640926-AAD7-44D8-BBD7-CCE9431645EC}">
                        <a14:shadowObscured/>
                      </a:ext>
                    </a:extLst>
                  </pic:spPr>
                </pic:pic>
              </a:graphicData>
            </a:graphic>
          </wp:inline>
        </w:drawing>
      </w:r>
    </w:p>
    <w:p w14:paraId="740B181D" w14:textId="2B27E263" w:rsidR="000C2915" w:rsidRPr="00C03E9D" w:rsidRDefault="000C2915" w:rsidP="000C2915">
      <w:pPr>
        <w:jc w:val="center"/>
      </w:pPr>
      <w:r>
        <w:rPr>
          <w:rFonts w:hint="eastAsia"/>
        </w:rPr>
        <w:t>图</w:t>
      </w:r>
      <w:r>
        <w:rPr>
          <w:rFonts w:hint="eastAsia"/>
        </w:rPr>
        <w:t xml:space="preserve">4-1 </w:t>
      </w:r>
      <w:r>
        <w:rPr>
          <w:rFonts w:hint="eastAsia"/>
        </w:rPr>
        <w:t>系统架构模型图</w:t>
      </w:r>
    </w:p>
    <w:p w14:paraId="6E29CB6B" w14:textId="040D9374" w:rsidR="00256FAC" w:rsidRDefault="00256FAC" w:rsidP="00256FAC">
      <w:pPr>
        <w:pStyle w:val="3"/>
      </w:pPr>
      <w:bookmarkStart w:id="63" w:name="_Toc200620424"/>
      <w:bookmarkStart w:id="64" w:name="_Toc200620454"/>
      <w:bookmarkStart w:id="65" w:name="_Toc200652845"/>
      <w:r>
        <w:rPr>
          <w:rFonts w:hint="eastAsia"/>
        </w:rPr>
        <w:lastRenderedPageBreak/>
        <w:t xml:space="preserve">4.1.3 </w:t>
      </w:r>
      <w:r>
        <w:rPr>
          <w:rFonts w:hint="eastAsia"/>
        </w:rPr>
        <w:t>系统技术选型</w:t>
      </w:r>
      <w:bookmarkEnd w:id="63"/>
      <w:bookmarkEnd w:id="64"/>
      <w:bookmarkEnd w:id="65"/>
    </w:p>
    <w:p w14:paraId="1FC9605E" w14:textId="76D9F6C6" w:rsidR="00C03E9D" w:rsidRDefault="00C03E9D" w:rsidP="00C03E9D">
      <w:pPr>
        <w:ind w:firstLine="420"/>
      </w:pPr>
      <w:r>
        <w:rPr>
          <w:rFonts w:hint="eastAsia"/>
        </w:rPr>
        <w:t>后端技术采用</w:t>
      </w:r>
      <w:r>
        <w:rPr>
          <w:rFonts w:hint="eastAsia"/>
        </w:rPr>
        <w:t>Flask</w:t>
      </w:r>
      <w:r>
        <w:rPr>
          <w:rFonts w:hint="eastAsia"/>
        </w:rPr>
        <w:t>，</w:t>
      </w:r>
      <w:r>
        <w:rPr>
          <w:rFonts w:hint="eastAsia"/>
        </w:rPr>
        <w:t>Flask</w:t>
      </w:r>
      <w:r>
        <w:rPr>
          <w:rFonts w:hint="eastAsia"/>
        </w:rPr>
        <w:t>是轻量级的</w:t>
      </w:r>
      <w:r>
        <w:rPr>
          <w:rFonts w:hint="eastAsia"/>
        </w:rPr>
        <w:t xml:space="preserve"> Python Web </w:t>
      </w:r>
      <w:r>
        <w:rPr>
          <w:rFonts w:hint="eastAsia"/>
        </w:rPr>
        <w:t>框架，易于上手和快速开发，适合小型项目的开发。通过路由机制可以方便地处理不同的请求。</w:t>
      </w:r>
      <w:r>
        <w:rPr>
          <w:rFonts w:hint="eastAsia"/>
        </w:rPr>
        <w:t xml:space="preserve">Flask </w:t>
      </w:r>
      <w:r>
        <w:t>–</w:t>
      </w:r>
      <w:r>
        <w:rPr>
          <w:rFonts w:hint="eastAsia"/>
        </w:rPr>
        <w:t xml:space="preserve"> </w:t>
      </w:r>
      <w:proofErr w:type="spellStart"/>
      <w:r>
        <w:rPr>
          <w:rFonts w:hint="eastAsia"/>
        </w:rPr>
        <w:t>PyMongo</w:t>
      </w:r>
      <w:proofErr w:type="spellEnd"/>
      <w:r>
        <w:rPr>
          <w:rFonts w:hint="eastAsia"/>
        </w:rPr>
        <w:t>主要用于连接和操作</w:t>
      </w:r>
      <w:r>
        <w:rPr>
          <w:rFonts w:hint="eastAsia"/>
        </w:rPr>
        <w:t xml:space="preserve"> MongoDB </w:t>
      </w:r>
      <w:r>
        <w:rPr>
          <w:rFonts w:hint="eastAsia"/>
        </w:rPr>
        <w:t>数据库，简化了与数据库的交互过程。</w:t>
      </w:r>
      <w:r>
        <w:rPr>
          <w:rFonts w:hint="eastAsia"/>
        </w:rPr>
        <w:t>MongoDB</w:t>
      </w:r>
      <w:r>
        <w:rPr>
          <w:rFonts w:hint="eastAsia"/>
        </w:rPr>
        <w:t>作为非关系型数据库，具有灵活的数据模型，适合存储车位信息等数据。</w:t>
      </w:r>
    </w:p>
    <w:p w14:paraId="59FA24EC" w14:textId="30FF901B" w:rsidR="00C03E9D" w:rsidRPr="00C03E9D" w:rsidRDefault="00C03E9D" w:rsidP="00C03E9D">
      <w:pPr>
        <w:ind w:firstLine="420"/>
      </w:pPr>
      <w:r>
        <w:rPr>
          <w:rFonts w:hint="eastAsia"/>
        </w:rPr>
        <w:t>前端技术主要采用</w:t>
      </w:r>
      <w:r>
        <w:rPr>
          <w:rFonts w:hint="eastAsia"/>
        </w:rPr>
        <w:t>HTML/CSS</w:t>
      </w:r>
      <w:r>
        <w:rPr>
          <w:rFonts w:hint="eastAsia"/>
        </w:rPr>
        <w:t>构建页面的结构和样式，实现页面的布局和美化。以及</w:t>
      </w:r>
      <w:r>
        <w:rPr>
          <w:rFonts w:hint="eastAsia"/>
        </w:rPr>
        <w:t>JavaScript</w:t>
      </w:r>
      <w:r>
        <w:rPr>
          <w:rFonts w:hint="eastAsia"/>
        </w:rPr>
        <w:t>实现页面的动态效果和与后端的交互，通过</w:t>
      </w:r>
      <w:r>
        <w:rPr>
          <w:rFonts w:hint="eastAsia"/>
        </w:rPr>
        <w:t xml:space="preserve"> fetch API </w:t>
      </w:r>
      <w:r>
        <w:rPr>
          <w:rFonts w:hint="eastAsia"/>
        </w:rPr>
        <w:t>发送</w:t>
      </w:r>
      <w:r>
        <w:rPr>
          <w:rFonts w:hint="eastAsia"/>
        </w:rPr>
        <w:t xml:space="preserve"> AJAX </w:t>
      </w:r>
      <w:r>
        <w:rPr>
          <w:rFonts w:hint="eastAsia"/>
        </w:rPr>
        <w:t>请求。</w:t>
      </w:r>
    </w:p>
    <w:p w14:paraId="0E297907" w14:textId="6814C4E7" w:rsidR="00256FAC" w:rsidRDefault="00256FAC" w:rsidP="00256FAC">
      <w:pPr>
        <w:pStyle w:val="2"/>
      </w:pPr>
      <w:bookmarkStart w:id="66" w:name="_Toc200620425"/>
      <w:bookmarkStart w:id="67" w:name="_Toc200620455"/>
      <w:bookmarkStart w:id="68" w:name="_Toc200652846"/>
      <w:r>
        <w:rPr>
          <w:rFonts w:hint="eastAsia"/>
        </w:rPr>
        <w:t xml:space="preserve">4.2 </w:t>
      </w:r>
      <w:r>
        <w:rPr>
          <w:rFonts w:hint="eastAsia"/>
        </w:rPr>
        <w:t>后端模块设计</w:t>
      </w:r>
      <w:bookmarkEnd w:id="66"/>
      <w:bookmarkEnd w:id="67"/>
      <w:bookmarkEnd w:id="68"/>
    </w:p>
    <w:p w14:paraId="756C09B8" w14:textId="06D95CAA" w:rsidR="00C03E9D" w:rsidRDefault="00C03E9D" w:rsidP="00C03E9D">
      <w:pPr>
        <w:pStyle w:val="3"/>
      </w:pPr>
      <w:bookmarkStart w:id="69" w:name="_Toc200652847"/>
      <w:r>
        <w:rPr>
          <w:rFonts w:hint="eastAsia"/>
        </w:rPr>
        <w:t xml:space="preserve">4.2.1 </w:t>
      </w:r>
      <w:r w:rsidR="00C77EA7">
        <w:rPr>
          <w:rFonts w:hint="eastAsia"/>
        </w:rPr>
        <w:t>应用入口层</w:t>
      </w:r>
      <w:bookmarkEnd w:id="69"/>
    </w:p>
    <w:p w14:paraId="63593EEB" w14:textId="0CFF10CB" w:rsidR="00C03E9D" w:rsidRDefault="00C03E9D" w:rsidP="00945B8F">
      <w:pPr>
        <w:ind w:firstLine="420"/>
      </w:pPr>
      <w:r>
        <w:rPr>
          <w:rFonts w:hint="eastAsia"/>
        </w:rPr>
        <w:t>该模块主要初始化</w:t>
      </w:r>
      <w:r>
        <w:rPr>
          <w:rFonts w:hint="eastAsia"/>
        </w:rPr>
        <w:t xml:space="preserve"> Flask </w:t>
      </w:r>
      <w:r>
        <w:rPr>
          <w:rFonts w:hint="eastAsia"/>
        </w:rPr>
        <w:t>应用。通过调用</w:t>
      </w:r>
      <w:r>
        <w:rPr>
          <w:rFonts w:hint="eastAsia"/>
        </w:rPr>
        <w:t xml:space="preserve"> </w:t>
      </w:r>
      <w:proofErr w:type="spellStart"/>
      <w:r>
        <w:rPr>
          <w:rFonts w:hint="eastAsia"/>
        </w:rPr>
        <w:t>init_db</w:t>
      </w:r>
      <w:proofErr w:type="spellEnd"/>
      <w:r>
        <w:rPr>
          <w:rFonts w:hint="eastAsia"/>
        </w:rPr>
        <w:t xml:space="preserve"> </w:t>
      </w:r>
      <w:r>
        <w:rPr>
          <w:rFonts w:hint="eastAsia"/>
        </w:rPr>
        <w:t>函数来初始化数据库连接，同时注册路由蓝图，将不同的路由处理逻辑进行模块化管理。</w:t>
      </w:r>
    </w:p>
    <w:p w14:paraId="358C3AC5" w14:textId="476A8255" w:rsidR="00C03E9D" w:rsidRDefault="00C03E9D" w:rsidP="00C03E9D">
      <w:pPr>
        <w:pStyle w:val="3"/>
      </w:pPr>
      <w:bookmarkStart w:id="70" w:name="_Toc200652848"/>
      <w:r>
        <w:rPr>
          <w:rFonts w:hint="eastAsia"/>
        </w:rPr>
        <w:t>4.2.</w:t>
      </w:r>
      <w:r w:rsidR="00945B8F">
        <w:rPr>
          <w:rFonts w:hint="eastAsia"/>
        </w:rPr>
        <w:t>2</w:t>
      </w:r>
      <w:r>
        <w:rPr>
          <w:rFonts w:hint="eastAsia"/>
        </w:rPr>
        <w:t xml:space="preserve"> </w:t>
      </w:r>
      <w:r w:rsidR="00C77EA7">
        <w:rPr>
          <w:rFonts w:hint="eastAsia"/>
        </w:rPr>
        <w:t>数据访问层</w:t>
      </w:r>
      <w:bookmarkEnd w:id="70"/>
    </w:p>
    <w:p w14:paraId="145F256F" w14:textId="1A6D59E6" w:rsidR="00945B8F" w:rsidRDefault="00945B8F" w:rsidP="00945B8F">
      <w:pPr>
        <w:ind w:firstLine="420"/>
      </w:pPr>
      <w:r w:rsidRPr="00945B8F">
        <w:rPr>
          <w:rFonts w:hint="eastAsia"/>
        </w:rPr>
        <w:t>使用</w:t>
      </w:r>
      <w:r w:rsidRPr="00945B8F">
        <w:rPr>
          <w:rFonts w:hint="eastAsia"/>
        </w:rPr>
        <w:t xml:space="preserve"> Flask-</w:t>
      </w:r>
      <w:proofErr w:type="spellStart"/>
      <w:r w:rsidRPr="00945B8F">
        <w:rPr>
          <w:rFonts w:hint="eastAsia"/>
        </w:rPr>
        <w:t>PyMongo</w:t>
      </w:r>
      <w:proofErr w:type="spellEnd"/>
      <w:r w:rsidRPr="00945B8F">
        <w:rPr>
          <w:rFonts w:hint="eastAsia"/>
        </w:rPr>
        <w:t xml:space="preserve"> </w:t>
      </w:r>
      <w:r w:rsidRPr="00945B8F">
        <w:rPr>
          <w:rFonts w:hint="eastAsia"/>
        </w:rPr>
        <w:t>实现与</w:t>
      </w:r>
      <w:r w:rsidRPr="00945B8F">
        <w:rPr>
          <w:rFonts w:hint="eastAsia"/>
        </w:rPr>
        <w:t xml:space="preserve"> MongoDB </w:t>
      </w:r>
      <w:r w:rsidRPr="00945B8F">
        <w:rPr>
          <w:rFonts w:hint="eastAsia"/>
        </w:rPr>
        <w:t>的连接和操作。</w:t>
      </w:r>
      <w:proofErr w:type="spellStart"/>
      <w:r w:rsidRPr="00945B8F">
        <w:rPr>
          <w:rFonts w:hint="eastAsia"/>
        </w:rPr>
        <w:t>init_db</w:t>
      </w:r>
      <w:proofErr w:type="spellEnd"/>
      <w:r w:rsidRPr="00945B8F">
        <w:rPr>
          <w:rFonts w:hint="eastAsia"/>
        </w:rPr>
        <w:t>函数用于初始化数据库连接，通过读取</w:t>
      </w:r>
      <w:r w:rsidRPr="00945B8F">
        <w:rPr>
          <w:rFonts w:hint="eastAsia"/>
        </w:rPr>
        <w:t xml:space="preserve"> config.py </w:t>
      </w:r>
      <w:r w:rsidRPr="00945B8F">
        <w:rPr>
          <w:rFonts w:hint="eastAsia"/>
        </w:rPr>
        <w:t>文件中的配置信息，设置</w:t>
      </w:r>
      <w:r w:rsidRPr="00945B8F">
        <w:rPr>
          <w:rFonts w:hint="eastAsia"/>
        </w:rPr>
        <w:t xml:space="preserve"> MONGO_URI </w:t>
      </w:r>
      <w:r w:rsidRPr="00945B8F">
        <w:rPr>
          <w:rFonts w:hint="eastAsia"/>
        </w:rPr>
        <w:t>和</w:t>
      </w:r>
      <w:r w:rsidRPr="00945B8F">
        <w:rPr>
          <w:rFonts w:hint="eastAsia"/>
        </w:rPr>
        <w:t xml:space="preserve"> DB_NAME</w:t>
      </w:r>
      <w:r w:rsidRPr="00945B8F">
        <w:rPr>
          <w:rFonts w:hint="eastAsia"/>
        </w:rPr>
        <w:t>，并将其应用到</w:t>
      </w:r>
      <w:r w:rsidRPr="00945B8F">
        <w:rPr>
          <w:rFonts w:hint="eastAsia"/>
        </w:rPr>
        <w:t xml:space="preserve"> Flask </w:t>
      </w:r>
      <w:r w:rsidRPr="00945B8F">
        <w:rPr>
          <w:rFonts w:hint="eastAsia"/>
        </w:rPr>
        <w:t>应用中。</w:t>
      </w:r>
    </w:p>
    <w:p w14:paraId="4F0C28E5" w14:textId="3D09CEFF" w:rsidR="00C77EA7" w:rsidRDefault="00C77EA7" w:rsidP="00C77EA7">
      <w:pPr>
        <w:ind w:firstLine="420"/>
        <w:jc w:val="center"/>
      </w:pPr>
      <w:r w:rsidRPr="000D719C">
        <w:rPr>
          <w:noProof/>
        </w:rPr>
        <w:drawing>
          <wp:inline distT="0" distB="0" distL="0" distR="0" wp14:anchorId="3C56E4D4" wp14:editId="0EC7BA6E">
            <wp:extent cx="5274310" cy="1699895"/>
            <wp:effectExtent l="0" t="0" r="2540" b="0"/>
            <wp:docPr id="862014318" name="图片 1"/>
            <wp:cNvGraphicFramePr>
              <a:graphicFrameLocks noChangeAspect="1"/>
            </wp:cNvGraphicFramePr>
            <a:graphic>
              <a:graphicData uri="http://schemas.openxmlformats.org/drawingml/2006/picture">
                <pic:pic>
                  <pic:nvPicPr>
                    <pic:cNvPr id="862014318" name=""/>
                    <pic:cNvPicPr/>
                  </pic:nvPicPr>
                  <pic:blipFill>
                    <a:blip r:embed="rId13"/>
                    <a:stretch>
                      <a:fillRect/>
                    </a:stretch>
                  </pic:blipFill>
                  <pic:spPr>
                    <a:xfrm>
                      <a:off x="0" y="0"/>
                      <a:ext cx="5274310" cy="1699895"/>
                    </a:xfrm>
                    <a:prstGeom prst="rect">
                      <a:avLst/>
                    </a:prstGeom>
                  </pic:spPr>
                </pic:pic>
              </a:graphicData>
            </a:graphic>
          </wp:inline>
        </w:drawing>
      </w:r>
    </w:p>
    <w:p w14:paraId="00AF88E9" w14:textId="24F4C025" w:rsidR="000C2915" w:rsidRPr="00945B8F" w:rsidRDefault="000C2915" w:rsidP="00C77EA7">
      <w:pPr>
        <w:ind w:firstLine="420"/>
        <w:jc w:val="center"/>
      </w:pPr>
      <w:r>
        <w:rPr>
          <w:rFonts w:hint="eastAsia"/>
        </w:rPr>
        <w:t>图</w:t>
      </w:r>
      <w:r>
        <w:rPr>
          <w:rFonts w:hint="eastAsia"/>
        </w:rPr>
        <w:t xml:space="preserve">4-2 </w:t>
      </w:r>
      <w:r>
        <w:rPr>
          <w:rFonts w:hint="eastAsia"/>
        </w:rPr>
        <w:t>数据访问</w:t>
      </w:r>
      <w:proofErr w:type="gramStart"/>
      <w:r>
        <w:rPr>
          <w:rFonts w:hint="eastAsia"/>
        </w:rPr>
        <w:t>层核心</w:t>
      </w:r>
      <w:proofErr w:type="gramEnd"/>
      <w:r>
        <w:rPr>
          <w:rFonts w:hint="eastAsia"/>
        </w:rPr>
        <w:t>代码</w:t>
      </w:r>
    </w:p>
    <w:p w14:paraId="147B9EB5" w14:textId="58346427" w:rsidR="00C03E9D" w:rsidRDefault="00C03E9D" w:rsidP="00C03E9D">
      <w:pPr>
        <w:pStyle w:val="3"/>
      </w:pPr>
      <w:bookmarkStart w:id="71" w:name="_Toc200652849"/>
      <w:r>
        <w:rPr>
          <w:rFonts w:hint="eastAsia"/>
        </w:rPr>
        <w:t>4.2.</w:t>
      </w:r>
      <w:r w:rsidR="00945B8F">
        <w:rPr>
          <w:rFonts w:hint="eastAsia"/>
        </w:rPr>
        <w:t>3</w:t>
      </w:r>
      <w:r>
        <w:rPr>
          <w:rFonts w:hint="eastAsia"/>
        </w:rPr>
        <w:t xml:space="preserve"> </w:t>
      </w:r>
      <w:r>
        <w:rPr>
          <w:rFonts w:hint="eastAsia"/>
        </w:rPr>
        <w:t>路由模块</w:t>
      </w:r>
      <w:r w:rsidR="00C77EA7">
        <w:rPr>
          <w:rFonts w:hint="eastAsia"/>
        </w:rPr>
        <w:t>层</w:t>
      </w:r>
      <w:bookmarkEnd w:id="71"/>
    </w:p>
    <w:p w14:paraId="610237F5" w14:textId="7E5FE3F7" w:rsidR="00945B8F" w:rsidRDefault="00945B8F" w:rsidP="00945B8F">
      <w:r>
        <w:tab/>
      </w:r>
      <w:r>
        <w:rPr>
          <w:rFonts w:hint="eastAsia"/>
        </w:rPr>
        <w:t>该部分主要用来定义后端</w:t>
      </w:r>
      <w:r>
        <w:rPr>
          <w:rFonts w:hint="eastAsia"/>
        </w:rPr>
        <w:t>API</w:t>
      </w:r>
      <w:r>
        <w:rPr>
          <w:rFonts w:hint="eastAsia"/>
        </w:rPr>
        <w:t>接口的。主要包括以下接口：</w:t>
      </w:r>
    </w:p>
    <w:p w14:paraId="722B3BB7" w14:textId="6A02C4FC" w:rsidR="00C77EA7" w:rsidRDefault="00C77EA7" w:rsidP="00C77EA7">
      <w:pPr>
        <w:jc w:val="center"/>
      </w:pPr>
      <w:r>
        <w:rPr>
          <w:rFonts w:hint="eastAsia"/>
        </w:rPr>
        <w:t>表</w:t>
      </w:r>
      <w:r>
        <w:rPr>
          <w:rFonts w:hint="eastAsia"/>
        </w:rPr>
        <w:t xml:space="preserve">4-1 </w:t>
      </w:r>
      <w:r>
        <w:rPr>
          <w:rFonts w:hint="eastAsia"/>
        </w:rPr>
        <w:t>接口说明表</w:t>
      </w:r>
    </w:p>
    <w:tbl>
      <w:tblPr>
        <w:tblStyle w:val="a8"/>
        <w:tblW w:w="9464" w:type="dxa"/>
        <w:tblLook w:val="04A0" w:firstRow="1" w:lastRow="0" w:firstColumn="1" w:lastColumn="0" w:noHBand="0" w:noVBand="1"/>
      </w:tblPr>
      <w:tblGrid>
        <w:gridCol w:w="3062"/>
        <w:gridCol w:w="3063"/>
        <w:gridCol w:w="3339"/>
      </w:tblGrid>
      <w:tr w:rsidR="00C77EA7" w14:paraId="18CC6EB0" w14:textId="77777777" w:rsidTr="00C77EA7">
        <w:trPr>
          <w:trHeight w:val="314"/>
        </w:trPr>
        <w:tc>
          <w:tcPr>
            <w:tcW w:w="3062" w:type="dxa"/>
          </w:tcPr>
          <w:p w14:paraId="4D71DE9D" w14:textId="0CFBA002" w:rsidR="00C77EA7" w:rsidRDefault="00C77EA7" w:rsidP="00C77EA7">
            <w:pPr>
              <w:jc w:val="center"/>
            </w:pPr>
            <w:r>
              <w:rPr>
                <w:rFonts w:hint="eastAsia"/>
              </w:rPr>
              <w:t>URL</w:t>
            </w:r>
          </w:p>
        </w:tc>
        <w:tc>
          <w:tcPr>
            <w:tcW w:w="3063" w:type="dxa"/>
          </w:tcPr>
          <w:p w14:paraId="2476042E" w14:textId="36D91B34" w:rsidR="00C77EA7" w:rsidRDefault="00C77EA7" w:rsidP="00C77EA7">
            <w:pPr>
              <w:jc w:val="center"/>
            </w:pPr>
            <w:r>
              <w:rPr>
                <w:rFonts w:hint="eastAsia"/>
              </w:rPr>
              <w:t>请求类别</w:t>
            </w:r>
          </w:p>
        </w:tc>
        <w:tc>
          <w:tcPr>
            <w:tcW w:w="3339" w:type="dxa"/>
          </w:tcPr>
          <w:p w14:paraId="5E8B15B3" w14:textId="2FE278DD" w:rsidR="00C77EA7" w:rsidRDefault="00C77EA7" w:rsidP="00C77EA7">
            <w:pPr>
              <w:jc w:val="center"/>
            </w:pPr>
            <w:r>
              <w:rPr>
                <w:rFonts w:hint="eastAsia"/>
              </w:rPr>
              <w:t>说明</w:t>
            </w:r>
          </w:p>
        </w:tc>
      </w:tr>
      <w:tr w:rsidR="00C77EA7" w14:paraId="64678E6E" w14:textId="77777777" w:rsidTr="00C77EA7">
        <w:trPr>
          <w:trHeight w:val="1269"/>
        </w:trPr>
        <w:tc>
          <w:tcPr>
            <w:tcW w:w="3062" w:type="dxa"/>
          </w:tcPr>
          <w:p w14:paraId="75BF16AC" w14:textId="6619755C" w:rsidR="00C77EA7" w:rsidRDefault="00C77EA7" w:rsidP="00C77EA7">
            <w:pPr>
              <w:jc w:val="center"/>
            </w:pPr>
            <w:r>
              <w:rPr>
                <w:rFonts w:hint="eastAsia"/>
              </w:rPr>
              <w:t>/</w:t>
            </w:r>
            <w:proofErr w:type="spellStart"/>
            <w:proofErr w:type="gramStart"/>
            <w:r>
              <w:rPr>
                <w:rFonts w:hint="eastAsia"/>
              </w:rPr>
              <w:t>set</w:t>
            </w:r>
            <w:proofErr w:type="gramEnd"/>
            <w:r>
              <w:rPr>
                <w:rFonts w:hint="eastAsia"/>
              </w:rPr>
              <w:t>_parklot</w:t>
            </w:r>
            <w:proofErr w:type="spellEnd"/>
          </w:p>
        </w:tc>
        <w:tc>
          <w:tcPr>
            <w:tcW w:w="3063" w:type="dxa"/>
          </w:tcPr>
          <w:p w14:paraId="3ED5C24A" w14:textId="683865CD" w:rsidR="00C77EA7" w:rsidRDefault="00C77EA7" w:rsidP="00C77EA7">
            <w:pPr>
              <w:jc w:val="center"/>
            </w:pPr>
            <w:r>
              <w:rPr>
                <w:rFonts w:hint="eastAsia"/>
              </w:rPr>
              <w:t>POST</w:t>
            </w:r>
          </w:p>
        </w:tc>
        <w:tc>
          <w:tcPr>
            <w:tcW w:w="3339" w:type="dxa"/>
          </w:tcPr>
          <w:p w14:paraId="298B69D3" w14:textId="25C9F0AF" w:rsidR="00C77EA7" w:rsidRDefault="00C77EA7" w:rsidP="00C77EA7">
            <w:pPr>
              <w:jc w:val="center"/>
            </w:pPr>
            <w:r>
              <w:rPr>
                <w:rFonts w:hint="eastAsia"/>
              </w:rPr>
              <w:t>用于设置车位状态，请求体包含</w:t>
            </w:r>
            <w:r>
              <w:rPr>
                <w:rFonts w:hint="eastAsia"/>
              </w:rPr>
              <w:t xml:space="preserve"> mac</w:t>
            </w:r>
            <w:r>
              <w:rPr>
                <w:rFonts w:hint="eastAsia"/>
              </w:rPr>
              <w:t>（车位编号）和</w:t>
            </w:r>
            <w:r>
              <w:rPr>
                <w:rFonts w:hint="eastAsia"/>
              </w:rPr>
              <w:t xml:space="preserve"> </w:t>
            </w:r>
            <w:proofErr w:type="spellStart"/>
            <w:r>
              <w:rPr>
                <w:rFonts w:hint="eastAsia"/>
              </w:rPr>
              <w:t>val</w:t>
            </w:r>
            <w:proofErr w:type="spellEnd"/>
            <w:r>
              <w:rPr>
                <w:rFonts w:hint="eastAsia"/>
              </w:rPr>
              <w:t>（车位状态，</w:t>
            </w:r>
            <w:r>
              <w:rPr>
                <w:rFonts w:hint="eastAsia"/>
              </w:rPr>
              <w:t xml:space="preserve">0 </w:t>
            </w:r>
            <w:r>
              <w:rPr>
                <w:rFonts w:hint="eastAsia"/>
              </w:rPr>
              <w:t>表示空闲，</w:t>
            </w:r>
            <w:r>
              <w:rPr>
                <w:rFonts w:hint="eastAsia"/>
              </w:rPr>
              <w:t xml:space="preserve">1 </w:t>
            </w:r>
            <w:r>
              <w:rPr>
                <w:rFonts w:hint="eastAsia"/>
              </w:rPr>
              <w:t>表示已占用）。</w:t>
            </w:r>
          </w:p>
        </w:tc>
      </w:tr>
      <w:tr w:rsidR="00C77EA7" w14:paraId="53C07B65" w14:textId="77777777" w:rsidTr="00C77EA7">
        <w:trPr>
          <w:trHeight w:val="1114"/>
        </w:trPr>
        <w:tc>
          <w:tcPr>
            <w:tcW w:w="3062" w:type="dxa"/>
          </w:tcPr>
          <w:p w14:paraId="73CFF670" w14:textId="4B156079" w:rsidR="00C77EA7" w:rsidRDefault="00C77EA7" w:rsidP="00C77EA7">
            <w:pPr>
              <w:jc w:val="center"/>
            </w:pPr>
            <w:r>
              <w:lastRenderedPageBreak/>
              <w:t>/</w:t>
            </w:r>
            <w:proofErr w:type="spellStart"/>
            <w:proofErr w:type="gramStart"/>
            <w:r>
              <w:t>can</w:t>
            </w:r>
            <w:proofErr w:type="gramEnd"/>
            <w:r>
              <w:t>_open_gate</w:t>
            </w:r>
            <w:proofErr w:type="spellEnd"/>
          </w:p>
        </w:tc>
        <w:tc>
          <w:tcPr>
            <w:tcW w:w="3063" w:type="dxa"/>
          </w:tcPr>
          <w:p w14:paraId="0C2E16C9" w14:textId="4E81316C" w:rsidR="00C77EA7" w:rsidRDefault="00C77EA7" w:rsidP="00C77EA7">
            <w:pPr>
              <w:jc w:val="center"/>
            </w:pPr>
            <w:r>
              <w:t>POST</w:t>
            </w:r>
          </w:p>
        </w:tc>
        <w:tc>
          <w:tcPr>
            <w:tcW w:w="3339" w:type="dxa"/>
          </w:tcPr>
          <w:p w14:paraId="5F2CC64E" w14:textId="4B33DC6F" w:rsidR="00C77EA7" w:rsidRDefault="00C77EA7" w:rsidP="00C77EA7">
            <w:pPr>
              <w:jc w:val="center"/>
            </w:pPr>
            <w:r>
              <w:rPr>
                <w:rFonts w:hint="eastAsia"/>
              </w:rPr>
              <w:t>用于查询闸门是否允许开启，请求体包含</w:t>
            </w:r>
            <w:r>
              <w:t xml:space="preserve"> mac</w:t>
            </w:r>
            <w:r>
              <w:rPr>
                <w:rFonts w:hint="eastAsia"/>
              </w:rPr>
              <w:t>（车位编号），返回值为</w:t>
            </w:r>
            <w:r>
              <w:t xml:space="preserve"> {"</w:t>
            </w:r>
            <w:proofErr w:type="spellStart"/>
            <w:r>
              <w:t>val</w:t>
            </w:r>
            <w:proofErr w:type="spellEnd"/>
            <w:r>
              <w:t xml:space="preserve">": 0 or 1} </w:t>
            </w:r>
            <w:r>
              <w:rPr>
                <w:rFonts w:hint="eastAsia"/>
              </w:rPr>
              <w:t>表示是否允许开启</w:t>
            </w:r>
          </w:p>
        </w:tc>
      </w:tr>
      <w:tr w:rsidR="00C77EA7" w14:paraId="61F4B34D" w14:textId="77777777" w:rsidTr="00C77EA7">
        <w:trPr>
          <w:trHeight w:val="716"/>
        </w:trPr>
        <w:tc>
          <w:tcPr>
            <w:tcW w:w="3062" w:type="dxa"/>
          </w:tcPr>
          <w:p w14:paraId="1A4AC276" w14:textId="7F2E4157" w:rsidR="00C77EA7" w:rsidRDefault="00C77EA7" w:rsidP="00C77EA7">
            <w:pPr>
              <w:jc w:val="center"/>
            </w:pPr>
            <w:r>
              <w:t>/</w:t>
            </w:r>
            <w:proofErr w:type="spellStart"/>
            <w:proofErr w:type="gramStart"/>
            <w:r>
              <w:t>get</w:t>
            </w:r>
            <w:proofErr w:type="gramEnd"/>
            <w:r>
              <w:t>_parklots</w:t>
            </w:r>
            <w:proofErr w:type="spellEnd"/>
          </w:p>
        </w:tc>
        <w:tc>
          <w:tcPr>
            <w:tcW w:w="3063" w:type="dxa"/>
          </w:tcPr>
          <w:p w14:paraId="4112EA81" w14:textId="5845D0A3" w:rsidR="00C77EA7" w:rsidRDefault="00C77EA7" w:rsidP="00C77EA7">
            <w:pPr>
              <w:jc w:val="center"/>
            </w:pPr>
            <w:r>
              <w:t>GET</w:t>
            </w:r>
          </w:p>
        </w:tc>
        <w:tc>
          <w:tcPr>
            <w:tcW w:w="3339" w:type="dxa"/>
          </w:tcPr>
          <w:p w14:paraId="0DBB3534" w14:textId="4581EC9F" w:rsidR="00C77EA7" w:rsidRDefault="00C77EA7" w:rsidP="00C77EA7">
            <w:pPr>
              <w:jc w:val="center"/>
            </w:pPr>
            <w:r>
              <w:rPr>
                <w:rFonts w:hint="eastAsia"/>
              </w:rPr>
              <w:t>用于获取所有车位状态，返回一个包含所有车位信息的</w:t>
            </w:r>
            <w:r>
              <w:t xml:space="preserve"> JSON </w:t>
            </w:r>
            <w:r>
              <w:rPr>
                <w:rFonts w:hint="eastAsia"/>
              </w:rPr>
              <w:t>数组。</w:t>
            </w:r>
          </w:p>
        </w:tc>
      </w:tr>
      <w:tr w:rsidR="00C77EA7" w14:paraId="51BBEA08" w14:textId="77777777" w:rsidTr="00C77EA7">
        <w:trPr>
          <w:trHeight w:val="433"/>
        </w:trPr>
        <w:tc>
          <w:tcPr>
            <w:tcW w:w="3062" w:type="dxa"/>
          </w:tcPr>
          <w:p w14:paraId="038F7FA5" w14:textId="088316B5" w:rsidR="00C77EA7" w:rsidRDefault="00C77EA7" w:rsidP="00C77EA7">
            <w:pPr>
              <w:jc w:val="center"/>
            </w:pPr>
            <w:r>
              <w:t>/</w:t>
            </w:r>
            <w:proofErr w:type="spellStart"/>
            <w:proofErr w:type="gramStart"/>
            <w:r>
              <w:t>free</w:t>
            </w:r>
            <w:proofErr w:type="gramEnd"/>
            <w:r>
              <w:t>_count</w:t>
            </w:r>
            <w:proofErr w:type="spellEnd"/>
          </w:p>
        </w:tc>
        <w:tc>
          <w:tcPr>
            <w:tcW w:w="3063" w:type="dxa"/>
          </w:tcPr>
          <w:p w14:paraId="33209B48" w14:textId="7EA7C187" w:rsidR="00C77EA7" w:rsidRDefault="00C77EA7" w:rsidP="00C77EA7">
            <w:pPr>
              <w:jc w:val="center"/>
            </w:pPr>
            <w:r>
              <w:t>GET</w:t>
            </w:r>
          </w:p>
        </w:tc>
        <w:tc>
          <w:tcPr>
            <w:tcW w:w="3339" w:type="dxa"/>
          </w:tcPr>
          <w:p w14:paraId="04F1F7CB" w14:textId="7C547108" w:rsidR="00C77EA7" w:rsidRDefault="00C77EA7" w:rsidP="00C77EA7">
            <w:pPr>
              <w:jc w:val="center"/>
            </w:pPr>
            <w:r>
              <w:rPr>
                <w:rFonts w:hint="eastAsia"/>
              </w:rPr>
              <w:t>用于查询空闲车位数量，返回一个数字字符串。</w:t>
            </w:r>
          </w:p>
        </w:tc>
      </w:tr>
    </w:tbl>
    <w:p w14:paraId="51C60F9F" w14:textId="4AC15CAD" w:rsidR="00256FAC" w:rsidRDefault="00101B61" w:rsidP="00101B61">
      <w:pPr>
        <w:pStyle w:val="2"/>
      </w:pPr>
      <w:bookmarkStart w:id="72" w:name="_Toc200620426"/>
      <w:bookmarkStart w:id="73" w:name="_Toc200620456"/>
      <w:bookmarkStart w:id="74" w:name="_Toc200652850"/>
      <w:r>
        <w:rPr>
          <w:rFonts w:hint="eastAsia"/>
        </w:rPr>
        <w:t xml:space="preserve">4.3 </w:t>
      </w:r>
      <w:r w:rsidR="00256FAC">
        <w:rPr>
          <w:rFonts w:hint="eastAsia"/>
        </w:rPr>
        <w:t>前端模块设计</w:t>
      </w:r>
      <w:bookmarkEnd w:id="72"/>
      <w:bookmarkEnd w:id="73"/>
      <w:bookmarkEnd w:id="74"/>
    </w:p>
    <w:p w14:paraId="0B333055" w14:textId="0555FBB0" w:rsidR="00945B8F" w:rsidRPr="00945B8F" w:rsidRDefault="00945B8F" w:rsidP="00101B61">
      <w:pPr>
        <w:ind w:firstLine="420"/>
      </w:pPr>
      <w:r>
        <w:rPr>
          <w:rFonts w:hint="eastAsia"/>
        </w:rPr>
        <w:t>前端系</w:t>
      </w:r>
      <w:r w:rsidRPr="00945B8F">
        <w:t>统使用的</w:t>
      </w:r>
      <w:r w:rsidRPr="00945B8F">
        <w:t xml:space="preserve"> HTML</w:t>
      </w:r>
      <w:r w:rsidRPr="00945B8F">
        <w:t>、</w:t>
      </w:r>
      <w:r w:rsidRPr="00945B8F">
        <w:t xml:space="preserve">CSS </w:t>
      </w:r>
      <w:r w:rsidRPr="00945B8F">
        <w:t>和</w:t>
      </w:r>
      <w:r w:rsidRPr="00945B8F">
        <w:t xml:space="preserve"> JavaScript </w:t>
      </w:r>
      <w:r w:rsidRPr="00945B8F">
        <w:t>特性均为现代浏览器广泛支持的标准特性，确保在主流浏览器（如</w:t>
      </w:r>
      <w:r w:rsidRPr="00945B8F">
        <w:t xml:space="preserve"> Chrome</w:t>
      </w:r>
      <w:r w:rsidRPr="00945B8F">
        <w:t>、</w:t>
      </w:r>
      <w:r w:rsidRPr="00945B8F">
        <w:t>Firefox</w:t>
      </w:r>
      <w:r w:rsidRPr="00945B8F">
        <w:t>、</w:t>
      </w:r>
      <w:r w:rsidRPr="00945B8F">
        <w:t xml:space="preserve">Safari </w:t>
      </w:r>
      <w:r w:rsidRPr="00945B8F">
        <w:t>等）上有良好的兼容性。</w:t>
      </w:r>
      <w:r w:rsidR="00101B61" w:rsidRPr="00101B61">
        <w:t>通过</w:t>
      </w:r>
      <w:r w:rsidR="00101B61" w:rsidRPr="00101B61">
        <w:t xml:space="preserve"> CSS </w:t>
      </w:r>
      <w:r w:rsidR="00101B61" w:rsidRPr="00101B61">
        <w:t>的媒体查询，实现页面的响应式设计，在不同屏幕尺寸下有良好的显示效果。当屏幕宽度小于</w:t>
      </w:r>
      <w:r w:rsidR="00101B61" w:rsidRPr="00101B61">
        <w:t xml:space="preserve"> 600px </w:t>
      </w:r>
      <w:r w:rsidR="00101B61" w:rsidRPr="00101B61">
        <w:t>时，调整车位卡片和</w:t>
      </w:r>
      <w:proofErr w:type="gramStart"/>
      <w:r w:rsidR="00101B61" w:rsidRPr="00101B61">
        <w:t>支付弹窗的</w:t>
      </w:r>
      <w:proofErr w:type="gramEnd"/>
      <w:r w:rsidR="00101B61" w:rsidRPr="00101B61">
        <w:t>样式。</w:t>
      </w:r>
    </w:p>
    <w:p w14:paraId="50659DAE" w14:textId="2C93EEC0" w:rsidR="00945B8F" w:rsidRDefault="00945B8F" w:rsidP="00945B8F">
      <w:pPr>
        <w:pStyle w:val="3"/>
      </w:pPr>
      <w:bookmarkStart w:id="75" w:name="_Toc200652851"/>
      <w:r>
        <w:rPr>
          <w:rFonts w:hint="eastAsia"/>
        </w:rPr>
        <w:t xml:space="preserve">4.3.1 </w:t>
      </w:r>
      <w:r>
        <w:rPr>
          <w:rFonts w:hint="eastAsia"/>
        </w:rPr>
        <w:t>页面布局模块</w:t>
      </w:r>
      <w:bookmarkEnd w:id="75"/>
    </w:p>
    <w:p w14:paraId="23A06A74" w14:textId="3F1E5B42" w:rsidR="00945B8F" w:rsidRDefault="00945B8F" w:rsidP="00945B8F">
      <w:pPr>
        <w:pStyle w:val="a6"/>
        <w:numPr>
          <w:ilvl w:val="0"/>
          <w:numId w:val="5"/>
        </w:numPr>
        <w:ind w:firstLineChars="0"/>
      </w:pPr>
      <w:r w:rsidRPr="00945B8F">
        <w:rPr>
          <w:rFonts w:hint="eastAsia"/>
        </w:rPr>
        <w:t>头部彩色进度条：位于页面顶部，使用</w:t>
      </w:r>
      <w:r w:rsidRPr="00945B8F">
        <w:rPr>
          <w:rFonts w:hint="eastAsia"/>
        </w:rPr>
        <w:t xml:space="preserve"> CSS </w:t>
      </w:r>
      <w:r w:rsidRPr="00945B8F">
        <w:rPr>
          <w:rFonts w:hint="eastAsia"/>
        </w:rPr>
        <w:t>的</w:t>
      </w:r>
      <w:r w:rsidRPr="00945B8F">
        <w:rPr>
          <w:rFonts w:hint="eastAsia"/>
        </w:rPr>
        <w:t xml:space="preserve"> linear-gradient </w:t>
      </w:r>
      <w:r w:rsidRPr="00945B8F">
        <w:rPr>
          <w:rFonts w:hint="eastAsia"/>
        </w:rPr>
        <w:t>实现渐变效果，并通过</w:t>
      </w:r>
      <w:r w:rsidRPr="00945B8F">
        <w:rPr>
          <w:rFonts w:hint="eastAsia"/>
        </w:rPr>
        <w:t xml:space="preserve"> animation </w:t>
      </w:r>
      <w:r w:rsidRPr="00945B8F">
        <w:rPr>
          <w:rFonts w:hint="eastAsia"/>
        </w:rPr>
        <w:t>属性添加动画，增强页面的视觉效果</w:t>
      </w:r>
      <w:r>
        <w:rPr>
          <w:rFonts w:hint="eastAsia"/>
        </w:rPr>
        <w:t>。</w:t>
      </w:r>
    </w:p>
    <w:p w14:paraId="06337715" w14:textId="689415E1" w:rsidR="00945B8F" w:rsidRDefault="00945B8F" w:rsidP="00945B8F">
      <w:pPr>
        <w:pStyle w:val="a6"/>
        <w:numPr>
          <w:ilvl w:val="0"/>
          <w:numId w:val="5"/>
        </w:numPr>
        <w:ind w:firstLineChars="0"/>
      </w:pPr>
      <w:r w:rsidRPr="00945B8F">
        <w:rPr>
          <w:rFonts w:hint="eastAsia"/>
        </w:rPr>
        <w:t>车位展示区域：使用</w:t>
      </w:r>
      <w:r w:rsidRPr="00945B8F">
        <w:rPr>
          <w:rFonts w:hint="eastAsia"/>
        </w:rPr>
        <w:t xml:space="preserve"> div </w:t>
      </w:r>
      <w:r w:rsidRPr="00945B8F">
        <w:rPr>
          <w:rFonts w:hint="eastAsia"/>
        </w:rPr>
        <w:t>元素作为容器，通过</w:t>
      </w:r>
      <w:r w:rsidRPr="00945B8F">
        <w:rPr>
          <w:rFonts w:hint="eastAsia"/>
        </w:rPr>
        <w:t xml:space="preserve"> flexbox </w:t>
      </w:r>
      <w:r w:rsidRPr="00945B8F">
        <w:rPr>
          <w:rFonts w:hint="eastAsia"/>
        </w:rPr>
        <w:t>布局实现车位卡片的排列，支持响应式设计，在不同屏幕尺寸下有良好的显示效果。</w:t>
      </w:r>
    </w:p>
    <w:p w14:paraId="01AC2EAC" w14:textId="09FF6AC6" w:rsidR="00945B8F" w:rsidRDefault="00945B8F" w:rsidP="00945B8F">
      <w:pPr>
        <w:pStyle w:val="a6"/>
        <w:numPr>
          <w:ilvl w:val="0"/>
          <w:numId w:val="5"/>
        </w:numPr>
        <w:ind w:firstLineChars="0"/>
      </w:pPr>
      <w:r w:rsidRPr="00945B8F">
        <w:rPr>
          <w:rFonts w:hint="eastAsia"/>
        </w:rPr>
        <w:t>支付弹窗：使用</w:t>
      </w:r>
      <w:r w:rsidRPr="00945B8F">
        <w:rPr>
          <w:rFonts w:hint="eastAsia"/>
        </w:rPr>
        <w:t xml:space="preserve"> div </w:t>
      </w:r>
      <w:r w:rsidRPr="00945B8F">
        <w:rPr>
          <w:rFonts w:hint="eastAsia"/>
        </w:rPr>
        <w:t>元素实现，初始状态为隐藏，当用户点击</w:t>
      </w:r>
      <w:r w:rsidRPr="00945B8F">
        <w:rPr>
          <w:rFonts w:hint="eastAsia"/>
        </w:rPr>
        <w:t xml:space="preserve"> </w:t>
      </w:r>
      <w:r w:rsidRPr="00945B8F">
        <w:rPr>
          <w:rFonts w:hint="eastAsia"/>
        </w:rPr>
        <w:t>“支付停车费”</w:t>
      </w:r>
      <w:r w:rsidRPr="00945B8F">
        <w:rPr>
          <w:rFonts w:hint="eastAsia"/>
        </w:rPr>
        <w:t xml:space="preserve"> </w:t>
      </w:r>
      <w:r w:rsidRPr="00945B8F">
        <w:rPr>
          <w:rFonts w:hint="eastAsia"/>
        </w:rPr>
        <w:t>按钮时显示，用于展示支付</w:t>
      </w:r>
      <w:proofErr w:type="gramStart"/>
      <w:r w:rsidRPr="00945B8F">
        <w:rPr>
          <w:rFonts w:hint="eastAsia"/>
        </w:rPr>
        <w:t>二维码和</w:t>
      </w:r>
      <w:proofErr w:type="gramEnd"/>
      <w:r w:rsidRPr="00945B8F">
        <w:rPr>
          <w:rFonts w:hint="eastAsia"/>
        </w:rPr>
        <w:t>应付金额。</w:t>
      </w:r>
    </w:p>
    <w:p w14:paraId="435050FF" w14:textId="3B488D99" w:rsidR="00945B8F" w:rsidRDefault="00945B8F" w:rsidP="00945B8F">
      <w:pPr>
        <w:pStyle w:val="a6"/>
        <w:numPr>
          <w:ilvl w:val="0"/>
          <w:numId w:val="5"/>
        </w:numPr>
        <w:ind w:firstLineChars="0"/>
      </w:pPr>
      <w:r w:rsidRPr="00945B8F">
        <w:rPr>
          <w:rFonts w:hint="eastAsia"/>
        </w:rPr>
        <w:t>卡片外观：使用</w:t>
      </w:r>
      <w:r w:rsidRPr="00945B8F">
        <w:rPr>
          <w:rFonts w:hint="eastAsia"/>
        </w:rPr>
        <w:t xml:space="preserve"> div </w:t>
      </w:r>
      <w:r w:rsidRPr="00945B8F">
        <w:rPr>
          <w:rFonts w:hint="eastAsia"/>
        </w:rPr>
        <w:t>元素作为车位卡片，设置固定的宽度和高度，添加圆角、阴影和动画效果，增强用户交互体验。</w:t>
      </w:r>
    </w:p>
    <w:p w14:paraId="176AED40" w14:textId="2497A078" w:rsidR="00945B8F" w:rsidRDefault="00945B8F" w:rsidP="00945B8F">
      <w:pPr>
        <w:pStyle w:val="a6"/>
        <w:numPr>
          <w:ilvl w:val="0"/>
          <w:numId w:val="5"/>
        </w:numPr>
        <w:ind w:firstLineChars="0"/>
      </w:pPr>
      <w:r w:rsidRPr="00945B8F">
        <w:rPr>
          <w:rFonts w:hint="eastAsia"/>
        </w:rPr>
        <w:t>车位信息显示：包括车位编号、车位状态指示灯和状态文本，根据车位的占用情况显示不同的颜色和图标。</w:t>
      </w:r>
    </w:p>
    <w:p w14:paraId="34F807F8" w14:textId="7317ED3B" w:rsidR="00945B8F" w:rsidRDefault="00945B8F" w:rsidP="00945B8F">
      <w:pPr>
        <w:pStyle w:val="3"/>
      </w:pPr>
      <w:bookmarkStart w:id="76" w:name="_Toc200652852"/>
      <w:r>
        <w:rPr>
          <w:rFonts w:hint="eastAsia"/>
        </w:rPr>
        <w:t xml:space="preserve">4.3.2 </w:t>
      </w:r>
      <w:r>
        <w:rPr>
          <w:rFonts w:hint="eastAsia"/>
        </w:rPr>
        <w:t>数据交互模块</w:t>
      </w:r>
      <w:bookmarkEnd w:id="76"/>
    </w:p>
    <w:p w14:paraId="7C58F299" w14:textId="73BC9E9D" w:rsidR="00945B8F" w:rsidRDefault="00945B8F" w:rsidP="00945B8F">
      <w:pPr>
        <w:pStyle w:val="a6"/>
        <w:numPr>
          <w:ilvl w:val="0"/>
          <w:numId w:val="6"/>
        </w:numPr>
        <w:ind w:firstLineChars="0"/>
      </w:pPr>
      <w:r>
        <w:t>获取车位状态：</w:t>
      </w:r>
      <w:r w:rsidRPr="00945B8F">
        <w:t>通过</w:t>
      </w:r>
      <w:r w:rsidRPr="00945B8F">
        <w:t xml:space="preserve"> fetch API </w:t>
      </w:r>
      <w:r w:rsidRPr="00945B8F">
        <w:t>向后端</w:t>
      </w:r>
      <w:r w:rsidRPr="00945B8F">
        <w:t> /</w:t>
      </w:r>
      <w:proofErr w:type="spellStart"/>
      <w:r w:rsidRPr="00945B8F">
        <w:t>get_parklots</w:t>
      </w:r>
      <w:proofErr w:type="spellEnd"/>
      <w:r w:rsidRPr="00945B8F">
        <w:t> </w:t>
      </w:r>
      <w:r w:rsidRPr="00945B8F">
        <w:t>接口发送</w:t>
      </w:r>
      <w:r w:rsidRPr="00945B8F">
        <w:t xml:space="preserve"> GET </w:t>
      </w:r>
      <w:r w:rsidRPr="00945B8F">
        <w:t>请求，获取所有车位的状态信息，并将其渲染到页面上。</w:t>
      </w:r>
    </w:p>
    <w:p w14:paraId="634F48E0" w14:textId="336BB75B" w:rsidR="00945B8F" w:rsidRDefault="00945B8F" w:rsidP="00945B8F">
      <w:pPr>
        <w:pStyle w:val="a6"/>
        <w:numPr>
          <w:ilvl w:val="0"/>
          <w:numId w:val="6"/>
        </w:numPr>
        <w:ind w:firstLineChars="0"/>
      </w:pPr>
      <w:r>
        <w:t>支付请求：</w:t>
      </w:r>
      <w:r w:rsidRPr="00945B8F">
        <w:rPr>
          <w:rFonts w:hint="eastAsia"/>
        </w:rPr>
        <w:t>当用户点击</w:t>
      </w:r>
      <w:r w:rsidRPr="00945B8F">
        <w:rPr>
          <w:rFonts w:hint="eastAsia"/>
        </w:rPr>
        <w:t xml:space="preserve"> </w:t>
      </w:r>
      <w:r w:rsidRPr="00945B8F">
        <w:rPr>
          <w:rFonts w:hint="eastAsia"/>
        </w:rPr>
        <w:t>“支付停车费”</w:t>
      </w:r>
      <w:r w:rsidRPr="00945B8F">
        <w:rPr>
          <w:rFonts w:hint="eastAsia"/>
        </w:rPr>
        <w:t xml:space="preserve"> </w:t>
      </w:r>
      <w:r w:rsidRPr="00945B8F">
        <w:rPr>
          <w:rFonts w:hint="eastAsia"/>
        </w:rPr>
        <w:t>按钮时，调用</w:t>
      </w:r>
      <w:r w:rsidRPr="00945B8F">
        <w:rPr>
          <w:rFonts w:hint="eastAsia"/>
        </w:rPr>
        <w:t xml:space="preserve"> </w:t>
      </w:r>
      <w:proofErr w:type="spellStart"/>
      <w:r w:rsidRPr="00945B8F">
        <w:rPr>
          <w:rFonts w:hint="eastAsia"/>
        </w:rPr>
        <w:t>startPay</w:t>
      </w:r>
      <w:proofErr w:type="spellEnd"/>
      <w:r w:rsidRPr="00945B8F">
        <w:rPr>
          <w:rFonts w:hint="eastAsia"/>
        </w:rPr>
        <w:t xml:space="preserve"> </w:t>
      </w:r>
      <w:r w:rsidRPr="00945B8F">
        <w:rPr>
          <w:rFonts w:hint="eastAsia"/>
        </w:rPr>
        <w:t>函数，通过</w:t>
      </w:r>
      <w:r w:rsidRPr="00945B8F">
        <w:rPr>
          <w:rFonts w:hint="eastAsia"/>
        </w:rPr>
        <w:t xml:space="preserve"> fetch API </w:t>
      </w:r>
      <w:r w:rsidRPr="00945B8F">
        <w:rPr>
          <w:rFonts w:hint="eastAsia"/>
        </w:rPr>
        <w:t>向后端</w:t>
      </w:r>
      <w:r w:rsidRPr="00945B8F">
        <w:rPr>
          <w:rFonts w:hint="eastAsia"/>
        </w:rPr>
        <w:t xml:space="preserve"> /</w:t>
      </w:r>
      <w:proofErr w:type="spellStart"/>
      <w:r w:rsidRPr="00945B8F">
        <w:rPr>
          <w:rFonts w:hint="eastAsia"/>
        </w:rPr>
        <w:t>pay_qr</w:t>
      </w:r>
      <w:proofErr w:type="spellEnd"/>
      <w:r w:rsidRPr="00945B8F">
        <w:rPr>
          <w:rFonts w:hint="eastAsia"/>
        </w:rPr>
        <w:t xml:space="preserve"> </w:t>
      </w:r>
      <w:r w:rsidRPr="00945B8F">
        <w:rPr>
          <w:rFonts w:hint="eastAsia"/>
        </w:rPr>
        <w:t>接口发送</w:t>
      </w:r>
      <w:r w:rsidRPr="00945B8F">
        <w:rPr>
          <w:rFonts w:hint="eastAsia"/>
        </w:rPr>
        <w:t xml:space="preserve"> POST </w:t>
      </w:r>
      <w:r w:rsidRPr="00945B8F">
        <w:rPr>
          <w:rFonts w:hint="eastAsia"/>
        </w:rPr>
        <w:t>请求，传递车位编号和应付金额，获取支付</w:t>
      </w:r>
      <w:proofErr w:type="gramStart"/>
      <w:r w:rsidRPr="00945B8F">
        <w:rPr>
          <w:rFonts w:hint="eastAsia"/>
        </w:rPr>
        <w:t>二维码并</w:t>
      </w:r>
      <w:proofErr w:type="gramEnd"/>
      <w:r w:rsidRPr="00945B8F">
        <w:rPr>
          <w:rFonts w:hint="eastAsia"/>
        </w:rPr>
        <w:t>显示在支付弹窗中。</w:t>
      </w:r>
    </w:p>
    <w:p w14:paraId="4C9435E3" w14:textId="45534477" w:rsidR="00945B8F" w:rsidRDefault="00945B8F" w:rsidP="00945B8F">
      <w:pPr>
        <w:pStyle w:val="3"/>
      </w:pPr>
      <w:bookmarkStart w:id="77" w:name="_Toc200652853"/>
      <w:r>
        <w:rPr>
          <w:rFonts w:hint="eastAsia"/>
        </w:rPr>
        <w:t xml:space="preserve">4.3.3 </w:t>
      </w:r>
      <w:r>
        <w:t>页面交互模块</w:t>
      </w:r>
      <w:bookmarkEnd w:id="77"/>
    </w:p>
    <w:p w14:paraId="77DDEC3B" w14:textId="622A98C2" w:rsidR="00945B8F" w:rsidRDefault="00945B8F" w:rsidP="00945B8F">
      <w:r>
        <w:t>渲染车位信息：</w:t>
      </w:r>
      <w:r w:rsidRPr="00945B8F">
        <w:rPr>
          <w:rFonts w:hint="eastAsia"/>
        </w:rPr>
        <w:t>根据后端返回的车位信息，动态生成车位卡片的</w:t>
      </w:r>
      <w:r w:rsidRPr="00945B8F">
        <w:rPr>
          <w:rFonts w:hint="eastAsia"/>
        </w:rPr>
        <w:t xml:space="preserve"> HTML </w:t>
      </w:r>
      <w:r w:rsidRPr="00945B8F">
        <w:rPr>
          <w:rFonts w:hint="eastAsia"/>
        </w:rPr>
        <w:t>代码，并将其插入到页面的车位展示区域。</w:t>
      </w:r>
    </w:p>
    <w:p w14:paraId="20E53F03" w14:textId="3D4807DB" w:rsidR="00945B8F" w:rsidRDefault="00945B8F" w:rsidP="00945B8F">
      <w:r>
        <w:t>显示支付弹窗：</w:t>
      </w:r>
      <w:r w:rsidRPr="00945B8F">
        <w:t>根据后端返回的支付</w:t>
      </w:r>
      <w:proofErr w:type="gramStart"/>
      <w:r w:rsidRPr="00945B8F">
        <w:t>二维码和</w:t>
      </w:r>
      <w:proofErr w:type="gramEnd"/>
      <w:r w:rsidRPr="00945B8F">
        <w:t>应付金额，显示支付弹窗，并将二</w:t>
      </w:r>
      <w:proofErr w:type="gramStart"/>
      <w:r w:rsidRPr="00945B8F">
        <w:t>维码图片</w:t>
      </w:r>
      <w:proofErr w:type="gramEnd"/>
      <w:r w:rsidRPr="00945B8F">
        <w:t>和</w:t>
      </w:r>
      <w:r w:rsidRPr="00945B8F">
        <w:lastRenderedPageBreak/>
        <w:t>应付金额信息显示在弹窗中。</w:t>
      </w:r>
    </w:p>
    <w:p w14:paraId="46781806" w14:textId="46EA19B4" w:rsidR="00945B8F" w:rsidRPr="00945B8F" w:rsidRDefault="00945B8F" w:rsidP="00945B8F">
      <w:r>
        <w:t>关闭支付弹窗：</w:t>
      </w:r>
      <w:r w:rsidRPr="00945B8F">
        <w:rPr>
          <w:rFonts w:hint="eastAsia"/>
        </w:rPr>
        <w:t>当用户点击</w:t>
      </w:r>
      <w:proofErr w:type="gramStart"/>
      <w:r w:rsidRPr="00945B8F">
        <w:rPr>
          <w:rFonts w:hint="eastAsia"/>
        </w:rPr>
        <w:t>支付弹窗的</w:t>
      </w:r>
      <w:proofErr w:type="gramEnd"/>
      <w:r w:rsidRPr="00945B8F">
        <w:rPr>
          <w:rFonts w:hint="eastAsia"/>
        </w:rPr>
        <w:t>关闭按钮时，隐藏支付弹窗。</w:t>
      </w:r>
    </w:p>
    <w:p w14:paraId="1BAA269C" w14:textId="77777777" w:rsidR="001446A8" w:rsidRDefault="001446A8">
      <w:pPr>
        <w:widowControl/>
        <w:jc w:val="left"/>
        <w:rPr>
          <w:rFonts w:eastAsia="黑体"/>
          <w:bCs/>
          <w:kern w:val="44"/>
          <w:sz w:val="28"/>
          <w:szCs w:val="44"/>
        </w:rPr>
      </w:pPr>
      <w:bookmarkStart w:id="78" w:name="_Toc200620427"/>
      <w:bookmarkStart w:id="79" w:name="_Toc200620457"/>
      <w:r>
        <w:br w:type="page"/>
      </w:r>
    </w:p>
    <w:p w14:paraId="7AB12E21" w14:textId="755A137A" w:rsidR="00256FAC" w:rsidRDefault="00256FAC" w:rsidP="00256FAC">
      <w:pPr>
        <w:pStyle w:val="1"/>
      </w:pPr>
      <w:bookmarkStart w:id="80" w:name="_Toc200652854"/>
      <w:r>
        <w:rPr>
          <w:rFonts w:hint="eastAsia"/>
        </w:rPr>
        <w:lastRenderedPageBreak/>
        <w:t>第五章</w:t>
      </w:r>
      <w:r>
        <w:rPr>
          <w:rFonts w:hint="eastAsia"/>
        </w:rPr>
        <w:t xml:space="preserve"> </w:t>
      </w:r>
      <w:r>
        <w:rPr>
          <w:rFonts w:hint="eastAsia"/>
        </w:rPr>
        <w:t>结果与分析</w:t>
      </w:r>
      <w:bookmarkEnd w:id="78"/>
      <w:bookmarkEnd w:id="79"/>
      <w:bookmarkEnd w:id="80"/>
    </w:p>
    <w:p w14:paraId="68652C0D" w14:textId="0FD1D763" w:rsidR="00A200AB" w:rsidRPr="00062BC5" w:rsidRDefault="000863E3" w:rsidP="00062BC5">
      <w:pPr>
        <w:pStyle w:val="2"/>
      </w:pPr>
      <w:bookmarkStart w:id="81" w:name="_Toc200620430"/>
      <w:bookmarkStart w:id="82" w:name="_Toc200620460"/>
      <w:bookmarkStart w:id="83" w:name="_Toc200652855"/>
      <w:r w:rsidRPr="00062BC5">
        <w:rPr>
          <w:rFonts w:hint="eastAsia"/>
        </w:rPr>
        <w:t>5.</w:t>
      </w:r>
      <w:r w:rsidR="00194CC2" w:rsidRPr="00062BC5">
        <w:rPr>
          <w:rFonts w:hint="eastAsia"/>
        </w:rPr>
        <w:t>1</w:t>
      </w:r>
      <w:r w:rsidRPr="00062BC5">
        <w:rPr>
          <w:rFonts w:hint="eastAsia"/>
        </w:rPr>
        <w:t>前端可视化展示</w:t>
      </w:r>
      <w:bookmarkEnd w:id="81"/>
      <w:bookmarkEnd w:id="82"/>
      <w:bookmarkEnd w:id="83"/>
    </w:p>
    <w:p w14:paraId="0DCCE864" w14:textId="77777777" w:rsidR="00A02EA5" w:rsidRDefault="00101B61" w:rsidP="00A02EA5">
      <w:pPr>
        <w:jc w:val="center"/>
      </w:pPr>
      <w:r>
        <w:rPr>
          <w:noProof/>
        </w:rPr>
        <w:drawing>
          <wp:inline distT="0" distB="0" distL="0" distR="0" wp14:anchorId="32ECC76B" wp14:editId="769FE1CC">
            <wp:extent cx="5274310" cy="2675890"/>
            <wp:effectExtent l="0" t="0" r="2540" b="0"/>
            <wp:docPr id="1442471373" name="图片 1"/>
            <wp:cNvGraphicFramePr>
              <a:graphicFrameLocks noChangeAspect="1"/>
            </wp:cNvGraphicFramePr>
            <a:graphic>
              <a:graphicData uri="http://schemas.openxmlformats.org/drawingml/2006/picture">
                <pic:pic>
                  <pic:nvPicPr>
                    <pic:cNvPr id="1442471373" name=""/>
                    <pic:cNvPicPr/>
                  </pic:nvPicPr>
                  <pic:blipFill>
                    <a:blip r:embed="rId14"/>
                    <a:stretch>
                      <a:fillRect/>
                    </a:stretch>
                  </pic:blipFill>
                  <pic:spPr>
                    <a:xfrm>
                      <a:off x="0" y="0"/>
                      <a:ext cx="5274310" cy="2675890"/>
                    </a:xfrm>
                    <a:prstGeom prst="rect">
                      <a:avLst/>
                    </a:prstGeom>
                  </pic:spPr>
                </pic:pic>
              </a:graphicData>
            </a:graphic>
          </wp:inline>
        </w:drawing>
      </w:r>
      <w:bookmarkStart w:id="84" w:name="_Toc200620431"/>
      <w:bookmarkStart w:id="85" w:name="_Toc200620461"/>
    </w:p>
    <w:p w14:paraId="713A0AA1" w14:textId="7E278867" w:rsidR="00A02EA5" w:rsidRDefault="00A02EA5" w:rsidP="00A02EA5">
      <w:pPr>
        <w:jc w:val="center"/>
      </w:pPr>
      <w:r>
        <w:rPr>
          <w:rFonts w:hint="eastAsia"/>
        </w:rPr>
        <w:t>图</w:t>
      </w:r>
      <w:r w:rsidR="00194CC2">
        <w:rPr>
          <w:rFonts w:hint="eastAsia"/>
        </w:rPr>
        <w:t>5-1</w:t>
      </w:r>
      <w:r>
        <w:rPr>
          <w:rFonts w:hint="eastAsia"/>
        </w:rPr>
        <w:t xml:space="preserve"> Web</w:t>
      </w:r>
      <w:r>
        <w:rPr>
          <w:rFonts w:hint="eastAsia"/>
        </w:rPr>
        <w:t>端展示</w:t>
      </w:r>
    </w:p>
    <w:p w14:paraId="314C74EF" w14:textId="4D7257E2" w:rsidR="00A200AB" w:rsidRDefault="00101B61" w:rsidP="00062BC5">
      <w:pPr>
        <w:pStyle w:val="2"/>
      </w:pPr>
      <w:bookmarkStart w:id="86" w:name="_Toc200652856"/>
      <w:r>
        <w:rPr>
          <w:rFonts w:hint="eastAsia"/>
        </w:rPr>
        <w:t>5.</w:t>
      </w:r>
      <w:r w:rsidR="00194CC2">
        <w:rPr>
          <w:rFonts w:hint="eastAsia"/>
        </w:rPr>
        <w:t>2</w:t>
      </w:r>
      <w:r>
        <w:rPr>
          <w:rFonts w:hint="eastAsia"/>
        </w:rPr>
        <w:t xml:space="preserve"> </w:t>
      </w:r>
      <w:r w:rsidR="00A200AB">
        <w:rPr>
          <w:rFonts w:hint="eastAsia"/>
        </w:rPr>
        <w:t>收费功能展示</w:t>
      </w:r>
      <w:bookmarkEnd w:id="84"/>
      <w:bookmarkEnd w:id="85"/>
      <w:bookmarkEnd w:id="86"/>
    </w:p>
    <w:p w14:paraId="7A12E647" w14:textId="4C68847F" w:rsidR="00101B61" w:rsidRDefault="00101B61" w:rsidP="00101B61">
      <w:pPr>
        <w:pStyle w:val="a6"/>
        <w:ind w:left="420" w:firstLineChars="0" w:firstLine="0"/>
        <w:jc w:val="center"/>
      </w:pPr>
      <w:r>
        <w:rPr>
          <w:noProof/>
        </w:rPr>
        <w:drawing>
          <wp:inline distT="0" distB="0" distL="0" distR="0" wp14:anchorId="60AFD3E0" wp14:editId="1809ADDA">
            <wp:extent cx="4931228" cy="2387840"/>
            <wp:effectExtent l="0" t="0" r="3175" b="0"/>
            <wp:docPr id="1032050821" name="图片 1"/>
            <wp:cNvGraphicFramePr>
              <a:graphicFrameLocks noChangeAspect="1"/>
            </wp:cNvGraphicFramePr>
            <a:graphic>
              <a:graphicData uri="http://schemas.openxmlformats.org/drawingml/2006/picture">
                <pic:pic>
                  <pic:nvPicPr>
                    <pic:cNvPr id="1032050821" name=""/>
                    <pic:cNvPicPr/>
                  </pic:nvPicPr>
                  <pic:blipFill>
                    <a:blip r:embed="rId15"/>
                    <a:stretch>
                      <a:fillRect/>
                    </a:stretch>
                  </pic:blipFill>
                  <pic:spPr>
                    <a:xfrm>
                      <a:off x="0" y="0"/>
                      <a:ext cx="4936092" cy="2390195"/>
                    </a:xfrm>
                    <a:prstGeom prst="rect">
                      <a:avLst/>
                    </a:prstGeom>
                  </pic:spPr>
                </pic:pic>
              </a:graphicData>
            </a:graphic>
          </wp:inline>
        </w:drawing>
      </w:r>
    </w:p>
    <w:p w14:paraId="4DED52E6" w14:textId="7EC8923E" w:rsidR="00A02EA5" w:rsidRDefault="00A02EA5" w:rsidP="00101B61">
      <w:pPr>
        <w:pStyle w:val="a6"/>
        <w:ind w:left="420" w:firstLineChars="0" w:firstLine="0"/>
        <w:jc w:val="center"/>
      </w:pPr>
      <w:r>
        <w:rPr>
          <w:rFonts w:hint="eastAsia"/>
        </w:rPr>
        <w:t>图</w:t>
      </w:r>
      <w:r w:rsidR="00194CC2">
        <w:rPr>
          <w:rFonts w:hint="eastAsia"/>
        </w:rPr>
        <w:t>5-2</w:t>
      </w:r>
      <w:r>
        <w:rPr>
          <w:rFonts w:hint="eastAsia"/>
        </w:rPr>
        <w:t xml:space="preserve"> Web</w:t>
      </w:r>
      <w:proofErr w:type="gramStart"/>
      <w:r>
        <w:rPr>
          <w:rFonts w:hint="eastAsia"/>
        </w:rPr>
        <w:t>端收费码</w:t>
      </w:r>
      <w:proofErr w:type="gramEnd"/>
    </w:p>
    <w:p w14:paraId="495BCBE9" w14:textId="612927A8" w:rsidR="006A684F" w:rsidRPr="006A684F" w:rsidRDefault="006A684F" w:rsidP="006A684F">
      <w:pPr>
        <w:pStyle w:val="a6"/>
        <w:ind w:left="420"/>
        <w:jc w:val="center"/>
      </w:pPr>
      <w:r w:rsidRPr="006A684F">
        <w:rPr>
          <w:rFonts w:hint="eastAsia"/>
          <w:noProof/>
        </w:rPr>
        <w:lastRenderedPageBreak/>
        <w:drawing>
          <wp:inline distT="0" distB="0" distL="0" distR="0" wp14:anchorId="79799BD2" wp14:editId="020BE243">
            <wp:extent cx="2781300" cy="2086142"/>
            <wp:effectExtent l="0" t="0" r="0" b="9525"/>
            <wp:docPr id="1609755169" name="图片 2"/>
            <wp:cNvGraphicFramePr>
              <a:graphicFrameLocks noChangeAspect="1"/>
            </wp:cNvGraphicFramePr>
            <a:graphic>
              <a:graphicData uri="http://schemas.openxmlformats.org/drawingml/2006/picture">
                <pic:pic>
                  <pic:nvPicPr>
                    <pic:cNvPr id="0" name="Picture 6"/>
                    <pic:cNvPicPr>
                      <a:picLocks noChangeAspect="1" noChangeArrowheads="1"/>
                    </pic:cNvPicPr>
                  </pic:nvPicPr>
                  <pic:blipFill>
                    <a:blip r:embed="rId16" cstate="print">
                      <a:extLst>
                        <a:ext uri="{28A0092B-C50C-407E-A947-70E740481C1C}">
                          <a14:useLocalDpi val="0"/>
                        </a:ext>
                      </a:extLst>
                    </a:blip>
                    <a:srcRect/>
                    <a:stretch>
                      <a:fillRect/>
                    </a:stretch>
                  </pic:blipFill>
                  <pic:spPr bwMode="auto">
                    <a:xfrm>
                      <a:off x="0" y="0"/>
                      <a:ext cx="2785097" cy="2088990"/>
                    </a:xfrm>
                    <a:prstGeom prst="rect">
                      <a:avLst/>
                    </a:prstGeom>
                    <a:noFill/>
                    <a:ln>
                      <a:noFill/>
                    </a:ln>
                  </pic:spPr>
                </pic:pic>
              </a:graphicData>
            </a:graphic>
          </wp:inline>
        </w:drawing>
      </w:r>
    </w:p>
    <w:p w14:paraId="4B6076D5" w14:textId="7317D6BA" w:rsidR="00A02EA5" w:rsidRDefault="00A02EA5" w:rsidP="00101B61">
      <w:pPr>
        <w:pStyle w:val="a6"/>
        <w:ind w:left="420" w:firstLineChars="0" w:firstLine="0"/>
        <w:jc w:val="center"/>
      </w:pPr>
    </w:p>
    <w:p w14:paraId="225154FE" w14:textId="3575F11B" w:rsidR="00A02EA5" w:rsidRPr="00101B61" w:rsidRDefault="00A02EA5" w:rsidP="00101B61">
      <w:pPr>
        <w:pStyle w:val="a6"/>
        <w:ind w:left="420" w:firstLineChars="0" w:firstLine="0"/>
        <w:jc w:val="center"/>
      </w:pPr>
      <w:r>
        <w:rPr>
          <w:rFonts w:hint="eastAsia"/>
        </w:rPr>
        <w:t>图</w:t>
      </w:r>
      <w:r w:rsidR="00194CC2">
        <w:rPr>
          <w:rFonts w:hint="eastAsia"/>
        </w:rPr>
        <w:t>5-3</w:t>
      </w:r>
      <w:r>
        <w:rPr>
          <w:rFonts w:hint="eastAsia"/>
        </w:rPr>
        <w:t xml:space="preserve"> </w:t>
      </w:r>
      <w:r>
        <w:rPr>
          <w:rFonts w:hint="eastAsia"/>
        </w:rPr>
        <w:t>显示屏显示等待支付</w:t>
      </w:r>
    </w:p>
    <w:p w14:paraId="26F3C4AA" w14:textId="1CF42FB2" w:rsidR="00101B61" w:rsidRDefault="00101B61" w:rsidP="00101B61">
      <w:pPr>
        <w:jc w:val="center"/>
      </w:pPr>
      <w:r>
        <w:rPr>
          <w:rFonts w:hint="eastAsia"/>
          <w:noProof/>
        </w:rPr>
        <w:drawing>
          <wp:inline distT="0" distB="0" distL="0" distR="0" wp14:anchorId="03FA4C23" wp14:editId="79A63BCD">
            <wp:extent cx="2150934" cy="4907280"/>
            <wp:effectExtent l="0" t="0" r="1905" b="7620"/>
            <wp:docPr id="1145547038" name="图片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7">
                      <a:extLst>
                        <a:ext uri="{28A0092B-C50C-407E-A947-70E740481C1C}">
                          <a14:useLocalDpi val="0"/>
                        </a:ext>
                      </a:extLst>
                    </a:blip>
                    <a:srcRect/>
                    <a:stretch>
                      <a:fillRect/>
                    </a:stretch>
                  </pic:blipFill>
                  <pic:spPr bwMode="auto">
                    <a:xfrm>
                      <a:off x="0" y="0"/>
                      <a:ext cx="2153492" cy="4913116"/>
                    </a:xfrm>
                    <a:prstGeom prst="rect">
                      <a:avLst/>
                    </a:prstGeom>
                    <a:noFill/>
                    <a:ln>
                      <a:noFill/>
                    </a:ln>
                  </pic:spPr>
                </pic:pic>
              </a:graphicData>
            </a:graphic>
          </wp:inline>
        </w:drawing>
      </w:r>
      <w:r>
        <w:rPr>
          <w:rFonts w:hint="eastAsia"/>
          <w:noProof/>
        </w:rPr>
        <w:drawing>
          <wp:inline distT="0" distB="0" distL="0" distR="0" wp14:anchorId="4A897F7B" wp14:editId="30544C3C">
            <wp:extent cx="2156460" cy="4919888"/>
            <wp:effectExtent l="0" t="0" r="0" b="0"/>
            <wp:docPr id="1641207519" name="图片 2"/>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8">
                      <a:extLst>
                        <a:ext uri="{28A0092B-C50C-407E-A947-70E740481C1C}">
                          <a14:useLocalDpi val="0"/>
                        </a:ext>
                      </a:extLst>
                    </a:blip>
                    <a:srcRect/>
                    <a:stretch>
                      <a:fillRect/>
                    </a:stretch>
                  </pic:blipFill>
                  <pic:spPr bwMode="auto">
                    <a:xfrm>
                      <a:off x="0" y="0"/>
                      <a:ext cx="2161164" cy="4930619"/>
                    </a:xfrm>
                    <a:prstGeom prst="rect">
                      <a:avLst/>
                    </a:prstGeom>
                    <a:noFill/>
                    <a:ln>
                      <a:noFill/>
                    </a:ln>
                  </pic:spPr>
                </pic:pic>
              </a:graphicData>
            </a:graphic>
          </wp:inline>
        </w:drawing>
      </w:r>
    </w:p>
    <w:p w14:paraId="2B22AAC6" w14:textId="63B1DF40" w:rsidR="00A02EA5" w:rsidRPr="00101B61" w:rsidRDefault="00A02EA5" w:rsidP="00101B61">
      <w:pPr>
        <w:jc w:val="center"/>
      </w:pPr>
      <w:r>
        <w:rPr>
          <w:rFonts w:hint="eastAsia"/>
        </w:rPr>
        <w:t>图</w:t>
      </w:r>
      <w:r w:rsidR="00194CC2">
        <w:rPr>
          <w:rFonts w:hint="eastAsia"/>
        </w:rPr>
        <w:t>5-4</w:t>
      </w:r>
      <w:r>
        <w:rPr>
          <w:rFonts w:hint="eastAsia"/>
        </w:rPr>
        <w:t xml:space="preserve"> </w:t>
      </w:r>
      <w:r>
        <w:rPr>
          <w:rFonts w:hint="eastAsia"/>
        </w:rPr>
        <w:t>移动</w:t>
      </w:r>
      <w:proofErr w:type="gramStart"/>
      <w:r>
        <w:rPr>
          <w:rFonts w:hint="eastAsia"/>
        </w:rPr>
        <w:t>端支付</w:t>
      </w:r>
      <w:proofErr w:type="gramEnd"/>
      <w:r>
        <w:rPr>
          <w:rFonts w:hint="eastAsia"/>
        </w:rPr>
        <w:t>流程</w:t>
      </w:r>
    </w:p>
    <w:p w14:paraId="22094730" w14:textId="181C75AB" w:rsidR="00A200AB" w:rsidRDefault="00A200AB" w:rsidP="00A200AB">
      <w:pPr>
        <w:pStyle w:val="2"/>
      </w:pPr>
      <w:bookmarkStart w:id="87" w:name="_Toc200652857"/>
      <w:r>
        <w:rPr>
          <w:rFonts w:hint="eastAsia"/>
        </w:rPr>
        <w:t>5.</w:t>
      </w:r>
      <w:r w:rsidR="00062BC5">
        <w:rPr>
          <w:rFonts w:hint="eastAsia"/>
        </w:rPr>
        <w:t>3</w:t>
      </w:r>
      <w:r>
        <w:rPr>
          <w:rFonts w:hint="eastAsia"/>
        </w:rPr>
        <w:t xml:space="preserve"> </w:t>
      </w:r>
      <w:bookmarkStart w:id="88" w:name="_Toc200620432"/>
      <w:bookmarkStart w:id="89" w:name="_Toc200620462"/>
      <w:r>
        <w:rPr>
          <w:rFonts w:hint="eastAsia"/>
        </w:rPr>
        <w:t>总结</w:t>
      </w:r>
      <w:bookmarkEnd w:id="87"/>
      <w:bookmarkEnd w:id="88"/>
      <w:bookmarkEnd w:id="89"/>
    </w:p>
    <w:p w14:paraId="5272044C" w14:textId="77777777" w:rsidR="00062BC5" w:rsidRDefault="00062BC5" w:rsidP="00062BC5">
      <w:pPr>
        <w:ind w:firstLineChars="200" w:firstLine="420"/>
      </w:pPr>
      <w:r>
        <w:rPr>
          <w:rFonts w:hint="eastAsia"/>
        </w:rPr>
        <w:t>该</w:t>
      </w:r>
      <w:r w:rsidRPr="00062BC5">
        <w:t>停车场管理系统基于红外光电传感器与</w:t>
      </w:r>
      <w:r w:rsidRPr="00062BC5">
        <w:t>ESP32</w:t>
      </w:r>
      <w:r w:rsidRPr="00062BC5">
        <w:t>节点设计，针对传统停车场车位信息不透明、缴费流程繁琐等问题，完成从硬件设计到软件实现的全流程开发</w:t>
      </w:r>
      <w:r>
        <w:rPr>
          <w:rFonts w:hint="eastAsia"/>
        </w:rPr>
        <w:t>。</w:t>
      </w:r>
    </w:p>
    <w:p w14:paraId="44CF5EA5" w14:textId="77777777" w:rsidR="00062BC5" w:rsidRDefault="00062BC5" w:rsidP="00062BC5">
      <w:pPr>
        <w:ind w:firstLineChars="200" w:firstLine="420"/>
      </w:pPr>
      <w:r w:rsidRPr="00062BC5">
        <w:lastRenderedPageBreak/>
        <w:t>系统通过红外传感器实时监测车位占用状态，利用</w:t>
      </w:r>
      <w:r w:rsidRPr="00062BC5">
        <w:t>ESP32</w:t>
      </w:r>
      <w:r w:rsidRPr="00062BC5">
        <w:t>构建的</w:t>
      </w:r>
      <w:proofErr w:type="spellStart"/>
      <w:r w:rsidRPr="00062BC5">
        <w:t>WiFi</w:t>
      </w:r>
      <w:proofErr w:type="spellEnd"/>
      <w:r w:rsidRPr="00062BC5">
        <w:t xml:space="preserve"> Mesh</w:t>
      </w:r>
      <w:r w:rsidRPr="00062BC5">
        <w:t>网络完成分布式数据采集与传输，经中心节点汇总后通过</w:t>
      </w:r>
      <w:r w:rsidRPr="00062BC5">
        <w:t>HTTP</w:t>
      </w:r>
      <w:r w:rsidRPr="00062BC5">
        <w:t>协议上传云端服务器，前端基于</w:t>
      </w:r>
      <w:r w:rsidRPr="00062BC5">
        <w:t>Web</w:t>
      </w:r>
      <w:r w:rsidRPr="00062BC5">
        <w:t>技术开发的可视化界面可实时显示车位状态与剩余数量，后端采用</w:t>
      </w:r>
      <w:r w:rsidRPr="00062BC5">
        <w:t>Flask</w:t>
      </w:r>
      <w:r w:rsidRPr="00062BC5">
        <w:t>框架构建</w:t>
      </w:r>
      <w:r w:rsidRPr="00062BC5">
        <w:t>RESTful API</w:t>
      </w:r>
      <w:r w:rsidRPr="00062BC5">
        <w:t>实现业务逻辑处理与</w:t>
      </w:r>
      <w:r w:rsidRPr="00062BC5">
        <w:t>MongoDB</w:t>
      </w:r>
      <w:r w:rsidRPr="00062BC5">
        <w:t>数据库交互，集成支付</w:t>
      </w:r>
      <w:proofErr w:type="gramStart"/>
      <w:r w:rsidRPr="00062BC5">
        <w:t>宝支付</w:t>
      </w:r>
      <w:proofErr w:type="gramEnd"/>
      <w:r w:rsidRPr="00062BC5">
        <w:t>SDK</w:t>
      </w:r>
      <w:r w:rsidRPr="00062BC5">
        <w:t>提供多种缴费方式并通过舵机控制</w:t>
      </w:r>
      <w:proofErr w:type="gramStart"/>
      <w:r w:rsidRPr="00062BC5">
        <w:t>实现道</w:t>
      </w:r>
      <w:proofErr w:type="gramEnd"/>
      <w:r w:rsidRPr="00062BC5">
        <w:t>闸智能联动，同时通过</w:t>
      </w:r>
      <w:r w:rsidRPr="00062BC5">
        <w:t>OLED</w:t>
      </w:r>
      <w:r w:rsidRPr="00062BC5">
        <w:t>屏显示剩余车位数量，满足停车场高效管理与用户便捷停车需求；性能测试显示，车位状态监测准确率达</w:t>
      </w:r>
      <w:r w:rsidRPr="00062BC5">
        <w:t>99%</w:t>
      </w:r>
      <w:r w:rsidRPr="00062BC5">
        <w:t>以上，数据传输延迟小于</w:t>
      </w:r>
      <w:r w:rsidRPr="00062BC5">
        <w:t>1</w:t>
      </w:r>
      <w:r w:rsidRPr="00062BC5">
        <w:t>秒（优于开题报告</w:t>
      </w:r>
      <w:r w:rsidRPr="00062BC5">
        <w:t>≤500ms</w:t>
      </w:r>
      <w:r w:rsidRPr="00062BC5">
        <w:t>的技术指标），响应时间满足实时性要求，低功耗设计使节点休眠时功耗降低</w:t>
      </w:r>
      <w:r w:rsidRPr="00062BC5">
        <w:t>70%</w:t>
      </w:r>
      <w:r w:rsidRPr="00062BC5">
        <w:t>以上，连续运行</w:t>
      </w:r>
      <w:r w:rsidRPr="00062BC5">
        <w:t>72</w:t>
      </w:r>
      <w:r w:rsidRPr="00062BC5">
        <w:t>小时故障率低于</w:t>
      </w:r>
      <w:r w:rsidRPr="00062BC5">
        <w:t>0.5%</w:t>
      </w:r>
      <w:r w:rsidRPr="00062BC5">
        <w:t>，具备较强实用性与推广价值</w:t>
      </w:r>
      <w:r>
        <w:rPr>
          <w:rFonts w:hint="eastAsia"/>
        </w:rPr>
        <w:t>。</w:t>
      </w:r>
    </w:p>
    <w:p w14:paraId="6750DE44" w14:textId="65470BEE" w:rsidR="00062BC5" w:rsidRDefault="00062BC5" w:rsidP="00062BC5">
      <w:pPr>
        <w:ind w:firstLineChars="200" w:firstLine="420"/>
      </w:pPr>
      <w:r w:rsidRPr="00062BC5">
        <w:t>项目实施中攻克</w:t>
      </w:r>
      <w:proofErr w:type="spellStart"/>
      <w:r w:rsidRPr="00062BC5">
        <w:t>WiFi</w:t>
      </w:r>
      <w:proofErr w:type="spellEnd"/>
      <w:r w:rsidRPr="00062BC5">
        <w:t xml:space="preserve"> Mesh</w:t>
      </w:r>
      <w:r w:rsidRPr="00062BC5">
        <w:t>组网需自定义数据包解析、低功耗设计导致节点</w:t>
      </w:r>
      <w:proofErr w:type="spellStart"/>
      <w:r w:rsidRPr="00062BC5">
        <w:t>WiFi</w:t>
      </w:r>
      <w:proofErr w:type="spellEnd"/>
      <w:r w:rsidRPr="00062BC5">
        <w:t>断开（通过</w:t>
      </w:r>
      <w:r w:rsidRPr="00062BC5">
        <w:t>IO</w:t>
      </w:r>
      <w:r w:rsidRPr="00062BC5">
        <w:t>中断唤醒机制解决）、红外传感器误触发（用硬纸板固定并调整灵敏度降至</w:t>
      </w:r>
      <w:r w:rsidRPr="00062BC5">
        <w:t>1%</w:t>
      </w:r>
      <w:r w:rsidRPr="00062BC5">
        <w:t>以下）、</w:t>
      </w:r>
      <w:r w:rsidRPr="00062BC5">
        <w:t>MongoDB</w:t>
      </w:r>
      <w:r w:rsidRPr="00062BC5">
        <w:t>主键冲突（用设备</w:t>
      </w:r>
      <w:r w:rsidRPr="00062BC5">
        <w:t>MAC</w:t>
      </w:r>
      <w:r w:rsidRPr="00062BC5">
        <w:t>地址解决）、付款成功后后端无法主动发送开闸请求（新增付款状态查询</w:t>
      </w:r>
      <w:r w:rsidRPr="00062BC5">
        <w:t>API</w:t>
      </w:r>
      <w:r w:rsidRPr="00062BC5">
        <w:t>）、</w:t>
      </w:r>
      <w:proofErr w:type="gramStart"/>
      <w:r w:rsidRPr="00062BC5">
        <w:t>多车辆</w:t>
      </w:r>
      <w:proofErr w:type="gramEnd"/>
      <w:r w:rsidRPr="00062BC5">
        <w:t>出库数据包冲突（引入</w:t>
      </w:r>
      <w:proofErr w:type="spellStart"/>
      <w:r w:rsidRPr="00062BC5">
        <w:t>FreeRTOS</w:t>
      </w:r>
      <w:proofErr w:type="spellEnd"/>
      <w:r w:rsidRPr="00062BC5">
        <w:t>消息队列）等技术难点</w:t>
      </w:r>
      <w:r>
        <w:rPr>
          <w:rFonts w:hint="eastAsia"/>
        </w:rPr>
        <w:t>。</w:t>
      </w:r>
    </w:p>
    <w:p w14:paraId="5EA99673" w14:textId="55568402" w:rsidR="00062BC5" w:rsidRPr="00062BC5" w:rsidRDefault="00062BC5" w:rsidP="00062BC5">
      <w:pPr>
        <w:ind w:firstLineChars="200" w:firstLine="420"/>
        <w:rPr>
          <w:rFonts w:hint="eastAsia"/>
        </w:rPr>
      </w:pPr>
      <w:r w:rsidRPr="00062BC5">
        <w:t>后续可探索</w:t>
      </w:r>
      <w:r w:rsidRPr="00062BC5">
        <w:t xml:space="preserve"> </w:t>
      </w:r>
      <w:proofErr w:type="spellStart"/>
      <w:r w:rsidRPr="00062BC5">
        <w:t>WiFi</w:t>
      </w:r>
      <w:proofErr w:type="spellEnd"/>
      <w:r w:rsidRPr="00062BC5">
        <w:t xml:space="preserve"> Mesh </w:t>
      </w:r>
      <w:r w:rsidRPr="00062BC5">
        <w:t>与</w:t>
      </w:r>
      <w:r w:rsidRPr="00062BC5">
        <w:t xml:space="preserve"> LoRa </w:t>
      </w:r>
      <w:r w:rsidRPr="00062BC5">
        <w:t>混合组网提升复杂环境通信稳定性，增加车牌识别与智能引导模块，引入太阳能充电优化能耗，基于历史数据构建流量预测模型，为无线传感器网络在智能停车场领域应用提供低成本解决方案，</w:t>
      </w:r>
      <w:r>
        <w:t>团队成员</w:t>
      </w:r>
      <w:r w:rsidRPr="00062BC5">
        <w:rPr>
          <w:rFonts w:hint="eastAsia"/>
        </w:rPr>
        <w:t>通过三周进度安排完成从可行性分析到功能性测试的全流程，验证多节点自组网在物联网场景中的可行性，为智慧城市建设提供实践参考。</w:t>
      </w:r>
    </w:p>
    <w:p w14:paraId="761460B9" w14:textId="77777777" w:rsidR="00625337" w:rsidRDefault="00625337">
      <w:pPr>
        <w:widowControl/>
        <w:jc w:val="left"/>
        <w:rPr>
          <w:rFonts w:eastAsia="黑体"/>
          <w:bCs/>
          <w:kern w:val="44"/>
          <w:sz w:val="28"/>
          <w:szCs w:val="44"/>
        </w:rPr>
      </w:pPr>
      <w:bookmarkStart w:id="90" w:name="_Toc200620433"/>
      <w:bookmarkStart w:id="91" w:name="_Toc200620463"/>
      <w:r>
        <w:br w:type="page"/>
      </w:r>
    </w:p>
    <w:p w14:paraId="795E5FCC" w14:textId="2A47B5A4" w:rsidR="00625337" w:rsidRDefault="00A200AB" w:rsidP="00284F79">
      <w:pPr>
        <w:pStyle w:val="1"/>
      </w:pPr>
      <w:bookmarkStart w:id="92" w:name="_Toc200652858"/>
      <w:r>
        <w:rPr>
          <w:rFonts w:hint="eastAsia"/>
        </w:rPr>
        <w:lastRenderedPageBreak/>
        <w:t>参考文献</w:t>
      </w:r>
      <w:bookmarkEnd w:id="90"/>
      <w:bookmarkEnd w:id="91"/>
      <w:bookmarkEnd w:id="92"/>
    </w:p>
    <w:p w14:paraId="35536C3C" w14:textId="3D75C053" w:rsidR="00284F79" w:rsidRDefault="00284F79" w:rsidP="00284F79">
      <w:pPr>
        <w:pStyle w:val="a6"/>
        <w:numPr>
          <w:ilvl w:val="0"/>
          <w:numId w:val="26"/>
        </w:numPr>
        <w:ind w:firstLineChars="0"/>
        <w:rPr>
          <w:rFonts w:hint="eastAsia"/>
        </w:rPr>
      </w:pPr>
      <w:r>
        <w:rPr>
          <w:rFonts w:hint="eastAsia"/>
        </w:rPr>
        <w:t>吕黎明</w:t>
      </w:r>
      <w:r>
        <w:rPr>
          <w:rFonts w:hint="eastAsia"/>
        </w:rPr>
        <w:t>,</w:t>
      </w:r>
      <w:r>
        <w:rPr>
          <w:rFonts w:hint="eastAsia"/>
        </w:rPr>
        <w:t>许玉英</w:t>
      </w:r>
      <w:r>
        <w:rPr>
          <w:rFonts w:hint="eastAsia"/>
        </w:rPr>
        <w:t>,</w:t>
      </w:r>
      <w:r>
        <w:rPr>
          <w:rFonts w:hint="eastAsia"/>
        </w:rPr>
        <w:t>任瑞</w:t>
      </w:r>
      <w:r>
        <w:rPr>
          <w:rFonts w:hint="eastAsia"/>
        </w:rPr>
        <w:t>,</w:t>
      </w:r>
      <w:r>
        <w:rPr>
          <w:rFonts w:hint="eastAsia"/>
        </w:rPr>
        <w:t>等</w:t>
      </w:r>
      <w:r>
        <w:rPr>
          <w:rFonts w:hint="eastAsia"/>
        </w:rPr>
        <w:t>.</w:t>
      </w:r>
      <w:r>
        <w:rPr>
          <w:rFonts w:hint="eastAsia"/>
        </w:rPr>
        <w:t>基于</w:t>
      </w:r>
      <w:r>
        <w:rPr>
          <w:rFonts w:hint="eastAsia"/>
        </w:rPr>
        <w:t>BOA-WPA</w:t>
      </w:r>
      <w:r>
        <w:rPr>
          <w:rFonts w:hint="eastAsia"/>
        </w:rPr>
        <w:t>算法的</w:t>
      </w:r>
      <w:r>
        <w:rPr>
          <w:rFonts w:hint="eastAsia"/>
        </w:rPr>
        <w:t>WSN</w:t>
      </w:r>
      <w:r>
        <w:rPr>
          <w:rFonts w:hint="eastAsia"/>
        </w:rPr>
        <w:t>覆盖优化研究</w:t>
      </w:r>
      <w:r>
        <w:rPr>
          <w:rFonts w:hint="eastAsia"/>
        </w:rPr>
        <w:t>[J].</w:t>
      </w:r>
      <w:r>
        <w:rPr>
          <w:rFonts w:hint="eastAsia"/>
        </w:rPr>
        <w:t>物联网技术</w:t>
      </w:r>
      <w:r>
        <w:rPr>
          <w:rFonts w:hint="eastAsia"/>
        </w:rPr>
        <w:t>,2025,15(10):</w:t>
      </w:r>
      <w:proofErr w:type="gramStart"/>
      <w:r>
        <w:rPr>
          <w:rFonts w:hint="eastAsia"/>
        </w:rPr>
        <w:t>39-44.DOI:10.16667/j.issn</w:t>
      </w:r>
      <w:proofErr w:type="gramEnd"/>
      <w:r>
        <w:rPr>
          <w:rFonts w:hint="eastAsia"/>
        </w:rPr>
        <w:t>.2095-1302.2025.10.009.</w:t>
      </w:r>
    </w:p>
    <w:p w14:paraId="5C6C10A3" w14:textId="055CFE81" w:rsidR="00284F79" w:rsidRDefault="00284F79" w:rsidP="00284F79">
      <w:pPr>
        <w:pStyle w:val="a6"/>
        <w:numPr>
          <w:ilvl w:val="0"/>
          <w:numId w:val="26"/>
        </w:numPr>
        <w:ind w:firstLineChars="0"/>
        <w:rPr>
          <w:rFonts w:hint="eastAsia"/>
        </w:rPr>
      </w:pPr>
      <w:r>
        <w:rPr>
          <w:rFonts w:hint="eastAsia"/>
        </w:rPr>
        <w:t>毛明</w:t>
      </w:r>
      <w:r>
        <w:rPr>
          <w:rFonts w:hint="eastAsia"/>
        </w:rPr>
        <w:t>,</w:t>
      </w:r>
      <w:r>
        <w:rPr>
          <w:rFonts w:hint="eastAsia"/>
        </w:rPr>
        <w:t>胡涛</w:t>
      </w:r>
      <w:r>
        <w:rPr>
          <w:rFonts w:hint="eastAsia"/>
        </w:rPr>
        <w:t>,</w:t>
      </w:r>
      <w:r>
        <w:rPr>
          <w:rFonts w:hint="eastAsia"/>
        </w:rPr>
        <w:t>张光辉</w:t>
      </w:r>
      <w:r>
        <w:rPr>
          <w:rFonts w:hint="eastAsia"/>
        </w:rPr>
        <w:t>,</w:t>
      </w:r>
      <w:r>
        <w:rPr>
          <w:rFonts w:hint="eastAsia"/>
        </w:rPr>
        <w:t>等</w:t>
      </w:r>
      <w:r>
        <w:rPr>
          <w:rFonts w:hint="eastAsia"/>
        </w:rPr>
        <w:t>.</w:t>
      </w:r>
      <w:r>
        <w:rPr>
          <w:rFonts w:hint="eastAsia"/>
        </w:rPr>
        <w:t>面向软件定义无线传感器网络部署的细菌觅食优化算法</w:t>
      </w:r>
      <w:r>
        <w:rPr>
          <w:rFonts w:hint="eastAsia"/>
        </w:rPr>
        <w:t>[J].</w:t>
      </w:r>
      <w:r>
        <w:rPr>
          <w:rFonts w:hint="eastAsia"/>
        </w:rPr>
        <w:t>信息工程大学学报</w:t>
      </w:r>
      <w:r>
        <w:rPr>
          <w:rFonts w:hint="eastAsia"/>
        </w:rPr>
        <w:t>,2025,26(02):245-252.</w:t>
      </w:r>
    </w:p>
    <w:p w14:paraId="38C72B0F" w14:textId="25C81A74" w:rsidR="00284F79" w:rsidRDefault="00284F79" w:rsidP="00284F79">
      <w:pPr>
        <w:pStyle w:val="a6"/>
        <w:numPr>
          <w:ilvl w:val="0"/>
          <w:numId w:val="26"/>
        </w:numPr>
        <w:ind w:firstLineChars="0"/>
        <w:rPr>
          <w:rFonts w:hint="eastAsia"/>
        </w:rPr>
      </w:pPr>
      <w:r>
        <w:rPr>
          <w:rFonts w:hint="eastAsia"/>
        </w:rPr>
        <w:t>孟庆宇</w:t>
      </w:r>
      <w:r>
        <w:rPr>
          <w:rFonts w:hint="eastAsia"/>
        </w:rPr>
        <w:t>.</w:t>
      </w:r>
      <w:r>
        <w:rPr>
          <w:rFonts w:hint="eastAsia"/>
        </w:rPr>
        <w:t>基于</w:t>
      </w:r>
      <w:proofErr w:type="spellStart"/>
      <w:r>
        <w:rPr>
          <w:rFonts w:hint="eastAsia"/>
        </w:rPr>
        <w:t>Web+MongoDB+VsFTP</w:t>
      </w:r>
      <w:proofErr w:type="spellEnd"/>
      <w:r>
        <w:rPr>
          <w:rFonts w:hint="eastAsia"/>
        </w:rPr>
        <w:t>的城市轨道交通智能巡检感知告警系统研究</w:t>
      </w:r>
      <w:r>
        <w:rPr>
          <w:rFonts w:hint="eastAsia"/>
        </w:rPr>
        <w:t>[J].</w:t>
      </w:r>
      <w:r>
        <w:rPr>
          <w:rFonts w:hint="eastAsia"/>
        </w:rPr>
        <w:t>现代信息科技</w:t>
      </w:r>
      <w:r>
        <w:rPr>
          <w:rFonts w:hint="eastAsia"/>
        </w:rPr>
        <w:t>,2025,9(01):120-126+</w:t>
      </w:r>
      <w:proofErr w:type="gramStart"/>
      <w:r>
        <w:rPr>
          <w:rFonts w:hint="eastAsia"/>
        </w:rPr>
        <w:t>133.DOI:10.19850/j.cnki</w:t>
      </w:r>
      <w:proofErr w:type="gramEnd"/>
      <w:r>
        <w:rPr>
          <w:rFonts w:hint="eastAsia"/>
        </w:rPr>
        <w:t>.2096-4706.2025.01.024.</w:t>
      </w:r>
    </w:p>
    <w:p w14:paraId="4BCBC33A" w14:textId="7847A238" w:rsidR="00284F79" w:rsidRDefault="00284F79" w:rsidP="00284F79">
      <w:pPr>
        <w:pStyle w:val="a6"/>
        <w:numPr>
          <w:ilvl w:val="0"/>
          <w:numId w:val="26"/>
        </w:numPr>
        <w:ind w:firstLineChars="0"/>
        <w:rPr>
          <w:rFonts w:hint="eastAsia"/>
        </w:rPr>
      </w:pPr>
      <w:r>
        <w:rPr>
          <w:rFonts w:hint="eastAsia"/>
        </w:rPr>
        <w:t>李月</w:t>
      </w:r>
      <w:r>
        <w:rPr>
          <w:rFonts w:hint="eastAsia"/>
        </w:rPr>
        <w:t>,</w:t>
      </w:r>
      <w:r>
        <w:rPr>
          <w:rFonts w:hint="eastAsia"/>
        </w:rPr>
        <w:t>王善勤</w:t>
      </w:r>
      <w:r>
        <w:rPr>
          <w:rFonts w:hint="eastAsia"/>
        </w:rPr>
        <w:t>,</w:t>
      </w:r>
      <w:proofErr w:type="gramStart"/>
      <w:r>
        <w:rPr>
          <w:rFonts w:hint="eastAsia"/>
        </w:rPr>
        <w:t>肖宏飞</w:t>
      </w:r>
      <w:proofErr w:type="gramEnd"/>
      <w:r>
        <w:rPr>
          <w:rFonts w:hint="eastAsia"/>
        </w:rPr>
        <w:t>.</w:t>
      </w:r>
      <w:r>
        <w:rPr>
          <w:rFonts w:hint="eastAsia"/>
        </w:rPr>
        <w:t>基于物联网的智能停车系统设计</w:t>
      </w:r>
      <w:r>
        <w:rPr>
          <w:rFonts w:hint="eastAsia"/>
        </w:rPr>
        <w:t>[J].</w:t>
      </w:r>
      <w:r>
        <w:rPr>
          <w:rFonts w:hint="eastAsia"/>
        </w:rPr>
        <w:t>滁州职业技术学院学报</w:t>
      </w:r>
      <w:r>
        <w:rPr>
          <w:rFonts w:hint="eastAsia"/>
        </w:rPr>
        <w:t>,2024,23(04):58-62.</w:t>
      </w:r>
    </w:p>
    <w:p w14:paraId="630D6DAC" w14:textId="2B0214F7" w:rsidR="00284F79" w:rsidRDefault="00284F79" w:rsidP="00284F79">
      <w:pPr>
        <w:pStyle w:val="a6"/>
        <w:numPr>
          <w:ilvl w:val="0"/>
          <w:numId w:val="26"/>
        </w:numPr>
        <w:ind w:firstLineChars="0"/>
        <w:rPr>
          <w:rFonts w:hint="eastAsia"/>
        </w:rPr>
      </w:pPr>
      <w:r>
        <w:rPr>
          <w:rFonts w:hint="eastAsia"/>
        </w:rPr>
        <w:t>李今</w:t>
      </w:r>
      <w:r>
        <w:rPr>
          <w:rFonts w:hint="eastAsia"/>
        </w:rPr>
        <w:t>,</w:t>
      </w:r>
      <w:r>
        <w:rPr>
          <w:rFonts w:hint="eastAsia"/>
        </w:rPr>
        <w:t>孙颖</w:t>
      </w:r>
      <w:r>
        <w:rPr>
          <w:rFonts w:hint="eastAsia"/>
        </w:rPr>
        <w:t>,</w:t>
      </w:r>
      <w:r>
        <w:rPr>
          <w:rFonts w:hint="eastAsia"/>
        </w:rPr>
        <w:t>李赞赞</w:t>
      </w:r>
      <w:r>
        <w:rPr>
          <w:rFonts w:hint="eastAsia"/>
        </w:rPr>
        <w:t>,</w:t>
      </w:r>
      <w:r>
        <w:rPr>
          <w:rFonts w:hint="eastAsia"/>
        </w:rPr>
        <w:t>等</w:t>
      </w:r>
      <w:r>
        <w:rPr>
          <w:rFonts w:hint="eastAsia"/>
        </w:rPr>
        <w:t>.</w:t>
      </w:r>
      <w:r>
        <w:rPr>
          <w:rFonts w:hint="eastAsia"/>
        </w:rPr>
        <w:t>基于物联网技术的智能停车场系统设计</w:t>
      </w:r>
      <w:r>
        <w:rPr>
          <w:rFonts w:hint="eastAsia"/>
        </w:rPr>
        <w:t>[J].</w:t>
      </w:r>
      <w:r>
        <w:rPr>
          <w:rFonts w:hint="eastAsia"/>
        </w:rPr>
        <w:t>电子质量</w:t>
      </w:r>
      <w:r>
        <w:rPr>
          <w:rFonts w:hint="eastAsia"/>
        </w:rPr>
        <w:t>,2024,(05):6-11.</w:t>
      </w:r>
    </w:p>
    <w:p w14:paraId="15354504" w14:textId="0E10AF1B" w:rsidR="00284F79" w:rsidRDefault="00284F79" w:rsidP="00284F79">
      <w:pPr>
        <w:pStyle w:val="a6"/>
        <w:numPr>
          <w:ilvl w:val="0"/>
          <w:numId w:val="26"/>
        </w:numPr>
        <w:ind w:firstLineChars="0"/>
        <w:rPr>
          <w:rFonts w:hint="eastAsia"/>
        </w:rPr>
      </w:pPr>
      <w:r>
        <w:rPr>
          <w:rFonts w:hint="eastAsia"/>
        </w:rPr>
        <w:t>刘慧丰</w:t>
      </w:r>
      <w:r>
        <w:rPr>
          <w:rFonts w:hint="eastAsia"/>
        </w:rPr>
        <w:t>,</w:t>
      </w:r>
      <w:r>
        <w:rPr>
          <w:rFonts w:hint="eastAsia"/>
        </w:rPr>
        <w:t>李东昌</w:t>
      </w:r>
      <w:r>
        <w:rPr>
          <w:rFonts w:hint="eastAsia"/>
        </w:rPr>
        <w:t>,</w:t>
      </w:r>
      <w:r>
        <w:rPr>
          <w:rFonts w:hint="eastAsia"/>
        </w:rPr>
        <w:t>吕佳莹</w:t>
      </w:r>
      <w:r>
        <w:rPr>
          <w:rFonts w:hint="eastAsia"/>
        </w:rPr>
        <w:t>,</w:t>
      </w:r>
      <w:r>
        <w:rPr>
          <w:rFonts w:hint="eastAsia"/>
        </w:rPr>
        <w:t>等</w:t>
      </w:r>
      <w:r>
        <w:rPr>
          <w:rFonts w:hint="eastAsia"/>
        </w:rPr>
        <w:t>.</w:t>
      </w:r>
      <w:r>
        <w:rPr>
          <w:rFonts w:hint="eastAsia"/>
        </w:rPr>
        <w:t>基于</w:t>
      </w:r>
      <w:proofErr w:type="spellStart"/>
      <w:r>
        <w:rPr>
          <w:rFonts w:hint="eastAsia"/>
        </w:rPr>
        <w:t>WiFi</w:t>
      </w:r>
      <w:proofErr w:type="spellEnd"/>
      <w:r>
        <w:rPr>
          <w:rFonts w:hint="eastAsia"/>
        </w:rPr>
        <w:t>-Mesh</w:t>
      </w:r>
      <w:r>
        <w:rPr>
          <w:rFonts w:hint="eastAsia"/>
        </w:rPr>
        <w:t>的车辆参数分布式测试技术研究</w:t>
      </w:r>
      <w:r>
        <w:rPr>
          <w:rFonts w:hint="eastAsia"/>
        </w:rPr>
        <w:t>[J].</w:t>
      </w:r>
      <w:r>
        <w:rPr>
          <w:rFonts w:hint="eastAsia"/>
        </w:rPr>
        <w:t>测试技术学报</w:t>
      </w:r>
      <w:r>
        <w:rPr>
          <w:rFonts w:hint="eastAsia"/>
        </w:rPr>
        <w:t>,2023,37(06):521-527.</w:t>
      </w:r>
    </w:p>
    <w:p w14:paraId="37A562A6" w14:textId="46EAFF32" w:rsidR="00284F79" w:rsidRDefault="00284F79" w:rsidP="00284F79">
      <w:pPr>
        <w:pStyle w:val="a6"/>
        <w:numPr>
          <w:ilvl w:val="0"/>
          <w:numId w:val="26"/>
        </w:numPr>
        <w:ind w:firstLineChars="0"/>
        <w:rPr>
          <w:rFonts w:hint="eastAsia"/>
        </w:rPr>
      </w:pPr>
      <w:r>
        <w:rPr>
          <w:rFonts w:hint="eastAsia"/>
        </w:rPr>
        <w:t>束一帆</w:t>
      </w:r>
      <w:r>
        <w:rPr>
          <w:rFonts w:hint="eastAsia"/>
        </w:rPr>
        <w:t>.</w:t>
      </w:r>
      <w:r>
        <w:rPr>
          <w:rFonts w:hint="eastAsia"/>
        </w:rPr>
        <w:t>基于</w:t>
      </w:r>
      <w:r>
        <w:rPr>
          <w:rFonts w:hint="eastAsia"/>
        </w:rPr>
        <w:t>WiFi6</w:t>
      </w:r>
      <w:r>
        <w:rPr>
          <w:rFonts w:hint="eastAsia"/>
        </w:rPr>
        <w:t>的软件定义无线</w:t>
      </w:r>
      <w:r>
        <w:rPr>
          <w:rFonts w:hint="eastAsia"/>
        </w:rPr>
        <w:t>Mesh</w:t>
      </w:r>
      <w:r>
        <w:rPr>
          <w:rFonts w:hint="eastAsia"/>
        </w:rPr>
        <w:t>网络组网系统研究与实现</w:t>
      </w:r>
      <w:r>
        <w:rPr>
          <w:rFonts w:hint="eastAsia"/>
        </w:rPr>
        <w:t>[D].</w:t>
      </w:r>
      <w:r>
        <w:rPr>
          <w:rFonts w:hint="eastAsia"/>
        </w:rPr>
        <w:t>南京邮电大学</w:t>
      </w:r>
      <w:r>
        <w:rPr>
          <w:rFonts w:hint="eastAsia"/>
        </w:rPr>
        <w:t>,2023.</w:t>
      </w:r>
      <w:proofErr w:type="gramStart"/>
      <w:r>
        <w:rPr>
          <w:rFonts w:hint="eastAsia"/>
        </w:rPr>
        <w:t>DOI:10.27251/d.cnki.gnjdc</w:t>
      </w:r>
      <w:proofErr w:type="gramEnd"/>
      <w:r>
        <w:rPr>
          <w:rFonts w:hint="eastAsia"/>
        </w:rPr>
        <w:t xml:space="preserve">.2023.000892. </w:t>
      </w:r>
    </w:p>
    <w:p w14:paraId="09470894" w14:textId="50E7329C" w:rsidR="00284F79" w:rsidRDefault="00284F79" w:rsidP="00284F79">
      <w:pPr>
        <w:pStyle w:val="a6"/>
        <w:numPr>
          <w:ilvl w:val="0"/>
          <w:numId w:val="26"/>
        </w:numPr>
        <w:ind w:firstLineChars="0"/>
      </w:pPr>
      <w:r>
        <w:rPr>
          <w:rFonts w:hint="eastAsia"/>
        </w:rPr>
        <w:t>林楷焱</w:t>
      </w:r>
      <w:r>
        <w:rPr>
          <w:rFonts w:hint="eastAsia"/>
        </w:rPr>
        <w:t>,</w:t>
      </w:r>
      <w:r>
        <w:rPr>
          <w:rFonts w:hint="eastAsia"/>
        </w:rPr>
        <w:t>钟俊健</w:t>
      </w:r>
      <w:r>
        <w:rPr>
          <w:rFonts w:hint="eastAsia"/>
        </w:rPr>
        <w:t>,</w:t>
      </w:r>
      <w:proofErr w:type="gramStart"/>
      <w:r>
        <w:rPr>
          <w:rFonts w:hint="eastAsia"/>
        </w:rPr>
        <w:t>陶铭</w:t>
      </w:r>
      <w:proofErr w:type="gramEnd"/>
      <w:r>
        <w:rPr>
          <w:rFonts w:hint="eastAsia"/>
        </w:rPr>
        <w:t>.</w:t>
      </w:r>
      <w:r>
        <w:rPr>
          <w:rFonts w:hint="eastAsia"/>
        </w:rPr>
        <w:t>基于物联网技术的智能停车场系统设计与实现</w:t>
      </w:r>
      <w:r>
        <w:rPr>
          <w:rFonts w:hint="eastAsia"/>
        </w:rPr>
        <w:t>[J].</w:t>
      </w:r>
      <w:r>
        <w:rPr>
          <w:rFonts w:hint="eastAsia"/>
        </w:rPr>
        <w:t>物联网技术</w:t>
      </w:r>
      <w:r>
        <w:rPr>
          <w:rFonts w:hint="eastAsia"/>
        </w:rPr>
        <w:t>,2022,12(06):</w:t>
      </w:r>
      <w:proofErr w:type="gramStart"/>
      <w:r>
        <w:rPr>
          <w:rFonts w:hint="eastAsia"/>
        </w:rPr>
        <w:t>93-95.DOI:10.16667/j.issn</w:t>
      </w:r>
      <w:proofErr w:type="gramEnd"/>
      <w:r>
        <w:rPr>
          <w:rFonts w:hint="eastAsia"/>
        </w:rPr>
        <w:t>.2095-1302.2022.06.025.</w:t>
      </w:r>
    </w:p>
    <w:p w14:paraId="04EDDB7B" w14:textId="1A639C55" w:rsidR="00284F79" w:rsidRPr="00284F79" w:rsidRDefault="00284F79" w:rsidP="00284F79">
      <w:pPr>
        <w:pStyle w:val="a6"/>
        <w:numPr>
          <w:ilvl w:val="0"/>
          <w:numId w:val="26"/>
        </w:numPr>
        <w:ind w:firstLineChars="0"/>
        <w:rPr>
          <w:rFonts w:ascii="宋体" w:hAnsi="宋体" w:hint="eastAsia"/>
          <w:szCs w:val="21"/>
        </w:rPr>
      </w:pPr>
      <w:r w:rsidRPr="00284F79">
        <w:rPr>
          <w:rFonts w:ascii="宋体" w:hAnsi="宋体" w:hint="eastAsia"/>
          <w:szCs w:val="21"/>
        </w:rPr>
        <w:t>杨小天</w:t>
      </w:r>
      <w:r w:rsidRPr="00284F79">
        <w:rPr>
          <w:rFonts w:ascii="宋体" w:hAnsi="宋体" w:hint="eastAsia"/>
          <w:szCs w:val="21"/>
        </w:rPr>
        <w:t>,</w:t>
      </w:r>
      <w:r w:rsidRPr="00284F79">
        <w:rPr>
          <w:rFonts w:ascii="宋体" w:hAnsi="宋体" w:hint="eastAsia"/>
          <w:szCs w:val="21"/>
        </w:rPr>
        <w:t>袁迪</w:t>
      </w:r>
      <w:r w:rsidRPr="00284F79">
        <w:rPr>
          <w:rFonts w:ascii="宋体" w:hAnsi="宋体" w:hint="eastAsia"/>
          <w:szCs w:val="21"/>
        </w:rPr>
        <w:t>,</w:t>
      </w:r>
      <w:r w:rsidRPr="00284F79">
        <w:rPr>
          <w:rFonts w:ascii="宋体" w:hAnsi="宋体" w:hint="eastAsia"/>
          <w:szCs w:val="21"/>
        </w:rPr>
        <w:t>高晓红</w:t>
      </w:r>
      <w:r w:rsidRPr="00284F79">
        <w:rPr>
          <w:rFonts w:ascii="宋体" w:hAnsi="宋体" w:hint="eastAsia"/>
          <w:szCs w:val="21"/>
        </w:rPr>
        <w:t>.</w:t>
      </w:r>
      <w:r w:rsidRPr="00284F79">
        <w:rPr>
          <w:rFonts w:ascii="宋体" w:hAnsi="宋体" w:hint="eastAsia"/>
          <w:szCs w:val="21"/>
        </w:rPr>
        <w:t>基于</w:t>
      </w:r>
      <w:r w:rsidRPr="00284F79">
        <w:rPr>
          <w:rFonts w:ascii="宋体" w:hAnsi="宋体" w:hint="eastAsia"/>
          <w:szCs w:val="21"/>
        </w:rPr>
        <w:t>Zigbee</w:t>
      </w:r>
      <w:r w:rsidRPr="00284F79">
        <w:rPr>
          <w:rFonts w:ascii="宋体" w:hAnsi="宋体" w:hint="eastAsia"/>
          <w:szCs w:val="21"/>
        </w:rPr>
        <w:t>的无线智能停车场系统设计</w:t>
      </w:r>
      <w:r w:rsidRPr="00284F79">
        <w:rPr>
          <w:rFonts w:ascii="宋体" w:hAnsi="宋体" w:hint="eastAsia"/>
          <w:szCs w:val="21"/>
        </w:rPr>
        <w:t>[J].</w:t>
      </w:r>
      <w:r w:rsidRPr="00284F79">
        <w:rPr>
          <w:rFonts w:ascii="宋体" w:hAnsi="宋体" w:hint="eastAsia"/>
          <w:szCs w:val="21"/>
        </w:rPr>
        <w:t>吉林建筑大学学报</w:t>
      </w:r>
      <w:r w:rsidRPr="00284F79">
        <w:rPr>
          <w:rFonts w:ascii="宋体" w:hAnsi="宋体" w:hint="eastAsia"/>
          <w:szCs w:val="21"/>
        </w:rPr>
        <w:t>, 2014, 000(004):</w:t>
      </w:r>
      <w:proofErr w:type="gramStart"/>
      <w:r w:rsidRPr="00284F79">
        <w:rPr>
          <w:rFonts w:ascii="宋体" w:hAnsi="宋体" w:hint="eastAsia"/>
          <w:szCs w:val="21"/>
        </w:rPr>
        <w:t>62-64.DOI:10.3969/j.issn</w:t>
      </w:r>
      <w:proofErr w:type="gramEnd"/>
      <w:r w:rsidRPr="00284F79">
        <w:rPr>
          <w:rFonts w:ascii="宋体" w:hAnsi="宋体" w:hint="eastAsia"/>
          <w:szCs w:val="21"/>
        </w:rPr>
        <w:t>.1009-0185.2014.04.019.</w:t>
      </w:r>
    </w:p>
    <w:bookmarkStart w:id="93" w:name="_Hlk200651330"/>
    <w:p w14:paraId="52DFC9EE" w14:textId="77777777" w:rsidR="00284F79" w:rsidRPr="00284F79" w:rsidRDefault="00284F79" w:rsidP="00284F79">
      <w:pPr>
        <w:pStyle w:val="a6"/>
        <w:numPr>
          <w:ilvl w:val="0"/>
          <w:numId w:val="26"/>
        </w:numPr>
        <w:ind w:firstLineChars="0"/>
        <w:rPr>
          <w:rFonts w:ascii="宋体" w:hAnsi="宋体" w:hint="eastAsia"/>
          <w:szCs w:val="21"/>
        </w:rPr>
      </w:pPr>
      <w:r>
        <w:fldChar w:fldCharType="begin"/>
      </w:r>
      <w:r>
        <w:instrText>HYPERLINK "https://docs.espressif.com/projects/esp-idf/zh_CN/stable/esp32/get-started/index.html"</w:instrText>
      </w:r>
      <w:r>
        <w:fldChar w:fldCharType="separate"/>
      </w:r>
      <w:r w:rsidRPr="00284F79">
        <w:rPr>
          <w:rStyle w:val="a7"/>
          <w:rFonts w:ascii="宋体" w:hAnsi="宋体"/>
          <w:szCs w:val="21"/>
        </w:rPr>
        <w:t>快速入门</w:t>
      </w:r>
      <w:r w:rsidRPr="00284F79">
        <w:rPr>
          <w:rStyle w:val="a7"/>
          <w:rFonts w:ascii="宋体" w:hAnsi="宋体"/>
          <w:szCs w:val="21"/>
        </w:rPr>
        <w:t xml:space="preserve"> - ESP32 - — ESP-IDF </w:t>
      </w:r>
      <w:r w:rsidRPr="00284F79">
        <w:rPr>
          <w:rStyle w:val="a7"/>
          <w:rFonts w:ascii="宋体" w:hAnsi="宋体"/>
          <w:szCs w:val="21"/>
        </w:rPr>
        <w:t>编程指南</w:t>
      </w:r>
      <w:r w:rsidRPr="00284F79">
        <w:rPr>
          <w:rStyle w:val="a7"/>
          <w:rFonts w:ascii="宋体" w:hAnsi="宋体"/>
          <w:szCs w:val="21"/>
        </w:rPr>
        <w:t xml:space="preserve"> v5.4.1 </w:t>
      </w:r>
      <w:r w:rsidRPr="00284F79">
        <w:rPr>
          <w:rStyle w:val="a7"/>
          <w:rFonts w:ascii="宋体" w:hAnsi="宋体"/>
          <w:szCs w:val="21"/>
        </w:rPr>
        <w:t>文档</w:t>
      </w:r>
      <w:r>
        <w:fldChar w:fldCharType="end"/>
      </w:r>
    </w:p>
    <w:p w14:paraId="6E528241" w14:textId="77777777" w:rsidR="00284F79" w:rsidRDefault="00284F79" w:rsidP="00284F79">
      <w:pPr>
        <w:pStyle w:val="a6"/>
        <w:numPr>
          <w:ilvl w:val="0"/>
          <w:numId w:val="26"/>
        </w:numPr>
        <w:ind w:firstLineChars="0"/>
      </w:pPr>
      <w:hyperlink r:id="rId19" w:history="1">
        <w:r w:rsidRPr="00284F79">
          <w:rPr>
            <w:color w:val="0000FF"/>
            <w:u w:val="single"/>
          </w:rPr>
          <w:t>关于</w:t>
        </w:r>
        <w:r w:rsidRPr="00284F79">
          <w:rPr>
            <w:color w:val="0000FF"/>
            <w:u w:val="single"/>
          </w:rPr>
          <w:t>WiFi MESH</w:t>
        </w:r>
        <w:r w:rsidRPr="00284F79">
          <w:rPr>
            <w:color w:val="0000FF"/>
            <w:u w:val="single"/>
          </w:rPr>
          <w:t>网络你应该知道的</w:t>
        </w:r>
        <w:r w:rsidRPr="00284F79">
          <w:rPr>
            <w:color w:val="0000FF"/>
            <w:u w:val="single"/>
          </w:rPr>
          <w:t>6</w:t>
        </w:r>
        <w:r w:rsidRPr="00284F79">
          <w:rPr>
            <w:color w:val="0000FF"/>
            <w:u w:val="single"/>
          </w:rPr>
          <w:t>个关键点</w:t>
        </w:r>
        <w:r w:rsidRPr="00284F79">
          <w:rPr>
            <w:color w:val="0000FF"/>
            <w:u w:val="single"/>
          </w:rPr>
          <w:t xml:space="preserve"> - </w:t>
        </w:r>
        <w:r w:rsidRPr="00284F79">
          <w:rPr>
            <w:color w:val="0000FF"/>
            <w:u w:val="single"/>
          </w:rPr>
          <w:t>知乎</w:t>
        </w:r>
      </w:hyperlink>
    </w:p>
    <w:p w14:paraId="6E5BECCC" w14:textId="77777777" w:rsidR="00284F79" w:rsidRPr="00284F79" w:rsidRDefault="00284F79" w:rsidP="00284F79">
      <w:pPr>
        <w:pStyle w:val="a6"/>
        <w:numPr>
          <w:ilvl w:val="0"/>
          <w:numId w:val="26"/>
        </w:numPr>
        <w:ind w:firstLineChars="0"/>
        <w:rPr>
          <w:rFonts w:ascii="宋体" w:hAnsi="宋体" w:hint="eastAsia"/>
          <w:szCs w:val="21"/>
        </w:rPr>
      </w:pPr>
      <w:hyperlink r:id="rId20" w:history="1">
        <w:r w:rsidRPr="00284F79">
          <w:rPr>
            <w:rStyle w:val="a7"/>
            <w:rFonts w:ascii="宋体" w:hAnsi="宋体"/>
            <w:szCs w:val="21"/>
          </w:rPr>
          <w:t xml:space="preserve">MongoDB </w:t>
        </w:r>
        <w:r w:rsidRPr="00284F79">
          <w:rPr>
            <w:rStyle w:val="a7"/>
            <w:rFonts w:ascii="宋体" w:hAnsi="宋体"/>
            <w:szCs w:val="21"/>
          </w:rPr>
          <w:t>教程</w:t>
        </w:r>
        <w:r w:rsidRPr="00284F79">
          <w:rPr>
            <w:rStyle w:val="a7"/>
            <w:rFonts w:ascii="宋体" w:hAnsi="宋体"/>
            <w:szCs w:val="21"/>
          </w:rPr>
          <w:t xml:space="preserve"> | </w:t>
        </w:r>
        <w:r w:rsidRPr="00284F79">
          <w:rPr>
            <w:rStyle w:val="a7"/>
            <w:rFonts w:ascii="宋体" w:hAnsi="宋体"/>
            <w:szCs w:val="21"/>
          </w:rPr>
          <w:t>菜鸟教程</w:t>
        </w:r>
      </w:hyperlink>
    </w:p>
    <w:p w14:paraId="5798519B" w14:textId="77777777" w:rsidR="00284F79" w:rsidRPr="00284F79" w:rsidRDefault="00284F79" w:rsidP="00284F79">
      <w:pPr>
        <w:pStyle w:val="a6"/>
        <w:numPr>
          <w:ilvl w:val="0"/>
          <w:numId w:val="26"/>
        </w:numPr>
        <w:ind w:firstLineChars="0"/>
        <w:rPr>
          <w:rFonts w:ascii="宋体" w:hAnsi="宋体" w:hint="eastAsia"/>
          <w:szCs w:val="21"/>
        </w:rPr>
      </w:pPr>
      <w:hyperlink r:id="rId21" w:history="1">
        <w:r w:rsidRPr="00284F79">
          <w:rPr>
            <w:rStyle w:val="a7"/>
            <w:rFonts w:ascii="宋体" w:hAnsi="宋体"/>
            <w:szCs w:val="21"/>
          </w:rPr>
          <w:t xml:space="preserve">ESP-IDF </w:t>
        </w:r>
        <w:r w:rsidRPr="00284F79">
          <w:rPr>
            <w:rStyle w:val="a7"/>
            <w:rFonts w:ascii="宋体" w:hAnsi="宋体"/>
            <w:szCs w:val="21"/>
          </w:rPr>
          <w:t>低功耗模式详解</w:t>
        </w:r>
        <w:r w:rsidRPr="00284F79">
          <w:rPr>
            <w:rStyle w:val="a7"/>
            <w:rFonts w:ascii="宋体" w:hAnsi="宋体"/>
            <w:szCs w:val="21"/>
          </w:rPr>
          <w:t>_esp32</w:t>
        </w:r>
        <w:r w:rsidRPr="00284F79">
          <w:rPr>
            <w:rStyle w:val="a7"/>
            <w:rFonts w:ascii="宋体" w:hAnsi="宋体"/>
            <w:szCs w:val="21"/>
          </w:rPr>
          <w:t>低功耗模式</w:t>
        </w:r>
        <w:r w:rsidRPr="00284F79">
          <w:rPr>
            <w:rStyle w:val="a7"/>
            <w:rFonts w:ascii="宋体" w:hAnsi="宋体"/>
            <w:szCs w:val="21"/>
          </w:rPr>
          <w:t>-CSDN</w:t>
        </w:r>
        <w:proofErr w:type="gramStart"/>
        <w:r w:rsidRPr="00284F79">
          <w:rPr>
            <w:rStyle w:val="a7"/>
            <w:rFonts w:ascii="宋体" w:hAnsi="宋体"/>
            <w:szCs w:val="21"/>
          </w:rPr>
          <w:t>博客</w:t>
        </w:r>
        <w:proofErr w:type="gramEnd"/>
      </w:hyperlink>
    </w:p>
    <w:bookmarkEnd w:id="93"/>
    <w:p w14:paraId="6BA5CE14" w14:textId="77777777" w:rsidR="00284F79" w:rsidRPr="00284F79" w:rsidRDefault="00284F79" w:rsidP="00284F79">
      <w:pPr>
        <w:rPr>
          <w:rFonts w:hint="eastAsia"/>
        </w:rPr>
      </w:pPr>
    </w:p>
    <w:sectPr w:rsidR="00284F79" w:rsidRPr="00284F79" w:rsidSect="00284F7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D0121" w14:textId="77777777" w:rsidR="0022253B" w:rsidRDefault="0022253B">
      <w:r>
        <w:separator/>
      </w:r>
    </w:p>
  </w:endnote>
  <w:endnote w:type="continuationSeparator" w:id="0">
    <w:p w14:paraId="4F3AF428" w14:textId="77777777" w:rsidR="0022253B" w:rsidRDefault="00222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E310A" w14:textId="77777777" w:rsidR="0022253B" w:rsidRDefault="0022253B">
      <w:r>
        <w:separator/>
      </w:r>
    </w:p>
  </w:footnote>
  <w:footnote w:type="continuationSeparator" w:id="0">
    <w:p w14:paraId="2C2A3D2E" w14:textId="77777777" w:rsidR="0022253B" w:rsidRDefault="00222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C665" w14:textId="77777777" w:rsidR="00AD7CA9" w:rsidRDefault="00000000">
    <w:pPr>
      <w:pStyle w:val="a3"/>
    </w:pPr>
    <w:r>
      <w:rPr>
        <w:rFonts w:hint="eastAsia"/>
      </w:rPr>
      <w:t>无线传感器网络设计实践</w:t>
    </w:r>
    <w:r>
      <w:t>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2FF"/>
    <w:multiLevelType w:val="hybridMultilevel"/>
    <w:tmpl w:val="F8A0C0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000A5C"/>
    <w:multiLevelType w:val="multilevel"/>
    <w:tmpl w:val="357889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34663C"/>
    <w:multiLevelType w:val="multilevel"/>
    <w:tmpl w:val="D0361DE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6670C9"/>
    <w:multiLevelType w:val="multilevel"/>
    <w:tmpl w:val="5DFE477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2969DE"/>
    <w:multiLevelType w:val="multilevel"/>
    <w:tmpl w:val="5462CD3E"/>
    <w:lvl w:ilvl="0">
      <w:start w:val="1"/>
      <w:numFmt w:val="decimal"/>
      <w:lvlText w:val="%1"/>
      <w:lvlJc w:val="left"/>
      <w:pPr>
        <w:ind w:left="360" w:hanging="360"/>
      </w:pPr>
      <w:rPr>
        <w:rFonts w:asciiTheme="minorHAnsi" w:hAnsiTheme="minorHAnsi" w:cstheme="minorBidi" w:hint="default"/>
        <w:sz w:val="28"/>
      </w:rPr>
    </w:lvl>
    <w:lvl w:ilvl="1">
      <w:start w:val="2"/>
      <w:numFmt w:val="decimal"/>
      <w:lvlText w:val="%1.%2"/>
      <w:lvlJc w:val="left"/>
      <w:pPr>
        <w:ind w:left="360" w:hanging="360"/>
      </w:pPr>
      <w:rPr>
        <w:rFonts w:asciiTheme="minorHAnsi" w:hAnsiTheme="minorHAnsi" w:cstheme="minorBidi" w:hint="default"/>
        <w:sz w:val="28"/>
      </w:rPr>
    </w:lvl>
    <w:lvl w:ilvl="2">
      <w:start w:val="1"/>
      <w:numFmt w:val="decimal"/>
      <w:lvlText w:val="%1.%2.%3"/>
      <w:lvlJc w:val="left"/>
      <w:pPr>
        <w:ind w:left="720" w:hanging="720"/>
      </w:pPr>
      <w:rPr>
        <w:rFonts w:asciiTheme="minorHAnsi" w:hAnsiTheme="minorHAnsi" w:cstheme="minorBidi" w:hint="default"/>
        <w:sz w:val="28"/>
      </w:rPr>
    </w:lvl>
    <w:lvl w:ilvl="3">
      <w:start w:val="1"/>
      <w:numFmt w:val="decimal"/>
      <w:lvlText w:val="%1.%2.%3.%4"/>
      <w:lvlJc w:val="left"/>
      <w:pPr>
        <w:ind w:left="1080" w:hanging="1080"/>
      </w:pPr>
      <w:rPr>
        <w:rFonts w:asciiTheme="minorHAnsi" w:hAnsiTheme="minorHAnsi" w:cstheme="minorBidi" w:hint="default"/>
        <w:sz w:val="28"/>
      </w:rPr>
    </w:lvl>
    <w:lvl w:ilvl="4">
      <w:start w:val="1"/>
      <w:numFmt w:val="decimal"/>
      <w:lvlText w:val="%1.%2.%3.%4.%5"/>
      <w:lvlJc w:val="left"/>
      <w:pPr>
        <w:ind w:left="1080" w:hanging="1080"/>
      </w:pPr>
      <w:rPr>
        <w:rFonts w:asciiTheme="minorHAnsi" w:hAnsiTheme="minorHAnsi" w:cstheme="minorBidi" w:hint="default"/>
        <w:sz w:val="28"/>
      </w:rPr>
    </w:lvl>
    <w:lvl w:ilvl="5">
      <w:start w:val="1"/>
      <w:numFmt w:val="decimal"/>
      <w:lvlText w:val="%1.%2.%3.%4.%5.%6"/>
      <w:lvlJc w:val="left"/>
      <w:pPr>
        <w:ind w:left="1440" w:hanging="1440"/>
      </w:pPr>
      <w:rPr>
        <w:rFonts w:asciiTheme="minorHAnsi" w:hAnsiTheme="minorHAnsi" w:cstheme="minorBidi" w:hint="default"/>
        <w:sz w:val="28"/>
      </w:rPr>
    </w:lvl>
    <w:lvl w:ilvl="6">
      <w:start w:val="1"/>
      <w:numFmt w:val="decimal"/>
      <w:lvlText w:val="%1.%2.%3.%4.%5.%6.%7"/>
      <w:lvlJc w:val="left"/>
      <w:pPr>
        <w:ind w:left="1440" w:hanging="1440"/>
      </w:pPr>
      <w:rPr>
        <w:rFonts w:asciiTheme="minorHAnsi" w:hAnsiTheme="minorHAnsi" w:cstheme="minorBidi" w:hint="default"/>
        <w:sz w:val="28"/>
      </w:rPr>
    </w:lvl>
    <w:lvl w:ilvl="7">
      <w:start w:val="1"/>
      <w:numFmt w:val="decimal"/>
      <w:lvlText w:val="%1.%2.%3.%4.%5.%6.%7.%8"/>
      <w:lvlJc w:val="left"/>
      <w:pPr>
        <w:ind w:left="1800" w:hanging="1800"/>
      </w:pPr>
      <w:rPr>
        <w:rFonts w:asciiTheme="minorHAnsi" w:hAnsiTheme="minorHAnsi" w:cstheme="minorBidi" w:hint="default"/>
        <w:sz w:val="28"/>
      </w:rPr>
    </w:lvl>
    <w:lvl w:ilvl="8">
      <w:start w:val="1"/>
      <w:numFmt w:val="decimal"/>
      <w:lvlText w:val="%1.%2.%3.%4.%5.%6.%7.%8.%9"/>
      <w:lvlJc w:val="left"/>
      <w:pPr>
        <w:ind w:left="2160" w:hanging="2160"/>
      </w:pPr>
      <w:rPr>
        <w:rFonts w:asciiTheme="minorHAnsi" w:hAnsiTheme="minorHAnsi" w:cstheme="minorBidi" w:hint="default"/>
        <w:sz w:val="28"/>
      </w:rPr>
    </w:lvl>
  </w:abstractNum>
  <w:abstractNum w:abstractNumId="5" w15:restartNumberingAfterBreak="0">
    <w:nsid w:val="160D2A10"/>
    <w:multiLevelType w:val="hybridMultilevel"/>
    <w:tmpl w:val="A6D0E9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3F3695"/>
    <w:multiLevelType w:val="multilevel"/>
    <w:tmpl w:val="5B9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F4755"/>
    <w:multiLevelType w:val="hybridMultilevel"/>
    <w:tmpl w:val="7C900D9C"/>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8" w15:restartNumberingAfterBreak="0">
    <w:nsid w:val="27D13C1C"/>
    <w:multiLevelType w:val="multilevel"/>
    <w:tmpl w:val="92DA5D68"/>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1B81B64"/>
    <w:multiLevelType w:val="multilevel"/>
    <w:tmpl w:val="E9A87DB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1B935AA"/>
    <w:multiLevelType w:val="multilevel"/>
    <w:tmpl w:val="EF36933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9AD542F"/>
    <w:multiLevelType w:val="multilevel"/>
    <w:tmpl w:val="A7C82C4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CD574E7"/>
    <w:multiLevelType w:val="hybridMultilevel"/>
    <w:tmpl w:val="D626EE98"/>
    <w:lvl w:ilvl="0" w:tplc="9E9897D2">
      <w:start w:val="1"/>
      <w:numFmt w:val="japaneseCounting"/>
      <w:lvlText w:val="第%1章"/>
      <w:lvlJc w:val="left"/>
      <w:pPr>
        <w:ind w:left="984" w:hanging="98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2335E1"/>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45957D8"/>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49810DAB"/>
    <w:multiLevelType w:val="multilevel"/>
    <w:tmpl w:val="A7C82C4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F844F11"/>
    <w:multiLevelType w:val="multilevel"/>
    <w:tmpl w:val="FF0AD01A"/>
    <w:lvl w:ilvl="0">
      <w:start w:val="1"/>
      <w:numFmt w:val="decimal"/>
      <w:lvlText w:val="%1."/>
      <w:lvlJc w:val="left"/>
      <w:pPr>
        <w:ind w:left="440" w:hanging="440"/>
      </w:p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FF11920"/>
    <w:multiLevelType w:val="hybridMultilevel"/>
    <w:tmpl w:val="3E00FAEC"/>
    <w:lvl w:ilvl="0" w:tplc="285A8F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158708B"/>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53C25BB"/>
    <w:multiLevelType w:val="multilevel"/>
    <w:tmpl w:val="6580538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C1F4D8F"/>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C6F5F81"/>
    <w:multiLevelType w:val="multilevel"/>
    <w:tmpl w:val="4912CE8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E9626D"/>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67742066"/>
    <w:multiLevelType w:val="multilevel"/>
    <w:tmpl w:val="FC8665D2"/>
    <w:lvl w:ilvl="0">
      <w:start w:val="1"/>
      <w:numFmt w:val="decimal"/>
      <w:lvlText w:val="%1."/>
      <w:lvlJc w:val="left"/>
      <w:pPr>
        <w:ind w:left="785"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6C4A2F3A"/>
    <w:multiLevelType w:val="multilevel"/>
    <w:tmpl w:val="FA3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0656D"/>
    <w:multiLevelType w:val="multilevel"/>
    <w:tmpl w:val="FC8665D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5442768">
    <w:abstractNumId w:val="12"/>
  </w:num>
  <w:num w:numId="2" w16cid:durableId="1499035755">
    <w:abstractNumId w:val="8"/>
  </w:num>
  <w:num w:numId="3" w16cid:durableId="1045637510">
    <w:abstractNumId w:val="4"/>
  </w:num>
  <w:num w:numId="4" w16cid:durableId="2042590205">
    <w:abstractNumId w:val="0"/>
  </w:num>
  <w:num w:numId="5" w16cid:durableId="1574001675">
    <w:abstractNumId w:val="16"/>
  </w:num>
  <w:num w:numId="6" w16cid:durableId="1117525620">
    <w:abstractNumId w:val="5"/>
  </w:num>
  <w:num w:numId="7" w16cid:durableId="1886789886">
    <w:abstractNumId w:val="24"/>
  </w:num>
  <w:num w:numId="8" w16cid:durableId="2118523162">
    <w:abstractNumId w:val="6"/>
  </w:num>
  <w:num w:numId="9" w16cid:durableId="265163040">
    <w:abstractNumId w:val="9"/>
  </w:num>
  <w:num w:numId="10" w16cid:durableId="847327811">
    <w:abstractNumId w:val="2"/>
  </w:num>
  <w:num w:numId="11" w16cid:durableId="1524782614">
    <w:abstractNumId w:val="10"/>
  </w:num>
  <w:num w:numId="12" w16cid:durableId="656768309">
    <w:abstractNumId w:val="3"/>
  </w:num>
  <w:num w:numId="13" w16cid:durableId="2045908239">
    <w:abstractNumId w:val="19"/>
  </w:num>
  <w:num w:numId="14" w16cid:durableId="2141458238">
    <w:abstractNumId w:val="11"/>
  </w:num>
  <w:num w:numId="15" w16cid:durableId="109083367">
    <w:abstractNumId w:val="15"/>
  </w:num>
  <w:num w:numId="16" w16cid:durableId="1221667875">
    <w:abstractNumId w:val="18"/>
  </w:num>
  <w:num w:numId="17" w16cid:durableId="1894732053">
    <w:abstractNumId w:val="20"/>
  </w:num>
  <w:num w:numId="18" w16cid:durableId="350225716">
    <w:abstractNumId w:val="14"/>
  </w:num>
  <w:num w:numId="19" w16cid:durableId="1816559406">
    <w:abstractNumId w:val="22"/>
  </w:num>
  <w:num w:numId="20" w16cid:durableId="2033799365">
    <w:abstractNumId w:val="25"/>
  </w:num>
  <w:num w:numId="21" w16cid:durableId="774179856">
    <w:abstractNumId w:val="23"/>
  </w:num>
  <w:num w:numId="22" w16cid:durableId="1625651983">
    <w:abstractNumId w:val="13"/>
  </w:num>
  <w:num w:numId="23" w16cid:durableId="534197866">
    <w:abstractNumId w:val="21"/>
  </w:num>
  <w:num w:numId="24" w16cid:durableId="2097179">
    <w:abstractNumId w:val="1"/>
  </w:num>
  <w:num w:numId="25" w16cid:durableId="375587967">
    <w:abstractNumId w:val="7"/>
  </w:num>
  <w:num w:numId="26" w16cid:durableId="5887756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65310FA"/>
    <w:rsid w:val="00062BC5"/>
    <w:rsid w:val="000863E3"/>
    <w:rsid w:val="000C2915"/>
    <w:rsid w:val="000F1130"/>
    <w:rsid w:val="00101B61"/>
    <w:rsid w:val="001446A8"/>
    <w:rsid w:val="00194CC2"/>
    <w:rsid w:val="0022253B"/>
    <w:rsid w:val="002320B4"/>
    <w:rsid w:val="0024278D"/>
    <w:rsid w:val="00256FAC"/>
    <w:rsid w:val="00284F79"/>
    <w:rsid w:val="0046343D"/>
    <w:rsid w:val="00540BDC"/>
    <w:rsid w:val="00625337"/>
    <w:rsid w:val="006A684F"/>
    <w:rsid w:val="00817FCE"/>
    <w:rsid w:val="008F0F22"/>
    <w:rsid w:val="0090173C"/>
    <w:rsid w:val="009119E2"/>
    <w:rsid w:val="00945B8F"/>
    <w:rsid w:val="009D7EEF"/>
    <w:rsid w:val="00A02EA5"/>
    <w:rsid w:val="00A200AB"/>
    <w:rsid w:val="00AB772C"/>
    <w:rsid w:val="00AD4D4A"/>
    <w:rsid w:val="00AD7CA9"/>
    <w:rsid w:val="00BE5884"/>
    <w:rsid w:val="00C03E9D"/>
    <w:rsid w:val="00C77EA7"/>
    <w:rsid w:val="00D33AED"/>
    <w:rsid w:val="00DD5BF7"/>
    <w:rsid w:val="00EB03F3"/>
    <w:rsid w:val="00EE1D75"/>
    <w:rsid w:val="46531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351BF"/>
  <w15:docId w15:val="{DBD2AB41-A5D6-43FB-AEAB-A684449B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3E9D"/>
    <w:pPr>
      <w:widowControl w:val="0"/>
      <w:jc w:val="both"/>
    </w:pPr>
    <w:rPr>
      <w:rFonts w:eastAsia="等线"/>
      <w:kern w:val="2"/>
      <w:sz w:val="21"/>
      <w:szCs w:val="22"/>
    </w:rPr>
  </w:style>
  <w:style w:type="paragraph" w:styleId="1">
    <w:name w:val="heading 1"/>
    <w:basedOn w:val="a"/>
    <w:next w:val="a"/>
    <w:link w:val="10"/>
    <w:qFormat/>
    <w:rsid w:val="0046343D"/>
    <w:pPr>
      <w:keepNext/>
      <w:keepLines/>
      <w:spacing w:before="340" w:after="330" w:line="578" w:lineRule="auto"/>
      <w:outlineLvl w:val="0"/>
    </w:pPr>
    <w:rPr>
      <w:rFonts w:eastAsia="黑体"/>
      <w:bCs/>
      <w:kern w:val="44"/>
      <w:sz w:val="28"/>
      <w:szCs w:val="44"/>
    </w:rPr>
  </w:style>
  <w:style w:type="paragraph" w:styleId="2">
    <w:name w:val="heading 2"/>
    <w:basedOn w:val="a"/>
    <w:next w:val="a"/>
    <w:link w:val="20"/>
    <w:unhideWhenUsed/>
    <w:qFormat/>
    <w:rsid w:val="0046343D"/>
    <w:pPr>
      <w:keepNext/>
      <w:keepLines/>
      <w:spacing w:before="260" w:after="260" w:line="416" w:lineRule="auto"/>
      <w:outlineLvl w:val="1"/>
    </w:pPr>
    <w:rPr>
      <w:rFonts w:asciiTheme="majorHAnsi" w:eastAsia="黑体" w:hAnsiTheme="majorHAnsi" w:cstheme="majorBidi"/>
      <w:bCs/>
      <w:sz w:val="24"/>
      <w:szCs w:val="32"/>
    </w:rPr>
  </w:style>
  <w:style w:type="paragraph" w:styleId="3">
    <w:name w:val="heading 3"/>
    <w:basedOn w:val="a"/>
    <w:next w:val="a"/>
    <w:link w:val="30"/>
    <w:unhideWhenUsed/>
    <w:qFormat/>
    <w:rsid w:val="00256FAC"/>
    <w:pPr>
      <w:keepNext/>
      <w:keepLines/>
      <w:spacing w:before="260" w:after="260" w:line="416" w:lineRule="auto"/>
      <w:outlineLvl w:val="2"/>
    </w:pPr>
    <w:rPr>
      <w:rFonts w:eastAsia="楷体"/>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rsid w:val="0046343D"/>
    <w:rPr>
      <w:rFonts w:eastAsia="黑体"/>
      <w:bCs/>
      <w:kern w:val="44"/>
      <w:sz w:val="28"/>
      <w:szCs w:val="44"/>
    </w:rPr>
  </w:style>
  <w:style w:type="character" w:customStyle="1" w:styleId="20">
    <w:name w:val="标题 2 字符"/>
    <w:basedOn w:val="a0"/>
    <w:link w:val="2"/>
    <w:rsid w:val="0046343D"/>
    <w:rPr>
      <w:rFonts w:asciiTheme="majorHAnsi" w:eastAsia="黑体" w:hAnsiTheme="majorHAnsi" w:cstheme="majorBidi"/>
      <w:bCs/>
      <w:kern w:val="2"/>
      <w:sz w:val="24"/>
      <w:szCs w:val="32"/>
    </w:rPr>
  </w:style>
  <w:style w:type="paragraph" w:styleId="a4">
    <w:name w:val="Subtitle"/>
    <w:aliases w:val="标题3"/>
    <w:basedOn w:val="a"/>
    <w:next w:val="a"/>
    <w:link w:val="a5"/>
    <w:qFormat/>
    <w:rsid w:val="0046343D"/>
    <w:pPr>
      <w:spacing w:before="240" w:after="60" w:line="312" w:lineRule="auto"/>
      <w:jc w:val="center"/>
      <w:outlineLvl w:val="1"/>
    </w:pPr>
    <w:rPr>
      <w:b/>
      <w:bCs/>
      <w:kern w:val="28"/>
      <w:sz w:val="24"/>
      <w:szCs w:val="32"/>
    </w:rPr>
  </w:style>
  <w:style w:type="character" w:customStyle="1" w:styleId="a5">
    <w:name w:val="副标题 字符"/>
    <w:aliases w:val="标题3 字符"/>
    <w:basedOn w:val="a0"/>
    <w:link w:val="a4"/>
    <w:rsid w:val="0046343D"/>
    <w:rPr>
      <w:b/>
      <w:bCs/>
      <w:kern w:val="28"/>
      <w:sz w:val="24"/>
      <w:szCs w:val="32"/>
    </w:rPr>
  </w:style>
  <w:style w:type="paragraph" w:styleId="a6">
    <w:name w:val="List Paragraph"/>
    <w:basedOn w:val="a"/>
    <w:uiPriority w:val="99"/>
    <w:unhideWhenUsed/>
    <w:rsid w:val="0046343D"/>
    <w:pPr>
      <w:ind w:firstLineChars="200" w:firstLine="420"/>
    </w:pPr>
  </w:style>
  <w:style w:type="character" w:customStyle="1" w:styleId="30">
    <w:name w:val="标题 3 字符"/>
    <w:basedOn w:val="a0"/>
    <w:link w:val="3"/>
    <w:rsid w:val="00256FAC"/>
    <w:rPr>
      <w:rFonts w:eastAsia="楷体"/>
      <w:bCs/>
      <w:kern w:val="2"/>
      <w:sz w:val="24"/>
      <w:szCs w:val="32"/>
    </w:rPr>
  </w:style>
  <w:style w:type="paragraph" w:styleId="TOC">
    <w:name w:val="TOC Heading"/>
    <w:basedOn w:val="1"/>
    <w:next w:val="a"/>
    <w:uiPriority w:val="39"/>
    <w:unhideWhenUsed/>
    <w:qFormat/>
    <w:rsid w:val="00817FCE"/>
    <w:pPr>
      <w:widowControl/>
      <w:spacing w:before="240" w:after="0" w:line="259" w:lineRule="auto"/>
      <w:jc w:val="left"/>
      <w:outlineLvl w:val="9"/>
    </w:pPr>
    <w:rPr>
      <w:rFonts w:asciiTheme="majorHAnsi" w:eastAsiaTheme="majorEastAsia" w:hAnsiTheme="majorHAnsi" w:cstheme="majorBidi"/>
      <w:bCs w:val="0"/>
      <w:color w:val="2D53A0" w:themeColor="accent1" w:themeShade="BF"/>
      <w:kern w:val="0"/>
      <w:sz w:val="32"/>
      <w:szCs w:val="32"/>
    </w:rPr>
  </w:style>
  <w:style w:type="paragraph" w:styleId="TOC2">
    <w:name w:val="toc 2"/>
    <w:basedOn w:val="a"/>
    <w:next w:val="a"/>
    <w:autoRedefine/>
    <w:uiPriority w:val="39"/>
    <w:unhideWhenUsed/>
    <w:rsid w:val="00BE5884"/>
    <w:pPr>
      <w:tabs>
        <w:tab w:val="right" w:leader="dot" w:pos="8296"/>
      </w:tabs>
      <w:ind w:leftChars="100" w:left="210" w:rightChars="100" w:right="210"/>
      <w:jc w:val="left"/>
    </w:pPr>
    <w:rPr>
      <w:rFonts w:eastAsia="黑体" w:cstheme="minorHAnsi"/>
      <w:smallCaps/>
      <w:sz w:val="24"/>
      <w:szCs w:val="20"/>
    </w:rPr>
  </w:style>
  <w:style w:type="paragraph" w:styleId="TOC1">
    <w:name w:val="toc 1"/>
    <w:basedOn w:val="a"/>
    <w:next w:val="a"/>
    <w:autoRedefine/>
    <w:uiPriority w:val="39"/>
    <w:unhideWhenUsed/>
    <w:rsid w:val="00BE5884"/>
    <w:pPr>
      <w:tabs>
        <w:tab w:val="right" w:leader="dot" w:pos="8296"/>
      </w:tabs>
      <w:jc w:val="left"/>
    </w:pPr>
    <w:rPr>
      <w:rFonts w:eastAsia="黑体" w:cstheme="minorHAnsi"/>
      <w:bCs/>
      <w:caps/>
      <w:sz w:val="28"/>
      <w:szCs w:val="20"/>
    </w:rPr>
  </w:style>
  <w:style w:type="paragraph" w:styleId="TOC3">
    <w:name w:val="toc 3"/>
    <w:basedOn w:val="a"/>
    <w:next w:val="a"/>
    <w:uiPriority w:val="39"/>
    <w:unhideWhenUsed/>
    <w:rsid w:val="00BE5884"/>
    <w:pPr>
      <w:tabs>
        <w:tab w:val="right" w:leader="dot" w:pos="8296"/>
      </w:tabs>
      <w:ind w:leftChars="200" w:left="200"/>
      <w:jc w:val="left"/>
    </w:pPr>
    <w:rPr>
      <w:rFonts w:eastAsia="楷体" w:cstheme="minorHAnsi"/>
      <w:iCs/>
      <w:sz w:val="24"/>
      <w:szCs w:val="20"/>
    </w:rPr>
  </w:style>
  <w:style w:type="character" w:styleId="a7">
    <w:name w:val="Hyperlink"/>
    <w:basedOn w:val="a0"/>
    <w:uiPriority w:val="99"/>
    <w:unhideWhenUsed/>
    <w:rsid w:val="00817FCE"/>
    <w:rPr>
      <w:color w:val="0026E5" w:themeColor="hyperlink"/>
      <w:u w:val="single"/>
    </w:rPr>
  </w:style>
  <w:style w:type="paragraph" w:styleId="TOC4">
    <w:name w:val="toc 4"/>
    <w:basedOn w:val="a"/>
    <w:next w:val="a"/>
    <w:autoRedefine/>
    <w:rsid w:val="00817FCE"/>
    <w:pPr>
      <w:ind w:left="630"/>
      <w:jc w:val="left"/>
    </w:pPr>
    <w:rPr>
      <w:rFonts w:cstheme="minorHAnsi"/>
      <w:sz w:val="18"/>
      <w:szCs w:val="18"/>
    </w:rPr>
  </w:style>
  <w:style w:type="paragraph" w:styleId="TOC5">
    <w:name w:val="toc 5"/>
    <w:basedOn w:val="a"/>
    <w:next w:val="a"/>
    <w:autoRedefine/>
    <w:rsid w:val="00817FCE"/>
    <w:pPr>
      <w:ind w:left="840"/>
      <w:jc w:val="left"/>
    </w:pPr>
    <w:rPr>
      <w:rFonts w:cstheme="minorHAnsi"/>
      <w:sz w:val="18"/>
      <w:szCs w:val="18"/>
    </w:rPr>
  </w:style>
  <w:style w:type="paragraph" w:styleId="TOC6">
    <w:name w:val="toc 6"/>
    <w:basedOn w:val="a"/>
    <w:next w:val="a"/>
    <w:autoRedefine/>
    <w:rsid w:val="00817FCE"/>
    <w:pPr>
      <w:ind w:left="1050"/>
      <w:jc w:val="left"/>
    </w:pPr>
    <w:rPr>
      <w:rFonts w:cstheme="minorHAnsi"/>
      <w:sz w:val="18"/>
      <w:szCs w:val="18"/>
    </w:rPr>
  </w:style>
  <w:style w:type="paragraph" w:styleId="TOC7">
    <w:name w:val="toc 7"/>
    <w:basedOn w:val="a"/>
    <w:next w:val="a"/>
    <w:autoRedefine/>
    <w:rsid w:val="00817FCE"/>
    <w:pPr>
      <w:ind w:left="1260"/>
      <w:jc w:val="left"/>
    </w:pPr>
    <w:rPr>
      <w:rFonts w:cstheme="minorHAnsi"/>
      <w:sz w:val="18"/>
      <w:szCs w:val="18"/>
    </w:rPr>
  </w:style>
  <w:style w:type="paragraph" w:styleId="TOC8">
    <w:name w:val="toc 8"/>
    <w:basedOn w:val="a"/>
    <w:next w:val="a"/>
    <w:autoRedefine/>
    <w:rsid w:val="00817FCE"/>
    <w:pPr>
      <w:ind w:left="1470"/>
      <w:jc w:val="left"/>
    </w:pPr>
    <w:rPr>
      <w:rFonts w:cstheme="minorHAnsi"/>
      <w:sz w:val="18"/>
      <w:szCs w:val="18"/>
    </w:rPr>
  </w:style>
  <w:style w:type="paragraph" w:styleId="TOC9">
    <w:name w:val="toc 9"/>
    <w:basedOn w:val="a"/>
    <w:next w:val="a"/>
    <w:autoRedefine/>
    <w:rsid w:val="00817FCE"/>
    <w:pPr>
      <w:ind w:left="1680"/>
      <w:jc w:val="left"/>
    </w:pPr>
    <w:rPr>
      <w:rFonts w:cstheme="minorHAnsi"/>
      <w:sz w:val="18"/>
      <w:szCs w:val="18"/>
    </w:rPr>
  </w:style>
  <w:style w:type="table" w:styleId="a8">
    <w:name w:val="Table Grid"/>
    <w:basedOn w:val="a1"/>
    <w:rsid w:val="00C77E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Unresolved Mention"/>
    <w:basedOn w:val="a0"/>
    <w:uiPriority w:val="99"/>
    <w:semiHidden/>
    <w:unhideWhenUsed/>
    <w:rsid w:val="00625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415271">
      <w:bodyDiv w:val="1"/>
      <w:marLeft w:val="0"/>
      <w:marRight w:val="0"/>
      <w:marTop w:val="0"/>
      <w:marBottom w:val="0"/>
      <w:divBdr>
        <w:top w:val="none" w:sz="0" w:space="0" w:color="auto"/>
        <w:left w:val="none" w:sz="0" w:space="0" w:color="auto"/>
        <w:bottom w:val="none" w:sz="0" w:space="0" w:color="auto"/>
        <w:right w:val="none" w:sz="0" w:space="0" w:color="auto"/>
      </w:divBdr>
    </w:div>
    <w:div w:id="551120691">
      <w:bodyDiv w:val="1"/>
      <w:marLeft w:val="0"/>
      <w:marRight w:val="0"/>
      <w:marTop w:val="0"/>
      <w:marBottom w:val="0"/>
      <w:divBdr>
        <w:top w:val="none" w:sz="0" w:space="0" w:color="auto"/>
        <w:left w:val="none" w:sz="0" w:space="0" w:color="auto"/>
        <w:bottom w:val="none" w:sz="0" w:space="0" w:color="auto"/>
        <w:right w:val="none" w:sz="0" w:space="0" w:color="auto"/>
      </w:divBdr>
    </w:div>
    <w:div w:id="819345102">
      <w:bodyDiv w:val="1"/>
      <w:marLeft w:val="0"/>
      <w:marRight w:val="0"/>
      <w:marTop w:val="0"/>
      <w:marBottom w:val="0"/>
      <w:divBdr>
        <w:top w:val="none" w:sz="0" w:space="0" w:color="auto"/>
        <w:left w:val="none" w:sz="0" w:space="0" w:color="auto"/>
        <w:bottom w:val="none" w:sz="0" w:space="0" w:color="auto"/>
        <w:right w:val="none" w:sz="0" w:space="0" w:color="auto"/>
      </w:divBdr>
    </w:div>
    <w:div w:id="1129786649">
      <w:bodyDiv w:val="1"/>
      <w:marLeft w:val="0"/>
      <w:marRight w:val="0"/>
      <w:marTop w:val="0"/>
      <w:marBottom w:val="0"/>
      <w:divBdr>
        <w:top w:val="none" w:sz="0" w:space="0" w:color="auto"/>
        <w:left w:val="none" w:sz="0" w:space="0" w:color="auto"/>
        <w:bottom w:val="none" w:sz="0" w:space="0" w:color="auto"/>
        <w:right w:val="none" w:sz="0" w:space="0" w:color="auto"/>
      </w:divBdr>
    </w:div>
    <w:div w:id="1332029712">
      <w:bodyDiv w:val="1"/>
      <w:marLeft w:val="0"/>
      <w:marRight w:val="0"/>
      <w:marTop w:val="0"/>
      <w:marBottom w:val="0"/>
      <w:divBdr>
        <w:top w:val="none" w:sz="0" w:space="0" w:color="auto"/>
        <w:left w:val="none" w:sz="0" w:space="0" w:color="auto"/>
        <w:bottom w:val="none" w:sz="0" w:space="0" w:color="auto"/>
        <w:right w:val="none" w:sz="0" w:space="0" w:color="auto"/>
      </w:divBdr>
    </w:div>
    <w:div w:id="2032367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blog.csdn.net/qq_41946744/article/details/14594848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runoob.com/mongodb/mongodb-tutorial.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zhuanlan.zhihu.com/p/6464961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A2F9B-3BC0-45E9-B681-83C8C78D8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18</Pages>
  <Words>1602</Words>
  <Characters>9136</Characters>
  <Application>Microsoft Office Word</Application>
  <DocSecurity>0</DocSecurity>
  <Lines>76</Lines>
  <Paragraphs>21</Paragraphs>
  <ScaleCrop>false</ScaleCrop>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洪大明白</dc:creator>
  <cp:lastModifiedBy>睿鑫 韩</cp:lastModifiedBy>
  <cp:revision>16</cp:revision>
  <dcterms:created xsi:type="dcterms:W3CDTF">2025-05-19T08:39:00Z</dcterms:created>
  <dcterms:modified xsi:type="dcterms:W3CDTF">2025-06-12T12:32:00Z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47692FB6CE1149E3BE88EBB4DB691DA4_11</vt:lpwstr>
  </property>
  <property fmtid="{D5CDD505-2E9C-101B-9397-08002B2CF9AE}" pid="4" name="KSOTemplateDocerSaveRecord">
    <vt:lpwstr>eyJoZGlkIjoiM2JlOGIyMDhhYmY4NDY4MDUwMWE2OWY1N2FlOWE0YmEiLCJ1c2VySWQiOiI3Nzg1OTI3MTcifQ==</vt:lpwstr>
  </property>
</Properties>
</file>