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A7863" w14:textId="77777777" w:rsidR="00D75C1F" w:rsidRDefault="00D75C1F" w:rsidP="004D63C6">
      <w:pPr>
        <w:pStyle w:val="Heading1"/>
        <w:spacing w:before="68"/>
        <w:ind w:left="0"/>
      </w:pPr>
    </w:p>
    <w:p w14:paraId="15496A93" w14:textId="77777777" w:rsidR="003B2666" w:rsidRPr="00C30324" w:rsidRDefault="003B2666" w:rsidP="004D63C6">
      <w:pPr>
        <w:pStyle w:val="Heading1"/>
        <w:spacing w:before="68"/>
        <w:ind w:left="0"/>
        <w:rPr>
          <w:rStyle w:val="Strong"/>
          <w:b/>
        </w:rPr>
      </w:pPr>
      <w:r w:rsidRPr="00C30324">
        <w:rPr>
          <w:sz w:val="28"/>
        </w:rPr>
        <w:t>Experiment/Practical</w:t>
      </w:r>
      <w:r w:rsidRPr="00C30324">
        <w:rPr>
          <w:spacing w:val="95"/>
          <w:sz w:val="28"/>
        </w:rPr>
        <w:t xml:space="preserve"> </w:t>
      </w:r>
      <w:r w:rsidR="006750F2">
        <w:rPr>
          <w:sz w:val="28"/>
        </w:rPr>
        <w:t>10</w:t>
      </w:r>
      <w:r w:rsidR="00D3611F">
        <w:rPr>
          <w:sz w:val="28"/>
        </w:rPr>
        <w:t xml:space="preserve"> </w:t>
      </w:r>
      <w:r w:rsidR="006750F2">
        <w:rPr>
          <w:sz w:val="28"/>
        </w:rPr>
        <w:t>Ensemble Methods</w:t>
      </w:r>
    </w:p>
    <w:p w14:paraId="3C8A3F80" w14:textId="77777777" w:rsidR="003B2666" w:rsidRDefault="003B2666" w:rsidP="003B2666">
      <w:pPr>
        <w:pStyle w:val="BodyText"/>
        <w:spacing w:before="1"/>
        <w:rPr>
          <w:b/>
          <w:sz w:val="13"/>
        </w:rPr>
      </w:pPr>
      <w:r>
        <w:rPr>
          <w:noProof/>
        </w:rPr>
        <mc:AlternateContent>
          <mc:Choice Requires="wps">
            <w:drawing>
              <wp:anchor distT="0" distB="0" distL="0" distR="0" simplePos="0" relativeHeight="251659264" behindDoc="1" locked="0" layoutInCell="1" allowOverlap="1" wp14:anchorId="59457AFF" wp14:editId="598C64A6">
                <wp:simplePos x="0" y="0"/>
                <wp:positionH relativeFrom="margin">
                  <wp:align>left</wp:align>
                </wp:positionH>
                <wp:positionV relativeFrom="paragraph">
                  <wp:posOffset>106680</wp:posOffset>
                </wp:positionV>
                <wp:extent cx="5157470" cy="3175"/>
                <wp:effectExtent l="0" t="0" r="24130" b="34925"/>
                <wp:wrapTopAndBottom/>
                <wp:docPr id="1414092865"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7470" cy="3175"/>
                        </a:xfrm>
                        <a:prstGeom prst="line">
                          <a:avLst/>
                        </a:prstGeom>
                        <a:noFill/>
                        <a:ln w="914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34C5DE" id="Line 122" o:spid="_x0000_s1026" style="position:absolute;z-index:-25165721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8.4pt" to="406.1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" strokeweight=".25397mm">
                <w10:wrap type="topAndBottom" anchorx="margin"/>
              </v:line>
            </w:pict>
          </mc:Fallback>
        </mc:AlternateContent>
      </w:r>
    </w:p>
    <w:p w14:paraId="1EB2F0E3" w14:textId="77777777" w:rsidR="00BD58E5" w:rsidRDefault="00697ECE" w:rsidP="00BD58E5">
      <w:pPr>
        <w:pStyle w:val="Heading3"/>
        <w:rPr>
          <w:rFonts w:ascii="Times New Roman" w:eastAsia="Times New Roman" w:hAnsi="Times New Roman" w:cs="Times New Roman"/>
          <w:color w:val="auto"/>
          <w:lang w:val="en-IN" w:eastAsia="en-IN"/>
        </w:rPr>
      </w:pPr>
      <w:r w:rsidRPr="008C16EB">
        <w:rPr>
          <w:b/>
        </w:rPr>
        <w:t xml:space="preserve"> </w:t>
      </w:r>
      <w:r w:rsidR="003B2666" w:rsidRPr="008C16EB">
        <w:rPr>
          <w:rFonts w:ascii="Times New Roman" w:eastAsia="Times New Roman" w:hAnsi="Times New Roman" w:cs="Times New Roman"/>
          <w:b/>
          <w:color w:val="auto"/>
          <w:lang w:val="en-IN" w:eastAsia="en-IN"/>
        </w:rPr>
        <w:t>Title:</w:t>
      </w:r>
      <w:r w:rsidR="003B2666" w:rsidRPr="008C16EB">
        <w:rPr>
          <w:rFonts w:ascii="Times New Roman" w:eastAsia="Times New Roman" w:hAnsi="Times New Roman" w:cs="Times New Roman"/>
          <w:color w:val="auto"/>
          <w:lang w:val="en-IN" w:eastAsia="en-IN"/>
        </w:rPr>
        <w:t xml:space="preserve"> </w:t>
      </w:r>
      <w:r w:rsidR="008C16EB" w:rsidRPr="008C16EB">
        <w:rPr>
          <w:rFonts w:ascii="Times New Roman" w:eastAsia="Times New Roman" w:hAnsi="Times New Roman" w:cs="Times New Roman"/>
          <w:color w:val="auto"/>
          <w:lang w:val="en-IN" w:eastAsia="en-IN"/>
        </w:rPr>
        <w:t xml:space="preserve">Implementation of </w:t>
      </w:r>
      <w:r w:rsidR="00BD58E5" w:rsidRPr="00BD58E5">
        <w:rPr>
          <w:rFonts w:ascii="Times New Roman" w:eastAsia="Times New Roman" w:hAnsi="Times New Roman" w:cs="Times New Roman"/>
          <w:color w:val="auto"/>
          <w:lang w:val="en-IN" w:eastAsia="en-IN"/>
        </w:rPr>
        <w:t>Ensemble Methods for Classification</w:t>
      </w:r>
    </w:p>
    <w:p w14:paraId="51CFF0B5" w14:textId="77777777" w:rsidR="00BD58E5" w:rsidRPr="00BD58E5" w:rsidRDefault="00BD58E5" w:rsidP="00BD58E5">
      <w:pPr>
        <w:rPr>
          <w:lang w:val="en-IN" w:eastAsia="en-IN"/>
        </w:rPr>
      </w:pPr>
    </w:p>
    <w:p w14:paraId="31522B18" w14:textId="77777777" w:rsidR="008C16EB" w:rsidRDefault="00BD58E5" w:rsidP="00BD58E5">
      <w:pPr>
        <w:pStyle w:val="Heading3"/>
      </w:pPr>
      <w:r w:rsidRPr="008C16EB">
        <w:rPr>
          <w:b/>
          <w:noProof/>
        </w:rPr>
        <mc:AlternateContent>
          <mc:Choice Requires="wps">
            <w:drawing>
              <wp:anchor distT="0" distB="0" distL="0" distR="0" simplePos="0" relativeHeight="251664384" behindDoc="1" locked="0" layoutInCell="1" allowOverlap="1" wp14:anchorId="79FE1DE0" wp14:editId="24CD17F5">
                <wp:simplePos x="0" y="0"/>
                <wp:positionH relativeFrom="margin">
                  <wp:align>left</wp:align>
                </wp:positionH>
                <wp:positionV relativeFrom="paragraph">
                  <wp:posOffset>409575</wp:posOffset>
                </wp:positionV>
                <wp:extent cx="5157470" cy="3175"/>
                <wp:effectExtent l="0" t="0" r="24130" b="34925"/>
                <wp:wrapTopAndBottom/>
                <wp:docPr id="861070665"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7470" cy="3175"/>
                        </a:xfrm>
                        <a:prstGeom prst="line">
                          <a:avLst/>
                        </a:prstGeom>
                        <a:noFill/>
                        <a:ln w="914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814DF5" id="Line 122" o:spid="_x0000_s1026" style="position:absolute;z-index:-25165209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32.25pt" to="406.1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" strokeweight=".25397mm">
                <w10:wrap type="topAndBottom" anchorx="margin"/>
              </v:line>
            </w:pict>
          </mc:Fallback>
        </mc:AlternateContent>
      </w:r>
      <w:r w:rsidRPr="00BD58E5">
        <w:rPr>
          <w:rFonts w:ascii="Times New Roman" w:eastAsia="Times New Roman" w:hAnsi="Times New Roman" w:cs="Times New Roman"/>
          <w:b/>
          <w:color w:val="auto"/>
          <w:lang w:val="en-IN" w:eastAsia="en-IN"/>
        </w:rPr>
        <w:t>Aim:</w:t>
      </w:r>
      <w:r w:rsidRPr="00BD58E5">
        <w:rPr>
          <w:rFonts w:ascii="Times New Roman" w:eastAsia="Times New Roman" w:hAnsi="Times New Roman" w:cs="Times New Roman"/>
          <w:color w:val="auto"/>
          <w:lang w:val="en-IN" w:eastAsia="en-IN"/>
        </w:rPr>
        <w:t xml:space="preserve"> To implement and understand the concept of ensemble methods for classification tasks and evaluate their performance on a given dataset.</w:t>
      </w:r>
    </w:p>
    <w:p w14:paraId="384BFB4E" w14:textId="77777777" w:rsidR="003B2666" w:rsidRDefault="003B2666" w:rsidP="006435A1">
      <w:pPr>
        <w:pStyle w:val="NormalWeb"/>
      </w:pPr>
      <w:r>
        <w:rPr>
          <w:b/>
        </w:rPr>
        <w:t>Objective:</w:t>
      </w:r>
      <w:r>
        <w:rPr>
          <w:b/>
          <w:spacing w:val="15"/>
        </w:rPr>
        <w:t xml:space="preserve"> </w:t>
      </w:r>
      <w:r w:rsidRPr="00AC708B">
        <w:rPr>
          <w:bCs/>
        </w:rPr>
        <w:t xml:space="preserve">Students will learn </w:t>
      </w:r>
    </w:p>
    <w:p w14:paraId="55F4B308" w14:textId="77777777" w:rsidR="00150FFB" w:rsidRDefault="00150FFB" w:rsidP="00150FFB">
      <w:pPr>
        <w:widowControl/>
        <w:numPr>
          <w:ilvl w:val="0"/>
          <w:numId w:val="1"/>
        </w:numPr>
        <w:autoSpaceDE/>
        <w:autoSpaceDN/>
        <w:spacing w:before="100" w:beforeAutospacing="1" w:after="100" w:afterAutospacing="1"/>
        <w:rPr>
          <w:sz w:val="24"/>
          <w:szCs w:val="24"/>
          <w:lang w:val="en-IN" w:eastAsia="en-IN"/>
        </w:rPr>
      </w:pPr>
      <w:r>
        <w:rPr>
          <w:sz w:val="24"/>
          <w:szCs w:val="24"/>
          <w:lang w:val="en-IN" w:eastAsia="en-IN"/>
        </w:rPr>
        <w:t>The basic</w:t>
      </w:r>
      <w:r w:rsidRPr="00150FFB">
        <w:rPr>
          <w:sz w:val="24"/>
          <w:szCs w:val="24"/>
          <w:lang w:val="en-IN" w:eastAsia="en-IN"/>
        </w:rPr>
        <w:t xml:space="preserve"> concept of ensemble learning and how it improves classification performance.</w:t>
      </w:r>
    </w:p>
    <w:p w14:paraId="27850FA0" w14:textId="77777777" w:rsidR="00150FFB" w:rsidRDefault="00150FFB" w:rsidP="00150FFB">
      <w:pPr>
        <w:widowControl/>
        <w:numPr>
          <w:ilvl w:val="0"/>
          <w:numId w:val="1"/>
        </w:numPr>
        <w:autoSpaceDE/>
        <w:autoSpaceDN/>
        <w:spacing w:before="100" w:beforeAutospacing="1" w:after="100" w:afterAutospacing="1"/>
        <w:rPr>
          <w:sz w:val="24"/>
          <w:szCs w:val="24"/>
          <w:lang w:val="en-IN" w:eastAsia="en-IN"/>
        </w:rPr>
      </w:pPr>
      <w:r w:rsidRPr="00150FFB">
        <w:rPr>
          <w:sz w:val="24"/>
          <w:szCs w:val="24"/>
          <w:lang w:val="en-IN" w:eastAsia="en-IN"/>
        </w:rPr>
        <w:t>Various ensemble methods, including bagging, boosting, and stacking.</w:t>
      </w:r>
    </w:p>
    <w:p w14:paraId="36B53F2C" w14:textId="77777777" w:rsidR="00150FFB" w:rsidRDefault="00150FFB" w:rsidP="00150FFB">
      <w:pPr>
        <w:widowControl/>
        <w:numPr>
          <w:ilvl w:val="0"/>
          <w:numId w:val="1"/>
        </w:numPr>
        <w:autoSpaceDE/>
        <w:autoSpaceDN/>
        <w:spacing w:before="100" w:beforeAutospacing="1" w:after="100" w:afterAutospacing="1"/>
        <w:rPr>
          <w:sz w:val="24"/>
          <w:szCs w:val="24"/>
          <w:lang w:val="en-IN" w:eastAsia="en-IN"/>
        </w:rPr>
      </w:pPr>
      <w:r w:rsidRPr="00150FFB">
        <w:rPr>
          <w:sz w:val="24"/>
          <w:szCs w:val="24"/>
          <w:lang w:val="en-IN" w:eastAsia="en-IN"/>
        </w:rPr>
        <w:t>Implementing popular ensemble algorithms such as Random Forest, AdaBoost, and Gradient Boosting.</w:t>
      </w:r>
    </w:p>
    <w:p w14:paraId="624550DA" w14:textId="77777777" w:rsidR="00150FFB" w:rsidRDefault="00150FFB" w:rsidP="00150FFB">
      <w:pPr>
        <w:widowControl/>
        <w:numPr>
          <w:ilvl w:val="0"/>
          <w:numId w:val="1"/>
        </w:numPr>
        <w:autoSpaceDE/>
        <w:autoSpaceDN/>
        <w:spacing w:before="100" w:beforeAutospacing="1" w:after="100" w:afterAutospacing="1"/>
        <w:rPr>
          <w:sz w:val="24"/>
          <w:szCs w:val="24"/>
          <w:lang w:val="en-IN" w:eastAsia="en-IN"/>
        </w:rPr>
      </w:pPr>
      <w:r w:rsidRPr="00150FFB">
        <w:rPr>
          <w:sz w:val="24"/>
          <w:szCs w:val="24"/>
          <w:lang w:val="en-IN" w:eastAsia="en-IN"/>
        </w:rPr>
        <w:t xml:space="preserve">Evaluating the </w:t>
      </w:r>
      <w:r w:rsidR="00752780">
        <w:rPr>
          <w:sz w:val="24"/>
          <w:szCs w:val="24"/>
          <w:lang w:val="en-IN" w:eastAsia="en-IN"/>
        </w:rPr>
        <w:t>model's</w:t>
      </w:r>
      <w:r w:rsidRPr="00150FFB">
        <w:rPr>
          <w:sz w:val="24"/>
          <w:szCs w:val="24"/>
          <w:lang w:val="en-IN" w:eastAsia="en-IN"/>
        </w:rPr>
        <w:t xml:space="preserve"> performance using relevant metrics such as accuracy, precision, recall, and F1-score.</w:t>
      </w:r>
    </w:p>
    <w:p w14:paraId="183B9B2E" w14:textId="77777777" w:rsidR="003B2666" w:rsidRPr="00150FFB" w:rsidRDefault="00150FFB" w:rsidP="00150FFB">
      <w:pPr>
        <w:widowControl/>
        <w:numPr>
          <w:ilvl w:val="0"/>
          <w:numId w:val="1"/>
        </w:numPr>
        <w:autoSpaceDE/>
        <w:autoSpaceDN/>
        <w:spacing w:before="100" w:beforeAutospacing="1" w:after="100" w:afterAutospacing="1"/>
        <w:rPr>
          <w:sz w:val="24"/>
          <w:szCs w:val="24"/>
          <w:lang w:val="en-IN" w:eastAsia="en-IN"/>
        </w:rPr>
      </w:pPr>
      <w:r w:rsidRPr="00150FFB">
        <w:rPr>
          <w:sz w:val="24"/>
          <w:szCs w:val="24"/>
          <w:lang w:val="en-IN" w:eastAsia="en-IN"/>
        </w:rPr>
        <w:t>Comparing the performance of ensemble models with individual classifiers.</w:t>
      </w:r>
      <w:r w:rsidR="003B2666" w:rsidRPr="00A7465F">
        <w:rPr>
          <w:noProof/>
        </w:rPr>
        <mc:AlternateContent>
          <mc:Choice Requires="wps">
            <w:drawing>
              <wp:anchor distT="0" distB="0" distL="0" distR="0" simplePos="0" relativeHeight="251660288" behindDoc="1" locked="0" layoutInCell="1" allowOverlap="1" wp14:anchorId="6B1CD5F6" wp14:editId="4C4934E7">
                <wp:simplePos x="0" y="0"/>
                <wp:positionH relativeFrom="margin">
                  <wp:align>left</wp:align>
                </wp:positionH>
                <wp:positionV relativeFrom="paragraph">
                  <wp:posOffset>206375</wp:posOffset>
                </wp:positionV>
                <wp:extent cx="5157470" cy="1270"/>
                <wp:effectExtent l="0" t="0" r="0" b="0"/>
                <wp:wrapTopAndBottom/>
                <wp:docPr id="1168071614" name="Freeform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358 1358"/>
                            <a:gd name="T1" fmla="*/ T0 w 8122"/>
                            <a:gd name="T2" fmla="+- 0 9480 1358"/>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29D08" id="Freeform 119" o:spid="_x0000_s1026" style="position:absolute;margin-left:0;margin-top:16.25pt;width:406.1pt;height:.1pt;z-index:-25165619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" path="m,l8122,e" filled="f" strokeweight=".25397mm">
                <v:path arrowok="t" o:connecttype="custom" o:connectlocs="0,0;5157470,0" o:connectangles="0,0"/>
                <w10:wrap type="topAndBottom" anchorx="margin"/>
              </v:shape>
            </w:pict>
          </mc:Fallback>
        </mc:AlternateContent>
      </w:r>
    </w:p>
    <w:p w14:paraId="41BD0156" w14:textId="77777777" w:rsidR="003B2666" w:rsidRDefault="003B2666" w:rsidP="00697ECE">
      <w:pPr>
        <w:pStyle w:val="Heading1"/>
        <w:spacing w:line="276" w:lineRule="auto"/>
        <w:ind w:left="0"/>
      </w:pPr>
      <w:r>
        <w:t xml:space="preserve">Problem statement </w:t>
      </w:r>
    </w:p>
    <w:p w14:paraId="0AE920FA" w14:textId="77777777" w:rsidR="008804A4" w:rsidRDefault="00752780" w:rsidP="008804A4">
      <w:pPr>
        <w:pStyle w:val="NormalWeb"/>
        <w:jc w:val="both"/>
      </w:pPr>
      <w:r>
        <w:t>Use the given dataset(s) to demonstrate the application of ensemble methods for classification tasks. The task is to improve the classification performance by combining multiple weak classifiers to create a strong classifier using ensemble techniques.</w:t>
      </w:r>
    </w:p>
    <w:p w14:paraId="2CA2DD67" w14:textId="77777777" w:rsidR="003B2666" w:rsidRDefault="003B2666" w:rsidP="003B2666">
      <w:pPr>
        <w:pStyle w:val="Heading1"/>
        <w:ind w:left="224"/>
      </w:pPr>
      <w:r>
        <w:rPr>
          <w:noProof/>
        </w:rPr>
        <mc:AlternateContent>
          <mc:Choice Requires="wps">
            <w:drawing>
              <wp:anchor distT="0" distB="0" distL="0" distR="0" simplePos="0" relativeHeight="251666432" behindDoc="1" locked="0" layoutInCell="1" allowOverlap="1" wp14:anchorId="2F7F698C" wp14:editId="4600DB5A">
                <wp:simplePos x="0" y="0"/>
                <wp:positionH relativeFrom="margin">
                  <wp:align>left</wp:align>
                </wp:positionH>
                <wp:positionV relativeFrom="paragraph">
                  <wp:posOffset>105410</wp:posOffset>
                </wp:positionV>
                <wp:extent cx="5157470" cy="1270"/>
                <wp:effectExtent l="0" t="0" r="0" b="0"/>
                <wp:wrapTopAndBottom/>
                <wp:docPr id="861070664"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BA524B" id="Freeform 116" o:spid="_x0000_s1026" style="position:absolute;margin-left:0;margin-top:8.3pt;width:406.1pt;height:.1pt;z-index:-25165004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" path="m,l8122,e" filled="f" strokeweight=".25397mm">
                <v:path arrowok="t" o:connecttype="custom" o:connectlocs="0,0;5157470,0" o:connectangles="0,0"/>
                <w10:wrap type="topAndBottom" anchorx="margin"/>
              </v:shape>
            </w:pict>
          </mc:Fallback>
        </mc:AlternateContent>
      </w:r>
    </w:p>
    <w:p w14:paraId="7F14964D" w14:textId="77777777" w:rsidR="003B2666" w:rsidRDefault="003B2666" w:rsidP="003B2666">
      <w:pPr>
        <w:pStyle w:val="Heading1"/>
        <w:ind w:left="224"/>
      </w:pPr>
      <w:r>
        <w:t>Explanation/Stepwise</w:t>
      </w:r>
      <w:r>
        <w:rPr>
          <w:spacing w:val="42"/>
        </w:rPr>
        <w:t xml:space="preserve"> </w:t>
      </w:r>
      <w:r>
        <w:t>Procedure/</w:t>
      </w:r>
      <w:r>
        <w:rPr>
          <w:spacing w:val="47"/>
        </w:rPr>
        <w:t xml:space="preserve"> </w:t>
      </w:r>
      <w:r>
        <w:t>Algorithm:</w:t>
      </w:r>
    </w:p>
    <w:p w14:paraId="53D6F8AA" w14:textId="77777777" w:rsidR="00C17EC5" w:rsidRPr="0031545A" w:rsidRDefault="00413542" w:rsidP="00C17EC5">
      <w:pPr>
        <w:widowControl/>
        <w:numPr>
          <w:ilvl w:val="0"/>
          <w:numId w:val="3"/>
        </w:numPr>
        <w:autoSpaceDE/>
        <w:autoSpaceDN/>
        <w:spacing w:before="100" w:beforeAutospacing="1" w:after="100" w:afterAutospacing="1"/>
        <w:rPr>
          <w:sz w:val="24"/>
          <w:szCs w:val="24"/>
          <w:lang w:val="en-IN" w:eastAsia="en-IN"/>
        </w:rPr>
      </w:pPr>
      <w:r>
        <w:rPr>
          <w:sz w:val="24"/>
          <w:szCs w:val="24"/>
          <w:lang w:val="en-IN" w:eastAsia="en-IN"/>
        </w:rPr>
        <w:t>Give a b</w:t>
      </w:r>
      <w:r w:rsidR="003B2666" w:rsidRPr="003B2666">
        <w:rPr>
          <w:sz w:val="24"/>
          <w:szCs w:val="24"/>
          <w:lang w:val="en-IN" w:eastAsia="en-IN"/>
        </w:rPr>
        <w:t xml:space="preserve">rief description </w:t>
      </w:r>
      <w:r>
        <w:rPr>
          <w:sz w:val="24"/>
          <w:szCs w:val="24"/>
          <w:lang w:val="en-IN" w:eastAsia="en-IN"/>
        </w:rPr>
        <w:t>o</w:t>
      </w:r>
      <w:r w:rsidR="002146C7">
        <w:rPr>
          <w:sz w:val="24"/>
          <w:szCs w:val="24"/>
          <w:lang w:val="en-IN" w:eastAsia="en-IN"/>
        </w:rPr>
        <w:t xml:space="preserve">f the </w:t>
      </w:r>
      <w:r w:rsidR="00752780">
        <w:t>ensemble techniques /methods</w:t>
      </w:r>
    </w:p>
    <w:p w14:paraId="790E72C9" w14:textId="77777777" w:rsidR="0031545A" w:rsidRPr="00C17EC5" w:rsidRDefault="0031545A" w:rsidP="0031545A">
      <w:pPr>
        <w:widowControl/>
        <w:autoSpaceDE/>
        <w:autoSpaceDN/>
        <w:spacing w:before="100" w:beforeAutospacing="1" w:after="100" w:afterAutospacing="1"/>
        <w:ind w:left="720"/>
        <w:rPr>
          <w:sz w:val="24"/>
          <w:szCs w:val="24"/>
          <w:lang w:val="en-IN" w:eastAsia="en-IN"/>
        </w:rPr>
      </w:pPr>
      <w:r w:rsidRPr="0031545A">
        <w:rPr>
          <w:sz w:val="24"/>
          <w:szCs w:val="24"/>
          <w:lang w:val="en-IN" w:eastAsia="en-IN"/>
        </w:rPr>
        <w:t>Ensemble methods combine several trees base algorithms to construct better predictive performance than a single tree base algorithm. The main principle behind the ensemble model is that a group of weak learners come together to form a strong learner, thus increasing the accuracy of the model. When we try to predict the target variable using any machine learning technique, the main causes of difference in actual and predicted values are noise, variance, and bias. Ensemble helps to reduce these factors (except noise, which is irreducible error).</w:t>
      </w:r>
    </w:p>
    <w:p w14:paraId="3A5691D7" w14:textId="77777777" w:rsidR="00E93F82" w:rsidRDefault="00E93F82" w:rsidP="00E93F82">
      <w:pPr>
        <w:pStyle w:val="Heading4"/>
        <w:rPr>
          <w:lang w:val="en-IN"/>
        </w:rPr>
      </w:pPr>
    </w:p>
    <w:p w14:paraId="2625B2A8" w14:textId="77777777" w:rsidR="00752780" w:rsidRDefault="00752780" w:rsidP="00752780">
      <w:pPr>
        <w:widowControl/>
        <w:numPr>
          <w:ilvl w:val="0"/>
          <w:numId w:val="3"/>
        </w:numPr>
        <w:autoSpaceDE/>
        <w:autoSpaceDN/>
        <w:spacing w:before="100" w:beforeAutospacing="1" w:after="100" w:afterAutospacing="1"/>
        <w:rPr>
          <w:sz w:val="24"/>
          <w:szCs w:val="24"/>
          <w:lang w:val="en-IN" w:eastAsia="en-IN"/>
        </w:rPr>
      </w:pPr>
      <w:r>
        <w:rPr>
          <w:sz w:val="24"/>
          <w:szCs w:val="24"/>
          <w:lang w:val="en-IN" w:eastAsia="en-IN"/>
        </w:rPr>
        <w:t xml:space="preserve">Describe types of ensemble techniques (Bagging, Boosting, Stacking) </w:t>
      </w:r>
    </w:p>
    <w:p w14:paraId="0F43B0CC" w14:textId="77777777" w:rsidR="0031545A" w:rsidRPr="0031545A" w:rsidRDefault="0031545A" w:rsidP="0031545A">
      <w:pPr>
        <w:widowControl/>
        <w:autoSpaceDE/>
        <w:autoSpaceDN/>
        <w:spacing w:before="100" w:beforeAutospacing="1" w:after="100" w:afterAutospacing="1"/>
        <w:ind w:left="720"/>
        <w:rPr>
          <w:lang w:val="en-IN"/>
        </w:rPr>
      </w:pPr>
      <w:r w:rsidRPr="0031545A">
        <w:rPr>
          <w:lang w:val="en-IN"/>
        </w:rPr>
        <w:t>Bagging, also known as bootstrap aggregating</w:t>
      </w:r>
    </w:p>
    <w:p w14:paraId="32E24CD0" w14:textId="77777777" w:rsidR="00752780" w:rsidRPr="00752780" w:rsidRDefault="0031545A" w:rsidP="0031545A">
      <w:pPr>
        <w:widowControl/>
        <w:autoSpaceDE/>
        <w:autoSpaceDN/>
        <w:spacing w:before="100" w:beforeAutospacing="1" w:after="100" w:afterAutospacing="1"/>
        <w:ind w:left="720"/>
        <w:rPr>
          <w:lang w:val="en-IN"/>
        </w:rPr>
      </w:pPr>
      <w:r w:rsidRPr="0031545A">
        <w:rPr>
          <w:lang w:val="en-IN"/>
        </w:rPr>
        <w:t>Is the process of training several models concurrently on a random subset of the data (with replacement), then averaging the predictions from each model. Another well-known example of bagging is Random Forest.</w:t>
      </w:r>
    </w:p>
    <w:p w14:paraId="2EA9A513" w14:textId="77777777" w:rsidR="00752780" w:rsidRDefault="00752780" w:rsidP="00752780">
      <w:pPr>
        <w:pStyle w:val="ListParagraph"/>
        <w:rPr>
          <w:sz w:val="24"/>
          <w:szCs w:val="24"/>
          <w:lang w:val="en-IN" w:eastAsia="en-IN"/>
        </w:rPr>
      </w:pPr>
    </w:p>
    <w:p w14:paraId="3D2E97C1" w14:textId="77777777" w:rsidR="000C4E0C" w:rsidRPr="000C4E0C" w:rsidRDefault="00413542" w:rsidP="000C4E0C">
      <w:pPr>
        <w:widowControl/>
        <w:numPr>
          <w:ilvl w:val="0"/>
          <w:numId w:val="3"/>
        </w:numPr>
        <w:autoSpaceDE/>
        <w:autoSpaceDN/>
        <w:spacing w:before="100" w:beforeAutospacing="1" w:after="100" w:afterAutospacing="1"/>
        <w:rPr>
          <w:lang w:val="en-IN"/>
        </w:rPr>
      </w:pPr>
      <w:r w:rsidRPr="00C17EC5">
        <w:rPr>
          <w:sz w:val="24"/>
          <w:szCs w:val="24"/>
          <w:lang w:val="en-IN" w:eastAsia="en-IN"/>
        </w:rPr>
        <w:lastRenderedPageBreak/>
        <w:t xml:space="preserve">Give </w:t>
      </w:r>
      <w:r w:rsidR="00E447FA" w:rsidRPr="00C17EC5">
        <w:rPr>
          <w:sz w:val="24"/>
          <w:szCs w:val="24"/>
          <w:lang w:val="en-IN" w:eastAsia="en-IN"/>
        </w:rPr>
        <w:t>m</w:t>
      </w:r>
      <w:r w:rsidRPr="00C17EC5">
        <w:rPr>
          <w:sz w:val="24"/>
          <w:szCs w:val="24"/>
          <w:lang w:val="en-IN" w:eastAsia="en-IN"/>
        </w:rPr>
        <w:t xml:space="preserve">athematical </w:t>
      </w:r>
      <w:r w:rsidR="00531D0E" w:rsidRPr="00C17EC5">
        <w:rPr>
          <w:sz w:val="24"/>
          <w:szCs w:val="24"/>
          <w:lang w:val="en-IN" w:eastAsia="en-IN"/>
        </w:rPr>
        <w:t xml:space="preserve">formulation </w:t>
      </w:r>
      <w:r w:rsidR="00531D0E">
        <w:t>(</w:t>
      </w:r>
      <w:r w:rsidR="00752780">
        <w:t>Bagging, Boosting, Stacking</w:t>
      </w:r>
      <w:r w:rsidR="0013093C">
        <w:t>)</w:t>
      </w:r>
    </w:p>
    <w:p w14:paraId="3F809663" w14:textId="77777777" w:rsidR="000C4E0C" w:rsidRDefault="000C4E0C" w:rsidP="000C4E0C">
      <w:pPr>
        <w:pStyle w:val="ListParagraph"/>
        <w:widowControl/>
        <w:numPr>
          <w:ilvl w:val="1"/>
          <w:numId w:val="3"/>
        </w:numPr>
        <w:autoSpaceDE/>
        <w:autoSpaceDN/>
        <w:spacing w:before="100" w:beforeAutospacing="1" w:after="100" w:afterAutospacing="1"/>
        <w:rPr>
          <w:lang w:val="en-IN"/>
        </w:rPr>
      </w:pPr>
      <w:r w:rsidRPr="000C4E0C">
        <w:rPr>
          <w:b/>
          <w:lang w:val="en-IN"/>
        </w:rPr>
        <w:t>Bagging</w:t>
      </w:r>
      <w:r w:rsidRPr="000C4E0C">
        <w:rPr>
          <w:lang w:val="en-IN"/>
        </w:rPr>
        <w:t xml:space="preserve"> (Bootstrap Aggregating): Trains multiple models (e.g., decision trees) independently on random samples of the data (with replacement). Reduces variance and overfitting. </w:t>
      </w:r>
    </w:p>
    <w:p w14:paraId="4316348C" w14:textId="77777777" w:rsidR="000C4E0C" w:rsidRDefault="000C4E0C" w:rsidP="000C4E0C">
      <w:pPr>
        <w:pStyle w:val="ListParagraph"/>
        <w:widowControl/>
        <w:numPr>
          <w:ilvl w:val="2"/>
          <w:numId w:val="3"/>
        </w:numPr>
        <w:autoSpaceDE/>
        <w:autoSpaceDN/>
        <w:spacing w:before="100" w:beforeAutospacing="1" w:after="100" w:afterAutospacing="1"/>
        <w:rPr>
          <w:lang w:val="en-IN"/>
        </w:rPr>
      </w:pPr>
      <w:r w:rsidRPr="000C4E0C">
        <w:rPr>
          <w:lang w:val="en-IN"/>
        </w:rPr>
        <w:t>Popular Algorithm: Random Forest.</w:t>
      </w:r>
    </w:p>
    <w:p w14:paraId="45EABDDE" w14:textId="77777777" w:rsidR="000C4E0C" w:rsidRPr="000C4E0C" w:rsidRDefault="000C4E0C" w:rsidP="000C4E0C">
      <w:pPr>
        <w:pStyle w:val="ListParagraph"/>
        <w:widowControl/>
        <w:numPr>
          <w:ilvl w:val="2"/>
          <w:numId w:val="3"/>
        </w:numPr>
        <w:autoSpaceDE/>
        <w:autoSpaceDN/>
        <w:spacing w:before="100" w:beforeAutospacing="1" w:after="100" w:afterAutospacing="1"/>
        <w:rPr>
          <w:lang w:val="en-IN"/>
        </w:rPr>
      </w:pPr>
      <w:r w:rsidRPr="000C4E0C">
        <w:rPr>
          <w:lang w:val="en-IN"/>
        </w:rPr>
        <w:t>Random Forest: Uses an ensemble of decision trees trained on different data and features. Final prediction is majority vote (classification) or average (regression).</w:t>
      </w:r>
    </w:p>
    <w:p w14:paraId="5982D3C6" w14:textId="77777777" w:rsidR="000C4E0C" w:rsidRPr="000C4E0C" w:rsidRDefault="000C4E0C" w:rsidP="000C4E0C">
      <w:pPr>
        <w:pStyle w:val="ListParagraph"/>
        <w:widowControl/>
        <w:numPr>
          <w:ilvl w:val="1"/>
          <w:numId w:val="3"/>
        </w:numPr>
        <w:autoSpaceDE/>
        <w:autoSpaceDN/>
        <w:spacing w:before="100" w:beforeAutospacing="1" w:after="100" w:afterAutospacing="1"/>
        <w:rPr>
          <w:lang w:val="en-IN"/>
        </w:rPr>
      </w:pPr>
      <w:r w:rsidRPr="000C4E0C">
        <w:rPr>
          <w:b/>
          <w:lang w:val="en-IN"/>
        </w:rPr>
        <w:t>Boosting</w:t>
      </w:r>
      <w:r w:rsidRPr="000C4E0C">
        <w:rPr>
          <w:lang w:val="en-IN"/>
        </w:rPr>
        <w:t>: Builds models sequentially. Each new model focuses on correcting the errors made by previous ones. Weights are adjusted to focus on harder-to-classify instances. Reduces bias and variance.</w:t>
      </w:r>
    </w:p>
    <w:p w14:paraId="0B0342E0" w14:textId="77777777" w:rsidR="000C4E0C" w:rsidRPr="000C4E0C" w:rsidRDefault="000C4E0C" w:rsidP="000C4E0C">
      <w:pPr>
        <w:pStyle w:val="ListParagraph"/>
        <w:widowControl/>
        <w:numPr>
          <w:ilvl w:val="2"/>
          <w:numId w:val="3"/>
        </w:numPr>
        <w:autoSpaceDE/>
        <w:autoSpaceDN/>
        <w:spacing w:before="100" w:beforeAutospacing="1" w:after="100" w:afterAutospacing="1"/>
        <w:rPr>
          <w:lang w:val="en-IN"/>
        </w:rPr>
      </w:pPr>
      <w:r w:rsidRPr="000C4E0C">
        <w:rPr>
          <w:lang w:val="en-IN"/>
        </w:rPr>
        <w:t xml:space="preserve">Popular Algorithms: AdaBoost, Gradient Boosting, </w:t>
      </w:r>
      <w:proofErr w:type="spellStart"/>
      <w:r w:rsidRPr="000C4E0C">
        <w:rPr>
          <w:lang w:val="en-IN"/>
        </w:rPr>
        <w:t>XGBoost</w:t>
      </w:r>
      <w:proofErr w:type="spellEnd"/>
      <w:r w:rsidRPr="000C4E0C">
        <w:rPr>
          <w:lang w:val="en-IN"/>
        </w:rPr>
        <w:t xml:space="preserve">, </w:t>
      </w:r>
      <w:proofErr w:type="spellStart"/>
      <w:r w:rsidRPr="000C4E0C">
        <w:rPr>
          <w:lang w:val="en-IN"/>
        </w:rPr>
        <w:t>LightGBM</w:t>
      </w:r>
      <w:proofErr w:type="spellEnd"/>
      <w:r w:rsidRPr="000C4E0C">
        <w:rPr>
          <w:lang w:val="en-IN"/>
        </w:rPr>
        <w:t>.</w:t>
      </w:r>
    </w:p>
    <w:p w14:paraId="17294D17" w14:textId="77777777" w:rsidR="000C4E0C" w:rsidRPr="000C4E0C" w:rsidRDefault="000C4E0C" w:rsidP="000C4E0C">
      <w:pPr>
        <w:pStyle w:val="ListParagraph"/>
        <w:widowControl/>
        <w:numPr>
          <w:ilvl w:val="2"/>
          <w:numId w:val="3"/>
        </w:numPr>
        <w:autoSpaceDE/>
        <w:autoSpaceDN/>
        <w:spacing w:before="100" w:beforeAutospacing="1" w:after="100" w:afterAutospacing="1"/>
        <w:rPr>
          <w:lang w:val="en-IN"/>
        </w:rPr>
      </w:pPr>
      <w:r w:rsidRPr="000C4E0C">
        <w:rPr>
          <w:lang w:val="en-IN"/>
        </w:rPr>
        <w:t>AdaBoost: Increases the weight of misclassified samples and combines weak learners into a strong classifier.</w:t>
      </w:r>
    </w:p>
    <w:p w14:paraId="267F2A4C" w14:textId="77777777" w:rsidR="000C4E0C" w:rsidRPr="000C4E0C" w:rsidRDefault="000C4E0C" w:rsidP="000C4E0C">
      <w:pPr>
        <w:pStyle w:val="ListParagraph"/>
        <w:widowControl/>
        <w:numPr>
          <w:ilvl w:val="2"/>
          <w:numId w:val="3"/>
        </w:numPr>
        <w:autoSpaceDE/>
        <w:autoSpaceDN/>
        <w:spacing w:before="100" w:beforeAutospacing="1" w:after="100" w:afterAutospacing="1"/>
        <w:rPr>
          <w:lang w:val="en-IN"/>
        </w:rPr>
      </w:pPr>
      <w:r w:rsidRPr="000C4E0C">
        <w:rPr>
          <w:lang w:val="en-IN"/>
        </w:rPr>
        <w:t>Gradient Boosting: Builds new models to predict the residual errors of the previous models.</w:t>
      </w:r>
    </w:p>
    <w:p w14:paraId="77866F43" w14:textId="77777777" w:rsidR="000C4E0C" w:rsidRPr="000C4E0C" w:rsidRDefault="000C4E0C" w:rsidP="000C4E0C">
      <w:pPr>
        <w:pStyle w:val="ListParagraph"/>
        <w:widowControl/>
        <w:numPr>
          <w:ilvl w:val="1"/>
          <w:numId w:val="3"/>
        </w:numPr>
        <w:autoSpaceDE/>
        <w:autoSpaceDN/>
        <w:spacing w:before="100" w:beforeAutospacing="1" w:after="100" w:afterAutospacing="1"/>
        <w:rPr>
          <w:lang w:val="en-IN"/>
        </w:rPr>
      </w:pPr>
      <w:r w:rsidRPr="000C4E0C">
        <w:rPr>
          <w:b/>
          <w:lang w:val="en-IN"/>
        </w:rPr>
        <w:t>Stacking</w:t>
      </w:r>
      <w:r w:rsidRPr="000C4E0C">
        <w:rPr>
          <w:lang w:val="en-IN"/>
        </w:rPr>
        <w:t>: Trains multiple diverse models (base learners), then combines their outputs using a meta-learner (e.g., Logistic Regression). Can outperform other ensemble methods if base learners are diverse.</w:t>
      </w:r>
    </w:p>
    <w:p w14:paraId="7B674C61" w14:textId="77777777" w:rsidR="000C4E0C" w:rsidRPr="000C4E0C" w:rsidRDefault="000C4E0C" w:rsidP="000C4E0C">
      <w:pPr>
        <w:pStyle w:val="ListParagraph"/>
        <w:widowControl/>
        <w:numPr>
          <w:ilvl w:val="2"/>
          <w:numId w:val="3"/>
        </w:numPr>
        <w:autoSpaceDE/>
        <w:autoSpaceDN/>
        <w:spacing w:before="100" w:beforeAutospacing="1" w:after="100" w:afterAutospacing="1"/>
        <w:rPr>
          <w:sz w:val="24"/>
          <w:szCs w:val="24"/>
          <w:lang w:val="en-IN" w:eastAsia="en-IN"/>
        </w:rPr>
      </w:pPr>
      <w:r w:rsidRPr="000C4E0C">
        <w:rPr>
          <w:lang w:val="en-IN"/>
        </w:rPr>
        <w:t>Base-level models could be Random Forest, SVM, and KNN. The meta-model learns how to best combine their predictions.</w:t>
      </w:r>
    </w:p>
    <w:p w14:paraId="44EA2CEF" w14:textId="77777777" w:rsidR="000C4E0C" w:rsidRPr="000C4E0C" w:rsidRDefault="000C4E0C" w:rsidP="000C4E0C">
      <w:pPr>
        <w:pStyle w:val="ListParagraph"/>
        <w:widowControl/>
        <w:autoSpaceDE/>
        <w:autoSpaceDN/>
        <w:spacing w:before="100" w:beforeAutospacing="1" w:after="100" w:afterAutospacing="1"/>
        <w:ind w:left="2160"/>
        <w:rPr>
          <w:sz w:val="24"/>
          <w:szCs w:val="24"/>
          <w:lang w:val="en-IN" w:eastAsia="en-IN"/>
        </w:rPr>
      </w:pPr>
    </w:p>
    <w:p w14:paraId="66CAA4DD" w14:textId="77777777" w:rsidR="00413542" w:rsidRDefault="00413542" w:rsidP="00DD47B6">
      <w:pPr>
        <w:widowControl/>
        <w:numPr>
          <w:ilvl w:val="0"/>
          <w:numId w:val="3"/>
        </w:numPr>
        <w:autoSpaceDE/>
        <w:autoSpaceDN/>
        <w:spacing w:before="100" w:beforeAutospacing="1" w:after="100" w:afterAutospacing="1"/>
        <w:rPr>
          <w:sz w:val="24"/>
          <w:szCs w:val="24"/>
          <w:lang w:val="en-IN" w:eastAsia="en-IN"/>
        </w:rPr>
      </w:pPr>
      <w:r w:rsidRPr="005F7B42">
        <w:rPr>
          <w:sz w:val="24"/>
          <w:szCs w:val="24"/>
          <w:lang w:val="en-IN" w:eastAsia="en-IN"/>
        </w:rPr>
        <w:t>Write the i</w:t>
      </w:r>
      <w:r w:rsidR="003B2666" w:rsidRPr="005F7B42">
        <w:rPr>
          <w:sz w:val="24"/>
          <w:szCs w:val="24"/>
          <w:lang w:val="en-IN" w:eastAsia="en-IN"/>
        </w:rPr>
        <w:t xml:space="preserve">mportance </w:t>
      </w:r>
      <w:r w:rsidR="005F7B42" w:rsidRPr="005F7B42">
        <w:rPr>
          <w:sz w:val="24"/>
          <w:szCs w:val="24"/>
          <w:lang w:val="en-IN" w:eastAsia="en-IN"/>
        </w:rPr>
        <w:t xml:space="preserve">of </w:t>
      </w:r>
      <w:r w:rsidR="00ED6D53">
        <w:rPr>
          <w:sz w:val="24"/>
          <w:szCs w:val="24"/>
          <w:lang w:val="en-IN" w:eastAsia="en-IN"/>
        </w:rPr>
        <w:t xml:space="preserve">the </w:t>
      </w:r>
      <w:r w:rsidR="00752780">
        <w:rPr>
          <w:sz w:val="24"/>
          <w:szCs w:val="24"/>
          <w:lang w:val="en-IN" w:eastAsia="en-IN"/>
        </w:rPr>
        <w:t>ensemble techniques</w:t>
      </w:r>
      <w:r w:rsidR="0013093C">
        <w:rPr>
          <w:sz w:val="24"/>
          <w:szCs w:val="24"/>
          <w:lang w:val="en-IN" w:eastAsia="en-IN"/>
        </w:rPr>
        <w:t xml:space="preserve"> </w:t>
      </w:r>
      <w:r w:rsidR="00134B2E">
        <w:rPr>
          <w:sz w:val="24"/>
          <w:szCs w:val="24"/>
          <w:lang w:val="en-IN" w:eastAsia="en-IN"/>
        </w:rPr>
        <w:t>in the classification task</w:t>
      </w:r>
    </w:p>
    <w:p w14:paraId="07239C8A" w14:textId="77777777" w:rsidR="000C4E0C" w:rsidRPr="000C4E0C" w:rsidRDefault="000C4E0C" w:rsidP="000C4E0C">
      <w:pPr>
        <w:pStyle w:val="ListParagraph"/>
        <w:widowControl/>
        <w:numPr>
          <w:ilvl w:val="0"/>
          <w:numId w:val="3"/>
        </w:numPr>
        <w:autoSpaceDE/>
        <w:autoSpaceDN/>
        <w:spacing w:before="100" w:beforeAutospacing="1" w:after="100" w:afterAutospacing="1"/>
        <w:rPr>
          <w:sz w:val="24"/>
          <w:szCs w:val="24"/>
          <w:lang w:val="en-IN" w:eastAsia="en-IN"/>
        </w:rPr>
      </w:pPr>
      <w:r w:rsidRPr="000C4E0C">
        <w:rPr>
          <w:sz w:val="24"/>
          <w:szCs w:val="24"/>
          <w:lang w:val="en-IN" w:eastAsia="en-IN"/>
        </w:rPr>
        <w:t>Improve accuracy and generalization.</w:t>
      </w:r>
    </w:p>
    <w:p w14:paraId="7C38FCF9" w14:textId="77777777" w:rsidR="000C4E0C" w:rsidRPr="000C4E0C" w:rsidRDefault="000C4E0C" w:rsidP="000C4E0C">
      <w:pPr>
        <w:pStyle w:val="ListParagraph"/>
        <w:widowControl/>
        <w:numPr>
          <w:ilvl w:val="0"/>
          <w:numId w:val="3"/>
        </w:numPr>
        <w:autoSpaceDE/>
        <w:autoSpaceDN/>
        <w:spacing w:before="100" w:beforeAutospacing="1" w:after="100" w:afterAutospacing="1"/>
        <w:rPr>
          <w:sz w:val="24"/>
          <w:szCs w:val="24"/>
          <w:lang w:val="en-IN" w:eastAsia="en-IN"/>
        </w:rPr>
      </w:pPr>
      <w:r w:rsidRPr="000C4E0C">
        <w:rPr>
          <w:sz w:val="24"/>
          <w:szCs w:val="24"/>
          <w:lang w:val="en-IN" w:eastAsia="en-IN"/>
        </w:rPr>
        <w:t>Less prone to overfitting (especially bagging).</w:t>
      </w:r>
    </w:p>
    <w:p w14:paraId="314DC80E" w14:textId="77777777" w:rsidR="000C4E0C" w:rsidRPr="000C4E0C" w:rsidRDefault="000C4E0C" w:rsidP="000C4E0C">
      <w:pPr>
        <w:pStyle w:val="ListParagraph"/>
        <w:widowControl/>
        <w:numPr>
          <w:ilvl w:val="0"/>
          <w:numId w:val="3"/>
        </w:numPr>
        <w:autoSpaceDE/>
        <w:autoSpaceDN/>
        <w:spacing w:before="100" w:beforeAutospacing="1" w:after="100" w:afterAutospacing="1"/>
        <w:rPr>
          <w:sz w:val="24"/>
          <w:szCs w:val="24"/>
          <w:lang w:val="en-IN" w:eastAsia="en-IN"/>
        </w:rPr>
      </w:pPr>
      <w:r w:rsidRPr="000C4E0C">
        <w:rPr>
          <w:sz w:val="24"/>
          <w:szCs w:val="24"/>
          <w:lang w:val="en-IN" w:eastAsia="en-IN"/>
        </w:rPr>
        <w:t>Boosting is great for imbalanced data or hard-to-classify points.</w:t>
      </w:r>
    </w:p>
    <w:p w14:paraId="100094A2" w14:textId="77777777" w:rsidR="000C4E0C" w:rsidRDefault="000C4E0C" w:rsidP="000C4E0C">
      <w:pPr>
        <w:pStyle w:val="ListParagraph"/>
        <w:widowControl/>
        <w:numPr>
          <w:ilvl w:val="0"/>
          <w:numId w:val="3"/>
        </w:numPr>
        <w:autoSpaceDE/>
        <w:autoSpaceDN/>
        <w:spacing w:before="100" w:beforeAutospacing="1" w:after="100" w:afterAutospacing="1"/>
        <w:rPr>
          <w:sz w:val="24"/>
          <w:szCs w:val="24"/>
          <w:lang w:val="en-IN" w:eastAsia="en-IN"/>
        </w:rPr>
      </w:pPr>
      <w:r w:rsidRPr="000C4E0C">
        <w:rPr>
          <w:sz w:val="24"/>
          <w:szCs w:val="24"/>
          <w:lang w:val="en-IN" w:eastAsia="en-IN"/>
        </w:rPr>
        <w:t>Useful when single models fail to achieve good accuracy.</w:t>
      </w:r>
    </w:p>
    <w:p w14:paraId="0152D2A3" w14:textId="77777777" w:rsidR="000C4E0C" w:rsidRPr="000C4E0C" w:rsidRDefault="000C4E0C" w:rsidP="000C4E0C">
      <w:pPr>
        <w:pStyle w:val="ListParagraph"/>
        <w:widowControl/>
        <w:autoSpaceDE/>
        <w:autoSpaceDN/>
        <w:spacing w:before="100" w:beforeAutospacing="1" w:after="100" w:afterAutospacing="1"/>
        <w:rPr>
          <w:sz w:val="24"/>
          <w:szCs w:val="24"/>
          <w:lang w:val="en-IN" w:eastAsia="en-IN"/>
        </w:rPr>
      </w:pPr>
    </w:p>
    <w:p w14:paraId="61676B23" w14:textId="77777777" w:rsidR="003B2666" w:rsidRPr="003B2666" w:rsidRDefault="00413542" w:rsidP="003B2666">
      <w:pPr>
        <w:widowControl/>
        <w:numPr>
          <w:ilvl w:val="0"/>
          <w:numId w:val="3"/>
        </w:numPr>
        <w:autoSpaceDE/>
        <w:autoSpaceDN/>
        <w:spacing w:before="100" w:beforeAutospacing="1" w:after="100" w:afterAutospacing="1"/>
        <w:rPr>
          <w:sz w:val="24"/>
          <w:szCs w:val="24"/>
          <w:lang w:val="en-IN" w:eastAsia="en-IN"/>
        </w:rPr>
      </w:pPr>
      <w:r>
        <w:rPr>
          <w:sz w:val="24"/>
          <w:szCs w:val="24"/>
          <w:lang w:val="en-IN" w:eastAsia="en-IN"/>
        </w:rPr>
        <w:t>Mention a</w:t>
      </w:r>
      <w:r w:rsidR="003B2666" w:rsidRPr="003B2666">
        <w:rPr>
          <w:sz w:val="24"/>
          <w:szCs w:val="24"/>
          <w:lang w:val="en-IN" w:eastAsia="en-IN"/>
        </w:rPr>
        <w:t>pplications of</w:t>
      </w:r>
      <w:r w:rsidR="005F7B42">
        <w:rPr>
          <w:sz w:val="24"/>
          <w:szCs w:val="24"/>
          <w:lang w:val="en-IN" w:eastAsia="en-IN"/>
        </w:rPr>
        <w:t xml:space="preserve"> </w:t>
      </w:r>
      <w:r w:rsidR="00752780">
        <w:rPr>
          <w:sz w:val="24"/>
          <w:szCs w:val="24"/>
          <w:lang w:val="en-IN" w:eastAsia="en-IN"/>
        </w:rPr>
        <w:t>ensemble techniques</w:t>
      </w:r>
    </w:p>
    <w:p w14:paraId="57861932" w14:textId="77777777" w:rsidR="000C4E0C" w:rsidRPr="000C4E0C" w:rsidRDefault="000C4E0C" w:rsidP="000C4E0C">
      <w:pPr>
        <w:pStyle w:val="ListParagraph"/>
        <w:widowControl/>
        <w:numPr>
          <w:ilvl w:val="0"/>
          <w:numId w:val="3"/>
        </w:numPr>
        <w:autoSpaceDE/>
        <w:autoSpaceDN/>
        <w:spacing w:before="100" w:beforeAutospacing="1" w:after="100" w:afterAutospacing="1"/>
        <w:rPr>
          <w:sz w:val="24"/>
          <w:szCs w:val="24"/>
          <w:lang w:val="en-IN" w:eastAsia="en-IN"/>
        </w:rPr>
      </w:pPr>
      <w:r w:rsidRPr="000C4E0C">
        <w:rPr>
          <w:b/>
          <w:bCs/>
          <w:sz w:val="24"/>
          <w:szCs w:val="24"/>
          <w:lang w:val="en-IN" w:eastAsia="en-IN"/>
        </w:rPr>
        <w:t>Healthcare:</w:t>
      </w:r>
      <w:r w:rsidRPr="000C4E0C">
        <w:rPr>
          <w:sz w:val="24"/>
          <w:szCs w:val="24"/>
          <w:lang w:val="en-IN" w:eastAsia="en-IN"/>
        </w:rPr>
        <w:t xml:space="preserve"> Disease prediction using patient data.</w:t>
      </w:r>
    </w:p>
    <w:p w14:paraId="4E8185A7" w14:textId="77777777" w:rsidR="000C4E0C" w:rsidRPr="000C4E0C" w:rsidRDefault="000C4E0C" w:rsidP="000C4E0C">
      <w:pPr>
        <w:pStyle w:val="ListParagraph"/>
        <w:widowControl/>
        <w:numPr>
          <w:ilvl w:val="0"/>
          <w:numId w:val="3"/>
        </w:numPr>
        <w:autoSpaceDE/>
        <w:autoSpaceDN/>
        <w:spacing w:before="100" w:beforeAutospacing="1" w:after="100" w:afterAutospacing="1"/>
        <w:rPr>
          <w:sz w:val="24"/>
          <w:szCs w:val="24"/>
          <w:lang w:val="en-IN" w:eastAsia="en-IN"/>
        </w:rPr>
      </w:pPr>
      <w:r w:rsidRPr="000C4E0C">
        <w:rPr>
          <w:b/>
          <w:bCs/>
          <w:sz w:val="24"/>
          <w:szCs w:val="24"/>
          <w:lang w:val="en-IN" w:eastAsia="en-IN"/>
        </w:rPr>
        <w:t>Finance:</w:t>
      </w:r>
      <w:r w:rsidRPr="000C4E0C">
        <w:rPr>
          <w:sz w:val="24"/>
          <w:szCs w:val="24"/>
          <w:lang w:val="en-IN" w:eastAsia="en-IN"/>
        </w:rPr>
        <w:t xml:space="preserve"> Credit scoring and fraud detection.</w:t>
      </w:r>
    </w:p>
    <w:p w14:paraId="59F1467C" w14:textId="77777777" w:rsidR="000C4E0C" w:rsidRPr="000C4E0C" w:rsidRDefault="000C4E0C" w:rsidP="000C4E0C">
      <w:pPr>
        <w:pStyle w:val="ListParagraph"/>
        <w:widowControl/>
        <w:numPr>
          <w:ilvl w:val="0"/>
          <w:numId w:val="3"/>
        </w:numPr>
        <w:autoSpaceDE/>
        <w:autoSpaceDN/>
        <w:spacing w:before="100" w:beforeAutospacing="1" w:after="100" w:afterAutospacing="1"/>
        <w:rPr>
          <w:sz w:val="24"/>
          <w:szCs w:val="24"/>
          <w:lang w:val="en-IN" w:eastAsia="en-IN"/>
        </w:rPr>
      </w:pPr>
      <w:r w:rsidRPr="000C4E0C">
        <w:rPr>
          <w:b/>
          <w:bCs/>
          <w:sz w:val="24"/>
          <w:szCs w:val="24"/>
          <w:lang w:val="en-IN" w:eastAsia="en-IN"/>
        </w:rPr>
        <w:t>E-commerce:</w:t>
      </w:r>
      <w:r w:rsidRPr="000C4E0C">
        <w:rPr>
          <w:sz w:val="24"/>
          <w:szCs w:val="24"/>
          <w:lang w:val="en-IN" w:eastAsia="en-IN"/>
        </w:rPr>
        <w:t xml:space="preserve"> Product recommendation engines.</w:t>
      </w:r>
    </w:p>
    <w:p w14:paraId="1829F5B1" w14:textId="77777777" w:rsidR="000C4E0C" w:rsidRPr="000C4E0C" w:rsidRDefault="000C4E0C" w:rsidP="000C4E0C">
      <w:pPr>
        <w:pStyle w:val="ListParagraph"/>
        <w:widowControl/>
        <w:numPr>
          <w:ilvl w:val="0"/>
          <w:numId w:val="3"/>
        </w:numPr>
        <w:autoSpaceDE/>
        <w:autoSpaceDN/>
        <w:spacing w:before="100" w:beforeAutospacing="1" w:after="100" w:afterAutospacing="1"/>
        <w:rPr>
          <w:sz w:val="24"/>
          <w:szCs w:val="24"/>
          <w:lang w:val="en-IN" w:eastAsia="en-IN"/>
        </w:rPr>
      </w:pPr>
      <w:r w:rsidRPr="000C4E0C">
        <w:rPr>
          <w:b/>
          <w:bCs/>
          <w:sz w:val="24"/>
          <w:szCs w:val="24"/>
          <w:lang w:val="en-IN" w:eastAsia="en-IN"/>
        </w:rPr>
        <w:t>Cybersecurity:</w:t>
      </w:r>
      <w:r w:rsidRPr="000C4E0C">
        <w:rPr>
          <w:sz w:val="24"/>
          <w:szCs w:val="24"/>
          <w:lang w:val="en-IN" w:eastAsia="en-IN"/>
        </w:rPr>
        <w:t xml:space="preserve"> Intrusion detection systems.</w:t>
      </w:r>
    </w:p>
    <w:p w14:paraId="1CC33755" w14:textId="77777777" w:rsidR="00413542" w:rsidRDefault="000C4E0C" w:rsidP="000C4E0C">
      <w:pPr>
        <w:pStyle w:val="ListParagraph"/>
        <w:widowControl/>
        <w:numPr>
          <w:ilvl w:val="0"/>
          <w:numId w:val="3"/>
        </w:numPr>
        <w:autoSpaceDE/>
        <w:autoSpaceDN/>
        <w:spacing w:before="100" w:beforeAutospacing="1" w:after="100" w:afterAutospacing="1"/>
        <w:rPr>
          <w:sz w:val="24"/>
          <w:szCs w:val="24"/>
          <w:lang w:val="en-IN" w:eastAsia="en-IN"/>
        </w:rPr>
      </w:pPr>
      <w:r w:rsidRPr="000C4E0C">
        <w:rPr>
          <w:b/>
          <w:bCs/>
          <w:sz w:val="24"/>
          <w:szCs w:val="24"/>
          <w:lang w:val="en-IN" w:eastAsia="en-IN"/>
        </w:rPr>
        <w:t>Image/Voice Recognition:</w:t>
      </w:r>
      <w:r w:rsidRPr="000C4E0C">
        <w:rPr>
          <w:sz w:val="24"/>
          <w:szCs w:val="24"/>
          <w:lang w:val="en-IN" w:eastAsia="en-IN"/>
        </w:rPr>
        <w:t xml:space="preserve"> </w:t>
      </w:r>
      <w:proofErr w:type="spellStart"/>
      <w:r w:rsidRPr="000C4E0C">
        <w:rPr>
          <w:sz w:val="24"/>
          <w:szCs w:val="24"/>
          <w:lang w:val="en-IN" w:eastAsia="en-IN"/>
        </w:rPr>
        <w:t>Ensembling</w:t>
      </w:r>
      <w:proofErr w:type="spellEnd"/>
      <w:r w:rsidRPr="000C4E0C">
        <w:rPr>
          <w:sz w:val="24"/>
          <w:szCs w:val="24"/>
          <w:lang w:val="en-IN" w:eastAsia="en-IN"/>
        </w:rPr>
        <w:t xml:space="preserve"> CNNs for higher accuracy.</w:t>
      </w:r>
    </w:p>
    <w:p w14:paraId="2266DED4" w14:textId="77777777" w:rsidR="00853E0B" w:rsidRDefault="00853E0B" w:rsidP="00853E0B">
      <w:pPr>
        <w:pStyle w:val="ListParagraph"/>
        <w:widowControl/>
        <w:autoSpaceDE/>
        <w:autoSpaceDN/>
        <w:spacing w:before="100" w:beforeAutospacing="1" w:after="100" w:afterAutospacing="1"/>
        <w:rPr>
          <w:b/>
          <w:bCs/>
          <w:sz w:val="24"/>
          <w:szCs w:val="24"/>
          <w:lang w:val="en-IN" w:eastAsia="en-IN"/>
        </w:rPr>
      </w:pPr>
    </w:p>
    <w:p w14:paraId="2E9E6CF5" w14:textId="77777777" w:rsidR="00853E0B" w:rsidRPr="000C4E0C" w:rsidRDefault="00853E0B" w:rsidP="00853E0B">
      <w:pPr>
        <w:pStyle w:val="ListParagraph"/>
        <w:widowControl/>
        <w:autoSpaceDE/>
        <w:autoSpaceDN/>
        <w:spacing w:before="100" w:beforeAutospacing="1" w:after="100" w:afterAutospacing="1"/>
        <w:rPr>
          <w:sz w:val="24"/>
          <w:szCs w:val="24"/>
          <w:lang w:val="en-IN" w:eastAsia="en-IN"/>
        </w:rPr>
      </w:pPr>
    </w:p>
    <w:p w14:paraId="082E7BEB" w14:textId="77777777" w:rsidR="003B2666" w:rsidRDefault="003B2666" w:rsidP="003B2666">
      <w:pPr>
        <w:widowControl/>
        <w:numPr>
          <w:ilvl w:val="0"/>
          <w:numId w:val="4"/>
        </w:numPr>
        <w:autoSpaceDE/>
        <w:autoSpaceDN/>
        <w:spacing w:before="100" w:beforeAutospacing="1" w:after="100" w:afterAutospacing="1"/>
        <w:rPr>
          <w:sz w:val="24"/>
          <w:szCs w:val="24"/>
          <w:lang w:val="en-IN" w:eastAsia="en-IN"/>
        </w:rPr>
      </w:pPr>
      <w:r w:rsidRPr="003B2666">
        <w:rPr>
          <w:sz w:val="24"/>
          <w:szCs w:val="24"/>
          <w:lang w:val="en-IN" w:eastAsia="en-IN"/>
        </w:rPr>
        <w:t xml:space="preserve">Brief explanation of performance metrics (e.g., </w:t>
      </w:r>
      <w:r w:rsidR="00AD727C">
        <w:rPr>
          <w:sz w:val="24"/>
          <w:szCs w:val="24"/>
          <w:lang w:val="en-IN" w:eastAsia="en-IN"/>
        </w:rPr>
        <w:t xml:space="preserve">accuracy, precision, recall, f1-score, confusion matrix, cross-validation) </w:t>
      </w:r>
    </w:p>
    <w:p w14:paraId="6FDB9010" w14:textId="77777777" w:rsidR="008347AD" w:rsidRDefault="008347AD" w:rsidP="008347AD">
      <w:pPr>
        <w:widowControl/>
        <w:autoSpaceDE/>
        <w:autoSpaceDN/>
        <w:spacing w:before="100" w:beforeAutospacing="1" w:after="100" w:afterAutospacing="1"/>
        <w:rPr>
          <w:sz w:val="24"/>
          <w:szCs w:val="24"/>
          <w:lang w:val="en-IN" w:eastAsia="en-IN"/>
        </w:rPr>
      </w:pPr>
    </w:p>
    <w:p w14:paraId="6855EAF1" w14:textId="77777777" w:rsidR="008347AD" w:rsidRPr="00CD75D0" w:rsidRDefault="008347AD" w:rsidP="008347AD">
      <w:pPr>
        <w:widowControl/>
        <w:autoSpaceDE/>
        <w:autoSpaceDN/>
        <w:spacing w:before="100" w:beforeAutospacing="1" w:after="100" w:afterAutospacing="1"/>
        <w:ind w:left="720"/>
        <w:rPr>
          <w:b/>
          <w:i/>
          <w:sz w:val="24"/>
          <w:szCs w:val="24"/>
          <w:lang w:val="en-IN" w:eastAsia="en-IN"/>
        </w:rPr>
      </w:pPr>
      <w:r w:rsidRPr="00CD75D0">
        <w:rPr>
          <w:b/>
          <w:i/>
          <w:sz w:val="24"/>
          <w:szCs w:val="24"/>
          <w:lang w:val="en-IN" w:eastAsia="en-IN"/>
        </w:rPr>
        <w:t>Accuracy</w:t>
      </w:r>
    </w:p>
    <w:p w14:paraId="432304A1" w14:textId="77777777" w:rsidR="008347AD" w:rsidRPr="00CD75D0" w:rsidRDefault="008347AD" w:rsidP="008347AD">
      <w:pPr>
        <w:widowControl/>
        <w:autoSpaceDE/>
        <w:autoSpaceDN/>
        <w:spacing w:before="100" w:beforeAutospacing="1" w:after="100" w:afterAutospacing="1"/>
        <w:ind w:left="720"/>
        <w:rPr>
          <w:sz w:val="24"/>
          <w:szCs w:val="24"/>
          <w:lang w:eastAsia="en-IN"/>
        </w:rPr>
      </w:pPr>
      <w:r w:rsidRPr="00CD75D0">
        <w:rPr>
          <w:sz w:val="24"/>
          <w:szCs w:val="24"/>
          <w:lang w:eastAsia="en-IN"/>
        </w:rPr>
        <w:t>Accuracy is the proportion of all classifications that were correct, whether positive or negative. It is mathematically defined as:</w:t>
      </w:r>
    </w:p>
    <w:p w14:paraId="31756F9A" w14:textId="77777777" w:rsidR="008347AD" w:rsidRPr="00CD75D0" w:rsidRDefault="008347AD" w:rsidP="008347AD">
      <w:pPr>
        <w:widowControl/>
        <w:autoSpaceDE/>
        <w:autoSpaceDN/>
        <w:spacing w:before="100" w:beforeAutospacing="1" w:after="100" w:afterAutospacing="1"/>
        <w:ind w:left="720"/>
        <w:rPr>
          <w:sz w:val="24"/>
          <w:szCs w:val="24"/>
          <w:lang w:eastAsia="en-IN"/>
        </w:rPr>
      </w:pPr>
      <w:r w:rsidRPr="00CD75D0">
        <w:rPr>
          <w:noProof/>
          <w:sz w:val="24"/>
          <w:szCs w:val="24"/>
          <w:lang w:eastAsia="en-IN"/>
        </w:rPr>
        <w:lastRenderedPageBreak/>
        <w:drawing>
          <wp:inline distT="0" distB="0" distL="0" distR="0" wp14:anchorId="6ABEDD23" wp14:editId="37366F44">
            <wp:extent cx="5656580" cy="638175"/>
            <wp:effectExtent l="0" t="0" r="1270" b="9525"/>
            <wp:docPr id="180538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86677" name=""/>
                    <pic:cNvPicPr/>
                  </pic:nvPicPr>
                  <pic:blipFill>
                    <a:blip r:embed="rId8"/>
                    <a:stretch>
                      <a:fillRect/>
                    </a:stretch>
                  </pic:blipFill>
                  <pic:spPr>
                    <a:xfrm>
                      <a:off x="0" y="0"/>
                      <a:ext cx="5656580" cy="638175"/>
                    </a:xfrm>
                    <a:prstGeom prst="rect">
                      <a:avLst/>
                    </a:prstGeom>
                  </pic:spPr>
                </pic:pic>
              </a:graphicData>
            </a:graphic>
          </wp:inline>
        </w:drawing>
      </w:r>
    </w:p>
    <w:p w14:paraId="01473BFE" w14:textId="77777777" w:rsidR="008347AD" w:rsidRPr="00CD75D0" w:rsidRDefault="008347AD" w:rsidP="008347AD">
      <w:pPr>
        <w:widowControl/>
        <w:autoSpaceDE/>
        <w:autoSpaceDN/>
        <w:spacing w:before="100" w:beforeAutospacing="1" w:after="100" w:afterAutospacing="1"/>
        <w:ind w:left="720"/>
        <w:rPr>
          <w:sz w:val="24"/>
          <w:szCs w:val="24"/>
          <w:lang w:eastAsia="en-IN"/>
        </w:rPr>
      </w:pPr>
    </w:p>
    <w:p w14:paraId="24D538F8" w14:textId="77777777" w:rsidR="008347AD" w:rsidRDefault="008347AD" w:rsidP="008347AD">
      <w:pPr>
        <w:widowControl/>
        <w:autoSpaceDE/>
        <w:autoSpaceDN/>
        <w:spacing w:before="100" w:beforeAutospacing="1" w:after="100" w:afterAutospacing="1"/>
        <w:ind w:left="720"/>
        <w:rPr>
          <w:sz w:val="24"/>
          <w:szCs w:val="24"/>
          <w:lang w:eastAsia="en-IN"/>
        </w:rPr>
      </w:pPr>
      <w:r w:rsidRPr="00CD75D0">
        <w:rPr>
          <w:sz w:val="24"/>
          <w:szCs w:val="24"/>
          <w:lang w:eastAsia="en-IN"/>
        </w:rPr>
        <w:t>In the spam classification example, accuracy measures the fraction of all emails correctly classified.</w:t>
      </w:r>
    </w:p>
    <w:p w14:paraId="22F756B1" w14:textId="77777777" w:rsidR="008347AD" w:rsidRPr="00CD75D0" w:rsidRDefault="008347AD" w:rsidP="008347AD">
      <w:pPr>
        <w:widowControl/>
        <w:autoSpaceDE/>
        <w:autoSpaceDN/>
        <w:spacing w:before="100" w:beforeAutospacing="1" w:after="100" w:afterAutospacing="1"/>
        <w:ind w:left="720"/>
        <w:rPr>
          <w:sz w:val="24"/>
          <w:szCs w:val="24"/>
          <w:lang w:eastAsia="en-IN"/>
        </w:rPr>
      </w:pPr>
      <w:r w:rsidRPr="00CD75D0">
        <w:rPr>
          <w:sz w:val="24"/>
          <w:szCs w:val="24"/>
          <w:lang w:eastAsia="en-IN"/>
        </w:rPr>
        <w:t>Recall, or true positive rate</w:t>
      </w:r>
    </w:p>
    <w:p w14:paraId="05C5860E" w14:textId="77777777" w:rsidR="008347AD" w:rsidRPr="00CD75D0" w:rsidRDefault="008347AD" w:rsidP="008347AD">
      <w:pPr>
        <w:widowControl/>
        <w:autoSpaceDE/>
        <w:autoSpaceDN/>
        <w:spacing w:before="100" w:beforeAutospacing="1" w:after="100" w:afterAutospacing="1"/>
        <w:ind w:left="720"/>
        <w:rPr>
          <w:sz w:val="24"/>
          <w:szCs w:val="24"/>
          <w:lang w:eastAsia="en-IN"/>
        </w:rPr>
      </w:pPr>
      <w:r w:rsidRPr="00CD75D0">
        <w:rPr>
          <w:sz w:val="24"/>
          <w:szCs w:val="24"/>
          <w:lang w:eastAsia="en-IN"/>
        </w:rPr>
        <w:t>The true positive rate (TPR), or the proportion of all actual positives that were classified correctly as positives, is also known as recall.</w:t>
      </w:r>
    </w:p>
    <w:p w14:paraId="05B47655" w14:textId="77777777" w:rsidR="008347AD" w:rsidRPr="00CD75D0" w:rsidRDefault="008347AD" w:rsidP="008347AD">
      <w:pPr>
        <w:widowControl/>
        <w:autoSpaceDE/>
        <w:autoSpaceDN/>
        <w:spacing w:before="100" w:beforeAutospacing="1" w:after="100" w:afterAutospacing="1"/>
        <w:ind w:left="720"/>
        <w:rPr>
          <w:sz w:val="24"/>
          <w:szCs w:val="24"/>
          <w:lang w:eastAsia="en-IN"/>
        </w:rPr>
      </w:pPr>
      <w:r w:rsidRPr="00CD75D0">
        <w:rPr>
          <w:sz w:val="24"/>
          <w:szCs w:val="24"/>
          <w:lang w:eastAsia="en-IN"/>
        </w:rPr>
        <w:t>Recall is mathematically defined as:</w:t>
      </w:r>
    </w:p>
    <w:p w14:paraId="772C4F4A" w14:textId="77777777" w:rsidR="008347AD" w:rsidRDefault="008347AD" w:rsidP="008347AD">
      <w:pPr>
        <w:widowControl/>
        <w:autoSpaceDE/>
        <w:autoSpaceDN/>
        <w:spacing w:before="100" w:beforeAutospacing="1" w:after="100" w:afterAutospacing="1"/>
        <w:ind w:left="720"/>
        <w:rPr>
          <w:sz w:val="24"/>
          <w:szCs w:val="24"/>
          <w:lang w:eastAsia="en-IN"/>
        </w:rPr>
      </w:pPr>
      <w:r w:rsidRPr="00CD75D0">
        <w:rPr>
          <w:noProof/>
          <w:sz w:val="24"/>
          <w:szCs w:val="24"/>
          <w:lang w:eastAsia="en-IN"/>
        </w:rPr>
        <w:drawing>
          <wp:inline distT="0" distB="0" distL="0" distR="0" wp14:anchorId="3E575E97" wp14:editId="38D4AD5C">
            <wp:extent cx="5656580" cy="594995"/>
            <wp:effectExtent l="0" t="0" r="1270" b="0"/>
            <wp:docPr id="49755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55633" name=""/>
                    <pic:cNvPicPr/>
                  </pic:nvPicPr>
                  <pic:blipFill>
                    <a:blip r:embed="rId9"/>
                    <a:stretch>
                      <a:fillRect/>
                    </a:stretch>
                  </pic:blipFill>
                  <pic:spPr>
                    <a:xfrm>
                      <a:off x="0" y="0"/>
                      <a:ext cx="5656580" cy="594995"/>
                    </a:xfrm>
                    <a:prstGeom prst="rect">
                      <a:avLst/>
                    </a:prstGeom>
                  </pic:spPr>
                </pic:pic>
              </a:graphicData>
            </a:graphic>
          </wp:inline>
        </w:drawing>
      </w:r>
    </w:p>
    <w:p w14:paraId="79EAB91C" w14:textId="77777777" w:rsidR="008347AD" w:rsidRPr="00CD75D0" w:rsidRDefault="008347AD" w:rsidP="008347AD">
      <w:pPr>
        <w:widowControl/>
        <w:autoSpaceDE/>
        <w:autoSpaceDN/>
        <w:spacing w:before="100" w:beforeAutospacing="1" w:after="100" w:afterAutospacing="1"/>
        <w:ind w:left="720"/>
        <w:rPr>
          <w:sz w:val="24"/>
          <w:szCs w:val="24"/>
          <w:lang w:eastAsia="en-IN"/>
        </w:rPr>
      </w:pPr>
      <w:r w:rsidRPr="00CD75D0">
        <w:rPr>
          <w:sz w:val="24"/>
          <w:szCs w:val="24"/>
          <w:lang w:eastAsia="en-IN"/>
        </w:rPr>
        <w:t>False positive rate</w:t>
      </w:r>
    </w:p>
    <w:p w14:paraId="3CCC6D12" w14:textId="77777777" w:rsidR="008347AD" w:rsidRPr="00CD75D0" w:rsidRDefault="008347AD" w:rsidP="008347AD">
      <w:pPr>
        <w:widowControl/>
        <w:autoSpaceDE/>
        <w:autoSpaceDN/>
        <w:spacing w:before="100" w:beforeAutospacing="1" w:after="100" w:afterAutospacing="1"/>
        <w:ind w:left="720"/>
        <w:rPr>
          <w:sz w:val="24"/>
          <w:szCs w:val="24"/>
          <w:lang w:eastAsia="en-IN"/>
        </w:rPr>
      </w:pPr>
      <w:r w:rsidRPr="00CD75D0">
        <w:rPr>
          <w:sz w:val="24"/>
          <w:szCs w:val="24"/>
          <w:lang w:eastAsia="en-IN"/>
        </w:rPr>
        <w:t>The </w:t>
      </w:r>
      <w:hyperlink r:id="rId10" w:anchor="false-positive-rate-fpr" w:history="1">
        <w:r w:rsidRPr="00CD75D0">
          <w:rPr>
            <w:lang w:eastAsia="en-IN"/>
          </w:rPr>
          <w:t>false positive rate (FPR)</w:t>
        </w:r>
      </w:hyperlink>
      <w:r w:rsidRPr="00CD75D0">
        <w:rPr>
          <w:sz w:val="24"/>
          <w:szCs w:val="24"/>
          <w:lang w:eastAsia="en-IN"/>
        </w:rPr>
        <w:t> is the proportion of all actual negatives that were classified incorrectly as positives, also known as the probability of false alarm. It is mathematically defined as:</w:t>
      </w:r>
    </w:p>
    <w:p w14:paraId="098115CC" w14:textId="77777777" w:rsidR="008347AD" w:rsidRDefault="008347AD" w:rsidP="008347AD">
      <w:pPr>
        <w:widowControl/>
        <w:autoSpaceDE/>
        <w:autoSpaceDN/>
        <w:spacing w:before="100" w:beforeAutospacing="1" w:after="100" w:afterAutospacing="1"/>
        <w:ind w:left="720"/>
        <w:rPr>
          <w:sz w:val="24"/>
          <w:szCs w:val="24"/>
          <w:lang w:eastAsia="en-IN"/>
        </w:rPr>
      </w:pPr>
      <w:r w:rsidRPr="00CD75D0">
        <w:rPr>
          <w:noProof/>
          <w:sz w:val="24"/>
          <w:szCs w:val="24"/>
          <w:lang w:eastAsia="en-IN"/>
        </w:rPr>
        <w:drawing>
          <wp:inline distT="0" distB="0" distL="0" distR="0" wp14:anchorId="520B687B" wp14:editId="1AB40A28">
            <wp:extent cx="5656580" cy="595630"/>
            <wp:effectExtent l="0" t="0" r="1270" b="0"/>
            <wp:docPr id="21734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45795" name=""/>
                    <pic:cNvPicPr/>
                  </pic:nvPicPr>
                  <pic:blipFill>
                    <a:blip r:embed="rId11"/>
                    <a:stretch>
                      <a:fillRect/>
                    </a:stretch>
                  </pic:blipFill>
                  <pic:spPr>
                    <a:xfrm>
                      <a:off x="0" y="0"/>
                      <a:ext cx="5656580" cy="595630"/>
                    </a:xfrm>
                    <a:prstGeom prst="rect">
                      <a:avLst/>
                    </a:prstGeom>
                  </pic:spPr>
                </pic:pic>
              </a:graphicData>
            </a:graphic>
          </wp:inline>
        </w:drawing>
      </w:r>
    </w:p>
    <w:p w14:paraId="382DE6D0" w14:textId="77777777" w:rsidR="008347AD" w:rsidRPr="00CD75D0" w:rsidRDefault="008347AD" w:rsidP="008347AD">
      <w:pPr>
        <w:widowControl/>
        <w:autoSpaceDE/>
        <w:autoSpaceDN/>
        <w:spacing w:before="100" w:beforeAutospacing="1" w:after="100" w:afterAutospacing="1"/>
        <w:ind w:left="720"/>
        <w:rPr>
          <w:lang w:eastAsia="en-IN"/>
        </w:rPr>
      </w:pPr>
      <w:r w:rsidRPr="00CD75D0">
        <w:rPr>
          <w:lang w:eastAsia="en-IN"/>
        </w:rPr>
        <w:t>Precision</w:t>
      </w:r>
    </w:p>
    <w:p w14:paraId="53FC79C6" w14:textId="77777777" w:rsidR="008347AD" w:rsidRDefault="008347AD" w:rsidP="008347AD">
      <w:pPr>
        <w:widowControl/>
        <w:autoSpaceDE/>
        <w:autoSpaceDN/>
        <w:spacing w:before="100" w:beforeAutospacing="1" w:after="100" w:afterAutospacing="1"/>
        <w:ind w:left="720"/>
        <w:rPr>
          <w:lang w:eastAsia="en-IN"/>
        </w:rPr>
      </w:pPr>
      <w:hyperlink r:id="rId12" w:anchor="precision" w:history="1">
        <w:r w:rsidRPr="00CD75D0">
          <w:rPr>
            <w:lang w:eastAsia="en-IN"/>
          </w:rPr>
          <w:t>Precision</w:t>
        </w:r>
      </w:hyperlink>
      <w:r w:rsidRPr="00CD75D0">
        <w:rPr>
          <w:lang w:eastAsia="en-IN"/>
        </w:rPr>
        <w:t xml:space="preserve"> is the proportion of all the model's positive classifications that are </w:t>
      </w:r>
      <w:proofErr w:type="gramStart"/>
      <w:r w:rsidRPr="00CD75D0">
        <w:rPr>
          <w:lang w:eastAsia="en-IN"/>
        </w:rPr>
        <w:t>actually positive</w:t>
      </w:r>
      <w:proofErr w:type="gramEnd"/>
      <w:r w:rsidRPr="00CD75D0">
        <w:rPr>
          <w:lang w:eastAsia="en-IN"/>
        </w:rPr>
        <w:t>. It is mathematically defined as:</w:t>
      </w:r>
    </w:p>
    <w:p w14:paraId="17D89452" w14:textId="77777777" w:rsidR="008347AD" w:rsidRPr="00CE1C89" w:rsidRDefault="008347AD" w:rsidP="008347AD">
      <w:pPr>
        <w:widowControl/>
        <w:autoSpaceDE/>
        <w:autoSpaceDN/>
        <w:spacing w:before="100" w:beforeAutospacing="1" w:after="100" w:afterAutospacing="1"/>
        <w:ind w:left="720"/>
        <w:rPr>
          <w:lang w:eastAsia="en-IN"/>
        </w:rPr>
      </w:pPr>
      <w:r w:rsidRPr="00E45087">
        <w:rPr>
          <w:noProof/>
          <w:lang w:eastAsia="en-IN"/>
        </w:rPr>
        <w:drawing>
          <wp:inline distT="0" distB="0" distL="0" distR="0" wp14:anchorId="07F66159" wp14:editId="12014B62">
            <wp:extent cx="5534797" cy="657317"/>
            <wp:effectExtent l="0" t="0" r="0" b="9525"/>
            <wp:docPr id="72045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54549" name=""/>
                    <pic:cNvPicPr/>
                  </pic:nvPicPr>
                  <pic:blipFill>
                    <a:blip r:embed="rId13"/>
                    <a:stretch>
                      <a:fillRect/>
                    </a:stretch>
                  </pic:blipFill>
                  <pic:spPr>
                    <a:xfrm>
                      <a:off x="0" y="0"/>
                      <a:ext cx="5534797" cy="657317"/>
                    </a:xfrm>
                    <a:prstGeom prst="rect">
                      <a:avLst/>
                    </a:prstGeom>
                  </pic:spPr>
                </pic:pic>
              </a:graphicData>
            </a:graphic>
          </wp:inline>
        </w:drawing>
      </w:r>
      <w:r>
        <w:rPr>
          <w:noProof/>
        </w:rPr>
        <mc:AlternateContent>
          <mc:Choice Requires="wps">
            <w:drawing>
              <wp:anchor distT="0" distB="0" distL="0" distR="0" simplePos="0" relativeHeight="251672576" behindDoc="1" locked="0" layoutInCell="1" allowOverlap="1" wp14:anchorId="56B59CFB" wp14:editId="105433BC">
                <wp:simplePos x="0" y="0"/>
                <wp:positionH relativeFrom="margin">
                  <wp:align>left</wp:align>
                </wp:positionH>
                <wp:positionV relativeFrom="paragraph">
                  <wp:posOffset>52705</wp:posOffset>
                </wp:positionV>
                <wp:extent cx="5157470" cy="1270"/>
                <wp:effectExtent l="0" t="0" r="0" b="0"/>
                <wp:wrapTopAndBottom/>
                <wp:docPr id="1168071611"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D3FF1" id="Freeform 116" o:spid="_x0000_s1026" style="position:absolute;margin-left:0;margin-top:4.15pt;width:406.1pt;height:.1pt;z-index:-25164390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" path="m,l8122,e" filled="f" strokeweight=".25397mm">
                <v:path arrowok="t" o:connecttype="custom" o:connectlocs="0,0;5157470,0" o:connectangles="0,0"/>
                <w10:wrap type="topAndBottom" anchorx="margin"/>
              </v:shape>
            </w:pict>
          </mc:Fallback>
        </mc:AlternateContent>
      </w:r>
    </w:p>
    <w:p w14:paraId="13F991AA" w14:textId="77777777" w:rsidR="008347AD" w:rsidRDefault="008347AD" w:rsidP="008347AD">
      <w:pPr>
        <w:widowControl/>
        <w:autoSpaceDE/>
        <w:autoSpaceDN/>
        <w:spacing w:before="100" w:beforeAutospacing="1" w:after="100" w:afterAutospacing="1"/>
        <w:rPr>
          <w:sz w:val="24"/>
          <w:szCs w:val="24"/>
          <w:lang w:val="en-IN" w:eastAsia="en-IN"/>
        </w:rPr>
      </w:pPr>
    </w:p>
    <w:p w14:paraId="7A549725" w14:textId="77777777" w:rsidR="00697ECE" w:rsidRDefault="00697ECE" w:rsidP="00697ECE">
      <w:pPr>
        <w:widowControl/>
        <w:autoSpaceDE/>
        <w:autoSpaceDN/>
        <w:spacing w:before="100" w:beforeAutospacing="1" w:after="100" w:afterAutospacing="1"/>
        <w:ind w:left="720"/>
        <w:rPr>
          <w:b/>
          <w:i/>
          <w:sz w:val="24"/>
          <w:szCs w:val="24"/>
          <w:lang w:val="en-IN" w:eastAsia="en-IN"/>
        </w:rPr>
      </w:pPr>
    </w:p>
    <w:p w14:paraId="00C933C0" w14:textId="77777777" w:rsidR="001879A0" w:rsidRDefault="001879A0" w:rsidP="00697ECE">
      <w:pPr>
        <w:widowControl/>
        <w:autoSpaceDE/>
        <w:autoSpaceDN/>
        <w:spacing w:before="100" w:beforeAutospacing="1" w:after="100" w:afterAutospacing="1"/>
        <w:ind w:left="720"/>
        <w:rPr>
          <w:b/>
          <w:i/>
          <w:sz w:val="24"/>
          <w:szCs w:val="24"/>
          <w:lang w:val="en-IN" w:eastAsia="en-IN"/>
        </w:rPr>
      </w:pPr>
    </w:p>
    <w:p w14:paraId="56B9A2DF" w14:textId="77777777" w:rsidR="001879A0" w:rsidRPr="00F652B9" w:rsidRDefault="001879A0" w:rsidP="00697ECE">
      <w:pPr>
        <w:widowControl/>
        <w:autoSpaceDE/>
        <w:autoSpaceDN/>
        <w:spacing w:before="100" w:beforeAutospacing="1" w:after="100" w:afterAutospacing="1"/>
        <w:ind w:left="720"/>
        <w:rPr>
          <w:b/>
          <w:i/>
          <w:sz w:val="24"/>
          <w:szCs w:val="24"/>
          <w:lang w:val="en-IN" w:eastAsia="en-IN"/>
        </w:rPr>
      </w:pPr>
    </w:p>
    <w:p w14:paraId="1A37702A" w14:textId="4FA6BD7A" w:rsidR="00697ECE" w:rsidRPr="00F652B9" w:rsidRDefault="00697ECE" w:rsidP="003B2666">
      <w:pPr>
        <w:widowControl/>
        <w:numPr>
          <w:ilvl w:val="0"/>
          <w:numId w:val="4"/>
        </w:numPr>
        <w:autoSpaceDE/>
        <w:autoSpaceDN/>
        <w:spacing w:before="100" w:beforeAutospacing="1" w:after="100" w:afterAutospacing="1"/>
        <w:rPr>
          <w:b/>
          <w:i/>
          <w:sz w:val="24"/>
          <w:szCs w:val="24"/>
          <w:lang w:val="en-IN" w:eastAsia="en-IN"/>
        </w:rPr>
      </w:pPr>
      <w:r w:rsidRPr="00F652B9">
        <w:rPr>
          <w:b/>
          <w:i/>
          <w:sz w:val="24"/>
          <w:szCs w:val="24"/>
          <w:lang w:val="en-IN" w:eastAsia="en-IN"/>
        </w:rPr>
        <w:lastRenderedPageBreak/>
        <w:t>Add necessary figure(s)/Diagram(s)</w:t>
      </w:r>
    </w:p>
    <w:p w14:paraId="5BD6A956" w14:textId="77777777" w:rsidR="003B2666" w:rsidRDefault="003B2666" w:rsidP="003B2666">
      <w:pPr>
        <w:pStyle w:val="Heading1"/>
        <w:spacing w:before="61"/>
        <w:ind w:left="0"/>
      </w:pPr>
    </w:p>
    <w:p w14:paraId="552B3D47" w14:textId="6AC86DC1" w:rsidR="000C4E0C" w:rsidRDefault="001879A0" w:rsidP="0013093C">
      <w:pPr>
        <w:spacing w:line="491" w:lineRule="auto"/>
      </w:pPr>
      <w:r w:rsidRPr="001879A0">
        <w:drawing>
          <wp:inline distT="0" distB="0" distL="0" distR="0" wp14:anchorId="26276ED7" wp14:editId="12B24C6F">
            <wp:extent cx="5656580" cy="2948940"/>
            <wp:effectExtent l="0" t="0" r="1270" b="3810"/>
            <wp:docPr id="157433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31576" name=""/>
                    <pic:cNvPicPr/>
                  </pic:nvPicPr>
                  <pic:blipFill>
                    <a:blip r:embed="rId14"/>
                    <a:stretch>
                      <a:fillRect/>
                    </a:stretch>
                  </pic:blipFill>
                  <pic:spPr>
                    <a:xfrm>
                      <a:off x="0" y="0"/>
                      <a:ext cx="5656580" cy="2948940"/>
                    </a:xfrm>
                    <a:prstGeom prst="rect">
                      <a:avLst/>
                    </a:prstGeom>
                  </pic:spPr>
                </pic:pic>
              </a:graphicData>
            </a:graphic>
          </wp:inline>
        </w:drawing>
      </w:r>
    </w:p>
    <w:p w14:paraId="76DAC25A" w14:textId="2F84994D" w:rsidR="000C4E0C" w:rsidRDefault="001879A0" w:rsidP="0013093C">
      <w:pPr>
        <w:spacing w:line="491" w:lineRule="auto"/>
      </w:pPr>
      <w:r w:rsidRPr="001879A0">
        <w:drawing>
          <wp:inline distT="0" distB="0" distL="0" distR="0" wp14:anchorId="0CF9E88E" wp14:editId="6A5B514C">
            <wp:extent cx="5610225" cy="4314825"/>
            <wp:effectExtent l="0" t="0" r="9525" b="9525"/>
            <wp:docPr id="208042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21943" name=""/>
                    <pic:cNvPicPr/>
                  </pic:nvPicPr>
                  <pic:blipFill>
                    <a:blip r:embed="rId15"/>
                    <a:stretch>
                      <a:fillRect/>
                    </a:stretch>
                  </pic:blipFill>
                  <pic:spPr>
                    <a:xfrm>
                      <a:off x="0" y="0"/>
                      <a:ext cx="5610225" cy="4314825"/>
                    </a:xfrm>
                    <a:prstGeom prst="rect">
                      <a:avLst/>
                    </a:prstGeom>
                  </pic:spPr>
                </pic:pic>
              </a:graphicData>
            </a:graphic>
          </wp:inline>
        </w:drawing>
      </w:r>
    </w:p>
    <w:p w14:paraId="62359405" w14:textId="616B809C" w:rsidR="00F753F0" w:rsidRDefault="00F753F0" w:rsidP="0013093C">
      <w:pPr>
        <w:spacing w:line="491" w:lineRule="auto"/>
      </w:pPr>
      <w:r w:rsidRPr="00F753F0">
        <w:lastRenderedPageBreak/>
        <w:drawing>
          <wp:inline distT="0" distB="0" distL="0" distR="0" wp14:anchorId="31BE4334" wp14:editId="71FF23AF">
            <wp:extent cx="5656580" cy="4282440"/>
            <wp:effectExtent l="0" t="0" r="1270" b="3810"/>
            <wp:docPr id="742406667" name="Picture 1" descr="A graph of a number of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06667" name="Picture 1" descr="A graph of a number of blue and black text&#10;&#10;AI-generated content may be incorrect."/>
                    <pic:cNvPicPr/>
                  </pic:nvPicPr>
                  <pic:blipFill>
                    <a:blip r:embed="rId16"/>
                    <a:stretch>
                      <a:fillRect/>
                    </a:stretch>
                  </pic:blipFill>
                  <pic:spPr>
                    <a:xfrm>
                      <a:off x="0" y="0"/>
                      <a:ext cx="5656580" cy="4282440"/>
                    </a:xfrm>
                    <a:prstGeom prst="rect">
                      <a:avLst/>
                    </a:prstGeom>
                  </pic:spPr>
                </pic:pic>
              </a:graphicData>
            </a:graphic>
          </wp:inline>
        </w:drawing>
      </w:r>
      <w:r w:rsidRPr="00F753F0">
        <w:rPr>
          <w:noProof/>
        </w:rPr>
        <w:t xml:space="preserve"> </w:t>
      </w:r>
      <w:r w:rsidRPr="00F753F0">
        <w:drawing>
          <wp:inline distT="0" distB="0" distL="0" distR="0" wp14:anchorId="59DA58FD" wp14:editId="63388CA8">
            <wp:extent cx="5656580" cy="2940050"/>
            <wp:effectExtent l="0" t="0" r="1270" b="0"/>
            <wp:docPr id="597626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26538" name="Picture 1" descr="A screenshot of a computer&#10;&#10;AI-generated content may be incorrect."/>
                    <pic:cNvPicPr/>
                  </pic:nvPicPr>
                  <pic:blipFill>
                    <a:blip r:embed="rId17"/>
                    <a:stretch>
                      <a:fillRect/>
                    </a:stretch>
                  </pic:blipFill>
                  <pic:spPr>
                    <a:xfrm>
                      <a:off x="0" y="0"/>
                      <a:ext cx="5656580" cy="2940050"/>
                    </a:xfrm>
                    <a:prstGeom prst="rect">
                      <a:avLst/>
                    </a:prstGeom>
                  </pic:spPr>
                </pic:pic>
              </a:graphicData>
            </a:graphic>
          </wp:inline>
        </w:drawing>
      </w:r>
      <w:r w:rsidRPr="00F753F0">
        <w:rPr>
          <w:noProof/>
        </w:rPr>
        <w:t xml:space="preserve"> </w:t>
      </w:r>
      <w:r w:rsidRPr="00F753F0">
        <w:rPr>
          <w:noProof/>
        </w:rPr>
        <w:lastRenderedPageBreak/>
        <w:drawing>
          <wp:inline distT="0" distB="0" distL="0" distR="0" wp14:anchorId="7ACDD4B1" wp14:editId="415F71F9">
            <wp:extent cx="5656580" cy="2940050"/>
            <wp:effectExtent l="0" t="0" r="1270" b="0"/>
            <wp:docPr id="704739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39330" name="Picture 1" descr="A screenshot of a computer&#10;&#10;AI-generated content may be incorrect."/>
                    <pic:cNvPicPr/>
                  </pic:nvPicPr>
                  <pic:blipFill>
                    <a:blip r:embed="rId17"/>
                    <a:stretch>
                      <a:fillRect/>
                    </a:stretch>
                  </pic:blipFill>
                  <pic:spPr>
                    <a:xfrm>
                      <a:off x="0" y="0"/>
                      <a:ext cx="5656580" cy="2940050"/>
                    </a:xfrm>
                    <a:prstGeom prst="rect">
                      <a:avLst/>
                    </a:prstGeom>
                  </pic:spPr>
                </pic:pic>
              </a:graphicData>
            </a:graphic>
          </wp:inline>
        </w:drawing>
      </w:r>
    </w:p>
    <w:p w14:paraId="415EF6AC" w14:textId="77777777" w:rsidR="00752780" w:rsidRPr="00752780" w:rsidRDefault="0013093C" w:rsidP="000C4E0C">
      <w:pPr>
        <w:widowControl/>
        <w:autoSpaceDE/>
        <w:autoSpaceDN/>
        <w:spacing w:before="100" w:beforeAutospacing="1" w:after="100" w:afterAutospacing="1" w:line="276" w:lineRule="auto"/>
        <w:jc w:val="both"/>
        <w:rPr>
          <w:sz w:val="24"/>
          <w:szCs w:val="24"/>
          <w:lang w:val="en-IN" w:eastAsia="en-IN"/>
        </w:rPr>
      </w:pPr>
      <w:r>
        <w:rPr>
          <w:noProof/>
        </w:rPr>
        <mc:AlternateContent>
          <mc:Choice Requires="wps">
            <w:drawing>
              <wp:anchor distT="0" distB="0" distL="0" distR="0" simplePos="0" relativeHeight="251668480" behindDoc="1" locked="0" layoutInCell="1" allowOverlap="1" wp14:anchorId="29EBEE14" wp14:editId="5B193BB2">
                <wp:simplePos x="0" y="0"/>
                <wp:positionH relativeFrom="margin">
                  <wp:align>left</wp:align>
                </wp:positionH>
                <wp:positionV relativeFrom="paragraph">
                  <wp:posOffset>467995</wp:posOffset>
                </wp:positionV>
                <wp:extent cx="5157470" cy="1270"/>
                <wp:effectExtent l="0" t="0" r="0" b="0"/>
                <wp:wrapTopAndBottom/>
                <wp:docPr id="1"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F1C7B1" id="Freeform 116" o:spid="_x0000_s1026" style="position:absolute;margin-left:0;margin-top:36.85pt;width:406.1pt;height:.1pt;z-index:-25164800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" path="m,l8122,e" filled="f" strokeweight=".25397mm">
                <v:path arrowok="t" o:connecttype="custom" o:connectlocs="0,0;5157470,0" o:connectangles="0,0"/>
                <w10:wrap type="topAndBottom" anchorx="margin"/>
              </v:shape>
            </w:pict>
          </mc:Fallback>
        </mc:AlternateContent>
      </w:r>
    </w:p>
    <w:p w14:paraId="732A079D" w14:textId="77777777" w:rsidR="00385EEB" w:rsidRPr="00752780" w:rsidRDefault="003B2666" w:rsidP="006D41BC">
      <w:pPr>
        <w:widowControl/>
        <w:numPr>
          <w:ilvl w:val="0"/>
          <w:numId w:val="1"/>
        </w:numPr>
        <w:autoSpaceDE/>
        <w:autoSpaceDN/>
        <w:spacing w:before="100" w:beforeAutospacing="1" w:after="100" w:afterAutospacing="1" w:line="276" w:lineRule="auto"/>
        <w:jc w:val="both"/>
        <w:rPr>
          <w:rFonts w:hAnsi="Symbol"/>
          <w:sz w:val="24"/>
          <w:szCs w:val="24"/>
          <w:lang w:val="en-IN" w:eastAsia="en-IN"/>
        </w:rPr>
      </w:pPr>
      <w:r w:rsidRPr="00752780">
        <w:rPr>
          <w:b/>
        </w:rPr>
        <w:t>Conclusion:</w:t>
      </w:r>
      <w:r w:rsidRPr="00752780">
        <w:rPr>
          <w:b/>
          <w:spacing w:val="25"/>
        </w:rPr>
        <w:t xml:space="preserve"> </w:t>
      </w:r>
    </w:p>
    <w:p w14:paraId="69595ED6" w14:textId="77777777" w:rsidR="00F753F0" w:rsidRPr="00F753F0" w:rsidRDefault="00F753F0" w:rsidP="00F753F0">
      <w:pPr>
        <w:rPr>
          <w:sz w:val="24"/>
          <w:szCs w:val="24"/>
          <w:lang w:val="en-IN"/>
        </w:rPr>
      </w:pPr>
      <w:r w:rsidRPr="00F753F0">
        <w:rPr>
          <w:sz w:val="24"/>
          <w:szCs w:val="24"/>
          <w:lang w:val="en-IN"/>
        </w:rPr>
        <w:t>Impact of Hyperparameters</w:t>
      </w:r>
    </w:p>
    <w:p w14:paraId="24981867" w14:textId="77777777" w:rsidR="00F753F0" w:rsidRPr="00F753F0" w:rsidRDefault="00F753F0" w:rsidP="00F753F0">
      <w:pPr>
        <w:numPr>
          <w:ilvl w:val="0"/>
          <w:numId w:val="18"/>
        </w:numPr>
        <w:rPr>
          <w:sz w:val="24"/>
          <w:szCs w:val="24"/>
          <w:lang w:val="en-IN"/>
        </w:rPr>
      </w:pPr>
      <w:r w:rsidRPr="00F753F0">
        <w:rPr>
          <w:sz w:val="24"/>
          <w:szCs w:val="24"/>
          <w:lang w:val="en-IN"/>
        </w:rPr>
        <w:t>Number of Base Models:</w:t>
      </w:r>
      <w:r w:rsidRPr="00F753F0">
        <w:rPr>
          <w:sz w:val="24"/>
          <w:szCs w:val="24"/>
          <w:lang w:val="en-IN"/>
        </w:rPr>
        <w:br/>
        <w:t>In ensemble methods like Random Forest and Boosting, increasing the number of base learners (trees) generally improves accuracy and reduces variance. However, too many models can increase computation time without significant gains and may risk overfitting in some boosting scenarios.</w:t>
      </w:r>
    </w:p>
    <w:p w14:paraId="79ECE707" w14:textId="77777777" w:rsidR="00F753F0" w:rsidRPr="00F753F0" w:rsidRDefault="00F753F0" w:rsidP="00F753F0">
      <w:pPr>
        <w:numPr>
          <w:ilvl w:val="0"/>
          <w:numId w:val="18"/>
        </w:numPr>
        <w:rPr>
          <w:sz w:val="24"/>
          <w:szCs w:val="24"/>
          <w:lang w:val="en-IN"/>
        </w:rPr>
      </w:pPr>
      <w:r w:rsidRPr="00F753F0">
        <w:rPr>
          <w:sz w:val="24"/>
          <w:szCs w:val="24"/>
          <w:lang w:val="en-IN"/>
        </w:rPr>
        <w:t>Learning Rate (Boosting):</w:t>
      </w:r>
      <w:r w:rsidRPr="00F753F0">
        <w:rPr>
          <w:sz w:val="24"/>
          <w:szCs w:val="24"/>
          <w:lang w:val="en-IN"/>
        </w:rPr>
        <w:br/>
        <w:t>The learning rate controls how much each tree contributes to the final prediction. A lower learning rate tends to improve generalization and model robustness, though it requires more trees (iterations) to converge. A higher learning rate speeds up training but can lead to overfitting.</w:t>
      </w:r>
    </w:p>
    <w:p w14:paraId="1067FFEA" w14:textId="77777777" w:rsidR="00F753F0" w:rsidRDefault="00F753F0" w:rsidP="00F753F0">
      <w:pPr>
        <w:numPr>
          <w:ilvl w:val="0"/>
          <w:numId w:val="18"/>
        </w:numPr>
        <w:rPr>
          <w:sz w:val="24"/>
          <w:szCs w:val="24"/>
          <w:lang w:val="en-IN"/>
        </w:rPr>
      </w:pPr>
      <w:r w:rsidRPr="00F753F0">
        <w:rPr>
          <w:sz w:val="24"/>
          <w:szCs w:val="24"/>
          <w:lang w:val="en-IN"/>
        </w:rPr>
        <w:t>Tree Depth (Random Forest):</w:t>
      </w:r>
      <w:r w:rsidRPr="00F753F0">
        <w:rPr>
          <w:sz w:val="24"/>
          <w:szCs w:val="24"/>
          <w:lang w:val="en-IN"/>
        </w:rPr>
        <w:br/>
        <w:t xml:space="preserve">Deeper trees can model complex patterns but are more prone to overfitting. Shallower trees are faster and more interpretable but may underfit. Setting an optimal </w:t>
      </w:r>
      <w:proofErr w:type="spellStart"/>
      <w:r w:rsidRPr="00F753F0">
        <w:rPr>
          <w:sz w:val="24"/>
          <w:szCs w:val="24"/>
          <w:lang w:val="en-IN"/>
        </w:rPr>
        <w:t>max_depth</w:t>
      </w:r>
      <w:proofErr w:type="spellEnd"/>
      <w:r w:rsidRPr="00F753F0">
        <w:rPr>
          <w:sz w:val="24"/>
          <w:szCs w:val="24"/>
          <w:lang w:val="en-IN"/>
        </w:rPr>
        <w:t xml:space="preserve"> ensures a balance between bias and variance.</w:t>
      </w:r>
    </w:p>
    <w:p w14:paraId="7622F853" w14:textId="77777777" w:rsidR="00F753F0" w:rsidRDefault="00F753F0" w:rsidP="00F753F0">
      <w:pPr>
        <w:ind w:left="720"/>
        <w:rPr>
          <w:sz w:val="24"/>
          <w:szCs w:val="24"/>
          <w:lang w:val="en-IN"/>
        </w:rPr>
      </w:pPr>
    </w:p>
    <w:p w14:paraId="51DBB275" w14:textId="77777777" w:rsidR="00F753F0" w:rsidRPr="00F753F0" w:rsidRDefault="00F753F0" w:rsidP="00F753F0">
      <w:pPr>
        <w:ind w:left="720"/>
        <w:rPr>
          <w:sz w:val="24"/>
          <w:szCs w:val="24"/>
          <w:lang w:val="en-IN"/>
        </w:rPr>
      </w:pPr>
    </w:p>
    <w:p w14:paraId="00D17DF7" w14:textId="77777777" w:rsidR="00F753F0" w:rsidRPr="00F753F0" w:rsidRDefault="00F753F0" w:rsidP="00F753F0">
      <w:pPr>
        <w:rPr>
          <w:sz w:val="24"/>
          <w:szCs w:val="24"/>
          <w:lang w:val="en-IN"/>
        </w:rPr>
      </w:pPr>
      <w:r w:rsidRPr="00F753F0">
        <w:rPr>
          <w:sz w:val="24"/>
          <w:szCs w:val="24"/>
          <w:lang w:val="en-IN"/>
        </w:rPr>
        <w:pict w14:anchorId="37CA2C08">
          <v:rect id="_x0000_i1044" style="width:0;height:1.5pt" o:hralign="center" o:hrstd="t" o:hr="t" fillcolor="#a0a0a0" stroked="f"/>
        </w:pict>
      </w:r>
    </w:p>
    <w:p w14:paraId="7FDA2AEB" w14:textId="745A1B67" w:rsidR="00F753F0" w:rsidRDefault="00F753F0" w:rsidP="00F753F0">
      <w:pPr>
        <w:rPr>
          <w:sz w:val="24"/>
          <w:szCs w:val="24"/>
          <w:lang w:val="en-IN"/>
        </w:rPr>
      </w:pPr>
    </w:p>
    <w:p w14:paraId="2E965A11" w14:textId="77777777" w:rsidR="00F753F0" w:rsidRPr="00F753F0" w:rsidRDefault="00F753F0" w:rsidP="00F753F0">
      <w:pPr>
        <w:rPr>
          <w:sz w:val="24"/>
          <w:szCs w:val="24"/>
          <w:lang w:val="en-IN"/>
        </w:rPr>
      </w:pP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326"/>
        <w:gridCol w:w="2759"/>
        <w:gridCol w:w="3793"/>
      </w:tblGrid>
      <w:tr w:rsidR="00F753F0" w:rsidRPr="00F753F0" w14:paraId="55FB37BB" w14:textId="77777777" w:rsidTr="00F753F0">
        <w:trPr>
          <w:tblHeader/>
          <w:tblCellSpacing w:w="15" w:type="dxa"/>
        </w:trPr>
        <w:tc>
          <w:tcPr>
            <w:tcW w:w="0" w:type="auto"/>
            <w:vAlign w:val="center"/>
            <w:hideMark/>
          </w:tcPr>
          <w:p w14:paraId="6FAD706E" w14:textId="77777777" w:rsidR="00F753F0" w:rsidRPr="00F753F0" w:rsidRDefault="00F753F0" w:rsidP="00F753F0">
            <w:pPr>
              <w:rPr>
                <w:sz w:val="24"/>
                <w:szCs w:val="24"/>
                <w:lang w:val="en-IN"/>
              </w:rPr>
            </w:pPr>
            <w:r w:rsidRPr="00F753F0">
              <w:rPr>
                <w:sz w:val="24"/>
                <w:szCs w:val="24"/>
                <w:lang w:val="en-IN"/>
              </w:rPr>
              <w:t>Feature</w:t>
            </w:r>
          </w:p>
        </w:tc>
        <w:tc>
          <w:tcPr>
            <w:tcW w:w="0" w:type="auto"/>
            <w:vAlign w:val="center"/>
            <w:hideMark/>
          </w:tcPr>
          <w:p w14:paraId="6BBF2977" w14:textId="77777777" w:rsidR="00F753F0" w:rsidRPr="00F753F0" w:rsidRDefault="00F753F0" w:rsidP="00F753F0">
            <w:pPr>
              <w:rPr>
                <w:sz w:val="24"/>
                <w:szCs w:val="24"/>
                <w:lang w:val="en-IN"/>
              </w:rPr>
            </w:pPr>
            <w:r w:rsidRPr="00F753F0">
              <w:rPr>
                <w:sz w:val="24"/>
                <w:szCs w:val="24"/>
                <w:lang w:val="en-IN"/>
              </w:rPr>
              <w:t>Random Forest</w:t>
            </w:r>
          </w:p>
        </w:tc>
        <w:tc>
          <w:tcPr>
            <w:tcW w:w="0" w:type="auto"/>
            <w:vAlign w:val="center"/>
            <w:hideMark/>
          </w:tcPr>
          <w:p w14:paraId="1FA69DAA" w14:textId="77777777" w:rsidR="00F753F0" w:rsidRPr="00F753F0" w:rsidRDefault="00F753F0" w:rsidP="00F753F0">
            <w:pPr>
              <w:rPr>
                <w:sz w:val="24"/>
                <w:szCs w:val="24"/>
                <w:lang w:val="en-IN"/>
              </w:rPr>
            </w:pPr>
            <w:r w:rsidRPr="00F753F0">
              <w:rPr>
                <w:sz w:val="24"/>
                <w:szCs w:val="24"/>
                <w:lang w:val="en-IN"/>
              </w:rPr>
              <w:t xml:space="preserve">Boosting (e.g., AdaBoost, </w:t>
            </w:r>
            <w:proofErr w:type="spellStart"/>
            <w:r w:rsidRPr="00F753F0">
              <w:rPr>
                <w:sz w:val="24"/>
                <w:szCs w:val="24"/>
                <w:lang w:val="en-IN"/>
              </w:rPr>
              <w:t>XGBoost</w:t>
            </w:r>
            <w:proofErr w:type="spellEnd"/>
            <w:r w:rsidRPr="00F753F0">
              <w:rPr>
                <w:sz w:val="24"/>
                <w:szCs w:val="24"/>
                <w:lang w:val="en-IN"/>
              </w:rPr>
              <w:t>)</w:t>
            </w:r>
          </w:p>
        </w:tc>
      </w:tr>
      <w:tr w:rsidR="00F753F0" w:rsidRPr="00F753F0" w14:paraId="6F4E8D0F" w14:textId="77777777" w:rsidTr="00F753F0">
        <w:trPr>
          <w:tblCellSpacing w:w="15" w:type="dxa"/>
        </w:trPr>
        <w:tc>
          <w:tcPr>
            <w:tcW w:w="0" w:type="auto"/>
            <w:vAlign w:val="center"/>
            <w:hideMark/>
          </w:tcPr>
          <w:p w14:paraId="2195EAE2" w14:textId="77777777" w:rsidR="00F753F0" w:rsidRPr="00F753F0" w:rsidRDefault="00F753F0" w:rsidP="00F753F0">
            <w:pPr>
              <w:rPr>
                <w:sz w:val="24"/>
                <w:szCs w:val="24"/>
                <w:lang w:val="en-IN"/>
              </w:rPr>
            </w:pPr>
            <w:r w:rsidRPr="00F753F0">
              <w:rPr>
                <w:sz w:val="24"/>
                <w:szCs w:val="24"/>
                <w:lang w:val="en-IN"/>
              </w:rPr>
              <w:t>Ensemble Type</w:t>
            </w:r>
          </w:p>
        </w:tc>
        <w:tc>
          <w:tcPr>
            <w:tcW w:w="0" w:type="auto"/>
            <w:vAlign w:val="center"/>
            <w:hideMark/>
          </w:tcPr>
          <w:p w14:paraId="0F60B3CD" w14:textId="77777777" w:rsidR="00F753F0" w:rsidRPr="00F753F0" w:rsidRDefault="00F753F0" w:rsidP="00F753F0">
            <w:pPr>
              <w:rPr>
                <w:sz w:val="24"/>
                <w:szCs w:val="24"/>
                <w:lang w:val="en-IN"/>
              </w:rPr>
            </w:pPr>
            <w:r w:rsidRPr="00F753F0">
              <w:rPr>
                <w:sz w:val="24"/>
                <w:szCs w:val="24"/>
                <w:lang w:val="en-IN"/>
              </w:rPr>
              <w:t>Bagging</w:t>
            </w:r>
          </w:p>
        </w:tc>
        <w:tc>
          <w:tcPr>
            <w:tcW w:w="0" w:type="auto"/>
            <w:vAlign w:val="center"/>
            <w:hideMark/>
          </w:tcPr>
          <w:p w14:paraId="0BDE6ED5" w14:textId="77777777" w:rsidR="00F753F0" w:rsidRPr="00F753F0" w:rsidRDefault="00F753F0" w:rsidP="00F753F0">
            <w:pPr>
              <w:rPr>
                <w:sz w:val="24"/>
                <w:szCs w:val="24"/>
                <w:lang w:val="en-IN"/>
              </w:rPr>
            </w:pPr>
            <w:r w:rsidRPr="00F753F0">
              <w:rPr>
                <w:sz w:val="24"/>
                <w:szCs w:val="24"/>
                <w:lang w:val="en-IN"/>
              </w:rPr>
              <w:t>Boosting</w:t>
            </w:r>
          </w:p>
        </w:tc>
      </w:tr>
      <w:tr w:rsidR="00F753F0" w:rsidRPr="00F753F0" w14:paraId="597547E5" w14:textId="77777777" w:rsidTr="00F753F0">
        <w:trPr>
          <w:tblCellSpacing w:w="15" w:type="dxa"/>
        </w:trPr>
        <w:tc>
          <w:tcPr>
            <w:tcW w:w="0" w:type="auto"/>
            <w:vAlign w:val="center"/>
            <w:hideMark/>
          </w:tcPr>
          <w:p w14:paraId="338674AE" w14:textId="77777777" w:rsidR="00F753F0" w:rsidRPr="00F753F0" w:rsidRDefault="00F753F0" w:rsidP="00F753F0">
            <w:pPr>
              <w:rPr>
                <w:sz w:val="24"/>
                <w:szCs w:val="24"/>
                <w:lang w:val="en-IN"/>
              </w:rPr>
            </w:pPr>
            <w:r w:rsidRPr="00F753F0">
              <w:rPr>
                <w:sz w:val="24"/>
                <w:szCs w:val="24"/>
                <w:lang w:val="en-IN"/>
              </w:rPr>
              <w:t>Base Learner</w:t>
            </w:r>
          </w:p>
        </w:tc>
        <w:tc>
          <w:tcPr>
            <w:tcW w:w="0" w:type="auto"/>
            <w:vAlign w:val="center"/>
            <w:hideMark/>
          </w:tcPr>
          <w:p w14:paraId="48371758" w14:textId="77777777" w:rsidR="00F753F0" w:rsidRPr="00F753F0" w:rsidRDefault="00F753F0" w:rsidP="00F753F0">
            <w:pPr>
              <w:rPr>
                <w:sz w:val="24"/>
                <w:szCs w:val="24"/>
                <w:lang w:val="en-IN"/>
              </w:rPr>
            </w:pPr>
            <w:r w:rsidRPr="00F753F0">
              <w:rPr>
                <w:sz w:val="24"/>
                <w:szCs w:val="24"/>
                <w:lang w:val="en-IN"/>
              </w:rPr>
              <w:t>Decision Trees</w:t>
            </w:r>
          </w:p>
        </w:tc>
        <w:tc>
          <w:tcPr>
            <w:tcW w:w="0" w:type="auto"/>
            <w:vAlign w:val="center"/>
            <w:hideMark/>
          </w:tcPr>
          <w:p w14:paraId="04876689" w14:textId="77777777" w:rsidR="00F753F0" w:rsidRPr="00F753F0" w:rsidRDefault="00F753F0" w:rsidP="00F753F0">
            <w:pPr>
              <w:rPr>
                <w:sz w:val="24"/>
                <w:szCs w:val="24"/>
                <w:lang w:val="en-IN"/>
              </w:rPr>
            </w:pPr>
            <w:r w:rsidRPr="00F753F0">
              <w:rPr>
                <w:sz w:val="24"/>
                <w:szCs w:val="24"/>
                <w:lang w:val="en-IN"/>
              </w:rPr>
              <w:t>Shallow Trees (often depth=1)</w:t>
            </w:r>
          </w:p>
        </w:tc>
      </w:tr>
      <w:tr w:rsidR="00F753F0" w:rsidRPr="00F753F0" w14:paraId="119E667F" w14:textId="77777777" w:rsidTr="00F753F0">
        <w:trPr>
          <w:tblCellSpacing w:w="15" w:type="dxa"/>
        </w:trPr>
        <w:tc>
          <w:tcPr>
            <w:tcW w:w="0" w:type="auto"/>
            <w:vAlign w:val="center"/>
            <w:hideMark/>
          </w:tcPr>
          <w:p w14:paraId="035409E4" w14:textId="77777777" w:rsidR="00F753F0" w:rsidRPr="00F753F0" w:rsidRDefault="00F753F0" w:rsidP="00F753F0">
            <w:pPr>
              <w:rPr>
                <w:sz w:val="24"/>
                <w:szCs w:val="24"/>
                <w:lang w:val="en-IN"/>
              </w:rPr>
            </w:pPr>
            <w:r w:rsidRPr="00F753F0">
              <w:rPr>
                <w:sz w:val="24"/>
                <w:szCs w:val="24"/>
                <w:lang w:val="en-IN"/>
              </w:rPr>
              <w:t>Training Strategy</w:t>
            </w:r>
          </w:p>
        </w:tc>
        <w:tc>
          <w:tcPr>
            <w:tcW w:w="0" w:type="auto"/>
            <w:vAlign w:val="center"/>
            <w:hideMark/>
          </w:tcPr>
          <w:p w14:paraId="4A0C204E" w14:textId="77777777" w:rsidR="00F753F0" w:rsidRPr="00F753F0" w:rsidRDefault="00F753F0" w:rsidP="00F753F0">
            <w:pPr>
              <w:rPr>
                <w:sz w:val="24"/>
                <w:szCs w:val="24"/>
                <w:lang w:val="en-IN"/>
              </w:rPr>
            </w:pPr>
            <w:r w:rsidRPr="00F753F0">
              <w:rPr>
                <w:sz w:val="24"/>
                <w:szCs w:val="24"/>
                <w:lang w:val="en-IN"/>
              </w:rPr>
              <w:t>Parallel</w:t>
            </w:r>
          </w:p>
        </w:tc>
        <w:tc>
          <w:tcPr>
            <w:tcW w:w="0" w:type="auto"/>
            <w:vAlign w:val="center"/>
            <w:hideMark/>
          </w:tcPr>
          <w:p w14:paraId="4E403E2F" w14:textId="77777777" w:rsidR="00F753F0" w:rsidRPr="00F753F0" w:rsidRDefault="00F753F0" w:rsidP="00F753F0">
            <w:pPr>
              <w:rPr>
                <w:sz w:val="24"/>
                <w:szCs w:val="24"/>
                <w:lang w:val="en-IN"/>
              </w:rPr>
            </w:pPr>
            <w:r w:rsidRPr="00F753F0">
              <w:rPr>
                <w:sz w:val="24"/>
                <w:szCs w:val="24"/>
                <w:lang w:val="en-IN"/>
              </w:rPr>
              <w:t>Sequential (each corrects previous)</w:t>
            </w:r>
          </w:p>
        </w:tc>
      </w:tr>
      <w:tr w:rsidR="00F753F0" w:rsidRPr="00F753F0" w14:paraId="7ADC1AF6" w14:textId="77777777" w:rsidTr="00F753F0">
        <w:trPr>
          <w:tblCellSpacing w:w="15" w:type="dxa"/>
        </w:trPr>
        <w:tc>
          <w:tcPr>
            <w:tcW w:w="0" w:type="auto"/>
            <w:vAlign w:val="center"/>
            <w:hideMark/>
          </w:tcPr>
          <w:p w14:paraId="04CECC50" w14:textId="77777777" w:rsidR="00F753F0" w:rsidRPr="00F753F0" w:rsidRDefault="00F753F0" w:rsidP="00F753F0">
            <w:pPr>
              <w:rPr>
                <w:sz w:val="24"/>
                <w:szCs w:val="24"/>
                <w:lang w:val="en-IN"/>
              </w:rPr>
            </w:pPr>
            <w:r w:rsidRPr="00F753F0">
              <w:rPr>
                <w:sz w:val="24"/>
                <w:szCs w:val="24"/>
                <w:lang w:val="en-IN"/>
              </w:rPr>
              <w:t>Bias-Variance Trade-</w:t>
            </w:r>
            <w:r w:rsidRPr="00F753F0">
              <w:rPr>
                <w:sz w:val="24"/>
                <w:szCs w:val="24"/>
                <w:lang w:val="en-IN"/>
              </w:rPr>
              <w:lastRenderedPageBreak/>
              <w:t>off</w:t>
            </w:r>
          </w:p>
        </w:tc>
        <w:tc>
          <w:tcPr>
            <w:tcW w:w="0" w:type="auto"/>
            <w:vAlign w:val="center"/>
            <w:hideMark/>
          </w:tcPr>
          <w:p w14:paraId="0C80D90E" w14:textId="77777777" w:rsidR="00F753F0" w:rsidRPr="00F753F0" w:rsidRDefault="00F753F0" w:rsidP="00F753F0">
            <w:pPr>
              <w:rPr>
                <w:sz w:val="24"/>
                <w:szCs w:val="24"/>
                <w:lang w:val="en-IN"/>
              </w:rPr>
            </w:pPr>
            <w:r w:rsidRPr="00F753F0">
              <w:rPr>
                <w:sz w:val="24"/>
                <w:szCs w:val="24"/>
                <w:lang w:val="en-IN"/>
              </w:rPr>
              <w:lastRenderedPageBreak/>
              <w:t>Reduces variance</w:t>
            </w:r>
          </w:p>
        </w:tc>
        <w:tc>
          <w:tcPr>
            <w:tcW w:w="0" w:type="auto"/>
            <w:vAlign w:val="center"/>
            <w:hideMark/>
          </w:tcPr>
          <w:p w14:paraId="4613A635" w14:textId="77777777" w:rsidR="00F753F0" w:rsidRPr="00F753F0" w:rsidRDefault="00F753F0" w:rsidP="00F753F0">
            <w:pPr>
              <w:rPr>
                <w:sz w:val="24"/>
                <w:szCs w:val="24"/>
                <w:lang w:val="en-IN"/>
              </w:rPr>
            </w:pPr>
            <w:r w:rsidRPr="00F753F0">
              <w:rPr>
                <w:sz w:val="24"/>
                <w:szCs w:val="24"/>
                <w:lang w:val="en-IN"/>
              </w:rPr>
              <w:t>Reduces bias</w:t>
            </w:r>
          </w:p>
        </w:tc>
      </w:tr>
      <w:tr w:rsidR="00F753F0" w:rsidRPr="00F753F0" w14:paraId="7F18E567" w14:textId="77777777" w:rsidTr="00F753F0">
        <w:trPr>
          <w:tblCellSpacing w:w="15" w:type="dxa"/>
        </w:trPr>
        <w:tc>
          <w:tcPr>
            <w:tcW w:w="0" w:type="auto"/>
            <w:vAlign w:val="center"/>
            <w:hideMark/>
          </w:tcPr>
          <w:p w14:paraId="69035C28" w14:textId="77777777" w:rsidR="00F753F0" w:rsidRPr="00F753F0" w:rsidRDefault="00F753F0" w:rsidP="00F753F0">
            <w:pPr>
              <w:rPr>
                <w:sz w:val="24"/>
                <w:szCs w:val="24"/>
                <w:lang w:val="en-IN"/>
              </w:rPr>
            </w:pPr>
            <w:r w:rsidRPr="00F753F0">
              <w:rPr>
                <w:sz w:val="24"/>
                <w:szCs w:val="24"/>
                <w:lang w:val="en-IN"/>
              </w:rPr>
              <w:t>Overfitting Tendency</w:t>
            </w:r>
          </w:p>
        </w:tc>
        <w:tc>
          <w:tcPr>
            <w:tcW w:w="0" w:type="auto"/>
            <w:vAlign w:val="center"/>
            <w:hideMark/>
          </w:tcPr>
          <w:p w14:paraId="40F3500F" w14:textId="77777777" w:rsidR="00F753F0" w:rsidRPr="00F753F0" w:rsidRDefault="00F753F0" w:rsidP="00F753F0">
            <w:pPr>
              <w:rPr>
                <w:sz w:val="24"/>
                <w:szCs w:val="24"/>
                <w:lang w:val="en-IN"/>
              </w:rPr>
            </w:pPr>
            <w:r w:rsidRPr="00F753F0">
              <w:rPr>
                <w:sz w:val="24"/>
                <w:szCs w:val="24"/>
                <w:lang w:val="en-IN"/>
              </w:rPr>
              <w:t>Less prone (with enough trees)</w:t>
            </w:r>
          </w:p>
        </w:tc>
        <w:tc>
          <w:tcPr>
            <w:tcW w:w="0" w:type="auto"/>
            <w:vAlign w:val="center"/>
            <w:hideMark/>
          </w:tcPr>
          <w:p w14:paraId="51532E02" w14:textId="77777777" w:rsidR="00F753F0" w:rsidRPr="00F753F0" w:rsidRDefault="00F753F0" w:rsidP="00F753F0">
            <w:pPr>
              <w:rPr>
                <w:sz w:val="24"/>
                <w:szCs w:val="24"/>
                <w:lang w:val="en-IN"/>
              </w:rPr>
            </w:pPr>
            <w:r w:rsidRPr="00F753F0">
              <w:rPr>
                <w:sz w:val="24"/>
                <w:szCs w:val="24"/>
                <w:lang w:val="en-IN"/>
              </w:rPr>
              <w:t>Can overfit if not tuned properly</w:t>
            </w:r>
          </w:p>
        </w:tc>
      </w:tr>
      <w:tr w:rsidR="00F753F0" w:rsidRPr="00F753F0" w14:paraId="6524DD7D" w14:textId="77777777" w:rsidTr="00F753F0">
        <w:trPr>
          <w:tblCellSpacing w:w="15" w:type="dxa"/>
        </w:trPr>
        <w:tc>
          <w:tcPr>
            <w:tcW w:w="0" w:type="auto"/>
            <w:vAlign w:val="center"/>
            <w:hideMark/>
          </w:tcPr>
          <w:p w14:paraId="7925A916" w14:textId="77777777" w:rsidR="00F753F0" w:rsidRPr="00F753F0" w:rsidRDefault="00F753F0" w:rsidP="00F753F0">
            <w:pPr>
              <w:rPr>
                <w:sz w:val="24"/>
                <w:szCs w:val="24"/>
                <w:lang w:val="en-IN"/>
              </w:rPr>
            </w:pPr>
            <w:r w:rsidRPr="00F753F0">
              <w:rPr>
                <w:sz w:val="24"/>
                <w:szCs w:val="24"/>
                <w:lang w:val="en-IN"/>
              </w:rPr>
              <w:t>Interpretability</w:t>
            </w:r>
          </w:p>
        </w:tc>
        <w:tc>
          <w:tcPr>
            <w:tcW w:w="0" w:type="auto"/>
            <w:vAlign w:val="center"/>
            <w:hideMark/>
          </w:tcPr>
          <w:p w14:paraId="34D496D2" w14:textId="77777777" w:rsidR="00F753F0" w:rsidRPr="00F753F0" w:rsidRDefault="00F753F0" w:rsidP="00F753F0">
            <w:pPr>
              <w:rPr>
                <w:sz w:val="24"/>
                <w:szCs w:val="24"/>
                <w:lang w:val="en-IN"/>
              </w:rPr>
            </w:pPr>
            <w:r w:rsidRPr="00F753F0">
              <w:rPr>
                <w:sz w:val="24"/>
                <w:szCs w:val="24"/>
                <w:lang w:val="en-IN"/>
              </w:rPr>
              <w:t>Medium</w:t>
            </w:r>
          </w:p>
        </w:tc>
        <w:tc>
          <w:tcPr>
            <w:tcW w:w="0" w:type="auto"/>
            <w:vAlign w:val="center"/>
            <w:hideMark/>
          </w:tcPr>
          <w:p w14:paraId="5AAACA6F" w14:textId="77777777" w:rsidR="00F753F0" w:rsidRPr="00F753F0" w:rsidRDefault="00F753F0" w:rsidP="00F753F0">
            <w:pPr>
              <w:rPr>
                <w:sz w:val="24"/>
                <w:szCs w:val="24"/>
                <w:lang w:val="en-IN"/>
              </w:rPr>
            </w:pPr>
            <w:r w:rsidRPr="00F753F0">
              <w:rPr>
                <w:sz w:val="24"/>
                <w:szCs w:val="24"/>
                <w:lang w:val="en-IN"/>
              </w:rPr>
              <w:t>Low (especially for large number of trees)</w:t>
            </w:r>
          </w:p>
        </w:tc>
      </w:tr>
      <w:tr w:rsidR="00F753F0" w:rsidRPr="00F753F0" w14:paraId="176902AB" w14:textId="77777777" w:rsidTr="00F753F0">
        <w:trPr>
          <w:tblCellSpacing w:w="15" w:type="dxa"/>
        </w:trPr>
        <w:tc>
          <w:tcPr>
            <w:tcW w:w="0" w:type="auto"/>
            <w:vAlign w:val="center"/>
            <w:hideMark/>
          </w:tcPr>
          <w:p w14:paraId="5251E418" w14:textId="77777777" w:rsidR="00F753F0" w:rsidRPr="00F753F0" w:rsidRDefault="00F753F0" w:rsidP="00F753F0">
            <w:pPr>
              <w:rPr>
                <w:sz w:val="24"/>
                <w:szCs w:val="24"/>
                <w:lang w:val="en-IN"/>
              </w:rPr>
            </w:pPr>
            <w:r w:rsidRPr="00F753F0">
              <w:rPr>
                <w:sz w:val="24"/>
                <w:szCs w:val="24"/>
                <w:lang w:val="en-IN"/>
              </w:rPr>
              <w:t>Speed</w:t>
            </w:r>
          </w:p>
        </w:tc>
        <w:tc>
          <w:tcPr>
            <w:tcW w:w="0" w:type="auto"/>
            <w:vAlign w:val="center"/>
            <w:hideMark/>
          </w:tcPr>
          <w:p w14:paraId="2AA844D6" w14:textId="77777777" w:rsidR="00F753F0" w:rsidRPr="00F753F0" w:rsidRDefault="00F753F0" w:rsidP="00F753F0">
            <w:pPr>
              <w:rPr>
                <w:sz w:val="24"/>
                <w:szCs w:val="24"/>
                <w:lang w:val="en-IN"/>
              </w:rPr>
            </w:pPr>
            <w:r w:rsidRPr="00F753F0">
              <w:rPr>
                <w:sz w:val="24"/>
                <w:szCs w:val="24"/>
                <w:lang w:val="en-IN"/>
              </w:rPr>
              <w:t>Faster to train (can parallelize)</w:t>
            </w:r>
          </w:p>
        </w:tc>
        <w:tc>
          <w:tcPr>
            <w:tcW w:w="0" w:type="auto"/>
            <w:vAlign w:val="center"/>
            <w:hideMark/>
          </w:tcPr>
          <w:p w14:paraId="14659099" w14:textId="77777777" w:rsidR="00F753F0" w:rsidRPr="00F753F0" w:rsidRDefault="00F753F0" w:rsidP="00F753F0">
            <w:pPr>
              <w:rPr>
                <w:sz w:val="24"/>
                <w:szCs w:val="24"/>
                <w:lang w:val="en-IN"/>
              </w:rPr>
            </w:pPr>
            <w:r w:rsidRPr="00F753F0">
              <w:rPr>
                <w:sz w:val="24"/>
                <w:szCs w:val="24"/>
                <w:lang w:val="en-IN"/>
              </w:rPr>
              <w:t>Slower (sequential dependency)</w:t>
            </w:r>
          </w:p>
        </w:tc>
      </w:tr>
      <w:tr w:rsidR="00F753F0" w:rsidRPr="00F753F0" w14:paraId="1D03D8A9" w14:textId="77777777" w:rsidTr="00F753F0">
        <w:trPr>
          <w:tblCellSpacing w:w="15" w:type="dxa"/>
        </w:trPr>
        <w:tc>
          <w:tcPr>
            <w:tcW w:w="0" w:type="auto"/>
            <w:vAlign w:val="center"/>
            <w:hideMark/>
          </w:tcPr>
          <w:p w14:paraId="32981FBB" w14:textId="77777777" w:rsidR="00F753F0" w:rsidRPr="00F753F0" w:rsidRDefault="00F753F0" w:rsidP="00F753F0">
            <w:pPr>
              <w:rPr>
                <w:sz w:val="24"/>
                <w:szCs w:val="24"/>
                <w:lang w:val="en-IN"/>
              </w:rPr>
            </w:pPr>
            <w:r w:rsidRPr="00F753F0">
              <w:rPr>
                <w:sz w:val="24"/>
                <w:szCs w:val="24"/>
                <w:lang w:val="en-IN"/>
              </w:rPr>
              <w:t>Accuracy</w:t>
            </w:r>
          </w:p>
        </w:tc>
        <w:tc>
          <w:tcPr>
            <w:tcW w:w="0" w:type="auto"/>
            <w:vAlign w:val="center"/>
            <w:hideMark/>
          </w:tcPr>
          <w:p w14:paraId="110618F6" w14:textId="77777777" w:rsidR="00F753F0" w:rsidRPr="00F753F0" w:rsidRDefault="00F753F0" w:rsidP="00F753F0">
            <w:pPr>
              <w:rPr>
                <w:sz w:val="24"/>
                <w:szCs w:val="24"/>
                <w:lang w:val="en-IN"/>
              </w:rPr>
            </w:pPr>
            <w:r w:rsidRPr="00F753F0">
              <w:rPr>
                <w:sz w:val="24"/>
                <w:szCs w:val="24"/>
                <w:lang w:val="en-IN"/>
              </w:rPr>
              <w:t>High</w:t>
            </w:r>
          </w:p>
        </w:tc>
        <w:tc>
          <w:tcPr>
            <w:tcW w:w="0" w:type="auto"/>
            <w:vAlign w:val="center"/>
            <w:hideMark/>
          </w:tcPr>
          <w:p w14:paraId="31F8488B" w14:textId="77777777" w:rsidR="00F753F0" w:rsidRPr="00F753F0" w:rsidRDefault="00F753F0" w:rsidP="00F753F0">
            <w:pPr>
              <w:rPr>
                <w:sz w:val="24"/>
                <w:szCs w:val="24"/>
                <w:lang w:val="en-IN"/>
              </w:rPr>
            </w:pPr>
            <w:r w:rsidRPr="00F753F0">
              <w:rPr>
                <w:sz w:val="24"/>
                <w:szCs w:val="24"/>
                <w:lang w:val="en-IN"/>
              </w:rPr>
              <w:t>Often higher (especially on structured data)</w:t>
            </w:r>
          </w:p>
        </w:tc>
      </w:tr>
    </w:tbl>
    <w:p w14:paraId="379B8EE8" w14:textId="77777777" w:rsidR="00F753F0" w:rsidRPr="00F753F0" w:rsidRDefault="00F753F0" w:rsidP="00F753F0">
      <w:pPr>
        <w:rPr>
          <w:b/>
          <w:bCs/>
          <w:sz w:val="24"/>
          <w:szCs w:val="24"/>
          <w:lang w:val="en-IN"/>
        </w:rPr>
      </w:pPr>
      <w:r w:rsidRPr="00F753F0">
        <w:rPr>
          <w:b/>
          <w:bCs/>
          <w:sz w:val="24"/>
          <w:szCs w:val="24"/>
          <w:lang w:val="en-IN"/>
        </w:rPr>
        <w:pict w14:anchorId="6207F377">
          <v:rect id="_x0000_i1045" style="width:0;height:1.5pt" o:hralign="center" o:hrstd="t" o:hr="t" fillcolor="#a0a0a0" stroked="f"/>
        </w:pict>
      </w:r>
    </w:p>
    <w:p w14:paraId="0015A41C" w14:textId="77777777" w:rsidR="00000000" w:rsidRPr="00F753F0" w:rsidRDefault="00000000">
      <w:pPr>
        <w:rPr>
          <w:sz w:val="24"/>
          <w:szCs w:val="24"/>
        </w:rPr>
      </w:pPr>
    </w:p>
    <w:sectPr w:rsidR="00B02F9D" w:rsidRPr="00F753F0" w:rsidSect="00A7465F">
      <w:headerReference w:type="even" r:id="rId18"/>
      <w:headerReference w:type="default" r:id="rId19"/>
      <w:footerReference w:type="even" r:id="rId20"/>
      <w:footerReference w:type="default" r:id="rId21"/>
      <w:headerReference w:type="first" r:id="rId22"/>
      <w:footerReference w:type="first" r:id="rId23"/>
      <w:pgSz w:w="11906" w:h="16838"/>
      <w:pgMar w:top="1440" w:right="155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49036" w14:textId="77777777" w:rsidR="00935A8E" w:rsidRDefault="00935A8E" w:rsidP="00C30324">
      <w:r>
        <w:separator/>
      </w:r>
    </w:p>
  </w:endnote>
  <w:endnote w:type="continuationSeparator" w:id="0">
    <w:p w14:paraId="03217FF9" w14:textId="77777777" w:rsidR="00935A8E" w:rsidRDefault="00935A8E" w:rsidP="00C30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B8BF1" w14:textId="77777777" w:rsidR="00FF3774" w:rsidRDefault="00FF37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D256" w14:textId="77777777" w:rsidR="00C30324" w:rsidRDefault="00C30324">
    <w:pPr>
      <w:pStyle w:val="Footer"/>
    </w:pPr>
    <w:r>
      <w:t xml:space="preserve">Supervised Machine Learning Lab </w:t>
    </w:r>
    <w:r w:rsidR="005A7285">
      <w:t xml:space="preserve">                     AY 2024-25                       Batch 2023-2027</w:t>
    </w:r>
  </w:p>
  <w:p w14:paraId="699F10BF" w14:textId="77777777" w:rsidR="00C30324" w:rsidRDefault="00C303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F1085" w14:textId="77777777" w:rsidR="00FF3774" w:rsidRDefault="00FF37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7B1AB" w14:textId="77777777" w:rsidR="00935A8E" w:rsidRDefault="00935A8E" w:rsidP="00C30324">
      <w:r>
        <w:separator/>
      </w:r>
    </w:p>
  </w:footnote>
  <w:footnote w:type="continuationSeparator" w:id="0">
    <w:p w14:paraId="2AD5EED5" w14:textId="77777777" w:rsidR="00935A8E" w:rsidRDefault="00935A8E" w:rsidP="00C30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446F0" w14:textId="77777777" w:rsidR="00FF3774" w:rsidRDefault="00FF37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BCC99" w14:textId="77777777" w:rsidR="00C30324" w:rsidRDefault="00C30324" w:rsidP="00C30324">
    <w:pPr>
      <w:pStyle w:val="Header"/>
      <w:jc w:val="center"/>
    </w:pPr>
    <w:r>
      <w:t>Department of Artificial Intelligence &amp; Machine Learning</w:t>
    </w:r>
  </w:p>
  <w:p w14:paraId="3FD4CDFE" w14:textId="77777777" w:rsidR="00C30324" w:rsidRDefault="00C303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F941" w14:textId="77777777" w:rsidR="00FF3774" w:rsidRDefault="00FF37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05C1"/>
    <w:multiLevelType w:val="multilevel"/>
    <w:tmpl w:val="FA60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C6D25"/>
    <w:multiLevelType w:val="multilevel"/>
    <w:tmpl w:val="FDC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C3693"/>
    <w:multiLevelType w:val="multilevel"/>
    <w:tmpl w:val="DA56D87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F4EA4"/>
    <w:multiLevelType w:val="multilevel"/>
    <w:tmpl w:val="5522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41239"/>
    <w:multiLevelType w:val="multilevel"/>
    <w:tmpl w:val="944C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1016E"/>
    <w:multiLevelType w:val="multilevel"/>
    <w:tmpl w:val="1BA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966C4"/>
    <w:multiLevelType w:val="hybridMultilevel"/>
    <w:tmpl w:val="739A446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7" w15:restartNumberingAfterBreak="0">
    <w:nsid w:val="2E2B6FCB"/>
    <w:multiLevelType w:val="multilevel"/>
    <w:tmpl w:val="F796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E407B"/>
    <w:multiLevelType w:val="multilevel"/>
    <w:tmpl w:val="EB5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A27FB"/>
    <w:multiLevelType w:val="multilevel"/>
    <w:tmpl w:val="1A6E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A5D54"/>
    <w:multiLevelType w:val="multilevel"/>
    <w:tmpl w:val="5198B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41070"/>
    <w:multiLevelType w:val="multilevel"/>
    <w:tmpl w:val="9BA0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21223"/>
    <w:multiLevelType w:val="multilevel"/>
    <w:tmpl w:val="F578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D1853"/>
    <w:multiLevelType w:val="multilevel"/>
    <w:tmpl w:val="A7AA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75516"/>
    <w:multiLevelType w:val="multilevel"/>
    <w:tmpl w:val="FDE4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A145C6"/>
    <w:multiLevelType w:val="multilevel"/>
    <w:tmpl w:val="04323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3D228E"/>
    <w:multiLevelType w:val="multilevel"/>
    <w:tmpl w:val="AEC08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2D1659"/>
    <w:multiLevelType w:val="multilevel"/>
    <w:tmpl w:val="010A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858255">
    <w:abstractNumId w:val="14"/>
  </w:num>
  <w:num w:numId="2" w16cid:durableId="507212428">
    <w:abstractNumId w:val="15"/>
  </w:num>
  <w:num w:numId="3" w16cid:durableId="38630667">
    <w:abstractNumId w:val="2"/>
  </w:num>
  <w:num w:numId="4" w16cid:durableId="1535845042">
    <w:abstractNumId w:val="10"/>
  </w:num>
  <w:num w:numId="5" w16cid:durableId="1156993394">
    <w:abstractNumId w:val="1"/>
  </w:num>
  <w:num w:numId="6" w16cid:durableId="1106123567">
    <w:abstractNumId w:val="8"/>
  </w:num>
  <w:num w:numId="7" w16cid:durableId="1050959019">
    <w:abstractNumId w:val="4"/>
  </w:num>
  <w:num w:numId="8" w16cid:durableId="55781958">
    <w:abstractNumId w:val="12"/>
  </w:num>
  <w:num w:numId="9" w16cid:durableId="8257828">
    <w:abstractNumId w:val="9"/>
  </w:num>
  <w:num w:numId="10" w16cid:durableId="1247568836">
    <w:abstractNumId w:val="0"/>
  </w:num>
  <w:num w:numId="11" w16cid:durableId="215817563">
    <w:abstractNumId w:val="13"/>
  </w:num>
  <w:num w:numId="12" w16cid:durableId="812410788">
    <w:abstractNumId w:val="3"/>
  </w:num>
  <w:num w:numId="13" w16cid:durableId="1271624615">
    <w:abstractNumId w:val="7"/>
  </w:num>
  <w:num w:numId="14" w16cid:durableId="441874875">
    <w:abstractNumId w:val="5"/>
  </w:num>
  <w:num w:numId="15" w16cid:durableId="1360010495">
    <w:abstractNumId w:val="17"/>
  </w:num>
  <w:num w:numId="16" w16cid:durableId="1329476119">
    <w:abstractNumId w:val="11"/>
  </w:num>
  <w:num w:numId="17" w16cid:durableId="822311066">
    <w:abstractNumId w:val="6"/>
  </w:num>
  <w:num w:numId="18" w16cid:durableId="17845685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666"/>
    <w:rsid w:val="000352C9"/>
    <w:rsid w:val="00052496"/>
    <w:rsid w:val="000C4E0C"/>
    <w:rsid w:val="000D294A"/>
    <w:rsid w:val="000D6E65"/>
    <w:rsid w:val="000F2E01"/>
    <w:rsid w:val="00102D8A"/>
    <w:rsid w:val="00113926"/>
    <w:rsid w:val="00124F0D"/>
    <w:rsid w:val="0013093C"/>
    <w:rsid w:val="00134B2E"/>
    <w:rsid w:val="001435E0"/>
    <w:rsid w:val="00150FFB"/>
    <w:rsid w:val="00167E0E"/>
    <w:rsid w:val="001879A0"/>
    <w:rsid w:val="00197B76"/>
    <w:rsid w:val="001B65CF"/>
    <w:rsid w:val="001F7BC4"/>
    <w:rsid w:val="002146C7"/>
    <w:rsid w:val="002238B8"/>
    <w:rsid w:val="00237DBE"/>
    <w:rsid w:val="00242C7E"/>
    <w:rsid w:val="002D5F82"/>
    <w:rsid w:val="002E4E4A"/>
    <w:rsid w:val="003004CA"/>
    <w:rsid w:val="0031545A"/>
    <w:rsid w:val="00332BD8"/>
    <w:rsid w:val="00385EEB"/>
    <w:rsid w:val="003935FC"/>
    <w:rsid w:val="003A521C"/>
    <w:rsid w:val="003B2666"/>
    <w:rsid w:val="003B68F7"/>
    <w:rsid w:val="003E4A3E"/>
    <w:rsid w:val="00400CB9"/>
    <w:rsid w:val="00413542"/>
    <w:rsid w:val="00442E73"/>
    <w:rsid w:val="00497E1B"/>
    <w:rsid w:val="004B5E43"/>
    <w:rsid w:val="004D63C6"/>
    <w:rsid w:val="00520A76"/>
    <w:rsid w:val="00531D0E"/>
    <w:rsid w:val="00563B50"/>
    <w:rsid w:val="00597C1B"/>
    <w:rsid w:val="005A7285"/>
    <w:rsid w:val="005E6C84"/>
    <w:rsid w:val="005F4AB0"/>
    <w:rsid w:val="005F7B42"/>
    <w:rsid w:val="00600A75"/>
    <w:rsid w:val="00613198"/>
    <w:rsid w:val="006352B1"/>
    <w:rsid w:val="00635A26"/>
    <w:rsid w:val="00636DD1"/>
    <w:rsid w:val="006435A1"/>
    <w:rsid w:val="0066246A"/>
    <w:rsid w:val="006729F1"/>
    <w:rsid w:val="006750F2"/>
    <w:rsid w:val="00685594"/>
    <w:rsid w:val="00697ECE"/>
    <w:rsid w:val="006B1B52"/>
    <w:rsid w:val="006F1497"/>
    <w:rsid w:val="0070455E"/>
    <w:rsid w:val="00713C2C"/>
    <w:rsid w:val="00752780"/>
    <w:rsid w:val="007A2628"/>
    <w:rsid w:val="007D49AF"/>
    <w:rsid w:val="008347AD"/>
    <w:rsid w:val="00853E0B"/>
    <w:rsid w:val="008570D4"/>
    <w:rsid w:val="008804A4"/>
    <w:rsid w:val="0089798F"/>
    <w:rsid w:val="008C16EB"/>
    <w:rsid w:val="008D3A0F"/>
    <w:rsid w:val="008D4F6D"/>
    <w:rsid w:val="008E6538"/>
    <w:rsid w:val="008E79F6"/>
    <w:rsid w:val="009330AF"/>
    <w:rsid w:val="00935A8E"/>
    <w:rsid w:val="009505DB"/>
    <w:rsid w:val="00970FE6"/>
    <w:rsid w:val="00976112"/>
    <w:rsid w:val="009C4D1C"/>
    <w:rsid w:val="009C7916"/>
    <w:rsid w:val="00A4384B"/>
    <w:rsid w:val="00A67476"/>
    <w:rsid w:val="00A7465F"/>
    <w:rsid w:val="00AC1455"/>
    <w:rsid w:val="00AD727C"/>
    <w:rsid w:val="00B61561"/>
    <w:rsid w:val="00BA4F59"/>
    <w:rsid w:val="00BC7AE8"/>
    <w:rsid w:val="00BD58E5"/>
    <w:rsid w:val="00BF3BE9"/>
    <w:rsid w:val="00C05497"/>
    <w:rsid w:val="00C17EC5"/>
    <w:rsid w:val="00C30324"/>
    <w:rsid w:val="00C47378"/>
    <w:rsid w:val="00C81FF3"/>
    <w:rsid w:val="00CB2CAC"/>
    <w:rsid w:val="00D3237B"/>
    <w:rsid w:val="00D3611F"/>
    <w:rsid w:val="00D51B35"/>
    <w:rsid w:val="00D75C1F"/>
    <w:rsid w:val="00DB23BE"/>
    <w:rsid w:val="00DC259C"/>
    <w:rsid w:val="00DC38FD"/>
    <w:rsid w:val="00DC663E"/>
    <w:rsid w:val="00DD11DC"/>
    <w:rsid w:val="00DF3B61"/>
    <w:rsid w:val="00E4117A"/>
    <w:rsid w:val="00E447FA"/>
    <w:rsid w:val="00E939B9"/>
    <w:rsid w:val="00E93F82"/>
    <w:rsid w:val="00EB6AD0"/>
    <w:rsid w:val="00ED6D53"/>
    <w:rsid w:val="00EE66B7"/>
    <w:rsid w:val="00EE73FB"/>
    <w:rsid w:val="00EF4B50"/>
    <w:rsid w:val="00F2239E"/>
    <w:rsid w:val="00F26D5E"/>
    <w:rsid w:val="00F41B26"/>
    <w:rsid w:val="00F652B9"/>
    <w:rsid w:val="00F74FA7"/>
    <w:rsid w:val="00F753F0"/>
    <w:rsid w:val="00FF3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02BB66"/>
  <w15:chartTrackingRefBased/>
  <w15:docId w15:val="{9F29DFC6-9937-41D6-AD52-B63321D0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666"/>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3B2666"/>
    <w:pPr>
      <w:ind w:left="751"/>
      <w:outlineLvl w:val="0"/>
    </w:pPr>
    <w:rPr>
      <w:b/>
      <w:bCs/>
    </w:rPr>
  </w:style>
  <w:style w:type="paragraph" w:styleId="Heading3">
    <w:name w:val="heading 3"/>
    <w:basedOn w:val="Normal"/>
    <w:next w:val="Normal"/>
    <w:link w:val="Heading3Char"/>
    <w:uiPriority w:val="9"/>
    <w:unhideWhenUsed/>
    <w:qFormat/>
    <w:rsid w:val="00D3611F"/>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93F8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666"/>
    <w:rPr>
      <w:rFonts w:ascii="Times New Roman" w:eastAsia="Times New Roman" w:hAnsi="Times New Roman" w:cs="Times New Roman"/>
      <w:b/>
      <w:bCs/>
      <w:lang w:val="en-US"/>
    </w:rPr>
  </w:style>
  <w:style w:type="paragraph" w:styleId="BodyText">
    <w:name w:val="Body Text"/>
    <w:basedOn w:val="Normal"/>
    <w:link w:val="BodyTextChar"/>
    <w:uiPriority w:val="1"/>
    <w:qFormat/>
    <w:rsid w:val="003B2666"/>
  </w:style>
  <w:style w:type="character" w:customStyle="1" w:styleId="BodyTextChar">
    <w:name w:val="Body Text Char"/>
    <w:basedOn w:val="DefaultParagraphFont"/>
    <w:link w:val="BodyText"/>
    <w:uiPriority w:val="1"/>
    <w:rsid w:val="003B2666"/>
    <w:rPr>
      <w:rFonts w:ascii="Times New Roman" w:eastAsia="Times New Roman" w:hAnsi="Times New Roman" w:cs="Times New Roman"/>
      <w:lang w:val="en-US"/>
    </w:rPr>
  </w:style>
  <w:style w:type="paragraph" w:styleId="NormalWeb">
    <w:name w:val="Normal (Web)"/>
    <w:basedOn w:val="Normal"/>
    <w:uiPriority w:val="99"/>
    <w:unhideWhenUsed/>
    <w:rsid w:val="003B266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B2666"/>
    <w:rPr>
      <w:b/>
      <w:bCs/>
    </w:rPr>
  </w:style>
  <w:style w:type="table" w:styleId="TableGrid">
    <w:name w:val="Table Grid"/>
    <w:basedOn w:val="TableNormal"/>
    <w:uiPriority w:val="39"/>
    <w:rsid w:val="003B266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3542"/>
    <w:pPr>
      <w:ind w:left="720"/>
      <w:contextualSpacing/>
    </w:pPr>
  </w:style>
  <w:style w:type="paragraph" w:styleId="Header">
    <w:name w:val="header"/>
    <w:basedOn w:val="Normal"/>
    <w:link w:val="HeaderChar"/>
    <w:uiPriority w:val="99"/>
    <w:unhideWhenUsed/>
    <w:rsid w:val="00C30324"/>
    <w:pPr>
      <w:tabs>
        <w:tab w:val="center" w:pos="4513"/>
        <w:tab w:val="right" w:pos="9026"/>
      </w:tabs>
    </w:pPr>
  </w:style>
  <w:style w:type="character" w:customStyle="1" w:styleId="HeaderChar">
    <w:name w:val="Header Char"/>
    <w:basedOn w:val="DefaultParagraphFont"/>
    <w:link w:val="Header"/>
    <w:uiPriority w:val="99"/>
    <w:rsid w:val="00C30324"/>
    <w:rPr>
      <w:rFonts w:ascii="Times New Roman" w:eastAsia="Times New Roman" w:hAnsi="Times New Roman" w:cs="Times New Roman"/>
      <w:lang w:val="en-US"/>
    </w:rPr>
  </w:style>
  <w:style w:type="paragraph" w:styleId="Footer">
    <w:name w:val="footer"/>
    <w:basedOn w:val="Normal"/>
    <w:link w:val="FooterChar"/>
    <w:uiPriority w:val="99"/>
    <w:unhideWhenUsed/>
    <w:rsid w:val="00C30324"/>
    <w:pPr>
      <w:tabs>
        <w:tab w:val="center" w:pos="4513"/>
        <w:tab w:val="right" w:pos="9026"/>
      </w:tabs>
    </w:pPr>
  </w:style>
  <w:style w:type="character" w:customStyle="1" w:styleId="FooterChar">
    <w:name w:val="Footer Char"/>
    <w:basedOn w:val="DefaultParagraphFont"/>
    <w:link w:val="Footer"/>
    <w:uiPriority w:val="99"/>
    <w:rsid w:val="00C30324"/>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rsid w:val="00D3611F"/>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E93F82"/>
    <w:rPr>
      <w:rFonts w:asciiTheme="majorHAnsi" w:eastAsiaTheme="majorEastAsia" w:hAnsiTheme="majorHAnsi" w:cstheme="majorBidi"/>
      <w:i/>
      <w:iCs/>
      <w:color w:val="2F5496" w:themeColor="accent1" w:themeShade="BF"/>
      <w:lang w:val="en-US"/>
    </w:rPr>
  </w:style>
  <w:style w:type="character" w:customStyle="1" w:styleId="katex-mathml">
    <w:name w:val="katex-mathml"/>
    <w:basedOn w:val="DefaultParagraphFont"/>
    <w:rsid w:val="00E93F82"/>
  </w:style>
  <w:style w:type="character" w:customStyle="1" w:styleId="mord">
    <w:name w:val="mord"/>
    <w:basedOn w:val="DefaultParagraphFont"/>
    <w:rsid w:val="00E93F82"/>
  </w:style>
  <w:style w:type="character" w:customStyle="1" w:styleId="vlist-s">
    <w:name w:val="vlist-s"/>
    <w:basedOn w:val="DefaultParagraphFont"/>
    <w:rsid w:val="00E93F82"/>
  </w:style>
  <w:style w:type="character" w:customStyle="1" w:styleId="mopen">
    <w:name w:val="mopen"/>
    <w:basedOn w:val="DefaultParagraphFont"/>
    <w:rsid w:val="00E93F82"/>
  </w:style>
  <w:style w:type="character" w:customStyle="1" w:styleId="mclose">
    <w:name w:val="mclose"/>
    <w:basedOn w:val="DefaultParagraphFont"/>
    <w:rsid w:val="00E93F82"/>
  </w:style>
  <w:style w:type="character" w:customStyle="1" w:styleId="mrel">
    <w:name w:val="mrel"/>
    <w:basedOn w:val="DefaultParagraphFont"/>
    <w:rsid w:val="00E93F82"/>
  </w:style>
  <w:style w:type="character" w:customStyle="1" w:styleId="mop">
    <w:name w:val="mop"/>
    <w:basedOn w:val="DefaultParagraphFont"/>
    <w:rsid w:val="00E93F82"/>
  </w:style>
  <w:style w:type="character" w:customStyle="1" w:styleId="mpunct">
    <w:name w:val="mpunct"/>
    <w:basedOn w:val="DefaultParagraphFont"/>
    <w:rsid w:val="00E93F82"/>
  </w:style>
  <w:style w:type="character" w:styleId="Emphasis">
    <w:name w:val="Emphasis"/>
    <w:basedOn w:val="DefaultParagraphFont"/>
    <w:uiPriority w:val="20"/>
    <w:qFormat/>
    <w:rsid w:val="003154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49207">
      <w:bodyDiv w:val="1"/>
      <w:marLeft w:val="0"/>
      <w:marRight w:val="0"/>
      <w:marTop w:val="0"/>
      <w:marBottom w:val="0"/>
      <w:divBdr>
        <w:top w:val="none" w:sz="0" w:space="0" w:color="auto"/>
        <w:left w:val="none" w:sz="0" w:space="0" w:color="auto"/>
        <w:bottom w:val="none" w:sz="0" w:space="0" w:color="auto"/>
        <w:right w:val="none" w:sz="0" w:space="0" w:color="auto"/>
      </w:divBdr>
    </w:div>
    <w:div w:id="149296414">
      <w:bodyDiv w:val="1"/>
      <w:marLeft w:val="0"/>
      <w:marRight w:val="0"/>
      <w:marTop w:val="0"/>
      <w:marBottom w:val="0"/>
      <w:divBdr>
        <w:top w:val="none" w:sz="0" w:space="0" w:color="auto"/>
        <w:left w:val="none" w:sz="0" w:space="0" w:color="auto"/>
        <w:bottom w:val="none" w:sz="0" w:space="0" w:color="auto"/>
        <w:right w:val="none" w:sz="0" w:space="0" w:color="auto"/>
      </w:divBdr>
    </w:div>
    <w:div w:id="152112131">
      <w:bodyDiv w:val="1"/>
      <w:marLeft w:val="0"/>
      <w:marRight w:val="0"/>
      <w:marTop w:val="0"/>
      <w:marBottom w:val="0"/>
      <w:divBdr>
        <w:top w:val="none" w:sz="0" w:space="0" w:color="auto"/>
        <w:left w:val="none" w:sz="0" w:space="0" w:color="auto"/>
        <w:bottom w:val="none" w:sz="0" w:space="0" w:color="auto"/>
        <w:right w:val="none" w:sz="0" w:space="0" w:color="auto"/>
      </w:divBdr>
    </w:div>
    <w:div w:id="194463571">
      <w:bodyDiv w:val="1"/>
      <w:marLeft w:val="0"/>
      <w:marRight w:val="0"/>
      <w:marTop w:val="0"/>
      <w:marBottom w:val="0"/>
      <w:divBdr>
        <w:top w:val="none" w:sz="0" w:space="0" w:color="auto"/>
        <w:left w:val="none" w:sz="0" w:space="0" w:color="auto"/>
        <w:bottom w:val="none" w:sz="0" w:space="0" w:color="auto"/>
        <w:right w:val="none" w:sz="0" w:space="0" w:color="auto"/>
      </w:divBdr>
    </w:div>
    <w:div w:id="391007168">
      <w:bodyDiv w:val="1"/>
      <w:marLeft w:val="0"/>
      <w:marRight w:val="0"/>
      <w:marTop w:val="0"/>
      <w:marBottom w:val="0"/>
      <w:divBdr>
        <w:top w:val="none" w:sz="0" w:space="0" w:color="auto"/>
        <w:left w:val="none" w:sz="0" w:space="0" w:color="auto"/>
        <w:bottom w:val="none" w:sz="0" w:space="0" w:color="auto"/>
        <w:right w:val="none" w:sz="0" w:space="0" w:color="auto"/>
      </w:divBdr>
    </w:div>
    <w:div w:id="413288105">
      <w:bodyDiv w:val="1"/>
      <w:marLeft w:val="0"/>
      <w:marRight w:val="0"/>
      <w:marTop w:val="0"/>
      <w:marBottom w:val="0"/>
      <w:divBdr>
        <w:top w:val="none" w:sz="0" w:space="0" w:color="auto"/>
        <w:left w:val="none" w:sz="0" w:space="0" w:color="auto"/>
        <w:bottom w:val="none" w:sz="0" w:space="0" w:color="auto"/>
        <w:right w:val="none" w:sz="0" w:space="0" w:color="auto"/>
      </w:divBdr>
    </w:div>
    <w:div w:id="451826681">
      <w:bodyDiv w:val="1"/>
      <w:marLeft w:val="0"/>
      <w:marRight w:val="0"/>
      <w:marTop w:val="0"/>
      <w:marBottom w:val="0"/>
      <w:divBdr>
        <w:top w:val="none" w:sz="0" w:space="0" w:color="auto"/>
        <w:left w:val="none" w:sz="0" w:space="0" w:color="auto"/>
        <w:bottom w:val="none" w:sz="0" w:space="0" w:color="auto"/>
        <w:right w:val="none" w:sz="0" w:space="0" w:color="auto"/>
      </w:divBdr>
    </w:div>
    <w:div w:id="467012666">
      <w:bodyDiv w:val="1"/>
      <w:marLeft w:val="0"/>
      <w:marRight w:val="0"/>
      <w:marTop w:val="0"/>
      <w:marBottom w:val="0"/>
      <w:divBdr>
        <w:top w:val="none" w:sz="0" w:space="0" w:color="auto"/>
        <w:left w:val="none" w:sz="0" w:space="0" w:color="auto"/>
        <w:bottom w:val="none" w:sz="0" w:space="0" w:color="auto"/>
        <w:right w:val="none" w:sz="0" w:space="0" w:color="auto"/>
      </w:divBdr>
    </w:div>
    <w:div w:id="469984117">
      <w:bodyDiv w:val="1"/>
      <w:marLeft w:val="0"/>
      <w:marRight w:val="0"/>
      <w:marTop w:val="0"/>
      <w:marBottom w:val="0"/>
      <w:divBdr>
        <w:top w:val="none" w:sz="0" w:space="0" w:color="auto"/>
        <w:left w:val="none" w:sz="0" w:space="0" w:color="auto"/>
        <w:bottom w:val="none" w:sz="0" w:space="0" w:color="auto"/>
        <w:right w:val="none" w:sz="0" w:space="0" w:color="auto"/>
      </w:divBdr>
    </w:div>
    <w:div w:id="515848465">
      <w:bodyDiv w:val="1"/>
      <w:marLeft w:val="0"/>
      <w:marRight w:val="0"/>
      <w:marTop w:val="0"/>
      <w:marBottom w:val="0"/>
      <w:divBdr>
        <w:top w:val="none" w:sz="0" w:space="0" w:color="auto"/>
        <w:left w:val="none" w:sz="0" w:space="0" w:color="auto"/>
        <w:bottom w:val="none" w:sz="0" w:space="0" w:color="auto"/>
        <w:right w:val="none" w:sz="0" w:space="0" w:color="auto"/>
      </w:divBdr>
    </w:div>
    <w:div w:id="550119838">
      <w:bodyDiv w:val="1"/>
      <w:marLeft w:val="0"/>
      <w:marRight w:val="0"/>
      <w:marTop w:val="0"/>
      <w:marBottom w:val="0"/>
      <w:divBdr>
        <w:top w:val="none" w:sz="0" w:space="0" w:color="auto"/>
        <w:left w:val="none" w:sz="0" w:space="0" w:color="auto"/>
        <w:bottom w:val="none" w:sz="0" w:space="0" w:color="auto"/>
        <w:right w:val="none" w:sz="0" w:space="0" w:color="auto"/>
      </w:divBdr>
    </w:div>
    <w:div w:id="552082894">
      <w:bodyDiv w:val="1"/>
      <w:marLeft w:val="0"/>
      <w:marRight w:val="0"/>
      <w:marTop w:val="0"/>
      <w:marBottom w:val="0"/>
      <w:divBdr>
        <w:top w:val="none" w:sz="0" w:space="0" w:color="auto"/>
        <w:left w:val="none" w:sz="0" w:space="0" w:color="auto"/>
        <w:bottom w:val="none" w:sz="0" w:space="0" w:color="auto"/>
        <w:right w:val="none" w:sz="0" w:space="0" w:color="auto"/>
      </w:divBdr>
    </w:div>
    <w:div w:id="621347295">
      <w:bodyDiv w:val="1"/>
      <w:marLeft w:val="0"/>
      <w:marRight w:val="0"/>
      <w:marTop w:val="0"/>
      <w:marBottom w:val="0"/>
      <w:divBdr>
        <w:top w:val="none" w:sz="0" w:space="0" w:color="auto"/>
        <w:left w:val="none" w:sz="0" w:space="0" w:color="auto"/>
        <w:bottom w:val="none" w:sz="0" w:space="0" w:color="auto"/>
        <w:right w:val="none" w:sz="0" w:space="0" w:color="auto"/>
      </w:divBdr>
    </w:div>
    <w:div w:id="663902507">
      <w:bodyDiv w:val="1"/>
      <w:marLeft w:val="0"/>
      <w:marRight w:val="0"/>
      <w:marTop w:val="0"/>
      <w:marBottom w:val="0"/>
      <w:divBdr>
        <w:top w:val="none" w:sz="0" w:space="0" w:color="auto"/>
        <w:left w:val="none" w:sz="0" w:space="0" w:color="auto"/>
        <w:bottom w:val="none" w:sz="0" w:space="0" w:color="auto"/>
        <w:right w:val="none" w:sz="0" w:space="0" w:color="auto"/>
      </w:divBdr>
    </w:div>
    <w:div w:id="808059953">
      <w:bodyDiv w:val="1"/>
      <w:marLeft w:val="0"/>
      <w:marRight w:val="0"/>
      <w:marTop w:val="0"/>
      <w:marBottom w:val="0"/>
      <w:divBdr>
        <w:top w:val="none" w:sz="0" w:space="0" w:color="auto"/>
        <w:left w:val="none" w:sz="0" w:space="0" w:color="auto"/>
        <w:bottom w:val="none" w:sz="0" w:space="0" w:color="auto"/>
        <w:right w:val="none" w:sz="0" w:space="0" w:color="auto"/>
      </w:divBdr>
    </w:div>
    <w:div w:id="836266665">
      <w:bodyDiv w:val="1"/>
      <w:marLeft w:val="0"/>
      <w:marRight w:val="0"/>
      <w:marTop w:val="0"/>
      <w:marBottom w:val="0"/>
      <w:divBdr>
        <w:top w:val="none" w:sz="0" w:space="0" w:color="auto"/>
        <w:left w:val="none" w:sz="0" w:space="0" w:color="auto"/>
        <w:bottom w:val="none" w:sz="0" w:space="0" w:color="auto"/>
        <w:right w:val="none" w:sz="0" w:space="0" w:color="auto"/>
      </w:divBdr>
    </w:div>
    <w:div w:id="923490491">
      <w:bodyDiv w:val="1"/>
      <w:marLeft w:val="0"/>
      <w:marRight w:val="0"/>
      <w:marTop w:val="0"/>
      <w:marBottom w:val="0"/>
      <w:divBdr>
        <w:top w:val="none" w:sz="0" w:space="0" w:color="auto"/>
        <w:left w:val="none" w:sz="0" w:space="0" w:color="auto"/>
        <w:bottom w:val="none" w:sz="0" w:space="0" w:color="auto"/>
        <w:right w:val="none" w:sz="0" w:space="0" w:color="auto"/>
      </w:divBdr>
    </w:div>
    <w:div w:id="958608045">
      <w:bodyDiv w:val="1"/>
      <w:marLeft w:val="0"/>
      <w:marRight w:val="0"/>
      <w:marTop w:val="0"/>
      <w:marBottom w:val="0"/>
      <w:divBdr>
        <w:top w:val="none" w:sz="0" w:space="0" w:color="auto"/>
        <w:left w:val="none" w:sz="0" w:space="0" w:color="auto"/>
        <w:bottom w:val="none" w:sz="0" w:space="0" w:color="auto"/>
        <w:right w:val="none" w:sz="0" w:space="0" w:color="auto"/>
      </w:divBdr>
    </w:div>
    <w:div w:id="1056781310">
      <w:bodyDiv w:val="1"/>
      <w:marLeft w:val="0"/>
      <w:marRight w:val="0"/>
      <w:marTop w:val="0"/>
      <w:marBottom w:val="0"/>
      <w:divBdr>
        <w:top w:val="none" w:sz="0" w:space="0" w:color="auto"/>
        <w:left w:val="none" w:sz="0" w:space="0" w:color="auto"/>
        <w:bottom w:val="none" w:sz="0" w:space="0" w:color="auto"/>
        <w:right w:val="none" w:sz="0" w:space="0" w:color="auto"/>
      </w:divBdr>
    </w:div>
    <w:div w:id="1080518299">
      <w:bodyDiv w:val="1"/>
      <w:marLeft w:val="0"/>
      <w:marRight w:val="0"/>
      <w:marTop w:val="0"/>
      <w:marBottom w:val="0"/>
      <w:divBdr>
        <w:top w:val="none" w:sz="0" w:space="0" w:color="auto"/>
        <w:left w:val="none" w:sz="0" w:space="0" w:color="auto"/>
        <w:bottom w:val="none" w:sz="0" w:space="0" w:color="auto"/>
        <w:right w:val="none" w:sz="0" w:space="0" w:color="auto"/>
      </w:divBdr>
    </w:div>
    <w:div w:id="1138689902">
      <w:bodyDiv w:val="1"/>
      <w:marLeft w:val="0"/>
      <w:marRight w:val="0"/>
      <w:marTop w:val="0"/>
      <w:marBottom w:val="0"/>
      <w:divBdr>
        <w:top w:val="none" w:sz="0" w:space="0" w:color="auto"/>
        <w:left w:val="none" w:sz="0" w:space="0" w:color="auto"/>
        <w:bottom w:val="none" w:sz="0" w:space="0" w:color="auto"/>
        <w:right w:val="none" w:sz="0" w:space="0" w:color="auto"/>
      </w:divBdr>
    </w:div>
    <w:div w:id="1268737606">
      <w:bodyDiv w:val="1"/>
      <w:marLeft w:val="0"/>
      <w:marRight w:val="0"/>
      <w:marTop w:val="0"/>
      <w:marBottom w:val="0"/>
      <w:divBdr>
        <w:top w:val="none" w:sz="0" w:space="0" w:color="auto"/>
        <w:left w:val="none" w:sz="0" w:space="0" w:color="auto"/>
        <w:bottom w:val="none" w:sz="0" w:space="0" w:color="auto"/>
        <w:right w:val="none" w:sz="0" w:space="0" w:color="auto"/>
      </w:divBdr>
    </w:div>
    <w:div w:id="1310593466">
      <w:bodyDiv w:val="1"/>
      <w:marLeft w:val="0"/>
      <w:marRight w:val="0"/>
      <w:marTop w:val="0"/>
      <w:marBottom w:val="0"/>
      <w:divBdr>
        <w:top w:val="none" w:sz="0" w:space="0" w:color="auto"/>
        <w:left w:val="none" w:sz="0" w:space="0" w:color="auto"/>
        <w:bottom w:val="none" w:sz="0" w:space="0" w:color="auto"/>
        <w:right w:val="none" w:sz="0" w:space="0" w:color="auto"/>
      </w:divBdr>
    </w:div>
    <w:div w:id="1322195050">
      <w:bodyDiv w:val="1"/>
      <w:marLeft w:val="0"/>
      <w:marRight w:val="0"/>
      <w:marTop w:val="0"/>
      <w:marBottom w:val="0"/>
      <w:divBdr>
        <w:top w:val="none" w:sz="0" w:space="0" w:color="auto"/>
        <w:left w:val="none" w:sz="0" w:space="0" w:color="auto"/>
        <w:bottom w:val="none" w:sz="0" w:space="0" w:color="auto"/>
        <w:right w:val="none" w:sz="0" w:space="0" w:color="auto"/>
      </w:divBdr>
    </w:div>
    <w:div w:id="1386903831">
      <w:bodyDiv w:val="1"/>
      <w:marLeft w:val="0"/>
      <w:marRight w:val="0"/>
      <w:marTop w:val="0"/>
      <w:marBottom w:val="0"/>
      <w:divBdr>
        <w:top w:val="none" w:sz="0" w:space="0" w:color="auto"/>
        <w:left w:val="none" w:sz="0" w:space="0" w:color="auto"/>
        <w:bottom w:val="none" w:sz="0" w:space="0" w:color="auto"/>
        <w:right w:val="none" w:sz="0" w:space="0" w:color="auto"/>
      </w:divBdr>
    </w:div>
    <w:div w:id="1412891539">
      <w:bodyDiv w:val="1"/>
      <w:marLeft w:val="0"/>
      <w:marRight w:val="0"/>
      <w:marTop w:val="0"/>
      <w:marBottom w:val="0"/>
      <w:divBdr>
        <w:top w:val="none" w:sz="0" w:space="0" w:color="auto"/>
        <w:left w:val="none" w:sz="0" w:space="0" w:color="auto"/>
        <w:bottom w:val="none" w:sz="0" w:space="0" w:color="auto"/>
        <w:right w:val="none" w:sz="0" w:space="0" w:color="auto"/>
      </w:divBdr>
    </w:div>
    <w:div w:id="1576088760">
      <w:bodyDiv w:val="1"/>
      <w:marLeft w:val="0"/>
      <w:marRight w:val="0"/>
      <w:marTop w:val="0"/>
      <w:marBottom w:val="0"/>
      <w:divBdr>
        <w:top w:val="none" w:sz="0" w:space="0" w:color="auto"/>
        <w:left w:val="none" w:sz="0" w:space="0" w:color="auto"/>
        <w:bottom w:val="none" w:sz="0" w:space="0" w:color="auto"/>
        <w:right w:val="none" w:sz="0" w:space="0" w:color="auto"/>
      </w:divBdr>
    </w:div>
    <w:div w:id="1585609808">
      <w:bodyDiv w:val="1"/>
      <w:marLeft w:val="0"/>
      <w:marRight w:val="0"/>
      <w:marTop w:val="0"/>
      <w:marBottom w:val="0"/>
      <w:divBdr>
        <w:top w:val="none" w:sz="0" w:space="0" w:color="auto"/>
        <w:left w:val="none" w:sz="0" w:space="0" w:color="auto"/>
        <w:bottom w:val="none" w:sz="0" w:space="0" w:color="auto"/>
        <w:right w:val="none" w:sz="0" w:space="0" w:color="auto"/>
      </w:divBdr>
    </w:div>
    <w:div w:id="1674336771">
      <w:bodyDiv w:val="1"/>
      <w:marLeft w:val="0"/>
      <w:marRight w:val="0"/>
      <w:marTop w:val="0"/>
      <w:marBottom w:val="0"/>
      <w:divBdr>
        <w:top w:val="none" w:sz="0" w:space="0" w:color="auto"/>
        <w:left w:val="none" w:sz="0" w:space="0" w:color="auto"/>
        <w:bottom w:val="none" w:sz="0" w:space="0" w:color="auto"/>
        <w:right w:val="none" w:sz="0" w:space="0" w:color="auto"/>
      </w:divBdr>
    </w:div>
    <w:div w:id="1682076666">
      <w:bodyDiv w:val="1"/>
      <w:marLeft w:val="0"/>
      <w:marRight w:val="0"/>
      <w:marTop w:val="0"/>
      <w:marBottom w:val="0"/>
      <w:divBdr>
        <w:top w:val="none" w:sz="0" w:space="0" w:color="auto"/>
        <w:left w:val="none" w:sz="0" w:space="0" w:color="auto"/>
        <w:bottom w:val="none" w:sz="0" w:space="0" w:color="auto"/>
        <w:right w:val="none" w:sz="0" w:space="0" w:color="auto"/>
      </w:divBdr>
    </w:div>
    <w:div w:id="1692418754">
      <w:bodyDiv w:val="1"/>
      <w:marLeft w:val="0"/>
      <w:marRight w:val="0"/>
      <w:marTop w:val="0"/>
      <w:marBottom w:val="0"/>
      <w:divBdr>
        <w:top w:val="none" w:sz="0" w:space="0" w:color="auto"/>
        <w:left w:val="none" w:sz="0" w:space="0" w:color="auto"/>
        <w:bottom w:val="none" w:sz="0" w:space="0" w:color="auto"/>
        <w:right w:val="none" w:sz="0" w:space="0" w:color="auto"/>
      </w:divBdr>
    </w:div>
    <w:div w:id="1730422504">
      <w:bodyDiv w:val="1"/>
      <w:marLeft w:val="0"/>
      <w:marRight w:val="0"/>
      <w:marTop w:val="0"/>
      <w:marBottom w:val="0"/>
      <w:divBdr>
        <w:top w:val="none" w:sz="0" w:space="0" w:color="auto"/>
        <w:left w:val="none" w:sz="0" w:space="0" w:color="auto"/>
        <w:bottom w:val="none" w:sz="0" w:space="0" w:color="auto"/>
        <w:right w:val="none" w:sz="0" w:space="0" w:color="auto"/>
      </w:divBdr>
    </w:div>
    <w:div w:id="1736857588">
      <w:bodyDiv w:val="1"/>
      <w:marLeft w:val="0"/>
      <w:marRight w:val="0"/>
      <w:marTop w:val="0"/>
      <w:marBottom w:val="0"/>
      <w:divBdr>
        <w:top w:val="none" w:sz="0" w:space="0" w:color="auto"/>
        <w:left w:val="none" w:sz="0" w:space="0" w:color="auto"/>
        <w:bottom w:val="none" w:sz="0" w:space="0" w:color="auto"/>
        <w:right w:val="none" w:sz="0" w:space="0" w:color="auto"/>
      </w:divBdr>
    </w:div>
    <w:div w:id="1741714804">
      <w:bodyDiv w:val="1"/>
      <w:marLeft w:val="0"/>
      <w:marRight w:val="0"/>
      <w:marTop w:val="0"/>
      <w:marBottom w:val="0"/>
      <w:divBdr>
        <w:top w:val="none" w:sz="0" w:space="0" w:color="auto"/>
        <w:left w:val="none" w:sz="0" w:space="0" w:color="auto"/>
        <w:bottom w:val="none" w:sz="0" w:space="0" w:color="auto"/>
        <w:right w:val="none" w:sz="0" w:space="0" w:color="auto"/>
      </w:divBdr>
    </w:div>
    <w:div w:id="1746565197">
      <w:bodyDiv w:val="1"/>
      <w:marLeft w:val="0"/>
      <w:marRight w:val="0"/>
      <w:marTop w:val="0"/>
      <w:marBottom w:val="0"/>
      <w:divBdr>
        <w:top w:val="none" w:sz="0" w:space="0" w:color="auto"/>
        <w:left w:val="none" w:sz="0" w:space="0" w:color="auto"/>
        <w:bottom w:val="none" w:sz="0" w:space="0" w:color="auto"/>
        <w:right w:val="none" w:sz="0" w:space="0" w:color="auto"/>
      </w:divBdr>
    </w:div>
    <w:div w:id="1828747292">
      <w:bodyDiv w:val="1"/>
      <w:marLeft w:val="0"/>
      <w:marRight w:val="0"/>
      <w:marTop w:val="0"/>
      <w:marBottom w:val="0"/>
      <w:divBdr>
        <w:top w:val="none" w:sz="0" w:space="0" w:color="auto"/>
        <w:left w:val="none" w:sz="0" w:space="0" w:color="auto"/>
        <w:bottom w:val="none" w:sz="0" w:space="0" w:color="auto"/>
        <w:right w:val="none" w:sz="0" w:space="0" w:color="auto"/>
      </w:divBdr>
    </w:div>
    <w:div w:id="1854420844">
      <w:bodyDiv w:val="1"/>
      <w:marLeft w:val="0"/>
      <w:marRight w:val="0"/>
      <w:marTop w:val="0"/>
      <w:marBottom w:val="0"/>
      <w:divBdr>
        <w:top w:val="none" w:sz="0" w:space="0" w:color="auto"/>
        <w:left w:val="none" w:sz="0" w:space="0" w:color="auto"/>
        <w:bottom w:val="none" w:sz="0" w:space="0" w:color="auto"/>
        <w:right w:val="none" w:sz="0" w:space="0" w:color="auto"/>
      </w:divBdr>
    </w:div>
    <w:div w:id="1937011188">
      <w:bodyDiv w:val="1"/>
      <w:marLeft w:val="0"/>
      <w:marRight w:val="0"/>
      <w:marTop w:val="0"/>
      <w:marBottom w:val="0"/>
      <w:divBdr>
        <w:top w:val="none" w:sz="0" w:space="0" w:color="auto"/>
        <w:left w:val="none" w:sz="0" w:space="0" w:color="auto"/>
        <w:bottom w:val="none" w:sz="0" w:space="0" w:color="auto"/>
        <w:right w:val="none" w:sz="0" w:space="0" w:color="auto"/>
      </w:divBdr>
    </w:div>
    <w:div w:id="1956018746">
      <w:bodyDiv w:val="1"/>
      <w:marLeft w:val="0"/>
      <w:marRight w:val="0"/>
      <w:marTop w:val="0"/>
      <w:marBottom w:val="0"/>
      <w:divBdr>
        <w:top w:val="none" w:sz="0" w:space="0" w:color="auto"/>
        <w:left w:val="none" w:sz="0" w:space="0" w:color="auto"/>
        <w:bottom w:val="none" w:sz="0" w:space="0" w:color="auto"/>
        <w:right w:val="none" w:sz="0" w:space="0" w:color="auto"/>
      </w:divBdr>
    </w:div>
    <w:div w:id="1985741052">
      <w:bodyDiv w:val="1"/>
      <w:marLeft w:val="0"/>
      <w:marRight w:val="0"/>
      <w:marTop w:val="0"/>
      <w:marBottom w:val="0"/>
      <w:divBdr>
        <w:top w:val="none" w:sz="0" w:space="0" w:color="auto"/>
        <w:left w:val="none" w:sz="0" w:space="0" w:color="auto"/>
        <w:bottom w:val="none" w:sz="0" w:space="0" w:color="auto"/>
        <w:right w:val="none" w:sz="0" w:space="0" w:color="auto"/>
      </w:divBdr>
    </w:div>
    <w:div w:id="2000453375">
      <w:bodyDiv w:val="1"/>
      <w:marLeft w:val="0"/>
      <w:marRight w:val="0"/>
      <w:marTop w:val="0"/>
      <w:marBottom w:val="0"/>
      <w:divBdr>
        <w:top w:val="none" w:sz="0" w:space="0" w:color="auto"/>
        <w:left w:val="none" w:sz="0" w:space="0" w:color="auto"/>
        <w:bottom w:val="none" w:sz="0" w:space="0" w:color="auto"/>
        <w:right w:val="none" w:sz="0" w:space="0" w:color="auto"/>
      </w:divBdr>
    </w:div>
    <w:div w:id="2040472160">
      <w:bodyDiv w:val="1"/>
      <w:marLeft w:val="0"/>
      <w:marRight w:val="0"/>
      <w:marTop w:val="0"/>
      <w:marBottom w:val="0"/>
      <w:divBdr>
        <w:top w:val="none" w:sz="0" w:space="0" w:color="auto"/>
        <w:left w:val="none" w:sz="0" w:space="0" w:color="auto"/>
        <w:bottom w:val="none" w:sz="0" w:space="0" w:color="auto"/>
        <w:right w:val="none" w:sz="0" w:space="0" w:color="auto"/>
      </w:divBdr>
    </w:div>
    <w:div w:id="2111855687">
      <w:bodyDiv w:val="1"/>
      <w:marLeft w:val="0"/>
      <w:marRight w:val="0"/>
      <w:marTop w:val="0"/>
      <w:marBottom w:val="0"/>
      <w:divBdr>
        <w:top w:val="none" w:sz="0" w:space="0" w:color="auto"/>
        <w:left w:val="none" w:sz="0" w:space="0" w:color="auto"/>
        <w:bottom w:val="none" w:sz="0" w:space="0" w:color="auto"/>
        <w:right w:val="none" w:sz="0" w:space="0" w:color="auto"/>
      </w:divBdr>
    </w:div>
    <w:div w:id="211362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developers.google.com/machine-learning/glossary" TargetMode="Externa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hyperlink" Target="https://developers.google.com/machine-learning/glossary"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7AE7F-F8C8-4B6E-9944-F1904D1FD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TotalTime>
  <Pages>7</Pages>
  <Words>959</Words>
  <Characters>5470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Rahesha Mulla</dc:creator>
  <cp:keywords/>
  <dc:description/>
  <cp:lastModifiedBy>Neil Cardoz</cp:lastModifiedBy>
  <cp:revision>22</cp:revision>
  <dcterms:created xsi:type="dcterms:W3CDTF">2025-02-15T08:03:00Z</dcterms:created>
  <dcterms:modified xsi:type="dcterms:W3CDTF">2025-04-08T15:29:00Z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6d7722d9-28fa-448c-aa42-d7ce381f2ac0</vt:lpwstr>
  </property>
</Properties>
</file>