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0E3F" w14:textId="77777777" w:rsidR="00D75C1F" w:rsidRDefault="00D75C1F" w:rsidP="004D63C6">
      <w:pPr>
        <w:pStyle w:val="Heading1"/>
        <w:spacing w:before="68"/>
        <w:ind w:left="0"/>
      </w:pPr>
    </w:p>
    <w:p w14:paraId="577B794D" w14:textId="77777777" w:rsidR="003B2666" w:rsidRPr="00C30324" w:rsidRDefault="003B2666" w:rsidP="004D63C6">
      <w:pPr>
        <w:pStyle w:val="Heading1"/>
        <w:spacing w:before="68"/>
        <w:ind w:left="0"/>
        <w:rPr>
          <w:rStyle w:val="Strong"/>
          <w:b/>
        </w:rPr>
      </w:pPr>
      <w:r w:rsidRPr="00C30324">
        <w:rPr>
          <w:sz w:val="28"/>
        </w:rPr>
        <w:t>Experiment/Practical</w:t>
      </w:r>
      <w:r w:rsidRPr="00C30324">
        <w:rPr>
          <w:spacing w:val="95"/>
          <w:sz w:val="28"/>
        </w:rPr>
        <w:t xml:space="preserve"> </w:t>
      </w:r>
      <w:r w:rsidR="009C4D1C">
        <w:rPr>
          <w:sz w:val="28"/>
        </w:rPr>
        <w:t>5</w:t>
      </w:r>
      <w:r w:rsidR="004D63C6" w:rsidRPr="00C30324">
        <w:rPr>
          <w:sz w:val="28"/>
        </w:rPr>
        <w:t xml:space="preserve"> </w:t>
      </w:r>
      <w:r w:rsidR="004B5E43">
        <w:rPr>
          <w:rStyle w:val="Strong"/>
          <w:b/>
        </w:rPr>
        <w:t>K-Nearest Neighbors (KNN)</w:t>
      </w:r>
    </w:p>
    <w:p w14:paraId="36E966D3" w14:textId="77777777" w:rsidR="003B2666" w:rsidRDefault="003B2666" w:rsidP="003B2666">
      <w:pPr>
        <w:pStyle w:val="BodyText"/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B9842B" wp14:editId="4C102E00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157470" cy="3175"/>
                <wp:effectExtent l="0" t="0" r="24130" b="34925"/>
                <wp:wrapTopAndBottom/>
                <wp:docPr id="14140928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C5DE" id="Line 122" o:spid="_x0000_s1026" style="position:absolute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8.4pt" to="406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fVHQIAADY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Wme&#10;LLL5bBohiTuY1ZZLhtIs803qtS3At5I748skZ/mqt4p8t0iqqsXywALZt4uGwNRHxA8hfmM1pNr3&#10;XxQFH3x0KnTs3JjOQ0Iv0DkM5nIfDDs7ROBwmk6f8ieYH4G7Sfo0DQlwcYvVxrrPTHXIG2UkgHjA&#10;xqetdZ4LLm4uPpVUGy5EGL2QqC+jRZpPQoBVglN/6d2sOewrYdAJe/GEb8j74GbUUdIA1jJM14Pt&#10;MBdXG5IL6fGgGqAzWFd1/Fgki/V8Pc9HeTZbj/KkrkefNlU+mm2gynpSV1Wd/vTU0rxoOaVMenY3&#10;pab53ylheDNXjd21em9D/Ige+gVkb/9AOozTT/Cqhb2il525jRnEGZyHh+TV/34P9vvnvvoFAAD/&#10;/wMAUEsDBBQABgAIAAAAIQBzQGAi3AAAAAYBAAAPAAAAZHJzL2Rvd25yZXYueG1sTI/BTsMwEETv&#10;SPyDtUjcqNMglRLiVAgJwaGionCA2zbeJlHjdWS7Tfh7lhM9zsxq5m25mlyvThRi59nAfJaBIq69&#10;7bgx8PnxfLMEFROyxd4zGfihCKvq8qLEwvqR3+m0TY2SEo4FGmhTGgqtY92SwzjzA7Fkex8cJpGh&#10;0TbgKOWu13mWLbTDjmWhxYGeWqoP26Mz0B3w/nUM327YvO3XL1/arf0mN+b6anp8AJVoSv/H8Icv&#10;6FAJ084f2UbVG5BHkrgL4Zd0Oc9zUDsx7m5BV6U+x69+AQAA//8DAFBLAQItABQABgAIAAAAIQC2&#10;gziS/gAAAOEBAAATAAAAAAAAAAAAAAAAAAAAAABbQ29udGVudF9UeXBlc10ueG1sUEsBAi0AFAAG&#10;AAgAAAAhADj9If/WAAAAlAEAAAsAAAAAAAAAAAAAAAAALwEAAF9yZWxzLy5yZWxzUEsBAi0AFAAG&#10;AAgAAAAhALxgl9UdAgAANgQAAA4AAAAAAAAAAAAAAAAALgIAAGRycy9lMm9Eb2MueG1sUEsBAi0A&#10;FAAGAAgAAAAhAHNAYCLcAAAABgEAAA8AAAAAAAAAAAAAAAAAdwQAAGRycy9kb3ducmV2LnhtbFBL&#10;BQYAAAAABAAEAPMAAACABQAAAAA=&#10;" strokeweight=".25397mm">
                <w10:wrap type="topAndBottom" anchorx="margin"/>
              </v:line>
            </w:pict>
          </mc:Fallback>
        </mc:AlternateContent>
      </w:r>
    </w:p>
    <w:p w14:paraId="331A7D0D" w14:textId="77777777" w:rsidR="003B2666" w:rsidRDefault="003B2666" w:rsidP="003B2666">
      <w:pPr>
        <w:pStyle w:val="BodyText"/>
        <w:spacing w:before="1"/>
        <w:rPr>
          <w:b/>
          <w:sz w:val="26"/>
        </w:rPr>
      </w:pPr>
    </w:p>
    <w:p w14:paraId="1A3C31BE" w14:textId="77777777" w:rsidR="005F4AB0" w:rsidRDefault="005F4AB0" w:rsidP="005F4AB0">
      <w:pPr>
        <w:pStyle w:val="NormalWeb"/>
        <w:rPr>
          <w:b/>
        </w:rPr>
      </w:pPr>
      <w:r w:rsidRPr="004D63C6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3C1A1AD" wp14:editId="56641DFF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5157470" cy="3175"/>
                <wp:effectExtent l="0" t="0" r="24130" b="34925"/>
                <wp:wrapTopAndBottom/>
                <wp:docPr id="8610706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BC4E5" id="Line 122" o:spid="_x0000_s1026" style="position:absolute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52.5pt" to="406.1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17HQIAADUEAAAOAAAAZHJzL2Uyb0RvYy54bWysU02P2jAQvVfqf7B8hyQQviLCqiLQy7aL&#10;tNsfYGyHWHVsyzYEVPW/d2wCWtpLVTUHZ2zPvHkz87x8OrcSnbh1QqsSZ8MUI66oZkIdSvztbTuY&#10;Y+Q8UYxIrXiJL9zhp9XHD8vOFHykGy0ZtwhAlCs6U+LGe1MkiaMNb4kbasMVXNbatsTD1h4SZkkH&#10;6K1MRmk6TTptmbGacufgtLpe4lXEr2tO/UtdO+6RLDFw83G1cd2HNVktSXGwxDSC9jTIP7BoiVCQ&#10;9A5VEU/Q0Yo/oFpBrXa69kOq20TXtaA81gDVZOlv1bw2xPBYCzTHmXub3P+DpV9PO4sEK/F8mqWz&#10;dDqdYKRIC6N6FoqjbDQKPeqMK8B1rXY2VEnP6tU8a/rdIaXXDVEHHrm+XQwEZiEieQgJG2cg0777&#10;ohn4kKPXsWHn2rYBElqBznEul/tc+NkjCoeTbDLLZzA+CnfjbDaJCUhxizXW+c9ctygYJZZAPGKT&#10;07PzgQspbi4hldJbIWWcvFSoK/Eiy8cxwGkpWLgMbs4e9mtp0YkE7cSvz/vgZvVRsQjWcMI2ve2J&#10;kFcbkksV8KAaoNNbV3H8WKSLzXwzzwf5aLoZ5GlVDT5t1/lguoUqq3G1XlfZz0Aty4tGMMZVYHcT&#10;apb/nRD6J3OV2F2q9zYkj+ixX0D29o+k4zjDBK9a2Gt22dnbmEGb0bl/R0H87/dgv3/tq18AAAD/&#10;/wMAUEsDBBQABgAIAAAAIQAexrVr3QAAAAgBAAAPAAAAZHJzL2Rvd25yZXYueG1sTI9BT8MwDIXv&#10;SPyHyEjcWLpKQ6M0nRASgsPExOAAN6/x2mqNUyXZWv49hgu72e9Zz98rV5Pr1YlC7DwbmM8yUMS1&#10;tx03Bj7en26WoGJCtth7JgPfFGFVXV6UWFg/8hudtqlREsKxQANtSkOhdaxbchhnfiAWb++DwyRr&#10;aLQNOEq463WeZbfaYcfyocWBHluqD9ujM9Ad8O5lDF9u2Lzu18+f2q39Jjfm+mp6uAeVaEr/x/CL&#10;L+hQCdPOH9lG1RuQIknUbCGD2Mt5noPa/SkL0FWpzwtUPwAAAP//AwBQSwECLQAUAAYACAAAACEA&#10;toM4kv4AAADhAQAAEwAAAAAAAAAAAAAAAAAAAAAAW0NvbnRlbnRfVHlwZXNdLnhtbFBLAQItABQA&#10;BgAIAAAAIQA4/SH/1gAAAJQBAAALAAAAAAAAAAAAAAAAAC8BAABfcmVscy8ucmVsc1BLAQItABQA&#10;BgAIAAAAIQDdkp17HQIAADUEAAAOAAAAAAAAAAAAAAAAAC4CAABkcnMvZTJvRG9jLnhtbFBLAQIt&#10;ABQABgAIAAAAIQAexrVr3QAAAAgBAAAPAAAAAAAAAAAAAAAAAHcEAABkcnMvZG93bnJldi54bWxQ&#10;SwUGAAAAAAQABADzAAAAgQUAAAAA&#10;" strokeweight=".25397mm">
                <w10:wrap type="topAndBottom" anchorx="margin"/>
              </v:line>
            </w:pict>
          </mc:Fallback>
        </mc:AlternateContent>
      </w:r>
      <w:r w:rsidR="00697ECE">
        <w:rPr>
          <w:b/>
        </w:rPr>
        <w:t xml:space="preserve"> </w:t>
      </w:r>
      <w:r w:rsidR="003B2666">
        <w:rPr>
          <w:b/>
        </w:rPr>
        <w:t xml:space="preserve">Title: </w:t>
      </w:r>
      <w:r w:rsidR="004D63C6" w:rsidRPr="004D63C6">
        <w:t xml:space="preserve">Implementation of </w:t>
      </w:r>
      <w:r>
        <w:t>Implementation of K-Nearest Neighbors (KNN) for Classification</w:t>
      </w:r>
      <w:r w:rsidR="00697ECE">
        <w:rPr>
          <w:b/>
        </w:rPr>
        <w:t xml:space="preserve">  </w:t>
      </w:r>
      <w:r w:rsidR="00DC663E">
        <w:rPr>
          <w:b/>
        </w:rPr>
        <w:t xml:space="preserve"> </w:t>
      </w:r>
    </w:p>
    <w:p w14:paraId="124D0D95" w14:textId="77777777" w:rsidR="003B2666" w:rsidRDefault="003B2666" w:rsidP="00197B76">
      <w:pPr>
        <w:pStyle w:val="NormalWeb"/>
        <w:rPr>
          <w:sz w:val="19"/>
        </w:rPr>
      </w:pPr>
      <w:r>
        <w:rPr>
          <w:b/>
        </w:rPr>
        <w:t>Aim</w:t>
      </w:r>
      <w:r w:rsidRPr="004D63C6">
        <w:t xml:space="preserve">: </w:t>
      </w:r>
      <w:proofErr w:type="gramStart"/>
      <w:r w:rsidR="00197B76">
        <w:t>To apply</w:t>
      </w:r>
      <w:proofErr w:type="gramEnd"/>
      <w:r w:rsidR="00197B76">
        <w:t xml:space="preserve"> the K-Nearest Neighbors (KNN) algorithm for classification and to understand its mechanism and performance.</w:t>
      </w:r>
    </w:p>
    <w:p w14:paraId="310ED284" w14:textId="77777777" w:rsidR="003B2666" w:rsidRDefault="00697ECE" w:rsidP="00697ECE">
      <w:r>
        <w:rPr>
          <w:b/>
        </w:rPr>
        <w:t xml:space="preserve">  </w:t>
      </w:r>
      <w:r w:rsidR="003B2666">
        <w:rPr>
          <w:b/>
        </w:rPr>
        <w:t>Objective:</w:t>
      </w:r>
      <w:r w:rsidR="003B2666">
        <w:rPr>
          <w:b/>
          <w:spacing w:val="15"/>
        </w:rPr>
        <w:t xml:space="preserve"> </w:t>
      </w:r>
      <w:r w:rsidR="003B2666" w:rsidRPr="00AC708B">
        <w:rPr>
          <w:bCs/>
        </w:rPr>
        <w:t xml:space="preserve">Students will learn </w:t>
      </w:r>
    </w:p>
    <w:p w14:paraId="20AECD13" w14:textId="77777777" w:rsidR="00197B76" w:rsidRPr="00197B76" w:rsidRDefault="00197B76" w:rsidP="006352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r>
        <w:t>Implementation of the KNN classification algorithm on the given dataset(s).</w:t>
      </w:r>
    </w:p>
    <w:p w14:paraId="6CFE1170" w14:textId="77777777" w:rsidR="00D3237B" w:rsidRDefault="00197B76" w:rsidP="00D3237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r>
        <w:t xml:space="preserve">To evaluate and understand the effect of different values of </w:t>
      </w:r>
      <w:r w:rsidRPr="00BF3BE9">
        <w:rPr>
          <w:rStyle w:val="Strong"/>
          <w:b w:val="0"/>
        </w:rPr>
        <w:t>K</w:t>
      </w:r>
      <w:r>
        <w:t xml:space="preserve"> (the number of neighbors) on model performance.</w:t>
      </w:r>
    </w:p>
    <w:p w14:paraId="69EFF716" w14:textId="77777777" w:rsidR="003B2666" w:rsidRPr="00D3237B" w:rsidRDefault="00197B76" w:rsidP="00D3237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proofErr w:type="gramStart"/>
      <w:r w:rsidRPr="00197B76">
        <w:rPr>
          <w:sz w:val="24"/>
          <w:szCs w:val="24"/>
          <w:lang w:val="en-IN" w:eastAsia="en-IN"/>
        </w:rPr>
        <w:t>To visualize</w:t>
      </w:r>
      <w:proofErr w:type="gramEnd"/>
      <w:r w:rsidRPr="00197B76">
        <w:rPr>
          <w:sz w:val="24"/>
          <w:szCs w:val="24"/>
          <w:lang w:val="en-IN" w:eastAsia="en-IN"/>
        </w:rPr>
        <w:t xml:space="preserve"> and interpret the results effectively.</w:t>
      </w:r>
      <w:r w:rsidR="003B2666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FA9A9" wp14:editId="747C930E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157470" cy="1270"/>
                <wp:effectExtent l="0" t="0" r="0" b="0"/>
                <wp:wrapTopAndBottom/>
                <wp:docPr id="1168071614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358 1358"/>
                            <a:gd name="T1" fmla="*/ T0 w 8122"/>
                            <a:gd name="T2" fmla="+- 0 9480 1358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9D08" id="Freeform 119" o:spid="_x0000_s1026" style="position:absolute;margin-left:0;margin-top:16.25pt;width:406.1pt;height:.1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pkAAMAAJYGAAAOAAAAZHJzL2Uyb0RvYy54bWysVduOmzAQfa/Uf7D82CoLJiQh0ZLVKpeq&#10;0rZdadMPcMAEVLCp7YRsq/57xwNkk6wqVVV5cGzm+MyZGWZye3esSnIQ2hRKxpTd+JQImai0kLuY&#10;ft2sBxElxnKZ8lJJEdNnYejd/O2b26aeiUDlqkyFJkAizaypY5pbW888zyS5qLi5UbWQYMyUrriF&#10;o955qeYNsFelF/j+2GuUTmutEmEMvF22RjpH/iwTif2SZUZYUsYUtFlcNa5bt3rzWz7baV7nRdLJ&#10;4P+gouKFBKcnqiW3nOx18YqqKhKtjMrsTaIqT2VZkQiMAaJh/lU0TzmvBcYCyTH1KU3m/9Emnw+P&#10;mhQp1I6NI3/CxiykRPIKarXWQrjME8amLlFNbWaAf6oftQvV1A8q+WbA4F1Y3MEAhmybTyoFHr63&#10;CpNzzHTlbkLY5Ig1eD7VQBwtSeDliI0m4QRKlYCNBbBzDvisv5vsjf0gFPLww4OxbQVT2GH+0078&#10;BiiyqoRivh8Qn7DhKMKlq/gJxnrYO49sfNKQiAXBNSjoQcg1DaOW8Bo27GGOKzjjAv27XiHPe9HJ&#10;UXaqYUe46xgf81Qr4/KzAW19goABQC7CP2DB9zW2vdO50NAK102gKYEm2LZh1Nw6Zc6F25ImppgK&#10;96JSB7FRaLJXlQMnL9ZSnqPw+rmq1gw3nAOs6smp03pWWanWRVliaUvppExZOMTcGFUWqTM6NUbv&#10;totSkwN37Y2PCwbILmBa7WWKZLng6arbW16U7R7wJeYWPsIuBe5zxP79OfWnq2gVhYMwGK8Gob9c&#10;Du7Xi3AwXrPJaDlcLhZL9stJY+EsL9JUSKeunyUs/Lte7aZaOwVO0+Qiiotg1/i8Dta7lIG5gFj6&#10;X4wO29V1aNvSW5U+Q7dq1Q5HGOawyZX+QUkDgzGm5vuea0FJ+VHC5IFKhG6S4iEcTQI46HPL9tzC&#10;ZQJUMbUUPnC3Xdh2+u5rXexy8MSwrFLdw5TICtfOqK9V1R1g+GEE3aB20/X8jKiXv5P5bwAAAP//&#10;AwBQSwMEFAAGAAgAAAAhAEAjaoveAAAABgEAAA8AAABkcnMvZG93bnJldi54bWxMj1FLwzAUhd8F&#10;/0O4gm8ubYZbqU2HCOKDoDjnwLesuWvKmpuSZFv7782e3OM953DOd6vVaHt2Qh86RxLyWQYMqXG6&#10;o1bC5vv1oQAWoiKtekcoYcIAq/r2plKldmf6wtM6tiyVUCiVBBPjUHIeGoNWhZkbkJK3d96qmE7f&#10;cu3VOZXbnossW3CrOkoLRg34YrA5rI9WwvZ38fO5nT7ecuGnzbwxy0K171Le343PT8AijvE/DBf8&#10;hA51Ytq5I+nAegnpkShhLh6BJbfIhQC2uwhL4HXFr/HrPwAAAP//AwBQSwECLQAUAAYACAAAACEA&#10;toM4kv4AAADhAQAAEwAAAAAAAAAAAAAAAAAAAAAAW0NvbnRlbnRfVHlwZXNdLnhtbFBLAQItABQA&#10;BgAIAAAAIQA4/SH/1gAAAJQBAAALAAAAAAAAAAAAAAAAAC8BAABfcmVscy8ucmVsc1BLAQItABQA&#10;BgAIAAAAIQCV5LpkAAMAAJYGAAAOAAAAAAAAAAAAAAAAAC4CAABkcnMvZTJvRG9jLnhtbFBLAQIt&#10;ABQABgAIAAAAIQBAI2qL3gAAAAYBAAAPAAAAAAAAAAAAAAAAAFoFAABkcnMvZG93bnJldi54bWxQ&#10;SwUGAAAAAAQABADzAAAAZQYAAAAA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14:paraId="35E6FB82" w14:textId="77777777" w:rsidR="003B2666" w:rsidRDefault="003B2666" w:rsidP="00697ECE">
      <w:pPr>
        <w:pStyle w:val="Heading1"/>
        <w:spacing w:line="276" w:lineRule="auto"/>
        <w:ind w:left="0"/>
      </w:pPr>
      <w:r>
        <w:t xml:space="preserve">Problem statement </w:t>
      </w:r>
    </w:p>
    <w:p w14:paraId="794B6F02" w14:textId="77777777" w:rsidR="00D3237B" w:rsidRPr="00D3237B" w:rsidRDefault="00D3237B" w:rsidP="00D3237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3237B">
        <w:rPr>
          <w:sz w:val="24"/>
          <w:szCs w:val="24"/>
          <w:lang w:val="en-IN" w:eastAsia="en-IN"/>
        </w:rPr>
        <w:t xml:space="preserve">Use the given dataset(s) to demonstrate the application of K-Nearest Neighbors (KNN) classification. The task is </w:t>
      </w:r>
      <w:r>
        <w:rPr>
          <w:sz w:val="24"/>
          <w:szCs w:val="24"/>
          <w:lang w:val="en-IN" w:eastAsia="en-IN"/>
        </w:rPr>
        <w:t>to identify</w:t>
      </w:r>
      <w:r w:rsidRPr="00D3237B">
        <w:rPr>
          <w:sz w:val="24"/>
          <w:szCs w:val="24"/>
          <w:lang w:val="en-IN" w:eastAsia="en-IN"/>
        </w:rPr>
        <w:t xml:space="preserve"> the class of the </w:t>
      </w:r>
      <w:r>
        <w:rPr>
          <w:sz w:val="24"/>
          <w:szCs w:val="24"/>
          <w:lang w:val="en-IN" w:eastAsia="en-IN"/>
        </w:rPr>
        <w:t xml:space="preserve">query instance using </w:t>
      </w:r>
      <w:r w:rsidR="00BF3BE9">
        <w:rPr>
          <w:sz w:val="24"/>
          <w:szCs w:val="24"/>
          <w:lang w:val="en-IN" w:eastAsia="en-IN"/>
        </w:rPr>
        <w:t>k</w:t>
      </w:r>
      <w:r>
        <w:rPr>
          <w:sz w:val="24"/>
          <w:szCs w:val="24"/>
          <w:lang w:val="en-IN" w:eastAsia="en-IN"/>
        </w:rPr>
        <w:t>-nearest neighbors</w:t>
      </w:r>
      <w:r w:rsidR="005F7B42">
        <w:rPr>
          <w:sz w:val="24"/>
          <w:szCs w:val="24"/>
          <w:lang w:val="en-IN" w:eastAsia="en-IN"/>
        </w:rPr>
        <w:t>.</w:t>
      </w:r>
    </w:p>
    <w:p w14:paraId="5DEE9630" w14:textId="77777777" w:rsidR="003B2666" w:rsidRDefault="003B2666" w:rsidP="003B2666">
      <w:pPr>
        <w:pStyle w:val="Heading1"/>
        <w:ind w:left="224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A22780B" wp14:editId="476436DB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157470" cy="1270"/>
                <wp:effectExtent l="0" t="0" r="0" b="0"/>
                <wp:wrapTopAndBottom/>
                <wp:docPr id="86107066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524B" id="Freeform 116" o:spid="_x0000_s1026" style="position:absolute;margin-left:0;margin-top:8.3pt;width:406.1pt;height:.1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Nx/gIAAJYGAAAOAAAAZHJzL2Uyb0RvYy54bWysVW1v0zAQ/o7Ef7D8EdQlztI0q5ZOqC8I&#10;acCklR/gxk4T4djBdpsOxH/n7CRd24GEEPngnn3n5567811v7w61QHuuTaVkhslViBGXuWKV3Gb4&#10;y3o1SjEylkpGhZI8w0/c4LvZ61e3bTPlkSqVYFwjAJFm2jYZLq1tpkFg8pLX1FyphktQFkrX1MJW&#10;bwOmaQvotQiiMEyCVmnWaJVzY+B00SnxzOMXBc/t56Iw3CKRYeBm/ar9unFrMLul062mTVnlPQ36&#10;DyxqWklweoRaUEvRTlcvoOoq18qowl7lqg5UUVQ59zFANCS8iOaxpA33sUByTHNMk/l/sPmn/YNG&#10;FctwmpBwEiZJjJGkNZRqpTl3iUeEJC5PbWOmYP7YPGgXqWnuVf7VgCI407iNARu0aT8qBjh0Z5XP&#10;zaHQtbsJUaODL8HTsQT8YFEOh2MynsQTqFQOOhKB5BzQ6XA33xn7niuPQ/f3xnYFZCD59LOe/Bog&#10;ilpALd+OUIhImiZ+6Qt+NCOD2ZsArUPUopRE0aVRNBh1WGEYpr8Fux7sHFh0AgYBbAeKtBxY5wfZ&#10;0wYJUdcxoU9Uo4xL0BrIDRkCBDByIf7BFnxf2nZ3ehcaWuGyCTRG0ASbLtyGWsfMuXAiauFJuFy4&#10;g1rt+Vp5lb0oHTh51gp5auWvn7Lq1HDDOfBlPTp1XE9KK9WqEsLXVkhH5YbE156KUaJiTunYGL3d&#10;zIVGe+ra23/9ezkz02onmQcrOWXLXra0Ep0MzoXPLbzCPgXuPfr+/XET3izTZRqP4ihZjuJwsRi9&#10;W83jUbIik/HiejGfL8hPR43E07JijEvHbpglJP67Xu2nWjcFjtPkLIqzYFf+exlscE7DJxliGX59&#10;dL5fXYt2Pb1R7AnaVatuOMIwB6FU+jtGLQzGDJtvO6o5RuKDhMkDlYjdJPWbeDyJYKNPNZtTDZU5&#10;QGXYYnjgTpzbbvruGl1tS/BEfFmlegdjoqhcP3t+Hat+A8PPR9APajddT/fe6vnvZPYLAAD//wMA&#10;UEsDBBQABgAIAAAAIQBujw+o3AAAAAYBAAAPAAAAZHJzL2Rvd25yZXYueG1sTI9BS8QwEIXvgv8h&#10;jODNTVuhltp0EUE8CIrruuBttolNsZmUJLvb/ntnT3p87w3vfdOsZzeKowlx8KQgX2UgDHVeD9Qr&#10;2H483VQgYkLSOHoyChYTYd1eXjRYa3+id3PcpF5wCcUaFdiUplrK2FnjMK78ZIizbx8cJpahlzrg&#10;icvdKIssK6XDgXjB4mQerel+NgenYPdVfr7tltfnvAjL9razdxX2L0pdX80P9yCSmdPfMZzxGR1a&#10;Ztr7A+koRgX8SGK3LEFwWuVFAWJ/NiqQbSP/47e/AAAA//8DAFBLAQItABQABgAIAAAAIQC2gziS&#10;/gAAAOEBAAATAAAAAAAAAAAAAAAAAAAAAABbQ29udGVudF9UeXBlc10ueG1sUEsBAi0AFAAGAAgA&#10;AAAhADj9If/WAAAAlAEAAAsAAAAAAAAAAAAAAAAALwEAAF9yZWxzLy5yZWxzUEsBAi0AFAAGAAgA&#10;AAAhALbYc3H+AgAAlgYAAA4AAAAAAAAAAAAAAAAALgIAAGRycy9lMm9Eb2MueG1sUEsBAi0AFAAG&#10;AAgAAAAhAG6PD6jcAAAABg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14:paraId="25049006" w14:textId="77777777" w:rsidR="003B2666" w:rsidRDefault="003B2666" w:rsidP="003B2666">
      <w:pPr>
        <w:pStyle w:val="Heading1"/>
        <w:ind w:left="224"/>
      </w:pPr>
      <w:r>
        <w:t>Explanation/Stepwise</w:t>
      </w:r>
      <w:r>
        <w:rPr>
          <w:spacing w:val="42"/>
        </w:rPr>
        <w:t xml:space="preserve"> </w:t>
      </w:r>
      <w:r>
        <w:t>Procedure/</w:t>
      </w:r>
      <w:r>
        <w:rPr>
          <w:spacing w:val="47"/>
        </w:rPr>
        <w:t xml:space="preserve"> </w:t>
      </w:r>
      <w:r>
        <w:t>Algorithm:</w:t>
      </w:r>
    </w:p>
    <w:p w14:paraId="3B15EED3" w14:textId="77777777" w:rsid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Give a b</w:t>
      </w:r>
      <w:r w:rsidR="003B2666" w:rsidRPr="003B2666">
        <w:rPr>
          <w:sz w:val="24"/>
          <w:szCs w:val="24"/>
          <w:lang w:val="en-IN" w:eastAsia="en-IN"/>
        </w:rPr>
        <w:t xml:space="preserve">rief description </w:t>
      </w:r>
      <w:r>
        <w:rPr>
          <w:sz w:val="24"/>
          <w:szCs w:val="24"/>
          <w:lang w:val="en-IN" w:eastAsia="en-IN"/>
        </w:rPr>
        <w:t xml:space="preserve">of </w:t>
      </w:r>
      <w:r w:rsidR="005F7B42">
        <w:rPr>
          <w:sz w:val="24"/>
          <w:szCs w:val="24"/>
          <w:lang w:val="en-IN" w:eastAsia="en-IN"/>
        </w:rPr>
        <w:t xml:space="preserve">K-Nearest Neighbours </w:t>
      </w:r>
    </w:p>
    <w:p w14:paraId="5377FAC7" w14:textId="66CB2487" w:rsidR="00413542" w:rsidRDefault="00E81CA7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E81CA7">
        <w:rPr>
          <w:sz w:val="24"/>
          <w:szCs w:val="24"/>
          <w:lang w:val="en-IN" w:eastAsia="en-IN"/>
        </w:rPr>
        <w:t xml:space="preserve">K-Nearest Neighbours (KNN) is a simple, non-parametric classification algorithm used in machine learning. It classifies a data point based on the majority class among its 'k' closest </w:t>
      </w:r>
      <w:proofErr w:type="spellStart"/>
      <w:r w:rsidRPr="00E81CA7">
        <w:rPr>
          <w:sz w:val="24"/>
          <w:szCs w:val="24"/>
          <w:lang w:val="en-IN" w:eastAsia="en-IN"/>
        </w:rPr>
        <w:t>neighbors</w:t>
      </w:r>
      <w:proofErr w:type="spellEnd"/>
      <w:r w:rsidRPr="00E81CA7">
        <w:rPr>
          <w:sz w:val="24"/>
          <w:szCs w:val="24"/>
          <w:lang w:val="en-IN" w:eastAsia="en-IN"/>
        </w:rPr>
        <w:t xml:space="preserve"> in the feature space, typically measured via distance metrics like Euclidean distance. KNN can also </w:t>
      </w:r>
      <w:proofErr w:type="gramStart"/>
      <w:r w:rsidRPr="00E81CA7">
        <w:rPr>
          <w:sz w:val="24"/>
          <w:szCs w:val="24"/>
          <w:lang w:val="en-IN" w:eastAsia="en-IN"/>
        </w:rPr>
        <w:t>be used</w:t>
      </w:r>
      <w:proofErr w:type="gramEnd"/>
      <w:r w:rsidRPr="00E81CA7">
        <w:rPr>
          <w:sz w:val="24"/>
          <w:szCs w:val="24"/>
          <w:lang w:val="en-IN" w:eastAsia="en-IN"/>
        </w:rPr>
        <w:t xml:space="preserve"> for regression tasks by averaging the values of the nearest </w:t>
      </w:r>
      <w:proofErr w:type="spellStart"/>
      <w:r w:rsidRPr="00E81CA7">
        <w:rPr>
          <w:sz w:val="24"/>
          <w:szCs w:val="24"/>
          <w:lang w:val="en-IN" w:eastAsia="en-IN"/>
        </w:rPr>
        <w:t>neighbors</w:t>
      </w:r>
      <w:proofErr w:type="spellEnd"/>
      <w:r w:rsidRPr="00E81CA7">
        <w:rPr>
          <w:sz w:val="24"/>
          <w:szCs w:val="24"/>
          <w:lang w:val="en-IN" w:eastAsia="en-IN"/>
        </w:rPr>
        <w:t xml:space="preserve">. </w:t>
      </w:r>
      <w:proofErr w:type="gramStart"/>
      <w:r w:rsidRPr="00E81CA7">
        <w:rPr>
          <w:sz w:val="24"/>
          <w:szCs w:val="24"/>
          <w:lang w:val="en-IN" w:eastAsia="en-IN"/>
        </w:rPr>
        <w:t>It's</w:t>
      </w:r>
      <w:proofErr w:type="gramEnd"/>
      <w:r w:rsidRPr="00E81CA7">
        <w:rPr>
          <w:sz w:val="24"/>
          <w:szCs w:val="24"/>
          <w:lang w:val="en-IN" w:eastAsia="en-IN"/>
        </w:rPr>
        <w:t xml:space="preserve"> intuitive and easy to implement but can be computationally expensive, especially with large datasets.</w:t>
      </w:r>
    </w:p>
    <w:p w14:paraId="3CDC943D" w14:textId="77777777" w:rsidR="005F7B42" w:rsidRDefault="00413542" w:rsidP="005F7B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5F7B42">
        <w:rPr>
          <w:sz w:val="24"/>
          <w:szCs w:val="24"/>
          <w:lang w:val="en-IN" w:eastAsia="en-IN"/>
        </w:rPr>
        <w:t xml:space="preserve">Give </w:t>
      </w:r>
      <w:r w:rsidR="00E447FA" w:rsidRPr="005F7B42">
        <w:rPr>
          <w:sz w:val="24"/>
          <w:szCs w:val="24"/>
          <w:lang w:val="en-IN" w:eastAsia="en-IN"/>
        </w:rPr>
        <w:t>m</w:t>
      </w:r>
      <w:r w:rsidRPr="005F7B42">
        <w:rPr>
          <w:sz w:val="24"/>
          <w:szCs w:val="24"/>
          <w:lang w:val="en-IN" w:eastAsia="en-IN"/>
        </w:rPr>
        <w:t xml:space="preserve">athematical formulation of </w:t>
      </w:r>
      <w:r w:rsidR="005F7B42">
        <w:rPr>
          <w:sz w:val="24"/>
          <w:szCs w:val="24"/>
          <w:lang w:val="en-IN" w:eastAsia="en-IN"/>
        </w:rPr>
        <w:t xml:space="preserve">K-Nearest Neighbours </w:t>
      </w:r>
    </w:p>
    <w:p w14:paraId="35810FBA" w14:textId="191904ED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 xml:space="preserve">The fundamental principle behind k-NN </w:t>
      </w:r>
      <w:r w:rsidRPr="00C07CB4">
        <w:rPr>
          <w:sz w:val="24"/>
          <w:szCs w:val="24"/>
          <w:lang w:val="en-IN" w:eastAsia="en-IN"/>
        </w:rPr>
        <w:t>assumes</w:t>
      </w:r>
      <w:r w:rsidRPr="00C07CB4">
        <w:rPr>
          <w:sz w:val="24"/>
          <w:szCs w:val="24"/>
          <w:lang w:val="en-IN" w:eastAsia="en-IN"/>
        </w:rPr>
        <w:t xml:space="preserve"> that similar data points exist </w:t>
      </w:r>
      <w:proofErr w:type="gramStart"/>
      <w:r w:rsidRPr="00C07CB4">
        <w:rPr>
          <w:sz w:val="24"/>
          <w:szCs w:val="24"/>
          <w:lang w:val="en-IN" w:eastAsia="en-IN"/>
        </w:rPr>
        <w:t>in close proximity to</w:t>
      </w:r>
      <w:proofErr w:type="gramEnd"/>
      <w:r w:rsidRPr="00C07CB4">
        <w:rPr>
          <w:sz w:val="24"/>
          <w:szCs w:val="24"/>
          <w:lang w:val="en-IN" w:eastAsia="en-IN"/>
        </w:rPr>
        <w:t xml:space="preserve"> each other. </w:t>
      </w:r>
      <w:r w:rsidRPr="00C07CB4">
        <w:rPr>
          <w:sz w:val="24"/>
          <w:szCs w:val="24"/>
          <w:lang w:val="en-IN" w:eastAsia="en-IN"/>
        </w:rPr>
        <w:t>Here is</w:t>
      </w:r>
      <w:r w:rsidRPr="00C07CB4">
        <w:rPr>
          <w:sz w:val="24"/>
          <w:szCs w:val="24"/>
          <w:lang w:val="en-IN" w:eastAsia="en-IN"/>
        </w:rPr>
        <w:t xml:space="preserve"> a step-by-step breakdown of how the algorithm operates:</w:t>
      </w:r>
    </w:p>
    <w:p w14:paraId="334516D5" w14:textId="77777777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>Data Representation: Assume we have a dataset with features (attributes) and corresponding labels (for supervised learning tasks).</w:t>
      </w:r>
    </w:p>
    <w:p w14:paraId="357DEAAD" w14:textId="7C89C610" w:rsidR="00E81CA7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 xml:space="preserve">Distance Calculation: For a given data point (or query point) that needs to </w:t>
      </w:r>
      <w:proofErr w:type="gramStart"/>
      <w:r w:rsidRPr="00C07CB4">
        <w:rPr>
          <w:sz w:val="24"/>
          <w:szCs w:val="24"/>
          <w:lang w:val="en-IN" w:eastAsia="en-IN"/>
        </w:rPr>
        <w:t>be classified</w:t>
      </w:r>
      <w:proofErr w:type="gramEnd"/>
      <w:r w:rsidRPr="00C07CB4">
        <w:rPr>
          <w:sz w:val="24"/>
          <w:szCs w:val="24"/>
          <w:lang w:val="en-IN" w:eastAsia="en-IN"/>
        </w:rPr>
        <w:t xml:space="preserve"> or predicted, the algorithm calculates the distance between this </w:t>
      </w:r>
      <w:r w:rsidRPr="00C07CB4">
        <w:rPr>
          <w:sz w:val="24"/>
          <w:szCs w:val="24"/>
          <w:lang w:val="en-IN" w:eastAsia="en-IN"/>
        </w:rPr>
        <w:lastRenderedPageBreak/>
        <w:t xml:space="preserve">point and every other point in the dataset. The most common distance metrics used are Euclidean distance, Manhattan distance, </w:t>
      </w:r>
      <w:proofErr w:type="spellStart"/>
      <w:r w:rsidRPr="00C07CB4">
        <w:rPr>
          <w:sz w:val="24"/>
          <w:szCs w:val="24"/>
          <w:lang w:val="en-IN" w:eastAsia="en-IN"/>
        </w:rPr>
        <w:t>minkowski</w:t>
      </w:r>
      <w:proofErr w:type="spellEnd"/>
      <w:r w:rsidRPr="00C07CB4">
        <w:rPr>
          <w:sz w:val="24"/>
          <w:szCs w:val="24"/>
          <w:lang w:val="en-IN" w:eastAsia="en-IN"/>
        </w:rPr>
        <w:t xml:space="preserve"> distance.</w:t>
      </w:r>
    </w:p>
    <w:p w14:paraId="4C189082" w14:textId="68566373" w:rsid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47593ECC" wp14:editId="7471AB1C">
            <wp:extent cx="5206365" cy="2928620"/>
            <wp:effectExtent l="0" t="0" r="0" b="5080"/>
            <wp:docPr id="2091048353" name="Picture 8" descr="Understanding Machine Learning Algorithms — KNN | by Srujan Tadagoppula |  DataDriven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Machine Learning Algorithms — KNN | by Srujan Tadagoppula |  DataDrivenInves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403D" w14:textId="21DB4FC0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 xml:space="preserve">3. Finding </w:t>
      </w:r>
      <w:proofErr w:type="spellStart"/>
      <w:r w:rsidRPr="00C07CB4">
        <w:rPr>
          <w:sz w:val="24"/>
          <w:szCs w:val="24"/>
          <w:lang w:val="en-IN" w:eastAsia="en-IN"/>
        </w:rPr>
        <w:t>Neighbors</w:t>
      </w:r>
      <w:proofErr w:type="spellEnd"/>
      <w:r w:rsidRPr="00C07CB4">
        <w:rPr>
          <w:sz w:val="24"/>
          <w:szCs w:val="24"/>
          <w:lang w:val="en-IN" w:eastAsia="en-IN"/>
        </w:rPr>
        <w:t xml:space="preserve">: Once distances </w:t>
      </w:r>
      <w:proofErr w:type="gramStart"/>
      <w:r w:rsidRPr="00C07CB4">
        <w:rPr>
          <w:sz w:val="24"/>
          <w:szCs w:val="24"/>
          <w:lang w:val="en-IN" w:eastAsia="en-IN"/>
        </w:rPr>
        <w:t>are calculated</w:t>
      </w:r>
      <w:proofErr w:type="gramEnd"/>
      <w:r w:rsidRPr="00C07CB4">
        <w:rPr>
          <w:sz w:val="24"/>
          <w:szCs w:val="24"/>
          <w:lang w:val="en-IN" w:eastAsia="en-IN"/>
        </w:rPr>
        <w:t xml:space="preserve">, the algorithm identifies the k nearest </w:t>
      </w:r>
      <w:proofErr w:type="spellStart"/>
      <w:r w:rsidRPr="00C07CB4">
        <w:rPr>
          <w:sz w:val="24"/>
          <w:szCs w:val="24"/>
          <w:lang w:val="en-IN" w:eastAsia="en-IN"/>
        </w:rPr>
        <w:t>neighbors</w:t>
      </w:r>
      <w:proofErr w:type="spellEnd"/>
      <w:r w:rsidRPr="00C07CB4">
        <w:rPr>
          <w:sz w:val="24"/>
          <w:szCs w:val="24"/>
          <w:lang w:val="en-IN" w:eastAsia="en-IN"/>
        </w:rPr>
        <w:t xml:space="preserve"> to the query point.</w:t>
      </w:r>
    </w:p>
    <w:p w14:paraId="5DBD08F4" w14:textId="758F2BD9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>4. Classification or Regression:</w:t>
      </w:r>
    </w:p>
    <w:p w14:paraId="380D6A02" w14:textId="77777777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 xml:space="preserve">For classification, the algorithm assigns the query point to the class most common among its k nearest </w:t>
      </w:r>
      <w:proofErr w:type="spellStart"/>
      <w:r w:rsidRPr="00C07CB4">
        <w:rPr>
          <w:sz w:val="24"/>
          <w:szCs w:val="24"/>
          <w:lang w:val="en-IN" w:eastAsia="en-IN"/>
        </w:rPr>
        <w:t>neighbors</w:t>
      </w:r>
      <w:proofErr w:type="spellEnd"/>
      <w:r w:rsidRPr="00C07CB4">
        <w:rPr>
          <w:sz w:val="24"/>
          <w:szCs w:val="24"/>
          <w:lang w:val="en-IN" w:eastAsia="en-IN"/>
        </w:rPr>
        <w:t xml:space="preserve"> (using majority voting).</w:t>
      </w:r>
    </w:p>
    <w:p w14:paraId="75A8A1BF" w14:textId="77777777" w:rsidR="00C07CB4" w:rsidRPr="00C07CB4" w:rsidRDefault="00C07CB4" w:rsidP="00C0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 xml:space="preserve">For regression, the algorithm predicts the average of the k nearest </w:t>
      </w:r>
      <w:proofErr w:type="spellStart"/>
      <w:r w:rsidRPr="00C07CB4">
        <w:rPr>
          <w:sz w:val="24"/>
          <w:szCs w:val="24"/>
          <w:lang w:val="en-IN" w:eastAsia="en-IN"/>
        </w:rPr>
        <w:t>neighbors’</w:t>
      </w:r>
      <w:proofErr w:type="spellEnd"/>
      <w:r w:rsidRPr="00C07CB4">
        <w:rPr>
          <w:sz w:val="24"/>
          <w:szCs w:val="24"/>
          <w:lang w:val="en-IN" w:eastAsia="en-IN"/>
        </w:rPr>
        <w:t xml:space="preserve"> target values.</w:t>
      </w:r>
    </w:p>
    <w:p w14:paraId="752FA9DF" w14:textId="7E56E155" w:rsidR="00413542" w:rsidRDefault="00C07CB4" w:rsidP="005F7B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07CB4">
        <w:rPr>
          <w:sz w:val="24"/>
          <w:szCs w:val="24"/>
          <w:lang w:val="en-IN" w:eastAsia="en-IN"/>
        </w:rPr>
        <w:t>5. Choosing the Value of k: The value of k is a crucial parameter (hyperparameter) in k-NN. A smaller value of k leads to more complex models (potentially overfitting), whereas a larger value of k makes the model simpler but may miss local patterns. Choosing the right value of k often involves experimentation and validation techniques like cross-validation.</w:t>
      </w:r>
    </w:p>
    <w:p w14:paraId="4094B551" w14:textId="77777777" w:rsidR="00413542" w:rsidRDefault="00413542" w:rsidP="00DD47B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5F7B42">
        <w:rPr>
          <w:sz w:val="24"/>
          <w:szCs w:val="24"/>
          <w:lang w:val="en-IN" w:eastAsia="en-IN"/>
        </w:rPr>
        <w:t>Write the i</w:t>
      </w:r>
      <w:r w:rsidR="003B2666" w:rsidRPr="005F7B42">
        <w:rPr>
          <w:sz w:val="24"/>
          <w:szCs w:val="24"/>
          <w:lang w:val="en-IN" w:eastAsia="en-IN"/>
        </w:rPr>
        <w:t xml:space="preserve">mportance </w:t>
      </w:r>
      <w:r w:rsidR="005F7B42" w:rsidRPr="005F7B42">
        <w:rPr>
          <w:sz w:val="24"/>
          <w:szCs w:val="24"/>
          <w:lang w:val="en-IN" w:eastAsia="en-IN"/>
        </w:rPr>
        <w:t xml:space="preserve">of </w:t>
      </w:r>
      <w:r w:rsidR="005F7B42">
        <w:rPr>
          <w:sz w:val="24"/>
          <w:szCs w:val="24"/>
          <w:lang w:val="en-IN" w:eastAsia="en-IN"/>
        </w:rPr>
        <w:t xml:space="preserve">K-Nearest Neighbours </w:t>
      </w:r>
    </w:p>
    <w:p w14:paraId="46762CC0" w14:textId="6B7EC212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1. Simplicity: Easy to understand and implement; intuitive mechanism based on proximity.</w:t>
      </w:r>
    </w:p>
    <w:p w14:paraId="09AE1DB9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39A4AFAF" w14:textId="7A2F530D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2. Versatility: Applicable for both classification and regression tasks.</w:t>
      </w:r>
    </w:p>
    <w:p w14:paraId="2E281C1A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2A5AE513" w14:textId="7307F5B4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3. Non-parametric: Does not assume any underlying data distribution, useful for complex patterns.</w:t>
      </w:r>
    </w:p>
    <w:p w14:paraId="772E75F1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6DA94C35" w14:textId="64DBFE3C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4. No Training Phase: Instantly usable without a separate training step, storing the dataset for predictions.</w:t>
      </w:r>
    </w:p>
    <w:p w14:paraId="56B9C825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67B00C36" w14:textId="515DB86C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5. Dynamic Adaptability: Can easily include new data points without needing retraining.</w:t>
      </w:r>
    </w:p>
    <w:p w14:paraId="68ED959D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571B4767" w14:textId="229E2233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6. Good for Small Datasets: Performs well on smaller datasets, reducing the risk of overfitting.</w:t>
      </w:r>
    </w:p>
    <w:p w14:paraId="27ACFDCA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376F7AC6" w14:textId="47300392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7. Multi-class Support: Naturally </w:t>
      </w:r>
      <w:proofErr w:type="gramStart"/>
      <w:r>
        <w:rPr>
          <w:sz w:val="24"/>
          <w:szCs w:val="24"/>
          <w:lang w:val="en-IN" w:eastAsia="en-IN"/>
        </w:rPr>
        <w:t>handles</w:t>
      </w:r>
      <w:proofErr w:type="gramEnd"/>
      <w:r>
        <w:rPr>
          <w:sz w:val="24"/>
          <w:szCs w:val="24"/>
          <w:lang w:val="en-IN" w:eastAsia="en-IN"/>
        </w:rPr>
        <w:t xml:space="preserve"> multiclass classification problems without alterations.</w:t>
      </w:r>
    </w:p>
    <w:p w14:paraId="21F67D9F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4DBFC89B" w14:textId="32E9CF8F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8. Flexible Distance Metrics: Allows customization of distance calculations (e.g., Euclidean, Manhattan).</w:t>
      </w:r>
    </w:p>
    <w:p w14:paraId="2AB8629E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2BDD3A56" w14:textId="1181B7BF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9. Baseline Model: Provides a straightforward benchmark for comparing more complex algorithms.</w:t>
      </w:r>
    </w:p>
    <w:p w14:paraId="4B7E5E08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63A14E3E" w14:textId="25FA5859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10. Computational Considerations: Sensitive to larger datasets in terms of computation and memory; must consider dimensionality issues (curse of dimensionality).</w:t>
      </w:r>
    </w:p>
    <w:p w14:paraId="40801384" w14:textId="77777777" w:rsidR="00C07CB4" w:rsidRDefault="00C07CB4" w:rsidP="005F7B42">
      <w:pPr>
        <w:pStyle w:val="ListParagraph"/>
        <w:rPr>
          <w:sz w:val="24"/>
          <w:szCs w:val="24"/>
          <w:lang w:val="en-IN" w:eastAsia="en-IN"/>
        </w:rPr>
      </w:pPr>
    </w:p>
    <w:p w14:paraId="2FAF2450" w14:textId="77777777" w:rsidR="003B2666" w:rsidRP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Mention a</w:t>
      </w:r>
      <w:r w:rsidR="003B2666" w:rsidRPr="003B2666">
        <w:rPr>
          <w:sz w:val="24"/>
          <w:szCs w:val="24"/>
          <w:lang w:val="en-IN" w:eastAsia="en-IN"/>
        </w:rPr>
        <w:t>pplications of</w:t>
      </w:r>
      <w:r w:rsidR="005F7B42">
        <w:rPr>
          <w:sz w:val="24"/>
          <w:szCs w:val="24"/>
          <w:lang w:val="en-IN" w:eastAsia="en-IN"/>
        </w:rPr>
        <w:t xml:space="preserve"> K-Nearest Neighbours</w:t>
      </w:r>
      <w:r w:rsidR="003B2666" w:rsidRPr="003B2666">
        <w:rPr>
          <w:sz w:val="24"/>
          <w:szCs w:val="24"/>
          <w:lang w:val="en-IN" w:eastAsia="en-IN"/>
        </w:rPr>
        <w:t>.</w:t>
      </w:r>
    </w:p>
    <w:p w14:paraId="5FE4D783" w14:textId="042627D4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K-Nearest Neighbours (KNN) has a wide range of applications across various domains. Here are </w:t>
      </w:r>
      <w:proofErr w:type="gramStart"/>
      <w:r>
        <w:rPr>
          <w:sz w:val="24"/>
          <w:szCs w:val="24"/>
          <w:lang w:val="en-IN" w:eastAsia="en-IN"/>
        </w:rPr>
        <w:t>some</w:t>
      </w:r>
      <w:proofErr w:type="gramEnd"/>
      <w:r>
        <w:rPr>
          <w:sz w:val="24"/>
          <w:szCs w:val="24"/>
          <w:lang w:val="en-IN" w:eastAsia="en-IN"/>
        </w:rPr>
        <w:t xml:space="preserve"> notable applications:</w:t>
      </w:r>
    </w:p>
    <w:p w14:paraId="27766ABC" w14:textId="21EDA0CA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1. Image Recognition: KNN can </w:t>
      </w:r>
      <w:proofErr w:type="gramStart"/>
      <w:r>
        <w:rPr>
          <w:sz w:val="24"/>
          <w:szCs w:val="24"/>
          <w:lang w:val="en-IN" w:eastAsia="en-IN"/>
        </w:rPr>
        <w:t>be used</w:t>
      </w:r>
      <w:proofErr w:type="gramEnd"/>
      <w:r>
        <w:rPr>
          <w:sz w:val="24"/>
          <w:szCs w:val="24"/>
          <w:lang w:val="en-IN" w:eastAsia="en-IN"/>
        </w:rPr>
        <w:t xml:space="preserve"> for classifying images based on their features, such as in facial recognition and object detection.</w:t>
      </w:r>
    </w:p>
    <w:p w14:paraId="7851698D" w14:textId="507FBCBC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2. Recommendation Systems: KNN helps in recommending products or services by finding similar users or items based on preferences and </w:t>
      </w:r>
      <w:proofErr w:type="spellStart"/>
      <w:r>
        <w:rPr>
          <w:sz w:val="24"/>
          <w:szCs w:val="24"/>
          <w:lang w:val="en-IN" w:eastAsia="en-IN"/>
        </w:rPr>
        <w:t>behaviors</w:t>
      </w:r>
      <w:proofErr w:type="spellEnd"/>
      <w:r>
        <w:rPr>
          <w:sz w:val="24"/>
          <w:szCs w:val="24"/>
          <w:lang w:val="en-IN" w:eastAsia="en-IN"/>
        </w:rPr>
        <w:t>.</w:t>
      </w:r>
    </w:p>
    <w:p w14:paraId="5035BCDE" w14:textId="5818E1AF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3. Medical Diagnosis: In healthcare, KNN can aid in diagnosing diseases by comparing patient symptoms and medical history with those of existing cases.</w:t>
      </w:r>
    </w:p>
    <w:p w14:paraId="0186B8D2" w14:textId="307B0503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4. Customer Segmentation: Businesses can group customers based on purchasing </w:t>
      </w:r>
      <w:proofErr w:type="spellStart"/>
      <w:r>
        <w:rPr>
          <w:sz w:val="24"/>
          <w:szCs w:val="24"/>
          <w:lang w:val="en-IN" w:eastAsia="en-IN"/>
        </w:rPr>
        <w:t>behavior</w:t>
      </w:r>
      <w:proofErr w:type="spellEnd"/>
      <w:r>
        <w:rPr>
          <w:sz w:val="24"/>
          <w:szCs w:val="24"/>
          <w:lang w:val="en-IN" w:eastAsia="en-IN"/>
        </w:rPr>
        <w:t xml:space="preserve"> for targeted marketing and personalized services.</w:t>
      </w:r>
    </w:p>
    <w:p w14:paraId="4971C632" w14:textId="07279E8A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5. Anomaly Detection: KNN can identify unusual data points by measuring their distance from typical cases, useful in fraud detection and network security.</w:t>
      </w:r>
    </w:p>
    <w:p w14:paraId="5FA4329D" w14:textId="2D5C9B76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6. Text Classification: In natural language processing, KNN can classify documents or categorize sentiments based on text features.</w:t>
      </w:r>
    </w:p>
    <w:p w14:paraId="47D1F6B2" w14:textId="1DAE16C6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7. Financial Applications: KNN can be employed for credit scoring, evaluating the likelihood of loan defaults by comparing borrowers with similar profiles.</w:t>
      </w:r>
    </w:p>
    <w:p w14:paraId="45F7C49F" w14:textId="77777777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4BCDB3CC" w14:textId="04E0C9EB" w:rsidR="00C07CB4" w:rsidRDefault="00C07CB4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8. Handwriting Recognition: KNN </w:t>
      </w:r>
      <w:proofErr w:type="gramStart"/>
      <w:r>
        <w:rPr>
          <w:sz w:val="24"/>
          <w:szCs w:val="24"/>
          <w:lang w:val="en-IN" w:eastAsia="en-IN"/>
        </w:rPr>
        <w:t>is used</w:t>
      </w:r>
      <w:proofErr w:type="gramEnd"/>
      <w:r>
        <w:rPr>
          <w:sz w:val="24"/>
          <w:szCs w:val="24"/>
          <w:lang w:val="en-IN" w:eastAsia="en-IN"/>
        </w:rPr>
        <w:t xml:space="preserve"> to classify handwritten characters or digits based on feature extraction from images.</w:t>
      </w:r>
    </w:p>
    <w:p w14:paraId="386A6722" w14:textId="54952895" w:rsidR="003B2666" w:rsidRDefault="003B2666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 xml:space="preserve">Brief explanation of performance metrics (e.g., </w:t>
      </w:r>
      <w:r w:rsidR="00AD727C">
        <w:rPr>
          <w:sz w:val="24"/>
          <w:szCs w:val="24"/>
          <w:lang w:val="en-IN" w:eastAsia="en-IN"/>
        </w:rPr>
        <w:t xml:space="preserve">accuracy, precision, recall, f1-score, confusion matrix, cross-validation) </w:t>
      </w:r>
    </w:p>
    <w:p w14:paraId="633B4DFB" w14:textId="77777777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Performance Metrics in Machine Learning</w:t>
      </w:r>
    </w:p>
    <w:p w14:paraId="752B88D2" w14:textId="77777777" w:rsidR="00603A2E" w:rsidRPr="00603A2E" w:rsidRDefault="00603A2E" w:rsidP="00603A2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Accuracy</w:t>
      </w:r>
      <w:r w:rsidRPr="00603A2E">
        <w:rPr>
          <w:bCs/>
          <w:iCs/>
          <w:sz w:val="24"/>
          <w:szCs w:val="24"/>
          <w:lang w:val="en-IN" w:eastAsia="en-IN"/>
        </w:rPr>
        <w:br/>
      </w:r>
      <w:proofErr w:type="spellStart"/>
      <w:r w:rsidRPr="00603A2E">
        <w:rPr>
          <w:bCs/>
          <w:iCs/>
          <w:sz w:val="24"/>
          <w:szCs w:val="24"/>
          <w:lang w:val="en-IN" w:eastAsia="en-IN"/>
        </w:rPr>
        <w:t>Accuracy</w:t>
      </w:r>
      <w:proofErr w:type="spellEnd"/>
      <w:r w:rsidRPr="00603A2E">
        <w:rPr>
          <w:bCs/>
          <w:iCs/>
          <w:sz w:val="24"/>
          <w:szCs w:val="24"/>
          <w:lang w:val="en-IN" w:eastAsia="en-IN"/>
        </w:rPr>
        <w:t xml:space="preserve"> measures the proportion of correctly classified instances out of the total instances. It is useful when the dataset </w:t>
      </w:r>
      <w:proofErr w:type="gramStart"/>
      <w:r w:rsidRPr="00603A2E">
        <w:rPr>
          <w:bCs/>
          <w:iCs/>
          <w:sz w:val="24"/>
          <w:szCs w:val="24"/>
          <w:lang w:val="en-IN" w:eastAsia="en-IN"/>
        </w:rPr>
        <w:t>is balanced</w:t>
      </w:r>
      <w:proofErr w:type="gramEnd"/>
      <w:r w:rsidRPr="00603A2E">
        <w:rPr>
          <w:bCs/>
          <w:iCs/>
          <w:sz w:val="24"/>
          <w:szCs w:val="24"/>
          <w:lang w:val="en-IN" w:eastAsia="en-IN"/>
        </w:rPr>
        <w:t xml:space="preserve"> but can be misleading if the classes are imbalanced.</w:t>
      </w:r>
    </w:p>
    <w:p w14:paraId="222CDD0C" w14:textId="77777777" w:rsid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Formula:</w:t>
      </w:r>
    </w:p>
    <w:p w14:paraId="45339C4E" w14:textId="684F0993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358FD660" wp14:editId="5EDBA70A">
            <wp:extent cx="4713138" cy="1314450"/>
            <wp:effectExtent l="0" t="0" r="0" b="0"/>
            <wp:docPr id="420939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8" cy="1317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8D978" w14:textId="77777777" w:rsidR="00603A2E" w:rsidRPr="00603A2E" w:rsidRDefault="00603A2E" w:rsidP="00603A2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Precision</w:t>
      </w:r>
      <w:r w:rsidRPr="00603A2E">
        <w:rPr>
          <w:bCs/>
          <w:iCs/>
          <w:sz w:val="24"/>
          <w:szCs w:val="24"/>
          <w:lang w:val="en-IN" w:eastAsia="en-IN"/>
        </w:rPr>
        <w:br/>
      </w:r>
      <w:proofErr w:type="spellStart"/>
      <w:r w:rsidRPr="00603A2E">
        <w:rPr>
          <w:bCs/>
          <w:iCs/>
          <w:sz w:val="24"/>
          <w:szCs w:val="24"/>
          <w:lang w:val="en-IN" w:eastAsia="en-IN"/>
        </w:rPr>
        <w:t>Precision</w:t>
      </w:r>
      <w:proofErr w:type="spellEnd"/>
      <w:r w:rsidRPr="00603A2E">
        <w:rPr>
          <w:bCs/>
          <w:iCs/>
          <w:sz w:val="24"/>
          <w:szCs w:val="24"/>
          <w:lang w:val="en-IN" w:eastAsia="en-IN"/>
        </w:rPr>
        <w:t xml:space="preserve"> evaluates how many of the predicted positive instances were </w:t>
      </w:r>
      <w:proofErr w:type="gramStart"/>
      <w:r w:rsidRPr="00603A2E">
        <w:rPr>
          <w:bCs/>
          <w:iCs/>
          <w:sz w:val="24"/>
          <w:szCs w:val="24"/>
          <w:lang w:val="en-IN" w:eastAsia="en-IN"/>
        </w:rPr>
        <w:t>actually positive</w:t>
      </w:r>
      <w:proofErr w:type="gramEnd"/>
      <w:r w:rsidRPr="00603A2E">
        <w:rPr>
          <w:bCs/>
          <w:iCs/>
          <w:sz w:val="24"/>
          <w:szCs w:val="24"/>
          <w:lang w:val="en-IN" w:eastAsia="en-IN"/>
        </w:rPr>
        <w:t>. It is important in scenarios where false positives are costly.</w:t>
      </w:r>
    </w:p>
    <w:p w14:paraId="702BAEB3" w14:textId="77777777" w:rsid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Formula:</w:t>
      </w:r>
    </w:p>
    <w:p w14:paraId="504930BD" w14:textId="28567583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775E4DDA" wp14:editId="0CFB8628">
            <wp:extent cx="4133850" cy="1104900"/>
            <wp:effectExtent l="0" t="0" r="0" b="0"/>
            <wp:docPr id="271688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A0EA0" w14:textId="77777777" w:rsidR="00603A2E" w:rsidRPr="00603A2E" w:rsidRDefault="00603A2E" w:rsidP="00603A2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Recall (Sensitivity or True Positive Rate)</w:t>
      </w:r>
      <w:r w:rsidRPr="00603A2E">
        <w:rPr>
          <w:bCs/>
          <w:iCs/>
          <w:sz w:val="24"/>
          <w:szCs w:val="24"/>
          <w:lang w:val="en-IN" w:eastAsia="en-IN"/>
        </w:rPr>
        <w:br/>
        <w:t xml:space="preserve">Recall measures how </w:t>
      </w:r>
      <w:proofErr w:type="gramStart"/>
      <w:r w:rsidRPr="00603A2E">
        <w:rPr>
          <w:bCs/>
          <w:iCs/>
          <w:sz w:val="24"/>
          <w:szCs w:val="24"/>
          <w:lang w:val="en-IN" w:eastAsia="en-IN"/>
        </w:rPr>
        <w:t>many</w:t>
      </w:r>
      <w:proofErr w:type="gramEnd"/>
      <w:r w:rsidRPr="00603A2E">
        <w:rPr>
          <w:bCs/>
          <w:iCs/>
          <w:sz w:val="24"/>
          <w:szCs w:val="24"/>
          <w:lang w:val="en-IN" w:eastAsia="en-IN"/>
        </w:rPr>
        <w:t xml:space="preserve"> actual positive instances were correctly predicted. It is crucial when missing a positive instance is costly, such as in medical diagnoses.</w:t>
      </w:r>
    </w:p>
    <w:p w14:paraId="066FE4DF" w14:textId="77777777" w:rsid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Formula:</w:t>
      </w:r>
    </w:p>
    <w:p w14:paraId="12F61F11" w14:textId="2577B237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bCs/>
          <w:i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B65A414" wp14:editId="58D60481">
            <wp:extent cx="5124450" cy="1781175"/>
            <wp:effectExtent l="0" t="0" r="0" b="9525"/>
            <wp:docPr id="6409166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C0333" w14:textId="77777777" w:rsidR="00603A2E" w:rsidRPr="00603A2E" w:rsidRDefault="00603A2E" w:rsidP="00603A2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F1-Score</w:t>
      </w:r>
      <w:r w:rsidRPr="00603A2E">
        <w:rPr>
          <w:bCs/>
          <w:iCs/>
          <w:sz w:val="24"/>
          <w:szCs w:val="24"/>
          <w:lang w:val="en-IN" w:eastAsia="en-IN"/>
        </w:rPr>
        <w:br/>
        <w:t>The F1-score is the harmonic mean of precision and recall, providing a balanced measure when there is an uneven class distribution.</w:t>
      </w:r>
    </w:p>
    <w:p w14:paraId="1B037A3F" w14:textId="77777777" w:rsid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Formula:</w:t>
      </w:r>
    </w:p>
    <w:p w14:paraId="271DCF92" w14:textId="41A1114C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12F1C836" wp14:editId="13B27E39">
            <wp:extent cx="3962400" cy="1152525"/>
            <wp:effectExtent l="0" t="0" r="0" b="9525"/>
            <wp:docPr id="1865371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577A2" w14:textId="77777777" w:rsidR="00603A2E" w:rsidRPr="00603A2E" w:rsidRDefault="00603A2E" w:rsidP="00603A2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Confusion Matrix</w:t>
      </w:r>
      <w:r w:rsidRPr="00603A2E">
        <w:rPr>
          <w:bCs/>
          <w:iCs/>
          <w:sz w:val="24"/>
          <w:szCs w:val="24"/>
          <w:lang w:val="en-IN" w:eastAsia="en-IN"/>
        </w:rPr>
        <w:br/>
        <w:t>A confusion matrix is a table used to evaluate the performance of a classification model by showing the counts of true positives (TP), false positives (FP), true negatives (TN), and false negatives (FN).</w:t>
      </w:r>
    </w:p>
    <w:p w14:paraId="087B7D43" w14:textId="77777777" w:rsid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Actual Positive - Predicted Positive (TP), Predicted Negative (FN)</w:t>
      </w:r>
      <w:r w:rsidRPr="00603A2E">
        <w:rPr>
          <w:bCs/>
          <w:iCs/>
          <w:sz w:val="24"/>
          <w:szCs w:val="24"/>
          <w:lang w:val="en-IN" w:eastAsia="en-IN"/>
        </w:rPr>
        <w:br/>
        <w:t>Actual Negative - Predicted Positive (FP), Predicted Negative (TN)</w:t>
      </w:r>
    </w:p>
    <w:p w14:paraId="298AEBA5" w14:textId="441D8B1C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4E6C2E7F" wp14:editId="3502E57B">
            <wp:extent cx="5206365" cy="2928620"/>
            <wp:effectExtent l="0" t="0" r="0" b="5080"/>
            <wp:docPr id="1163234311" name="Picture 17" descr="Measuring Performance: The Confusion Matrix – Glas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asuring Performance: The Confusion Matrix – Glass 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2D1D" w14:textId="77777777" w:rsidR="00603A2E" w:rsidRPr="00603A2E" w:rsidRDefault="00603A2E" w:rsidP="00603A2E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lastRenderedPageBreak/>
        <w:t>Cross-Validation</w:t>
      </w:r>
      <w:r w:rsidRPr="00603A2E">
        <w:rPr>
          <w:bCs/>
          <w:iCs/>
          <w:sz w:val="24"/>
          <w:szCs w:val="24"/>
          <w:lang w:val="en-IN" w:eastAsia="en-IN"/>
        </w:rPr>
        <w:br/>
      </w:r>
      <w:proofErr w:type="spellStart"/>
      <w:r w:rsidRPr="00603A2E">
        <w:rPr>
          <w:bCs/>
          <w:iCs/>
          <w:sz w:val="24"/>
          <w:szCs w:val="24"/>
          <w:lang w:val="en-IN" w:eastAsia="en-IN"/>
        </w:rPr>
        <w:t>Cross-validation</w:t>
      </w:r>
      <w:proofErr w:type="spellEnd"/>
      <w:r w:rsidRPr="00603A2E">
        <w:rPr>
          <w:bCs/>
          <w:iCs/>
          <w:sz w:val="24"/>
          <w:szCs w:val="24"/>
          <w:lang w:val="en-IN" w:eastAsia="en-IN"/>
        </w:rPr>
        <w:t xml:space="preserve"> is a technique for assessing the performance of a model by splitting the dataset into multiple training and testing subsets. The most common method is k-fold cross-validation, where the dataset </w:t>
      </w:r>
      <w:proofErr w:type="gramStart"/>
      <w:r w:rsidRPr="00603A2E">
        <w:rPr>
          <w:bCs/>
          <w:iCs/>
          <w:sz w:val="24"/>
          <w:szCs w:val="24"/>
          <w:lang w:val="en-IN" w:eastAsia="en-IN"/>
        </w:rPr>
        <w:t>is divided</w:t>
      </w:r>
      <w:proofErr w:type="gramEnd"/>
      <w:r w:rsidRPr="00603A2E">
        <w:rPr>
          <w:bCs/>
          <w:iCs/>
          <w:sz w:val="24"/>
          <w:szCs w:val="24"/>
          <w:lang w:val="en-IN" w:eastAsia="en-IN"/>
        </w:rPr>
        <w:t xml:space="preserve"> into k subsets, and the model is trained k times, each time using a different subset as the test set.</w:t>
      </w:r>
    </w:p>
    <w:p w14:paraId="6AAC66BB" w14:textId="77777777" w:rsidR="00603A2E" w:rsidRPr="00603A2E" w:rsidRDefault="00603A2E" w:rsidP="00603A2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 w:rsidRPr="00603A2E">
        <w:rPr>
          <w:bCs/>
          <w:iCs/>
          <w:sz w:val="24"/>
          <w:szCs w:val="24"/>
          <w:lang w:val="en-IN" w:eastAsia="en-IN"/>
        </w:rPr>
        <w:t>This technique helps in reducing overfitting and provides a more reliable measure of a model’s generalization ability.</w:t>
      </w:r>
    </w:p>
    <w:p w14:paraId="65034882" w14:textId="061F2120" w:rsidR="00697ECE" w:rsidRPr="00603A2E" w:rsidRDefault="00603A2E" w:rsidP="00697ECE">
      <w:pPr>
        <w:widowControl/>
        <w:autoSpaceDE/>
        <w:autoSpaceDN/>
        <w:spacing w:before="100" w:beforeAutospacing="1" w:after="100" w:afterAutospacing="1"/>
        <w:ind w:left="720"/>
        <w:rPr>
          <w:bCs/>
          <w:iCs/>
          <w:sz w:val="24"/>
          <w:szCs w:val="24"/>
          <w:lang w:val="en-IN" w:eastAsia="en-IN"/>
        </w:rPr>
      </w:pPr>
      <w:r>
        <w:rPr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6F422A4B" wp14:editId="49904646">
            <wp:extent cx="4914900" cy="2203066"/>
            <wp:effectExtent l="0" t="0" r="0" b="6985"/>
            <wp:docPr id="5451482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18" cy="221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1962B" w14:textId="77777777" w:rsidR="00697ECE" w:rsidRPr="00F652B9" w:rsidRDefault="00697ECE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/>
          <w:i/>
          <w:sz w:val="24"/>
          <w:szCs w:val="24"/>
          <w:lang w:val="en-IN" w:eastAsia="en-IN"/>
        </w:rPr>
      </w:pPr>
      <w:r w:rsidRPr="00F652B9">
        <w:rPr>
          <w:b/>
          <w:i/>
          <w:sz w:val="24"/>
          <w:szCs w:val="24"/>
          <w:lang w:val="en-IN" w:eastAsia="en-IN"/>
        </w:rPr>
        <w:t>Add necessary figure(s)/Diagram(s)</w:t>
      </w:r>
    </w:p>
    <w:p w14:paraId="39EABB86" w14:textId="77777777" w:rsidR="00697ECE" w:rsidRPr="003B2666" w:rsidRDefault="00697ECE" w:rsidP="00697ECE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7D28DD97" w14:textId="77777777" w:rsidR="003B2666" w:rsidRDefault="003B2666" w:rsidP="003B2666">
      <w:pPr>
        <w:pStyle w:val="Heading1"/>
        <w:spacing w:before="61"/>
        <w:ind w:left="0"/>
      </w:pPr>
    </w:p>
    <w:p w14:paraId="23C9E8DC" w14:textId="77777777" w:rsidR="003B2666" w:rsidRDefault="003B2666" w:rsidP="003B2666">
      <w:pPr>
        <w:pStyle w:val="Heading1"/>
        <w:spacing w:before="61"/>
      </w:pPr>
    </w:p>
    <w:p w14:paraId="13F71545" w14:textId="77777777" w:rsidR="003B2666" w:rsidRDefault="003B2666" w:rsidP="003B2666">
      <w:pPr>
        <w:spacing w:line="491" w:lineRule="auto"/>
        <w:ind w:left="4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A9948DF" wp14:editId="158D80A2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157470" cy="1270"/>
                <wp:effectExtent l="0" t="0" r="0" b="0"/>
                <wp:wrapTopAndBottom/>
                <wp:docPr id="116807161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FA48" id="Freeform 116" o:spid="_x0000_s1026" style="position:absolute;margin-left:0;margin-top:4.15pt;width:406.1pt;height:.1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y6/gIAAJcGAAAOAAAAZHJzL2Uyb0RvYy54bWysVW1v0zAQ/o7Ef7D8EdQlztI2i5ZOqC8I&#10;acCklR/gxk4T4djBdpsOxH/n7CRd24GEEPmQ2rnzc89z57ve3h1qgfZcm0rJDJOrECMuc8Uquc3w&#10;l/VqlGBkLJWMCiV5hp+4wXez169u2yblkSqVYFwjAJEmbZsMl9Y2aRCYvOQ1NVeq4RKMhdI1tbDV&#10;24Bp2gJ6LYIoDCdBqzRrtMq5MfB10RnxzOMXBc/t56Iw3CKRYeBm/Vv798a9g9ktTbeaNmWV9zTo&#10;P7CoaSUh6BFqQS1FO129gKqrXCujCnuVqzpQRVHl3GsANSS8UPNY0oZ7LZAc0xzTZP4fbP5p/6BR&#10;xaB2ZJKEUzIhBCNJa6jVSnPuMo/A5BLVNiYF/8fmQTupprlX+VcDhuDM4jYGfNCm/agY4NCdVT45&#10;h0LX7iTIRgdfg6djDfjBohw+jsl4Gk+hVDnYSAQrF4Cmw9l8Z+x7rjwO3d8b21WQwcrnn/Xk1wBR&#10;1AKK+XaEQkSSZOJffcWPbqC2c3sToHWIWpSQKLp0iganDisMw+S3YNeDnwOLTsBAwHagSMuBdX6Q&#10;PW1YIepaJvSJapRxCVoDuSFDgABOTuIffCH2pW93pg+hoRcuu0BjBF2w6eQ21DpmLoRbojbDPhfu&#10;Q632fK28yV6UDoI8W4U89fLHT1l1ZjjhAviyHoM6riellWpVCeFrK6SjckPia58bo0TFnNGxMXq7&#10;mQuN9tT1t3/6+3LmptVOMg9WcsqW/drSSnRrCC58buEW9ilw99E38I+b8GaZLJN4FEeT5SgOF4vR&#10;u9U8Hk1WZDpeXC/m8wX56aiROC0rxrh07IZhQuK/a9Z+rHVj4DhOzlSciV3556XY4JyGTzJoGX69&#10;Ot+vrkW7nt4o9gTtqlU3HWGaw6JU+jtGLUzGDJtvO6o5RuKDhNEDlYjdKPWbeDyNYKNPLZtTC5U5&#10;QGXYYrjgbjm33fjdNbralhCJ+LJK9Q7GRFG5fvb8Olb9BqafV9BPajdeT/fe6/n/ZPYLAAD//wMA&#10;UEsDBBQABgAIAAAAIQCXVKPb3AAAAAQBAAAPAAAAZHJzL2Rvd25yZXYueG1sTI9BS8NAEIXvgv9h&#10;GcGb3STFGmI2RQTxICjWWvA2zY7ZYHY27G7b5N+7nuxtHu/x3jf1erKDOJIPvWMF+SIDQdw63XOn&#10;YPvxdFOCCBFZ4+CYFMwUYN1cXtRYaXfidzpuYidSCYcKFZgYx0rK0BqyGBZuJE7et/MWY5K+k9rj&#10;KZXbQRZZtpIWe04LBkd6NNT+bA5Wwe5r9fm2m1+f88LP22Vr7krsXpS6vpoe7kFEmuJ/GP7wEzo0&#10;iWnvDqyDGBSkR6KCcgkimWVeFCD26bgF2dTyHL75BQAA//8DAFBLAQItABQABgAIAAAAIQC2gziS&#10;/gAAAOEBAAATAAAAAAAAAAAAAAAAAAAAAABbQ29udGVudF9UeXBlc10ueG1sUEsBAi0AFAAGAAgA&#10;AAAhADj9If/WAAAAlAEAAAsAAAAAAAAAAAAAAAAALwEAAF9yZWxzLy5yZWxzUEsBAi0AFAAGAAgA&#10;AAAhAC9PHLr+AgAAlwYAAA4AAAAAAAAAAAAAAAAALgIAAGRycy9lMm9Eb2MueG1sUEsBAi0AFAAG&#10;AAgAAAAhAJdUo9vcAAAABA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  <w:r>
        <w:t xml:space="preserve">  </w:t>
      </w:r>
    </w:p>
    <w:p w14:paraId="08F7A746" w14:textId="77777777" w:rsidR="003B2666" w:rsidRDefault="003B2666" w:rsidP="003B2666">
      <w:pPr>
        <w:pStyle w:val="Heading1"/>
        <w:ind w:left="0"/>
      </w:pPr>
      <w:r>
        <w:t>Input</w:t>
      </w:r>
      <w:r>
        <w:rPr>
          <w:spacing w:val="13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Output:</w:t>
      </w:r>
    </w:p>
    <w:p w14:paraId="1FD8EC8B" w14:textId="77777777" w:rsidR="00D75C1F" w:rsidRDefault="00D75C1F" w:rsidP="003B2666">
      <w:pPr>
        <w:pStyle w:val="Heading1"/>
        <w:ind w:left="0"/>
      </w:pPr>
    </w:p>
    <w:p w14:paraId="5FF7483E" w14:textId="77777777" w:rsidR="00AD727C" w:rsidRPr="00AD727C" w:rsidRDefault="00AD727C" w:rsidP="00AD727C">
      <w:pPr>
        <w:widowControl/>
        <w:autoSpaceDE/>
        <w:autoSpaceDN/>
        <w:rPr>
          <w:sz w:val="24"/>
          <w:szCs w:val="24"/>
          <w:lang w:val="en-IN" w:eastAsia="en-IN"/>
        </w:rPr>
      </w:pPr>
      <w:r w:rsidRPr="00AD727C">
        <w:rPr>
          <w:bCs/>
          <w:sz w:val="24"/>
          <w:szCs w:val="24"/>
          <w:lang w:val="en-IN" w:eastAsia="en-IN"/>
        </w:rPr>
        <w:t>Input</w:t>
      </w:r>
      <w:r w:rsidRPr="00AD727C">
        <w:rPr>
          <w:sz w:val="24"/>
          <w:szCs w:val="24"/>
          <w:lang w:val="en-IN" w:eastAsia="en-IN"/>
        </w:rPr>
        <w:t>:</w:t>
      </w:r>
    </w:p>
    <w:p w14:paraId="2C9B51C2" w14:textId="77777777" w:rsidR="00AD727C" w:rsidRPr="00AD727C" w:rsidRDefault="00AD727C" w:rsidP="00AD727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727C">
        <w:rPr>
          <w:bCs/>
          <w:sz w:val="24"/>
          <w:szCs w:val="24"/>
          <w:lang w:val="en-IN" w:eastAsia="en-IN"/>
        </w:rPr>
        <w:t>Dataset</w:t>
      </w:r>
      <w:r w:rsidRPr="00AD727C">
        <w:rPr>
          <w:sz w:val="24"/>
          <w:szCs w:val="24"/>
          <w:lang w:val="en-IN" w:eastAsia="en-IN"/>
        </w:rPr>
        <w:t xml:space="preserve">: A labeled dataset with features and a target </w:t>
      </w:r>
    </w:p>
    <w:p w14:paraId="5D9C5425" w14:textId="77777777" w:rsidR="00AD727C" w:rsidRPr="00AD727C" w:rsidRDefault="00AD727C" w:rsidP="00AD727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D4F6D">
        <w:rPr>
          <w:bCs/>
          <w:sz w:val="24"/>
          <w:szCs w:val="24"/>
          <w:lang w:val="en-IN" w:eastAsia="en-IN"/>
        </w:rPr>
        <w:t>User Input</w:t>
      </w:r>
      <w:r w:rsidRPr="00AD727C">
        <w:rPr>
          <w:sz w:val="24"/>
          <w:szCs w:val="24"/>
          <w:lang w:val="en-IN" w:eastAsia="en-IN"/>
        </w:rPr>
        <w:t xml:space="preserve">: The number of neighbors </w:t>
      </w:r>
      <w:r w:rsidRPr="008D4F6D">
        <w:rPr>
          <w:bCs/>
          <w:sz w:val="24"/>
          <w:szCs w:val="24"/>
          <w:lang w:val="en-IN" w:eastAsia="en-IN"/>
        </w:rPr>
        <w:t>K</w:t>
      </w:r>
      <w:r w:rsidRPr="00AD727C">
        <w:rPr>
          <w:sz w:val="24"/>
          <w:szCs w:val="24"/>
          <w:lang w:val="en-IN" w:eastAsia="en-IN"/>
        </w:rPr>
        <w:t xml:space="preserve"> can </w:t>
      </w:r>
      <w:proofErr w:type="gramStart"/>
      <w:r w:rsidRPr="00AD727C">
        <w:rPr>
          <w:sz w:val="24"/>
          <w:szCs w:val="24"/>
          <w:lang w:val="en-IN" w:eastAsia="en-IN"/>
        </w:rPr>
        <w:t xml:space="preserve">be </w:t>
      </w:r>
      <w:r w:rsidR="008D4F6D">
        <w:rPr>
          <w:sz w:val="24"/>
          <w:szCs w:val="24"/>
          <w:lang w:val="en-IN" w:eastAsia="en-IN"/>
        </w:rPr>
        <w:t>selected</w:t>
      </w:r>
      <w:proofErr w:type="gramEnd"/>
      <w:r w:rsidRPr="00AD727C">
        <w:rPr>
          <w:sz w:val="24"/>
          <w:szCs w:val="24"/>
          <w:lang w:val="en-IN" w:eastAsia="en-IN"/>
        </w:rPr>
        <w:t xml:space="preserve"> for optimal performance.</w:t>
      </w:r>
    </w:p>
    <w:p w14:paraId="5154F305" w14:textId="77777777" w:rsidR="00AD727C" w:rsidRPr="00AD727C" w:rsidRDefault="00AD727C" w:rsidP="00AD727C">
      <w:pPr>
        <w:widowControl/>
        <w:autoSpaceDE/>
        <w:autoSpaceDN/>
        <w:rPr>
          <w:sz w:val="24"/>
          <w:szCs w:val="24"/>
          <w:lang w:val="en-IN" w:eastAsia="en-IN"/>
        </w:rPr>
      </w:pPr>
      <w:r w:rsidRPr="008D4F6D">
        <w:rPr>
          <w:bCs/>
          <w:sz w:val="24"/>
          <w:szCs w:val="24"/>
          <w:lang w:val="en-IN" w:eastAsia="en-IN"/>
        </w:rPr>
        <w:t>Output</w:t>
      </w:r>
      <w:r w:rsidRPr="00AD727C">
        <w:rPr>
          <w:sz w:val="24"/>
          <w:szCs w:val="24"/>
          <w:lang w:val="en-IN" w:eastAsia="en-IN"/>
        </w:rPr>
        <w:t>:</w:t>
      </w:r>
    </w:p>
    <w:p w14:paraId="42FBF004" w14:textId="77777777" w:rsidR="00AD727C" w:rsidRPr="00AD727C" w:rsidRDefault="00AD727C" w:rsidP="00AD72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D4F6D">
        <w:rPr>
          <w:bCs/>
          <w:sz w:val="24"/>
          <w:szCs w:val="24"/>
          <w:lang w:val="en-IN" w:eastAsia="en-IN"/>
        </w:rPr>
        <w:t>Predictions</w:t>
      </w:r>
      <w:r w:rsidRPr="00AD727C">
        <w:rPr>
          <w:sz w:val="24"/>
          <w:szCs w:val="24"/>
          <w:lang w:val="en-IN" w:eastAsia="en-IN"/>
        </w:rPr>
        <w:t>: The predicted class labels for test data.</w:t>
      </w:r>
    </w:p>
    <w:p w14:paraId="5633A431" w14:textId="77777777" w:rsidR="00AD727C" w:rsidRPr="00AD727C" w:rsidRDefault="00AD727C" w:rsidP="00AD72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D4F6D">
        <w:rPr>
          <w:bCs/>
          <w:sz w:val="24"/>
          <w:szCs w:val="24"/>
          <w:lang w:val="en-IN" w:eastAsia="en-IN"/>
        </w:rPr>
        <w:t>Model Evaluation Metrics</w:t>
      </w:r>
      <w:r w:rsidRPr="00AD727C">
        <w:rPr>
          <w:sz w:val="24"/>
          <w:szCs w:val="24"/>
          <w:lang w:val="en-IN" w:eastAsia="en-IN"/>
        </w:rPr>
        <w:t>: Accuracy, confusion matrix, and other metrics as needed.</w:t>
      </w:r>
    </w:p>
    <w:p w14:paraId="162EC45E" w14:textId="77777777" w:rsidR="00AD727C" w:rsidRPr="00AD727C" w:rsidRDefault="00AD727C" w:rsidP="00AD72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D4F6D">
        <w:rPr>
          <w:bCs/>
          <w:sz w:val="24"/>
          <w:szCs w:val="24"/>
          <w:lang w:val="en-IN" w:eastAsia="en-IN"/>
        </w:rPr>
        <w:t>Visualizations</w:t>
      </w:r>
      <w:r w:rsidRPr="00AD727C">
        <w:rPr>
          <w:sz w:val="24"/>
          <w:szCs w:val="24"/>
          <w:lang w:val="en-IN" w:eastAsia="en-IN"/>
        </w:rPr>
        <w:t xml:space="preserve">: Plots showing decision boundaries, confusion matrix, and performance for different values of </w:t>
      </w:r>
      <w:r w:rsidRPr="00CB2CAC">
        <w:rPr>
          <w:bCs/>
          <w:sz w:val="24"/>
          <w:szCs w:val="24"/>
          <w:lang w:val="en-IN" w:eastAsia="en-IN"/>
        </w:rPr>
        <w:t>K</w:t>
      </w:r>
      <w:r w:rsidRPr="00AD727C">
        <w:rPr>
          <w:sz w:val="24"/>
          <w:szCs w:val="24"/>
          <w:lang w:val="en-IN" w:eastAsia="en-IN"/>
        </w:rPr>
        <w:t>.</w:t>
      </w:r>
    </w:p>
    <w:p w14:paraId="1B301873" w14:textId="77777777" w:rsidR="003B2666" w:rsidRDefault="003B2666" w:rsidP="00D75C1F">
      <w:pPr>
        <w:pStyle w:val="NormalWeb"/>
        <w:rPr>
          <w:b/>
          <w:sz w:val="20"/>
        </w:rPr>
      </w:pPr>
      <w:r>
        <w:rPr>
          <w:b/>
          <w:sz w:val="20"/>
        </w:rPr>
        <w:t xml:space="preserve">                                                   </w:t>
      </w:r>
    </w:p>
    <w:p w14:paraId="1F26C680" w14:textId="77777777" w:rsidR="00697ECE" w:rsidRDefault="00697ECE" w:rsidP="00D75C1F">
      <w:pPr>
        <w:widowControl/>
        <w:autoSpaceDE/>
        <w:autoSpaceDN/>
        <w:spacing w:after="100" w:afterAutospacing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08C96B9" wp14:editId="5C7F292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157470" cy="1270"/>
                <wp:effectExtent l="0" t="0" r="0" b="0"/>
                <wp:wrapTopAndBottom/>
                <wp:docPr id="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D123" id="Freeform 116" o:spid="_x0000_s1026" style="position:absolute;margin-left:0;margin-top:.1pt;width:406.1pt;height:.1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CY+AIAAI4GAAAOAAAAZHJzL2Uyb0RvYy54bWysVduO0zAQfUfiHyw/grq5bHrZatMV6gUh&#10;LbDSlg9wY6eJcOxgu00XxL8zniTdtgsSQuQhtTPjmXPOeKa3d4dKkr0wttQqpdFVSIlQmeal2qb0&#10;y3o1mFBiHVOcSa1ESp+EpXez169um3oqYl1oyYUhEETZaVOntHCungaBzQpRMXula6HAmGtTMQdb&#10;sw24YQ1Er2QQh+EoaLThtdGZsBa+LlojnWH8PBeZ+5znVjgiUwrYHL4Nvjf+Hcxu2XRrWF2UWQeD&#10;/QOKipUKkh5DLZhjZGfKF6GqMjPa6txdZboKdJ6XmUAOwCYKL9g8FqwWyAXEsfVRJvv/wmaf9g+G&#10;lBxqR4liFZRoZYTwgpMoGnl9mtpOwe2xfjCeoa3vdfbVgiE4s/iNBR+yaT5qDnHYzmnU5JCbyp8E&#10;tuSA0j8dpRcHRzL4OIyG42QMFcrAFsWw8gnYtD+b7ax7LzTGYft769rCcVih7LwDv4YQeSWhhm8H&#10;JCTRZDLCV1fooxuwbd3eBGQdkoZMoji+dIp7pzZWGIaT3wa77v18sPgkGBDY9hBZ0aPODqqDDSvC&#10;fKeEKFStrRdoDeB6hSACOHmKf/CF3Je+7ZkuhYEWuLz8hhK4/JuWbs2cR+ZT+CVpUopa+A+V3ou1&#10;RpO7KB0kebZKdeqFx09RtWY44RNgWY9JPdaT0iq9KqXE2krlodxEyTVqY7UsuTd6NNZsN3NpyJ75&#10;tsanuy9nbkbvFMdghWB82a0dK2W7huQStYVb2Eng7yP27Y+b8GY5WU6SQRKPloMkXCwG71bzZDBa&#10;RePh4noxny+inx5alEyLknOhPLp+hkTJ3/VoN83a7j9OkTMWZ2RX+LwkG5zDQJGBS/+L7LBffYu2&#10;Pb3R/Ana1eh2KMIQh0WhzXdKGhiIKbXfdswISuQHBRMHKpH4CYqbZDiOYWNOLZtTC1MZhEqpo3DB&#10;/XLu2qm7q025LSBThGVV+h2Mibz0/Yz4WlTdBoYeMugGtJ+qp3v0ev4bmf0CAAD//wMAUEsDBBQA&#10;BgAIAAAAIQCYR04i2wAAAAIBAAAPAAAAZHJzL2Rvd25yZXYueG1sTI9BS8NAEIXvgv9hGcGb3SRK&#10;DTGTIoJ4EBRrLXjbZqfZ0Oxu2N22yb93POltHu/x3jf1arKDOFGIvXcI+SIDQa71uncdwubz+aYE&#10;EZNyWg3eEcJMEVbN5UWtKu3P7oNO69QJLnGxUggmpbGSMraGrIoLP5Jjb++DVYll6KQO6szldpBF&#10;li2lVb3jBaNGejLUHtZHi7D9Xn69b+e3l7wI8+a2Nfel6l4Rr6+mxwcQiab0F4ZffEaHhpl2/uh0&#10;FAMCP5IQChDslXnBxw7hDmRTy//ozQ8AAAD//wMAUEsBAi0AFAAGAAgAAAAhALaDOJL+AAAA4QEA&#10;ABMAAAAAAAAAAAAAAAAAAAAAAFtDb250ZW50X1R5cGVzXS54bWxQSwECLQAUAAYACAAAACEAOP0h&#10;/9YAAACUAQAACwAAAAAAAAAAAAAAAAAvAQAAX3JlbHMvLnJlbHNQSwECLQAUAAYACAAAACEABUzA&#10;mPgCAACOBgAADgAAAAAAAAAAAAAAAAAuAgAAZHJzL2Uyb0RvYy54bWxQSwECLQAUAAYACAAAACEA&#10;mEdOItsAAAACAQAADwAAAAAAAAAAAAAAAABS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14:paraId="2D99E45C" w14:textId="77777777" w:rsidR="00385EEB" w:rsidRDefault="003B2666" w:rsidP="00385EEB">
      <w:pPr>
        <w:widowControl/>
        <w:autoSpaceDE/>
        <w:autoSpaceDN/>
        <w:rPr>
          <w:rFonts w:hAnsi="Symbol"/>
          <w:sz w:val="24"/>
          <w:szCs w:val="24"/>
          <w:lang w:val="en-IN" w:eastAsia="en-IN"/>
        </w:rPr>
      </w:pPr>
      <w:r>
        <w:rPr>
          <w:b/>
        </w:rPr>
        <w:lastRenderedPageBreak/>
        <w:t>Conclusion:</w:t>
      </w:r>
      <w:r>
        <w:rPr>
          <w:b/>
          <w:spacing w:val="25"/>
        </w:rPr>
        <w:t xml:space="preserve"> </w:t>
      </w:r>
    </w:p>
    <w:p w14:paraId="03DA5852" w14:textId="77777777" w:rsidR="00102D8A" w:rsidRPr="00EB6AD0" w:rsidRDefault="00EB6AD0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AC1455">
        <w:rPr>
          <w:rStyle w:val="Strong"/>
          <w:b w:val="0"/>
        </w:rPr>
        <w:t xml:space="preserve">Impact of </w:t>
      </w:r>
      <w:r w:rsidR="008E79F6" w:rsidRPr="00AC1455">
        <w:rPr>
          <w:rStyle w:val="Strong"/>
          <w:b w:val="0"/>
        </w:rPr>
        <w:t>K</w:t>
      </w:r>
      <w:r w:rsidR="008E79F6">
        <w:rPr>
          <w:rStyle w:val="Strong"/>
        </w:rPr>
        <w:t>:</w:t>
      </w:r>
      <w:r w:rsidR="00AC1455">
        <w:rPr>
          <w:rStyle w:val="Strong"/>
          <w:b w:val="0"/>
        </w:rPr>
        <w:t xml:space="preserve"> </w:t>
      </w:r>
      <w:r w:rsidRPr="00EB6AD0">
        <w:rPr>
          <w:rStyle w:val="Strong"/>
          <w:b w:val="0"/>
        </w:rPr>
        <w:t>(Small K value,</w:t>
      </w:r>
      <w:r w:rsidRPr="00EB6AD0">
        <w:t xml:space="preserve"> </w:t>
      </w:r>
      <w:r>
        <w:t>Large K</w:t>
      </w:r>
      <w:r w:rsidRPr="00EB6AD0">
        <w:t xml:space="preserve"> value)</w:t>
      </w:r>
    </w:p>
    <w:p w14:paraId="6A7AEC6C" w14:textId="77777777" w:rsidR="003B2666" w:rsidRDefault="007A2628" w:rsidP="003B2666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55B6177" wp14:editId="6DB6DBF5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157470" cy="1270"/>
                <wp:effectExtent l="0" t="0" r="0" b="0"/>
                <wp:wrapTopAndBottom/>
                <wp:docPr id="2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19ED" id="Freeform 116" o:spid="_x0000_s1026" style="position:absolute;margin-left:0;margin-top:2.95pt;width:406.1pt;height:.1pt;z-index:-2516459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Bw9wIAAI4GAAAOAAAAZHJzL2Uyb0RvYy54bWysVduO0zAQfUfiHyw/grqJs+llo01XqBeE&#10;tMBKWz7AjZ0mwrGD7TZdEP/O2Em6aRckhMhDamfGZ86c8Uxv746VQAeuTalkislViBGXmWKl3KX4&#10;y2Y9mmFkLJWMCiV5ip+4wXfz169umzrhkSqUYFwjAJEmaeoUF9bWSRCYrOAVNVeq5hKMudIVtbDV&#10;u4Bp2gB6JYIoDCdBozSrtcq4MfB12Rrx3OPnOc/s5zw33CKRYuBm/Vv799a9g/ktTXaa1kWZdTTo&#10;P7CoaCkh6AlqSS1Fe12+gKrKTCujcnuVqSpQeV5m3OcA2ZDwIpvHgtbc5wLimPokk/l/sNmnw4NG&#10;JUtxhJGkFZRorTl3giNCJk6fpjYJuD3WD9plaOp7lX01YAjOLG5jwAdtm4+KAQ7dW+U1Oea6cich&#10;W3T00j+dpOdHizL4OCbjaTyFCmVgIxGsXACa9GezvbHvufI49HBvbFs4BisvO+vIbwAirwTU8O0I&#10;hYjMZhP/6gp9ciO925sAbULUoBmJoksnkGSIFYbh7Ldg172fA4sGYJDArqdIi551dpQdbVgh6jol&#10;9ELVyjiBNkCuVwgQwMml+AdfiH3p257pQmhogcvLrzGCy79t062pdcxcCLdETYq9Fu5DpQ58o7zJ&#10;XpQOgjxbhRx6+eNDVq0ZTrgAvqynoI7roLRSrUshfG2FdFRuSHzttTFKlMwZHRujd9uF0OhAXVv7&#10;p7svZ25a7SXzYAWnbNWtLS1Fu4bgwmsLt7CTwN1H37c/bsKb1Ww1i0dxNFmN4nC5HL1bL+LRZE2m&#10;4+X1crFYkp+OGomTomSMS8eunyEk/rse7aZZ2/2nKXKWxVmya/+8TDY4p+FFhlz6X5+d71fXom1P&#10;bxV7gnbVqh2KMMRhUSj9HaMGBmKKzbc91Rwj8UHCxIFKxG6C+k08nkaw0UPLdmihMgOoFFsMF9wt&#10;F7aduvtal7sCIhFfVqnewZjIS9fPnl/LqtvA0PMZdAPaTdXh3ns9/43MfwEAAP//AwBQSwMEFAAG&#10;AAgAAAAhAOqnu3jcAAAABAEAAA8AAABkcnMvZG93bnJldi54bWxMj0FLw0AUhO+C/2F5gje7ScSY&#10;xrwUEcSDoLTWQm+v2WcSzO6G3W2b/HvXkx6HGWa+qVaTHsSJne+tQUgXCQg2jVW9aRG2H883BQgf&#10;yCgarGGEmT2s6suLikplz2bNp01oRSwxviSELoSxlNI3HWvyCzuyid6XdZpClK6VytE5lutBZkmS&#10;S029iQsdjfzUcfO9OWqE3T7/fN/Nby9p5ubtbdPdF9S+Il5fTY8PIAJP4S8Mv/gRHerIdLBHo7wY&#10;EOKRgHC3BBHNIs0yEAeEPAVZV/I/fP0DAAD//wMAUEsBAi0AFAAGAAgAAAAhALaDOJL+AAAA4QEA&#10;ABMAAAAAAAAAAAAAAAAAAAAAAFtDb250ZW50X1R5cGVzXS54bWxQSwECLQAUAAYACAAAACEAOP0h&#10;/9YAAACUAQAACwAAAAAAAAAAAAAAAAAvAQAAX3JlbHMvLnJlbHNQSwECLQAUAAYACAAAACEAgbBg&#10;cPcCAACOBgAADgAAAAAAAAAAAAAAAAAuAgAAZHJzL2Uyb0RvYy54bWxQSwECLQAUAAYACAAAACEA&#10;6qe7eNwAAAAEAQAADwAAAAAAAAAAAAAAAABR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14:paraId="08CCD2A4" w14:textId="202B3EE0" w:rsidR="00000000" w:rsidRDefault="00000000"/>
    <w:sectPr w:rsidR="00B02F9D" w:rsidSect="006352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22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4780" w14:textId="77777777" w:rsidR="003B0C8E" w:rsidRDefault="003B0C8E" w:rsidP="00C30324">
      <w:r>
        <w:separator/>
      </w:r>
    </w:p>
  </w:endnote>
  <w:endnote w:type="continuationSeparator" w:id="0">
    <w:p w14:paraId="7F1A4510" w14:textId="77777777" w:rsidR="003B0C8E" w:rsidRDefault="003B0C8E" w:rsidP="00C3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AE77" w14:textId="77777777" w:rsidR="00FF3774" w:rsidRDefault="00FF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317EE" w14:textId="77777777" w:rsidR="00C30324" w:rsidRDefault="00C30324">
    <w:pPr>
      <w:pStyle w:val="Footer"/>
    </w:pPr>
    <w:r>
      <w:t xml:space="preserve">Supervised Machine Learning Lab </w:t>
    </w:r>
    <w:r w:rsidR="005A7285">
      <w:t xml:space="preserve">                     AY 2024-25                       Batch 2023-2027</w:t>
    </w:r>
  </w:p>
  <w:p w14:paraId="2AF9EBD1" w14:textId="77777777" w:rsidR="00C30324" w:rsidRDefault="00C30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8162F" w14:textId="77777777" w:rsidR="00FF3774" w:rsidRDefault="00FF3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FF0EB" w14:textId="77777777" w:rsidR="003B0C8E" w:rsidRDefault="003B0C8E" w:rsidP="00C30324">
      <w:r>
        <w:separator/>
      </w:r>
    </w:p>
  </w:footnote>
  <w:footnote w:type="continuationSeparator" w:id="0">
    <w:p w14:paraId="6F31B6F8" w14:textId="77777777" w:rsidR="003B0C8E" w:rsidRDefault="003B0C8E" w:rsidP="00C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27B8" w14:textId="77777777" w:rsidR="00FF3774" w:rsidRDefault="00FF3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85950" w14:textId="77777777" w:rsidR="00C30324" w:rsidRDefault="00C30324" w:rsidP="00C30324">
    <w:pPr>
      <w:pStyle w:val="Header"/>
      <w:jc w:val="center"/>
    </w:pPr>
    <w:r>
      <w:t>Department of Artificial Intelligence &amp; Machine Learning</w:t>
    </w:r>
  </w:p>
  <w:p w14:paraId="7FE73557" w14:textId="77777777" w:rsidR="00C30324" w:rsidRDefault="00C30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D13" w14:textId="77777777" w:rsidR="00FF3774" w:rsidRDefault="00FF3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D25"/>
    <w:multiLevelType w:val="multilevel"/>
    <w:tmpl w:val="FDC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693"/>
    <w:multiLevelType w:val="multilevel"/>
    <w:tmpl w:val="B8D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239"/>
    <w:multiLevelType w:val="multilevel"/>
    <w:tmpl w:val="944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66B7"/>
    <w:multiLevelType w:val="multilevel"/>
    <w:tmpl w:val="9CE4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F14E3"/>
    <w:multiLevelType w:val="multilevel"/>
    <w:tmpl w:val="0054FA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279E5"/>
    <w:multiLevelType w:val="multilevel"/>
    <w:tmpl w:val="1172A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E407B"/>
    <w:multiLevelType w:val="multilevel"/>
    <w:tmpl w:val="EB5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A27FB"/>
    <w:multiLevelType w:val="multilevel"/>
    <w:tmpl w:val="1A6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46F56"/>
    <w:multiLevelType w:val="multilevel"/>
    <w:tmpl w:val="E6A00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5D54"/>
    <w:multiLevelType w:val="multilevel"/>
    <w:tmpl w:val="519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21223"/>
    <w:multiLevelType w:val="multilevel"/>
    <w:tmpl w:val="F57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37943"/>
    <w:multiLevelType w:val="multilevel"/>
    <w:tmpl w:val="BFC8CE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75516"/>
    <w:multiLevelType w:val="multilevel"/>
    <w:tmpl w:val="FDE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073B2"/>
    <w:multiLevelType w:val="multilevel"/>
    <w:tmpl w:val="8D742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145C6"/>
    <w:multiLevelType w:val="multilevel"/>
    <w:tmpl w:val="0432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8801">
    <w:abstractNumId w:val="12"/>
  </w:num>
  <w:num w:numId="2" w16cid:durableId="1477524624">
    <w:abstractNumId w:val="14"/>
  </w:num>
  <w:num w:numId="3" w16cid:durableId="708528829">
    <w:abstractNumId w:val="1"/>
  </w:num>
  <w:num w:numId="4" w16cid:durableId="1288000668">
    <w:abstractNumId w:val="9"/>
  </w:num>
  <w:num w:numId="5" w16cid:durableId="1841043081">
    <w:abstractNumId w:val="0"/>
  </w:num>
  <w:num w:numId="6" w16cid:durableId="1899854628">
    <w:abstractNumId w:val="6"/>
  </w:num>
  <w:num w:numId="7" w16cid:durableId="50858227">
    <w:abstractNumId w:val="2"/>
  </w:num>
  <w:num w:numId="8" w16cid:durableId="1588273256">
    <w:abstractNumId w:val="10"/>
  </w:num>
  <w:num w:numId="9" w16cid:durableId="421411755">
    <w:abstractNumId w:val="7"/>
  </w:num>
  <w:num w:numId="10" w16cid:durableId="1538155274">
    <w:abstractNumId w:val="3"/>
  </w:num>
  <w:num w:numId="11" w16cid:durableId="1196769771">
    <w:abstractNumId w:val="13"/>
  </w:num>
  <w:num w:numId="12" w16cid:durableId="1190996355">
    <w:abstractNumId w:val="5"/>
  </w:num>
  <w:num w:numId="13" w16cid:durableId="2145003622">
    <w:abstractNumId w:val="8"/>
  </w:num>
  <w:num w:numId="14" w16cid:durableId="417945810">
    <w:abstractNumId w:val="4"/>
  </w:num>
  <w:num w:numId="15" w16cid:durableId="328604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66"/>
    <w:rsid w:val="000D294A"/>
    <w:rsid w:val="000D6E65"/>
    <w:rsid w:val="000F2E01"/>
    <w:rsid w:val="00102D8A"/>
    <w:rsid w:val="001435E0"/>
    <w:rsid w:val="00197B76"/>
    <w:rsid w:val="001F7BC4"/>
    <w:rsid w:val="003004CA"/>
    <w:rsid w:val="00332BD8"/>
    <w:rsid w:val="00385EEB"/>
    <w:rsid w:val="003935FC"/>
    <w:rsid w:val="003A521C"/>
    <w:rsid w:val="003B0C8E"/>
    <w:rsid w:val="003B2666"/>
    <w:rsid w:val="003E4A3E"/>
    <w:rsid w:val="00413542"/>
    <w:rsid w:val="004B5E43"/>
    <w:rsid w:val="004D63C6"/>
    <w:rsid w:val="00597C1B"/>
    <w:rsid w:val="005A7285"/>
    <w:rsid w:val="005F4AB0"/>
    <w:rsid w:val="005F7B42"/>
    <w:rsid w:val="00600A75"/>
    <w:rsid w:val="00603A2E"/>
    <w:rsid w:val="00613198"/>
    <w:rsid w:val="006352B1"/>
    <w:rsid w:val="00635A26"/>
    <w:rsid w:val="00697ECE"/>
    <w:rsid w:val="006F1497"/>
    <w:rsid w:val="0070455E"/>
    <w:rsid w:val="00713C2C"/>
    <w:rsid w:val="007A2628"/>
    <w:rsid w:val="007D49AF"/>
    <w:rsid w:val="008570D4"/>
    <w:rsid w:val="008D3A0F"/>
    <w:rsid w:val="008D4F6D"/>
    <w:rsid w:val="008E6538"/>
    <w:rsid w:val="008E79F6"/>
    <w:rsid w:val="009330AF"/>
    <w:rsid w:val="00976112"/>
    <w:rsid w:val="009C4D1C"/>
    <w:rsid w:val="009C7916"/>
    <w:rsid w:val="00A4384B"/>
    <w:rsid w:val="00A67476"/>
    <w:rsid w:val="00A71752"/>
    <w:rsid w:val="00AC1455"/>
    <w:rsid w:val="00AD727C"/>
    <w:rsid w:val="00B61561"/>
    <w:rsid w:val="00BB23AE"/>
    <w:rsid w:val="00BF3BE9"/>
    <w:rsid w:val="00C05497"/>
    <w:rsid w:val="00C07CB4"/>
    <w:rsid w:val="00C30324"/>
    <w:rsid w:val="00C47378"/>
    <w:rsid w:val="00CB2CAC"/>
    <w:rsid w:val="00D3237B"/>
    <w:rsid w:val="00D75C1F"/>
    <w:rsid w:val="00DB23BE"/>
    <w:rsid w:val="00DC259C"/>
    <w:rsid w:val="00DC38FD"/>
    <w:rsid w:val="00DC663E"/>
    <w:rsid w:val="00E447FA"/>
    <w:rsid w:val="00E81CA7"/>
    <w:rsid w:val="00EB6AD0"/>
    <w:rsid w:val="00F41B26"/>
    <w:rsid w:val="00F652B9"/>
    <w:rsid w:val="00F74FA7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81417"/>
  <w15:chartTrackingRefBased/>
  <w15:docId w15:val="{9F29DFC6-9937-41D6-AD52-B63321D0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B2666"/>
    <w:pPr>
      <w:ind w:left="751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6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2666"/>
  </w:style>
  <w:style w:type="character" w:customStyle="1" w:styleId="BodyTextChar">
    <w:name w:val="Body Text Char"/>
    <w:basedOn w:val="DefaultParagraphFont"/>
    <w:link w:val="BodyText"/>
    <w:uiPriority w:val="1"/>
    <w:rsid w:val="003B2666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3B26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2666"/>
    <w:rPr>
      <w:b/>
      <w:bCs/>
    </w:rPr>
  </w:style>
  <w:style w:type="table" w:styleId="TableGrid">
    <w:name w:val="Table Grid"/>
    <w:basedOn w:val="TableNormal"/>
    <w:uiPriority w:val="39"/>
    <w:rsid w:val="003B266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32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324"/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B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488F950-6AD5-4E46-A677-10A36F13A55B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E174A8F-00DE-4602-A526-8A7C5F6657C6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kPr7GUzE0tP3JWuYGTCwd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1D525A3-EB2F-41BA-80A2-8F2F5C5EB90C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Rahesha Mulla</dc:creator>
  <cp:keywords/>
  <dc:description/>
  <cp:lastModifiedBy>Neil Cardoz</cp:lastModifiedBy>
  <cp:revision>6</cp:revision>
  <dcterms:created xsi:type="dcterms:W3CDTF">2025-02-03T07:32:00Z</dcterms:created>
  <dcterms:modified xsi:type="dcterms:W3CDTF">2025-02-28T17:15:00Z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6d7722d9-28fa-448c-aa42-d7ce381f2ac0</vt:lpwstr>
  </property>
</Properties>
</file>