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2D71" w14:textId="2F97643A" w:rsidR="00D9498D" w:rsidRDefault="00DA5205" w:rsidP="00FC79CD">
      <w:pPr>
        <w:pStyle w:val="Heading1"/>
        <w:jc w:val="center"/>
      </w:pPr>
      <w:r>
        <w:t>CSC</w:t>
      </w:r>
      <w:r w:rsidR="008D6248">
        <w:t>584</w:t>
      </w:r>
      <w:r w:rsidR="00FC79CD">
        <w:t xml:space="preserve"> Assignment 1</w:t>
      </w:r>
    </w:p>
    <w:p w14:paraId="6F172E07" w14:textId="77777777" w:rsidR="00FC79CD" w:rsidRDefault="00FC79CD" w:rsidP="00FC79CD"/>
    <w:p w14:paraId="674DA48C" w14:textId="77777777" w:rsidR="00FC79CD" w:rsidRPr="00DA5205" w:rsidRDefault="00FC79CD" w:rsidP="008E12D1">
      <w:pPr>
        <w:pStyle w:val="Heading3"/>
        <w:rPr>
          <w:sz w:val="24"/>
          <w:szCs w:val="24"/>
        </w:rPr>
      </w:pPr>
      <w:r w:rsidRPr="00DA5205">
        <w:rPr>
          <w:sz w:val="24"/>
          <w:szCs w:val="24"/>
        </w:rPr>
        <w:t>Chapter 1: Introduction</w:t>
      </w:r>
    </w:p>
    <w:p w14:paraId="28AE7F2E" w14:textId="77777777" w:rsidR="00267A83" w:rsidRDefault="00267A83" w:rsidP="008D6248">
      <w:pPr>
        <w:numPr>
          <w:ilvl w:val="0"/>
          <w:numId w:val="1"/>
        </w:numPr>
        <w:autoSpaceDE w:val="0"/>
        <w:autoSpaceDN w:val="0"/>
        <w:adjustRightInd w:val="0"/>
      </w:pPr>
      <w:r w:rsidRPr="00267A83">
        <w:t xml:space="preserve">What is the most important difference between generic software product </w:t>
      </w:r>
      <w:r>
        <w:t xml:space="preserve">development and custom </w:t>
      </w:r>
      <w:r w:rsidRPr="00267A83">
        <w:t>software development? What might this mean in practice for users of generic software products</w:t>
      </w:r>
      <w:r w:rsidR="008D6248">
        <w:t>?</w:t>
      </w:r>
    </w:p>
    <w:p w14:paraId="4951C5E7" w14:textId="77777777" w:rsidR="008D6248" w:rsidRDefault="008D6248" w:rsidP="008D6248">
      <w:pPr>
        <w:autoSpaceDE w:val="0"/>
        <w:autoSpaceDN w:val="0"/>
        <w:adjustRightInd w:val="0"/>
        <w:ind w:left="360"/>
      </w:pPr>
    </w:p>
    <w:p w14:paraId="6121FF9D" w14:textId="77777777" w:rsidR="00267A83" w:rsidRDefault="00FC79CD" w:rsidP="008D6248">
      <w:pPr>
        <w:numPr>
          <w:ilvl w:val="0"/>
          <w:numId w:val="1"/>
        </w:numPr>
        <w:autoSpaceDE w:val="0"/>
        <w:autoSpaceDN w:val="0"/>
        <w:adjustRightInd w:val="0"/>
      </w:pPr>
      <w:r w:rsidRPr="00267A83">
        <w:t xml:space="preserve">What are the four important attributes </w:t>
      </w:r>
      <w:r w:rsidR="00267A83" w:rsidRPr="00267A83">
        <w:t>that</w:t>
      </w:r>
      <w:r w:rsidRPr="00267A83">
        <w:t xml:space="preserve"> all </w:t>
      </w:r>
      <w:r w:rsidR="00267A83" w:rsidRPr="00267A83">
        <w:t xml:space="preserve">professional </w:t>
      </w:r>
      <w:r w:rsidRPr="00267A83">
        <w:t>software should have? Suggest four other attributes that may sometimes be significant</w:t>
      </w:r>
      <w:r w:rsidR="008D6248">
        <w:t xml:space="preserve"> and describe each of these attributes.</w:t>
      </w:r>
    </w:p>
    <w:p w14:paraId="70581BEC" w14:textId="77777777" w:rsidR="008D6248" w:rsidRDefault="008D6248" w:rsidP="008D6248">
      <w:pPr>
        <w:autoSpaceDE w:val="0"/>
        <w:autoSpaceDN w:val="0"/>
        <w:adjustRightInd w:val="0"/>
      </w:pPr>
    </w:p>
    <w:p w14:paraId="7F343088" w14:textId="77777777" w:rsidR="004E5269" w:rsidRDefault="00267A83" w:rsidP="008D6248">
      <w:pPr>
        <w:numPr>
          <w:ilvl w:val="0"/>
          <w:numId w:val="1"/>
        </w:numPr>
        <w:autoSpaceDE w:val="0"/>
        <w:autoSpaceDN w:val="0"/>
        <w:adjustRightInd w:val="0"/>
      </w:pPr>
      <w:r w:rsidRPr="00267A83">
        <w:t>Based on your own knowledge of some of the application types discussed in section 1.1.2, explain, with examples, why different application types require specialized software engineering techniques to support their design and development.</w:t>
      </w:r>
      <w:r w:rsidR="008D6248">
        <w:t xml:space="preserve"> You </w:t>
      </w:r>
      <w:r w:rsidR="00F742F9">
        <w:t>must</w:t>
      </w:r>
      <w:r w:rsidR="008D6248">
        <w:t xml:space="preserve"> </w:t>
      </w:r>
      <w:r w:rsidR="00F742F9">
        <w:t>identify</w:t>
      </w:r>
      <w:r w:rsidR="008D6248">
        <w:t xml:space="preserve"> at least three </w:t>
      </w:r>
      <w:r w:rsidR="00F742F9">
        <w:t>reasons with</w:t>
      </w:r>
      <w:r w:rsidR="008D6248">
        <w:t xml:space="preserve"> examples.</w:t>
      </w:r>
    </w:p>
    <w:p w14:paraId="1036BEBB" w14:textId="77777777" w:rsidR="004E5269" w:rsidRPr="00DA5205" w:rsidRDefault="00C714A5" w:rsidP="004E5269">
      <w:pPr>
        <w:pStyle w:val="Heading3"/>
        <w:rPr>
          <w:sz w:val="24"/>
          <w:szCs w:val="24"/>
        </w:rPr>
      </w:pPr>
      <w:bookmarkStart w:id="0" w:name="OLE_LINK1"/>
      <w:bookmarkStart w:id="1" w:name="OLE_LINK2"/>
      <w:r w:rsidRPr="00DA5205">
        <w:rPr>
          <w:sz w:val="24"/>
          <w:szCs w:val="24"/>
        </w:rPr>
        <w:t>Chapter 2: Software p</w:t>
      </w:r>
      <w:r w:rsidR="004E5269" w:rsidRPr="00DA5205">
        <w:rPr>
          <w:sz w:val="24"/>
          <w:szCs w:val="24"/>
        </w:rPr>
        <w:t>rocesses</w:t>
      </w:r>
      <w:r w:rsidR="00F742F9" w:rsidRPr="00DA5205">
        <w:rPr>
          <w:sz w:val="24"/>
          <w:szCs w:val="24"/>
        </w:rPr>
        <w:t xml:space="preserve">  </w:t>
      </w:r>
    </w:p>
    <w:bookmarkEnd w:id="0"/>
    <w:bookmarkEnd w:id="1"/>
    <w:p w14:paraId="1F3FC003" w14:textId="77777777" w:rsidR="004E5269" w:rsidRPr="00DA5205" w:rsidRDefault="004E5269" w:rsidP="004E5269">
      <w:pPr>
        <w:autoSpaceDE w:val="0"/>
        <w:autoSpaceDN w:val="0"/>
        <w:adjustRightInd w:val="0"/>
        <w:rPr>
          <w:sz w:val="22"/>
          <w:szCs w:val="22"/>
        </w:rPr>
      </w:pPr>
    </w:p>
    <w:p w14:paraId="6BB5EFC8" w14:textId="77777777" w:rsidR="004E5269" w:rsidRDefault="004E5269" w:rsidP="00F742F9">
      <w:pPr>
        <w:numPr>
          <w:ilvl w:val="0"/>
          <w:numId w:val="1"/>
        </w:numPr>
        <w:autoSpaceDE w:val="0"/>
        <w:autoSpaceDN w:val="0"/>
        <w:adjustRightInd w:val="0"/>
      </w:pPr>
      <w:r w:rsidRPr="004E5269">
        <w:t>Consider the reuse-based process model shown in Figure 2.3. Explain why it is essential to have two separate requirements engineering activities in the process.</w:t>
      </w:r>
    </w:p>
    <w:p w14:paraId="3DBCAA71" w14:textId="77777777" w:rsidR="00F742F9" w:rsidRPr="004E5269" w:rsidRDefault="00F742F9" w:rsidP="00F742F9">
      <w:pPr>
        <w:autoSpaceDE w:val="0"/>
        <w:autoSpaceDN w:val="0"/>
        <w:adjustRightInd w:val="0"/>
        <w:ind w:left="360"/>
      </w:pPr>
    </w:p>
    <w:p w14:paraId="09E3825A" w14:textId="77777777" w:rsidR="00C714A5" w:rsidRDefault="004E5269" w:rsidP="00F742F9">
      <w:pPr>
        <w:numPr>
          <w:ilvl w:val="0"/>
          <w:numId w:val="1"/>
        </w:numPr>
        <w:autoSpaceDE w:val="0"/>
        <w:autoSpaceDN w:val="0"/>
        <w:adjustRightInd w:val="0"/>
      </w:pPr>
      <w:r w:rsidRPr="004E5269">
        <w:t>Explain why change is inevitable in complex systems and give examples (apart from prototyping and incremental delivery) of software process activities that help predict changes and make the software being developed more resilient to change.</w:t>
      </w:r>
    </w:p>
    <w:p w14:paraId="780C6D3D" w14:textId="77777777" w:rsidR="00F742F9" w:rsidRDefault="00F742F9" w:rsidP="00F742F9">
      <w:pPr>
        <w:autoSpaceDE w:val="0"/>
        <w:autoSpaceDN w:val="0"/>
        <w:adjustRightInd w:val="0"/>
      </w:pPr>
    </w:p>
    <w:p w14:paraId="0FC7C65B" w14:textId="77777777" w:rsidR="00DA5205" w:rsidRDefault="00F742F9" w:rsidP="00DA5205">
      <w:pPr>
        <w:numPr>
          <w:ilvl w:val="0"/>
          <w:numId w:val="1"/>
        </w:numPr>
        <w:autoSpaceDE w:val="0"/>
        <w:autoSpaceDN w:val="0"/>
        <w:adjustRightInd w:val="0"/>
      </w:pPr>
      <w:r>
        <w:t>Discuss and describe the four main activities of a software engineering process.</w:t>
      </w:r>
      <w:r w:rsidR="00C714A5">
        <w:t xml:space="preserve"> </w:t>
      </w:r>
    </w:p>
    <w:p w14:paraId="7E115B02" w14:textId="77777777" w:rsidR="00DA5205" w:rsidRPr="00DA5205" w:rsidRDefault="00DA5205" w:rsidP="00DA5205">
      <w:pPr>
        <w:spacing w:before="265"/>
        <w:rPr>
          <w:rFonts w:ascii="Arial"/>
          <w:b/>
          <w:szCs w:val="28"/>
        </w:rPr>
      </w:pPr>
      <w:r w:rsidRPr="00DA5205">
        <w:rPr>
          <w:rFonts w:ascii="Arial"/>
          <w:b/>
          <w:szCs w:val="28"/>
        </w:rPr>
        <w:t>Chapter</w:t>
      </w:r>
      <w:r w:rsidRPr="00DA5205">
        <w:rPr>
          <w:rFonts w:ascii="Arial"/>
          <w:b/>
          <w:spacing w:val="-3"/>
          <w:szCs w:val="28"/>
        </w:rPr>
        <w:t xml:space="preserve"> </w:t>
      </w:r>
      <w:r w:rsidRPr="00DA5205">
        <w:rPr>
          <w:rFonts w:ascii="Arial"/>
          <w:b/>
          <w:szCs w:val="28"/>
        </w:rPr>
        <w:t>3:</w:t>
      </w:r>
      <w:r w:rsidRPr="00DA5205">
        <w:rPr>
          <w:rFonts w:ascii="Arial"/>
          <w:b/>
          <w:spacing w:val="-4"/>
          <w:szCs w:val="28"/>
        </w:rPr>
        <w:t xml:space="preserve"> </w:t>
      </w:r>
      <w:r w:rsidRPr="00DA5205">
        <w:rPr>
          <w:rFonts w:ascii="Arial"/>
          <w:b/>
          <w:szCs w:val="28"/>
        </w:rPr>
        <w:t>Agile Software Development</w:t>
      </w:r>
    </w:p>
    <w:p w14:paraId="7ADD66A4" w14:textId="77777777" w:rsidR="00DA5205" w:rsidRPr="00DA5205" w:rsidRDefault="00DA5205" w:rsidP="00DA5205">
      <w:pPr>
        <w:pStyle w:val="ListParagraph"/>
        <w:rPr>
          <w:sz w:val="28"/>
          <w:szCs w:val="28"/>
        </w:rPr>
      </w:pPr>
    </w:p>
    <w:p w14:paraId="1AB798CB" w14:textId="77777777" w:rsidR="00DA5205" w:rsidRDefault="00DA5205" w:rsidP="00DA5205">
      <w:pPr>
        <w:numPr>
          <w:ilvl w:val="0"/>
          <w:numId w:val="1"/>
        </w:numPr>
        <w:autoSpaceDE w:val="0"/>
        <w:autoSpaceDN w:val="0"/>
        <w:adjustRightInd w:val="0"/>
      </w:pPr>
      <w:r w:rsidRPr="00DA5205">
        <w:t xml:space="preserve">Explain how the principles underlying agile methods lead to the accelerated development and deployment of software. </w:t>
      </w:r>
    </w:p>
    <w:p w14:paraId="106D56ED" w14:textId="77777777" w:rsidR="00DA5205" w:rsidRDefault="00DA5205" w:rsidP="00DA5205">
      <w:pPr>
        <w:pStyle w:val="ListParagraph"/>
        <w:rPr>
          <w:rFonts w:eastAsia="Calibri"/>
          <w:color w:val="000000"/>
        </w:rPr>
      </w:pPr>
    </w:p>
    <w:p w14:paraId="4DAC77E5" w14:textId="77777777" w:rsidR="00DA5205" w:rsidRPr="00DA5205" w:rsidRDefault="00DA5205" w:rsidP="00DA5205">
      <w:pPr>
        <w:numPr>
          <w:ilvl w:val="0"/>
          <w:numId w:val="1"/>
        </w:numPr>
        <w:autoSpaceDE w:val="0"/>
        <w:autoSpaceDN w:val="0"/>
        <w:adjustRightInd w:val="0"/>
      </w:pPr>
      <w:r w:rsidRPr="00DA5205">
        <w:rPr>
          <w:rFonts w:eastAsia="Calibri"/>
          <w:color w:val="000000"/>
        </w:rPr>
        <w:t xml:space="preserve">Compare and contrast the Scrum approach to project management with conventional plan-based approaches. Your comparison should be based on the effectiveness of each approach for planning the allocation of people to projects, estimating the cost of projects, maintaining team </w:t>
      </w:r>
      <w:proofErr w:type="gramStart"/>
      <w:r w:rsidRPr="00DA5205">
        <w:rPr>
          <w:rFonts w:eastAsia="Calibri"/>
          <w:color w:val="000000"/>
        </w:rPr>
        <w:t>cohesion</w:t>
      </w:r>
      <w:proofErr w:type="gramEnd"/>
      <w:r w:rsidRPr="00DA5205">
        <w:rPr>
          <w:rFonts w:eastAsia="Calibri"/>
          <w:color w:val="000000"/>
        </w:rPr>
        <w:t xml:space="preserve"> and managing changes in project team membership. </w:t>
      </w:r>
    </w:p>
    <w:p w14:paraId="6C807610" w14:textId="77777777" w:rsidR="00DA5205" w:rsidRDefault="00DA5205" w:rsidP="00DA5205">
      <w:pPr>
        <w:pStyle w:val="ListParagraph"/>
      </w:pPr>
    </w:p>
    <w:p w14:paraId="173E36E8" w14:textId="77777777" w:rsidR="00DA5205" w:rsidRPr="00DA5205" w:rsidRDefault="00DA5205" w:rsidP="00DA5205">
      <w:pPr>
        <w:numPr>
          <w:ilvl w:val="0"/>
          <w:numId w:val="1"/>
        </w:numPr>
        <w:autoSpaceDE w:val="0"/>
        <w:autoSpaceDN w:val="0"/>
        <w:adjustRightInd w:val="0"/>
      </w:pPr>
      <w:r w:rsidRPr="00DA5205">
        <w:t xml:space="preserve">Why is it necessary to introduce some methods and documentation from plan-based approaches when scaling agile methods to larger projects that are developed by distributed development teams. </w:t>
      </w:r>
    </w:p>
    <w:p w14:paraId="48CD15C2" w14:textId="77777777" w:rsidR="00DA5205" w:rsidRPr="00DA5205" w:rsidRDefault="00DA5205" w:rsidP="00C714A5">
      <w:pPr>
        <w:autoSpaceDE w:val="0"/>
        <w:autoSpaceDN w:val="0"/>
        <w:adjustRightInd w:val="0"/>
      </w:pPr>
    </w:p>
    <w:sectPr w:rsidR="00DA5205" w:rsidRPr="00DA52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8C85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F67A13"/>
    <w:multiLevelType w:val="hybridMultilevel"/>
    <w:tmpl w:val="F11C8820"/>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296A0696"/>
    <w:multiLevelType w:val="hybridMultilevel"/>
    <w:tmpl w:val="CB22885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E632DC2"/>
    <w:multiLevelType w:val="hybridMultilevel"/>
    <w:tmpl w:val="219A58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6222D62"/>
    <w:multiLevelType w:val="hybridMultilevel"/>
    <w:tmpl w:val="85A0B538"/>
    <w:lvl w:ilvl="0" w:tplc="C908E2E6">
      <w:start w:val="1"/>
      <w:numFmt w:val="decimal"/>
      <w:lvlText w:val="%1."/>
      <w:lvlJc w:val="left"/>
      <w:pPr>
        <w:ind w:left="475" w:hanging="360"/>
      </w:pPr>
      <w:rPr>
        <w:rFonts w:ascii="Times New Roman" w:eastAsia="Times New Roman" w:hAnsi="Times New Roman" w:cs="Times New Roman" w:hint="default"/>
        <w:b w:val="0"/>
        <w:bCs w:val="0"/>
        <w:i w:val="0"/>
        <w:iCs w:val="0"/>
        <w:w w:val="100"/>
        <w:sz w:val="23"/>
        <w:szCs w:val="23"/>
        <w:lang w:val="en-US" w:eastAsia="en-US" w:bidi="ar-SA"/>
      </w:rPr>
    </w:lvl>
    <w:lvl w:ilvl="1" w:tplc="36AA6C72">
      <w:start w:val="1"/>
      <w:numFmt w:val="decimal"/>
      <w:lvlText w:val="%2)"/>
      <w:lvlJc w:val="left"/>
      <w:pPr>
        <w:ind w:left="1195" w:hanging="360"/>
      </w:pPr>
      <w:rPr>
        <w:rFonts w:ascii="Times New Roman" w:eastAsia="Times New Roman" w:hAnsi="Times New Roman" w:cs="Times New Roman" w:hint="default"/>
        <w:b w:val="0"/>
        <w:bCs w:val="0"/>
        <w:i/>
        <w:iCs/>
        <w:w w:val="100"/>
        <w:sz w:val="22"/>
        <w:szCs w:val="22"/>
        <w:lang w:val="en-US" w:eastAsia="en-US" w:bidi="ar-SA"/>
      </w:rPr>
    </w:lvl>
    <w:lvl w:ilvl="2" w:tplc="D4D0A70C">
      <w:numFmt w:val="bullet"/>
      <w:lvlText w:val="•"/>
      <w:lvlJc w:val="left"/>
      <w:pPr>
        <w:ind w:left="2111" w:hanging="360"/>
      </w:pPr>
      <w:rPr>
        <w:rFonts w:hint="default"/>
        <w:lang w:val="en-US" w:eastAsia="en-US" w:bidi="ar-SA"/>
      </w:rPr>
    </w:lvl>
    <w:lvl w:ilvl="3" w:tplc="FBA8DEC4">
      <w:numFmt w:val="bullet"/>
      <w:lvlText w:val="•"/>
      <w:lvlJc w:val="left"/>
      <w:pPr>
        <w:ind w:left="3022" w:hanging="360"/>
      </w:pPr>
      <w:rPr>
        <w:rFonts w:hint="default"/>
        <w:lang w:val="en-US" w:eastAsia="en-US" w:bidi="ar-SA"/>
      </w:rPr>
    </w:lvl>
    <w:lvl w:ilvl="4" w:tplc="8A126E9C">
      <w:numFmt w:val="bullet"/>
      <w:lvlText w:val="•"/>
      <w:lvlJc w:val="left"/>
      <w:pPr>
        <w:ind w:left="3933" w:hanging="360"/>
      </w:pPr>
      <w:rPr>
        <w:rFonts w:hint="default"/>
        <w:lang w:val="en-US" w:eastAsia="en-US" w:bidi="ar-SA"/>
      </w:rPr>
    </w:lvl>
    <w:lvl w:ilvl="5" w:tplc="E36A08A4">
      <w:numFmt w:val="bullet"/>
      <w:lvlText w:val="•"/>
      <w:lvlJc w:val="left"/>
      <w:pPr>
        <w:ind w:left="4844" w:hanging="360"/>
      </w:pPr>
      <w:rPr>
        <w:rFonts w:hint="default"/>
        <w:lang w:val="en-US" w:eastAsia="en-US" w:bidi="ar-SA"/>
      </w:rPr>
    </w:lvl>
    <w:lvl w:ilvl="6" w:tplc="FCA26D42">
      <w:numFmt w:val="bullet"/>
      <w:lvlText w:val="•"/>
      <w:lvlJc w:val="left"/>
      <w:pPr>
        <w:ind w:left="5755" w:hanging="360"/>
      </w:pPr>
      <w:rPr>
        <w:rFonts w:hint="default"/>
        <w:lang w:val="en-US" w:eastAsia="en-US" w:bidi="ar-SA"/>
      </w:rPr>
    </w:lvl>
    <w:lvl w:ilvl="7" w:tplc="0BDE881C">
      <w:numFmt w:val="bullet"/>
      <w:lvlText w:val="•"/>
      <w:lvlJc w:val="left"/>
      <w:pPr>
        <w:ind w:left="6666" w:hanging="360"/>
      </w:pPr>
      <w:rPr>
        <w:rFonts w:hint="default"/>
        <w:lang w:val="en-US" w:eastAsia="en-US" w:bidi="ar-SA"/>
      </w:rPr>
    </w:lvl>
    <w:lvl w:ilvl="8" w:tplc="11B6ED36">
      <w:numFmt w:val="bullet"/>
      <w:lvlText w:val="•"/>
      <w:lvlJc w:val="left"/>
      <w:pPr>
        <w:ind w:left="7577" w:hanging="360"/>
      </w:pPr>
      <w:rPr>
        <w:rFonts w:hint="default"/>
        <w:lang w:val="en-US" w:eastAsia="en-US" w:bidi="ar-SA"/>
      </w:rPr>
    </w:lvl>
  </w:abstractNum>
  <w:abstractNum w:abstractNumId="5" w15:restartNumberingAfterBreak="0">
    <w:nsid w:val="6CAA167F"/>
    <w:multiLevelType w:val="hybridMultilevel"/>
    <w:tmpl w:val="EBAE01D8"/>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7A433358"/>
    <w:multiLevelType w:val="hybridMultilevel"/>
    <w:tmpl w:val="FABA3B0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DB25B55"/>
    <w:multiLevelType w:val="hybridMultilevel"/>
    <w:tmpl w:val="096A8A2C"/>
    <w:lvl w:ilvl="0" w:tplc="04090001">
      <w:start w:val="1"/>
      <w:numFmt w:val="bullet"/>
      <w:lvlText w:val=""/>
      <w:lvlJc w:val="left"/>
      <w:pPr>
        <w:tabs>
          <w:tab w:val="num" w:pos="1800"/>
        </w:tabs>
        <w:ind w:left="180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DBE2564"/>
    <w:multiLevelType w:val="hybridMultilevel"/>
    <w:tmpl w:val="314221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960332509">
    <w:abstractNumId w:val="3"/>
  </w:num>
  <w:num w:numId="2" w16cid:durableId="2130780125">
    <w:abstractNumId w:val="5"/>
  </w:num>
  <w:num w:numId="3" w16cid:durableId="418646817">
    <w:abstractNumId w:val="1"/>
  </w:num>
  <w:num w:numId="4" w16cid:durableId="650406467">
    <w:abstractNumId w:val="6"/>
  </w:num>
  <w:num w:numId="5" w16cid:durableId="1351222322">
    <w:abstractNumId w:val="7"/>
  </w:num>
  <w:num w:numId="6" w16cid:durableId="249462395">
    <w:abstractNumId w:val="2"/>
  </w:num>
  <w:num w:numId="7" w16cid:durableId="394742969">
    <w:abstractNumId w:val="8"/>
  </w:num>
  <w:num w:numId="8" w16cid:durableId="252126388">
    <w:abstractNumId w:val="0"/>
  </w:num>
  <w:num w:numId="9" w16cid:durableId="1397825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67"/>
    <w:rsid w:val="001C056E"/>
    <w:rsid w:val="00267A83"/>
    <w:rsid w:val="00365ABC"/>
    <w:rsid w:val="003D2858"/>
    <w:rsid w:val="004E5269"/>
    <w:rsid w:val="005756C4"/>
    <w:rsid w:val="00587A81"/>
    <w:rsid w:val="00776D94"/>
    <w:rsid w:val="008D6248"/>
    <w:rsid w:val="008E12D1"/>
    <w:rsid w:val="00904986"/>
    <w:rsid w:val="00A1313F"/>
    <w:rsid w:val="00A623FF"/>
    <w:rsid w:val="00C43067"/>
    <w:rsid w:val="00C714A5"/>
    <w:rsid w:val="00D9498D"/>
    <w:rsid w:val="00DA5205"/>
    <w:rsid w:val="00DC0966"/>
    <w:rsid w:val="00E304FF"/>
    <w:rsid w:val="00F742F9"/>
    <w:rsid w:val="00FC7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8DC31"/>
  <w14:defaultImageDpi w14:val="300"/>
  <w15:chartTrackingRefBased/>
  <w15:docId w15:val="{F79D8D6E-7BB6-BE4E-875B-079CBC6C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C79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A5205"/>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8E12D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4E5269"/>
    <w:rPr>
      <w:rFonts w:ascii="Arial" w:hAnsi="Arial" w:cs="Arial"/>
      <w:b/>
      <w:bCs/>
      <w:sz w:val="26"/>
      <w:szCs w:val="26"/>
    </w:rPr>
  </w:style>
  <w:style w:type="paragraph" w:customStyle="1" w:styleId="ColorfulList-Accent11">
    <w:name w:val="Colorful List - Accent 11"/>
    <w:basedOn w:val="Normal"/>
    <w:uiPriority w:val="34"/>
    <w:qFormat/>
    <w:rsid w:val="004E5269"/>
    <w:pPr>
      <w:ind w:left="720"/>
    </w:pPr>
  </w:style>
  <w:style w:type="paragraph" w:styleId="ListParagraph">
    <w:name w:val="List Paragraph"/>
    <w:basedOn w:val="Normal"/>
    <w:uiPriority w:val="34"/>
    <w:qFormat/>
    <w:rsid w:val="008D6248"/>
    <w:pPr>
      <w:ind w:left="720"/>
    </w:pPr>
  </w:style>
  <w:style w:type="character" w:customStyle="1" w:styleId="Heading2Char">
    <w:name w:val="Heading 2 Char"/>
    <w:link w:val="Heading2"/>
    <w:uiPriority w:val="9"/>
    <w:rsid w:val="00DA5205"/>
    <w:rPr>
      <w:rFonts w:ascii="Calibri Light" w:eastAsia="Times New Roman" w:hAnsi="Calibri Light" w:cs="Times New Roman"/>
      <w:b/>
      <w:bCs/>
      <w:i/>
      <w:iCs/>
      <w:sz w:val="28"/>
      <w:szCs w:val="28"/>
    </w:rPr>
  </w:style>
  <w:style w:type="paragraph" w:styleId="BodyText">
    <w:name w:val="Body Text"/>
    <w:basedOn w:val="Normal"/>
    <w:link w:val="BodyTextChar"/>
    <w:uiPriority w:val="1"/>
    <w:qFormat/>
    <w:rsid w:val="00DA5205"/>
    <w:pPr>
      <w:widowControl w:val="0"/>
      <w:autoSpaceDE w:val="0"/>
      <w:autoSpaceDN w:val="0"/>
    </w:pPr>
    <w:rPr>
      <w:i/>
      <w:iCs/>
      <w:sz w:val="22"/>
      <w:szCs w:val="22"/>
    </w:rPr>
  </w:style>
  <w:style w:type="character" w:customStyle="1" w:styleId="BodyTextChar">
    <w:name w:val="Body Text Char"/>
    <w:link w:val="BodyText"/>
    <w:uiPriority w:val="1"/>
    <w:rsid w:val="00DA5205"/>
    <w:rPr>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0335">
      <w:bodyDiv w:val="1"/>
      <w:marLeft w:val="0"/>
      <w:marRight w:val="0"/>
      <w:marTop w:val="0"/>
      <w:marBottom w:val="0"/>
      <w:divBdr>
        <w:top w:val="none" w:sz="0" w:space="0" w:color="auto"/>
        <w:left w:val="none" w:sz="0" w:space="0" w:color="auto"/>
        <w:bottom w:val="none" w:sz="0" w:space="0" w:color="auto"/>
        <w:right w:val="none" w:sz="0" w:space="0" w:color="auto"/>
      </w:divBdr>
    </w:div>
    <w:div w:id="14166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Dominguez Hills</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Han</dc:creator>
  <cp:keywords/>
  <cp:lastModifiedBy>Jianchao "Jack" Han</cp:lastModifiedBy>
  <cp:revision>3</cp:revision>
  <dcterms:created xsi:type="dcterms:W3CDTF">2023-01-25T19:06:00Z</dcterms:created>
  <dcterms:modified xsi:type="dcterms:W3CDTF">2024-01-25T17:57:00Z</dcterms:modified>
</cp:coreProperties>
</file>