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7BC15C" w14:textId="77777777" w:rsidR="00340426" w:rsidRPr="00191109" w:rsidRDefault="00B35434">
      <w:pPr>
        <w:contextualSpacing/>
        <w:rPr>
          <w:rFonts w:cstheme="minorHAnsi"/>
          <w:b/>
          <w:color w:val="595959" w:themeColor="text1" w:themeTint="A6"/>
          <w:sz w:val="96"/>
          <w:szCs w:val="80"/>
          <w:vertAlign w:val="superscript"/>
        </w:rPr>
      </w:pPr>
      <w:r w:rsidRPr="00191109">
        <w:rPr>
          <w:rFonts w:cstheme="minorHAnsi"/>
          <w:b/>
          <w:sz w:val="96"/>
          <w:szCs w:val="80"/>
          <w:u w:val="single"/>
        </w:rPr>
        <w:t>D</w:t>
      </w:r>
      <w:r w:rsidRPr="006A2410">
        <w:rPr>
          <w:rFonts w:cstheme="minorHAnsi"/>
          <w:b/>
          <w:sz w:val="80"/>
          <w:szCs w:val="80"/>
          <w:u w:val="single"/>
        </w:rPr>
        <w:t>ATA</w:t>
      </w:r>
      <w:r w:rsidRPr="00191109">
        <w:rPr>
          <w:rFonts w:cstheme="minorHAnsi"/>
          <w:b/>
          <w:sz w:val="96"/>
          <w:szCs w:val="80"/>
          <w:u w:val="single"/>
        </w:rPr>
        <w:t>V</w:t>
      </w:r>
      <w:r w:rsidRPr="006A2410">
        <w:rPr>
          <w:rFonts w:cstheme="minorHAnsi"/>
          <w:b/>
          <w:sz w:val="80"/>
          <w:szCs w:val="80"/>
          <w:u w:val="single"/>
        </w:rPr>
        <w:t>I</w:t>
      </w:r>
      <w:r w:rsidRPr="00191109">
        <w:rPr>
          <w:rFonts w:cstheme="minorHAnsi"/>
          <w:b/>
          <w:sz w:val="96"/>
          <w:szCs w:val="80"/>
          <w:u w:val="single"/>
        </w:rPr>
        <w:t>L</w:t>
      </w:r>
      <w:r w:rsidRPr="006A2410">
        <w:rPr>
          <w:rFonts w:cstheme="minorHAnsi"/>
          <w:b/>
          <w:sz w:val="80"/>
          <w:szCs w:val="80"/>
          <w:u w:val="single"/>
        </w:rPr>
        <w:t>I</w:t>
      </w:r>
      <w:r w:rsidRPr="00191109">
        <w:rPr>
          <w:rFonts w:cstheme="minorHAnsi"/>
          <w:b/>
          <w:sz w:val="96"/>
          <w:szCs w:val="80"/>
          <w:u w:val="single"/>
        </w:rPr>
        <w:t>J</w:t>
      </w:r>
      <w:r w:rsidRPr="00191109">
        <w:rPr>
          <w:rFonts w:cstheme="minorHAnsi"/>
          <w:b/>
          <w:color w:val="595959" w:themeColor="text1" w:themeTint="A6"/>
          <w:sz w:val="96"/>
          <w:szCs w:val="80"/>
          <w:vertAlign w:val="superscript"/>
        </w:rPr>
        <w:t>TM</w:t>
      </w:r>
    </w:p>
    <w:p w14:paraId="31B5AB82" w14:textId="481DAC76" w:rsidR="00B35434" w:rsidRPr="003F0619" w:rsidRDefault="00B35434">
      <w:pPr>
        <w:contextualSpacing/>
        <w:rPr>
          <w:rFonts w:ascii="Times New Roman" w:hAnsi="Times New Roman" w:cs="Times New Roman"/>
          <w:b/>
          <w:color w:val="A6A6A6" w:themeColor="background1" w:themeShade="A6"/>
          <w:sz w:val="24"/>
        </w:rPr>
      </w:pPr>
      <w:r w:rsidRPr="003F0619">
        <w:rPr>
          <w:rFonts w:ascii="Times New Roman" w:hAnsi="Times New Roman" w:cs="Times New Roman"/>
          <w:b/>
          <w:color w:val="A6A6A6" w:themeColor="background1" w:themeShade="A6"/>
          <w:sz w:val="24"/>
        </w:rPr>
        <w:t>Software Design Description</w:t>
      </w:r>
    </w:p>
    <w:p w14:paraId="5DD727FA" w14:textId="356E05FB" w:rsidR="00F40230" w:rsidRDefault="00D27CC9">
      <w:pPr>
        <w:contextualSpacing/>
        <w:rPr>
          <w:rFonts w:cstheme="minorHAnsi"/>
          <w:b/>
          <w:color w:val="595959" w:themeColor="text1" w:themeTint="A6"/>
          <w:sz w:val="28"/>
        </w:rPr>
      </w:pPr>
      <w:r w:rsidRPr="00191109">
        <w:rPr>
          <w:rFonts w:cstheme="minorHAnsi"/>
          <w:b/>
          <w:noProof/>
          <w:sz w:val="28"/>
          <w:u w:val="single"/>
        </w:rPr>
        <w:drawing>
          <wp:anchor distT="0" distB="0" distL="114300" distR="114300" simplePos="0" relativeHeight="251658240" behindDoc="1" locked="0" layoutInCell="1" allowOverlap="1" wp14:anchorId="7C8FA8FF" wp14:editId="58E8433A">
            <wp:simplePos x="0" y="0"/>
            <wp:positionH relativeFrom="margin">
              <wp:align>center</wp:align>
            </wp:positionH>
            <wp:positionV relativeFrom="page">
              <wp:posOffset>2179320</wp:posOffset>
            </wp:positionV>
            <wp:extent cx="3937000" cy="2212340"/>
            <wp:effectExtent l="0" t="0" r="6350" b="0"/>
            <wp:wrapTight wrapText="bothSides">
              <wp:wrapPolygon edited="0">
                <wp:start x="0" y="0"/>
                <wp:lineTo x="0" y="21389"/>
                <wp:lineTo x="21530" y="21389"/>
                <wp:lineTo x="2153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a:extLst>
                        <a:ext uri="{28A0092B-C50C-407E-A947-70E740481C1C}">
                          <a14:useLocalDpi xmlns:a14="http://schemas.microsoft.com/office/drawing/2010/main" val="0"/>
                        </a:ext>
                      </a:extLst>
                    </a:blip>
                    <a:stretch>
                      <a:fillRect/>
                    </a:stretch>
                  </pic:blipFill>
                  <pic:spPr>
                    <a:xfrm>
                      <a:off x="0" y="0"/>
                      <a:ext cx="3937000" cy="2212340"/>
                    </a:xfrm>
                    <a:prstGeom prst="rect">
                      <a:avLst/>
                    </a:prstGeom>
                  </pic:spPr>
                </pic:pic>
              </a:graphicData>
            </a:graphic>
            <wp14:sizeRelH relativeFrom="page">
              <wp14:pctWidth>0</wp14:pctWidth>
            </wp14:sizeRelH>
            <wp14:sizeRelV relativeFrom="page">
              <wp14:pctHeight>0</wp14:pctHeight>
            </wp14:sizeRelV>
          </wp:anchor>
        </w:drawing>
      </w:r>
    </w:p>
    <w:p w14:paraId="149841F7" w14:textId="30275242" w:rsidR="00F40230" w:rsidRDefault="00F40230">
      <w:pPr>
        <w:contextualSpacing/>
        <w:rPr>
          <w:rFonts w:cstheme="minorHAnsi"/>
          <w:b/>
          <w:color w:val="595959" w:themeColor="text1" w:themeTint="A6"/>
          <w:sz w:val="28"/>
        </w:rPr>
      </w:pPr>
    </w:p>
    <w:p w14:paraId="6F8B8A49" w14:textId="1C37119C" w:rsidR="00F40230" w:rsidRDefault="00F40230">
      <w:pPr>
        <w:contextualSpacing/>
        <w:rPr>
          <w:rFonts w:cstheme="minorHAnsi"/>
          <w:b/>
          <w:color w:val="595959" w:themeColor="text1" w:themeTint="A6"/>
          <w:sz w:val="28"/>
        </w:rPr>
      </w:pPr>
    </w:p>
    <w:p w14:paraId="0EAA2371" w14:textId="4C5BA031" w:rsidR="00F40230" w:rsidRDefault="00F40230">
      <w:pPr>
        <w:contextualSpacing/>
        <w:rPr>
          <w:rFonts w:cstheme="minorHAnsi"/>
          <w:b/>
          <w:color w:val="595959" w:themeColor="text1" w:themeTint="A6"/>
          <w:sz w:val="28"/>
        </w:rPr>
      </w:pPr>
    </w:p>
    <w:p w14:paraId="18857466" w14:textId="52CF1D9B" w:rsidR="00F40230" w:rsidRDefault="00F40230">
      <w:pPr>
        <w:contextualSpacing/>
        <w:rPr>
          <w:rFonts w:cstheme="minorHAnsi"/>
          <w:b/>
          <w:color w:val="595959" w:themeColor="text1" w:themeTint="A6"/>
          <w:sz w:val="28"/>
        </w:rPr>
      </w:pPr>
    </w:p>
    <w:p w14:paraId="6EAFB81F" w14:textId="66375DEB" w:rsidR="00F40230" w:rsidRDefault="00F40230">
      <w:pPr>
        <w:contextualSpacing/>
        <w:rPr>
          <w:rFonts w:cstheme="minorHAnsi"/>
          <w:b/>
          <w:color w:val="595959" w:themeColor="text1" w:themeTint="A6"/>
          <w:sz w:val="28"/>
        </w:rPr>
      </w:pPr>
    </w:p>
    <w:p w14:paraId="751AE67F" w14:textId="24098615" w:rsidR="00F40230" w:rsidRDefault="00F40230">
      <w:pPr>
        <w:contextualSpacing/>
        <w:rPr>
          <w:rFonts w:cstheme="minorHAnsi"/>
          <w:b/>
          <w:color w:val="595959" w:themeColor="text1" w:themeTint="A6"/>
          <w:sz w:val="28"/>
        </w:rPr>
      </w:pPr>
    </w:p>
    <w:p w14:paraId="1C69957E" w14:textId="37B5BBEA" w:rsidR="00F40230" w:rsidRDefault="00F40230">
      <w:pPr>
        <w:contextualSpacing/>
        <w:rPr>
          <w:rFonts w:cstheme="minorHAnsi"/>
          <w:b/>
          <w:color w:val="595959" w:themeColor="text1" w:themeTint="A6"/>
          <w:sz w:val="28"/>
        </w:rPr>
      </w:pPr>
    </w:p>
    <w:p w14:paraId="1662FB15" w14:textId="6B653367" w:rsidR="00F40230" w:rsidRDefault="00F40230">
      <w:pPr>
        <w:contextualSpacing/>
        <w:rPr>
          <w:rFonts w:cstheme="minorHAnsi"/>
          <w:b/>
          <w:color w:val="595959" w:themeColor="text1" w:themeTint="A6"/>
          <w:sz w:val="28"/>
        </w:rPr>
      </w:pPr>
    </w:p>
    <w:p w14:paraId="3958FF97" w14:textId="667D9031" w:rsidR="00F40230" w:rsidRDefault="00F40230">
      <w:pPr>
        <w:contextualSpacing/>
        <w:rPr>
          <w:rFonts w:cstheme="minorHAnsi"/>
          <w:b/>
          <w:color w:val="595959" w:themeColor="text1" w:themeTint="A6"/>
          <w:sz w:val="28"/>
        </w:rPr>
      </w:pPr>
    </w:p>
    <w:p w14:paraId="34812769" w14:textId="7D6FA9AD" w:rsidR="00F40230" w:rsidRDefault="00F40230">
      <w:pPr>
        <w:contextualSpacing/>
        <w:rPr>
          <w:rFonts w:cstheme="minorHAnsi"/>
          <w:b/>
          <w:color w:val="595959" w:themeColor="text1" w:themeTint="A6"/>
          <w:sz w:val="28"/>
        </w:rPr>
      </w:pPr>
    </w:p>
    <w:p w14:paraId="5CC32DCA" w14:textId="272C1448" w:rsidR="00F40230" w:rsidRDefault="00F40230">
      <w:pPr>
        <w:contextualSpacing/>
        <w:rPr>
          <w:rFonts w:cstheme="minorHAnsi"/>
          <w:b/>
          <w:color w:val="595959" w:themeColor="text1" w:themeTint="A6"/>
          <w:sz w:val="28"/>
        </w:rPr>
      </w:pPr>
    </w:p>
    <w:p w14:paraId="631B59FF" w14:textId="4408EFEB" w:rsidR="00F40230" w:rsidRDefault="00F40230">
      <w:pPr>
        <w:contextualSpacing/>
        <w:rPr>
          <w:rFonts w:cstheme="minorHAnsi"/>
          <w:b/>
          <w:color w:val="595959" w:themeColor="text1" w:themeTint="A6"/>
          <w:sz w:val="28"/>
        </w:rPr>
      </w:pPr>
    </w:p>
    <w:p w14:paraId="79A70613" w14:textId="6042887D" w:rsidR="00F40230" w:rsidRDefault="00F40230">
      <w:pPr>
        <w:contextualSpacing/>
        <w:rPr>
          <w:rFonts w:cstheme="minorHAnsi"/>
          <w:b/>
          <w:color w:val="595959" w:themeColor="text1" w:themeTint="A6"/>
          <w:sz w:val="28"/>
        </w:rPr>
      </w:pPr>
    </w:p>
    <w:p w14:paraId="2401DA4B" w14:textId="77777777" w:rsidR="00D27CC9" w:rsidRDefault="00D27CC9">
      <w:pPr>
        <w:contextualSpacing/>
        <w:rPr>
          <w:rFonts w:cstheme="minorHAnsi"/>
          <w:b/>
          <w:sz w:val="28"/>
        </w:rPr>
      </w:pPr>
    </w:p>
    <w:p w14:paraId="4BA9F051" w14:textId="468CC2E1" w:rsidR="00D27CC9" w:rsidRDefault="00D27CC9">
      <w:pPr>
        <w:contextualSpacing/>
        <w:rPr>
          <w:rFonts w:cstheme="minorHAnsi"/>
          <w:b/>
          <w:sz w:val="28"/>
        </w:rPr>
      </w:pPr>
    </w:p>
    <w:p w14:paraId="14FCF002" w14:textId="77777777" w:rsidR="00AD7BF7" w:rsidRDefault="00AD7BF7">
      <w:pPr>
        <w:contextualSpacing/>
        <w:rPr>
          <w:rFonts w:ascii="Times New Roman" w:hAnsi="Times New Roman" w:cs="Times New Roman"/>
          <w:b/>
        </w:rPr>
      </w:pPr>
    </w:p>
    <w:p w14:paraId="35382263" w14:textId="240BB7EF" w:rsidR="00AD7BF7" w:rsidRDefault="00AD7BF7">
      <w:pPr>
        <w:contextualSpacing/>
        <w:rPr>
          <w:rFonts w:ascii="Times New Roman" w:hAnsi="Times New Roman" w:cs="Times New Roman"/>
          <w:b/>
        </w:rPr>
      </w:pPr>
    </w:p>
    <w:p w14:paraId="0853F1F5" w14:textId="7D45B841" w:rsidR="00F40230" w:rsidRPr="00AD7BF7" w:rsidRDefault="00F40230">
      <w:pPr>
        <w:contextualSpacing/>
        <w:rPr>
          <w:rFonts w:ascii="Times New Roman" w:hAnsi="Times New Roman" w:cs="Times New Roman"/>
          <w:b/>
        </w:rPr>
      </w:pPr>
    </w:p>
    <w:p w14:paraId="18F335F7" w14:textId="76BA9357" w:rsidR="00AF0723" w:rsidRPr="00AD7BF7" w:rsidRDefault="007851CB">
      <w:pPr>
        <w:contextualSpacing/>
        <w:rPr>
          <w:rFonts w:ascii="Times New Roman" w:hAnsi="Times New Roman" w:cs="Times New Roman"/>
          <w:b/>
        </w:rPr>
      </w:pPr>
      <w:r>
        <w:rPr>
          <w:rFonts w:cstheme="minorHAnsi"/>
          <w:b/>
          <w:noProof/>
          <w:sz w:val="24"/>
          <w:u w:val="single"/>
          <w:vertAlign w:val="superscript"/>
        </w:rPr>
        <w:drawing>
          <wp:anchor distT="0" distB="0" distL="114300" distR="114300" simplePos="0" relativeHeight="251659264" behindDoc="1" locked="0" layoutInCell="1" allowOverlap="1" wp14:anchorId="51D654F8" wp14:editId="4C54599E">
            <wp:simplePos x="0" y="0"/>
            <wp:positionH relativeFrom="column">
              <wp:posOffset>1798320</wp:posOffset>
            </wp:positionH>
            <wp:positionV relativeFrom="page">
              <wp:posOffset>6182995</wp:posOffset>
            </wp:positionV>
            <wp:extent cx="381000" cy="471170"/>
            <wp:effectExtent l="0" t="0" r="0" b="5080"/>
            <wp:wrapTight wrapText="bothSides">
              <wp:wrapPolygon edited="0">
                <wp:start x="0" y="0"/>
                <wp:lineTo x="0" y="20960"/>
                <wp:lineTo x="20520" y="20960"/>
                <wp:lineTo x="2052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fessau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1000" cy="471170"/>
                    </a:xfrm>
                    <a:prstGeom prst="rect">
                      <a:avLst/>
                    </a:prstGeom>
                  </pic:spPr>
                </pic:pic>
              </a:graphicData>
            </a:graphic>
            <wp14:sizeRelH relativeFrom="page">
              <wp14:pctWidth>0</wp14:pctWidth>
            </wp14:sizeRelH>
            <wp14:sizeRelV relativeFrom="page">
              <wp14:pctHeight>0</wp14:pctHeight>
            </wp14:sizeRelV>
          </wp:anchor>
        </w:drawing>
      </w:r>
      <w:r w:rsidR="00F40230" w:rsidRPr="00AD7BF7">
        <w:rPr>
          <w:rFonts w:ascii="Times New Roman" w:hAnsi="Times New Roman" w:cs="Times New Roman"/>
          <w:b/>
          <w:sz w:val="20"/>
        </w:rPr>
        <w:t>Author:</w:t>
      </w:r>
      <w:r w:rsidR="00AF0723" w:rsidRPr="00AD7BF7">
        <w:rPr>
          <w:rFonts w:ascii="Times New Roman" w:hAnsi="Times New Roman" w:cs="Times New Roman"/>
          <w:sz w:val="20"/>
        </w:rPr>
        <w:t xml:space="preserve">    </w:t>
      </w:r>
      <w:r w:rsidR="00AD7BF7">
        <w:rPr>
          <w:rFonts w:ascii="Times New Roman" w:hAnsi="Times New Roman" w:cs="Times New Roman"/>
          <w:sz w:val="20"/>
        </w:rPr>
        <w:t xml:space="preserve">   </w:t>
      </w:r>
      <w:r w:rsidR="00AF0723" w:rsidRPr="00AD7BF7">
        <w:rPr>
          <w:rFonts w:ascii="Times New Roman" w:hAnsi="Times New Roman" w:cs="Times New Roman"/>
          <w:sz w:val="20"/>
        </w:rPr>
        <w:t xml:space="preserve">Neil Opena </w:t>
      </w:r>
    </w:p>
    <w:p w14:paraId="16125920" w14:textId="5501CDA8" w:rsidR="00F40230" w:rsidRPr="00AD7BF7" w:rsidRDefault="00AF0723" w:rsidP="00AF0723">
      <w:pPr>
        <w:ind w:firstLine="720"/>
        <w:contextualSpacing/>
        <w:rPr>
          <w:rFonts w:ascii="Times New Roman" w:hAnsi="Times New Roman" w:cs="Times New Roman"/>
          <w:sz w:val="20"/>
        </w:rPr>
      </w:pPr>
      <w:r w:rsidRPr="00AD7BF7">
        <w:rPr>
          <w:rFonts w:ascii="Times New Roman" w:hAnsi="Times New Roman" w:cs="Times New Roman"/>
          <w:sz w:val="20"/>
        </w:rPr>
        <w:t xml:space="preserve">      </w:t>
      </w:r>
      <w:r w:rsidR="00F40230" w:rsidRPr="00AD7BF7">
        <w:rPr>
          <w:rFonts w:ascii="Times New Roman" w:hAnsi="Times New Roman" w:cs="Times New Roman"/>
          <w:sz w:val="20"/>
        </w:rPr>
        <w:t xml:space="preserve">Professaur Inc. </w:t>
      </w:r>
      <w:r w:rsidR="00F40230" w:rsidRPr="00AD7BF7">
        <w:rPr>
          <w:rFonts w:ascii="Times New Roman" w:hAnsi="Times New Roman" w:cs="Times New Roman"/>
          <w:sz w:val="20"/>
          <w:vertAlign w:val="superscript"/>
        </w:rPr>
        <w:t>TM</w:t>
      </w:r>
    </w:p>
    <w:p w14:paraId="6DB6CC17" w14:textId="1BCCF79B" w:rsidR="00AB35AE" w:rsidRPr="00AD7BF7" w:rsidRDefault="006A2410">
      <w:pPr>
        <w:contextualSpacing/>
        <w:rPr>
          <w:rFonts w:ascii="Times New Roman" w:hAnsi="Times New Roman" w:cs="Times New Roman"/>
          <w:sz w:val="20"/>
        </w:rPr>
      </w:pPr>
      <w:r w:rsidRPr="00AD7BF7">
        <w:rPr>
          <w:rFonts w:ascii="Times New Roman" w:hAnsi="Times New Roman" w:cs="Times New Roman"/>
          <w:sz w:val="20"/>
        </w:rPr>
        <w:tab/>
        <w:t xml:space="preserve">      March 2018</w:t>
      </w:r>
    </w:p>
    <w:p w14:paraId="2143BBF8" w14:textId="3037109D" w:rsidR="006A2410" w:rsidRPr="00AD7BF7" w:rsidRDefault="006A2410">
      <w:pPr>
        <w:contextualSpacing/>
        <w:rPr>
          <w:rFonts w:ascii="Times New Roman" w:hAnsi="Times New Roman" w:cs="Times New Roman"/>
          <w:sz w:val="20"/>
        </w:rPr>
      </w:pPr>
      <w:r w:rsidRPr="00AD7BF7">
        <w:rPr>
          <w:rFonts w:ascii="Times New Roman" w:hAnsi="Times New Roman" w:cs="Times New Roman"/>
          <w:sz w:val="20"/>
        </w:rPr>
        <w:tab/>
        <w:t xml:space="preserve">      Version 1.0</w:t>
      </w:r>
    </w:p>
    <w:p w14:paraId="4B851573" w14:textId="77777777" w:rsidR="006A2410" w:rsidRPr="00AD7BF7" w:rsidRDefault="006A2410">
      <w:pPr>
        <w:contextualSpacing/>
        <w:rPr>
          <w:rFonts w:ascii="Times New Roman" w:hAnsi="Times New Roman" w:cs="Times New Roman"/>
          <w:sz w:val="20"/>
        </w:rPr>
      </w:pPr>
    </w:p>
    <w:p w14:paraId="0ED3FEBF" w14:textId="50F7E079" w:rsidR="006A2410" w:rsidRPr="00AD7BF7" w:rsidRDefault="006A2410">
      <w:pPr>
        <w:contextualSpacing/>
        <w:rPr>
          <w:rFonts w:ascii="Times New Roman" w:hAnsi="Times New Roman" w:cs="Times New Roman"/>
          <w:sz w:val="20"/>
        </w:rPr>
      </w:pPr>
      <w:r w:rsidRPr="00AD7BF7">
        <w:rPr>
          <w:rFonts w:ascii="Times New Roman" w:hAnsi="Times New Roman" w:cs="Times New Roman"/>
          <w:b/>
          <w:sz w:val="20"/>
        </w:rPr>
        <w:t>Abstract:</w:t>
      </w:r>
      <w:r w:rsidRPr="00AD7BF7">
        <w:rPr>
          <w:rFonts w:ascii="Times New Roman" w:hAnsi="Times New Roman" w:cs="Times New Roman"/>
          <w:sz w:val="20"/>
        </w:rPr>
        <w:t xml:space="preserve">   This document serves as t</w:t>
      </w:r>
      <w:r w:rsidR="00CF74E6" w:rsidRPr="00AD7BF7">
        <w:rPr>
          <w:rFonts w:ascii="Times New Roman" w:hAnsi="Times New Roman" w:cs="Times New Roman"/>
          <w:sz w:val="20"/>
        </w:rPr>
        <w:t xml:space="preserve">he software design document for </w:t>
      </w:r>
      <w:r w:rsidR="00CF74E6" w:rsidRPr="00AD7BF7">
        <w:rPr>
          <w:rFonts w:ascii="Times New Roman" w:hAnsi="Times New Roman" w:cs="Times New Roman"/>
          <w:b/>
          <w:sz w:val="20"/>
        </w:rPr>
        <w:t xml:space="preserve">DataViLiJ </w:t>
      </w:r>
      <w:r w:rsidR="00CF74E6" w:rsidRPr="00AD7BF7">
        <w:rPr>
          <w:rFonts w:ascii="Times New Roman" w:hAnsi="Times New Roman" w:cs="Times New Roman"/>
          <w:sz w:val="20"/>
        </w:rPr>
        <w:t>(Data Visualization Library in Java), a desktop application that will allow users to select an algorithm (from a set of standard AI algorithms) and dynamically show the user what changes, and how.</w:t>
      </w:r>
    </w:p>
    <w:p w14:paraId="35305076" w14:textId="77777777" w:rsidR="000E4932" w:rsidRPr="00AD7BF7" w:rsidRDefault="000E4932">
      <w:pPr>
        <w:contextualSpacing/>
        <w:rPr>
          <w:rFonts w:ascii="Times New Roman" w:hAnsi="Times New Roman" w:cs="Times New Roman"/>
          <w:b/>
          <w:sz w:val="20"/>
        </w:rPr>
      </w:pPr>
    </w:p>
    <w:p w14:paraId="29D167AC" w14:textId="198B8394" w:rsidR="00AB35AE" w:rsidRPr="00AD7BF7" w:rsidRDefault="00AB35AE">
      <w:pPr>
        <w:rPr>
          <w:rFonts w:ascii="Times New Roman" w:hAnsi="Times New Roman" w:cs="Times New Roman"/>
          <w:b/>
          <w:sz w:val="20"/>
        </w:rPr>
      </w:pPr>
      <w:r w:rsidRPr="00AD7BF7">
        <w:rPr>
          <w:rFonts w:ascii="Times New Roman" w:hAnsi="Times New Roman" w:cs="Times New Roman"/>
          <w:b/>
          <w:sz w:val="20"/>
        </w:rPr>
        <w:t>Based on the IEEE Std 830</w:t>
      </w:r>
      <w:r w:rsidR="000E4932" w:rsidRPr="00AD7BF7">
        <w:rPr>
          <w:rFonts w:ascii="Times New Roman" w:hAnsi="Times New Roman" w:cs="Times New Roman"/>
          <w:b/>
          <w:sz w:val="20"/>
          <w:vertAlign w:val="superscript"/>
        </w:rPr>
        <w:t>TM</w:t>
      </w:r>
      <w:r w:rsidR="000E4932" w:rsidRPr="00AD7BF7">
        <w:rPr>
          <w:rFonts w:ascii="Times New Roman" w:hAnsi="Times New Roman" w:cs="Times New Roman"/>
          <w:b/>
          <w:sz w:val="20"/>
        </w:rPr>
        <w:t>-1998 (R2009) document format</w:t>
      </w:r>
    </w:p>
    <w:p w14:paraId="18438DE6" w14:textId="4C8DF6EE" w:rsidR="000E4932" w:rsidRPr="00AD7BF7" w:rsidRDefault="00AF0723">
      <w:pPr>
        <w:rPr>
          <w:rFonts w:ascii="Times New Roman" w:hAnsi="Times New Roman" w:cs="Times New Roman"/>
          <w:sz w:val="20"/>
        </w:rPr>
      </w:pPr>
      <w:r w:rsidRPr="00AD7BF7">
        <w:rPr>
          <w:rFonts w:ascii="Times New Roman" w:hAnsi="Times New Roman" w:cs="Times New Roman"/>
          <w:sz w:val="20"/>
        </w:rPr>
        <w:t>© 2018 Professaur Inc</w:t>
      </w:r>
      <w:r w:rsidR="00FD7F05" w:rsidRPr="00AD7BF7">
        <w:rPr>
          <w:rFonts w:ascii="Times New Roman" w:hAnsi="Times New Roman" w:cs="Times New Roman"/>
          <w:sz w:val="20"/>
        </w:rPr>
        <w:t xml:space="preserve">, which is a made-up company. This document is fictitious and was created for the completion of a Software Design Description assignment for </w:t>
      </w:r>
      <w:r w:rsidR="00E25A0D" w:rsidRPr="00AD7BF7">
        <w:rPr>
          <w:rFonts w:ascii="Times New Roman" w:hAnsi="Times New Roman" w:cs="Times New Roman"/>
          <w:sz w:val="20"/>
        </w:rPr>
        <w:t>the course CSE 219 (</w:t>
      </w:r>
      <w:r w:rsidR="006A2410" w:rsidRPr="00AD7BF7">
        <w:rPr>
          <w:rFonts w:ascii="Times New Roman" w:hAnsi="Times New Roman" w:cs="Times New Roman"/>
          <w:sz w:val="20"/>
        </w:rPr>
        <w:t>Software</w:t>
      </w:r>
      <w:r w:rsidR="00E25A0D" w:rsidRPr="00AD7BF7">
        <w:rPr>
          <w:rFonts w:ascii="Times New Roman" w:hAnsi="Times New Roman" w:cs="Times New Roman"/>
          <w:sz w:val="20"/>
        </w:rPr>
        <w:t xml:space="preserve"> Design and Development)</w:t>
      </w:r>
      <w:r w:rsidR="00FD7F05" w:rsidRPr="00AD7BF7">
        <w:rPr>
          <w:rFonts w:ascii="Times New Roman" w:hAnsi="Times New Roman" w:cs="Times New Roman"/>
          <w:sz w:val="20"/>
        </w:rPr>
        <w:t xml:space="preserve"> at SUNY Stony Brook University. </w:t>
      </w:r>
    </w:p>
    <w:p w14:paraId="78ABACF8" w14:textId="70AF9A16" w:rsidR="00AF0723" w:rsidRPr="00AD7BF7" w:rsidRDefault="00DC03E1">
      <w:pPr>
        <w:rPr>
          <w:rFonts w:ascii="Times New Roman" w:hAnsi="Times New Roman" w:cs="Times New Roman"/>
          <w:i/>
          <w:sz w:val="20"/>
        </w:rPr>
      </w:pPr>
      <w:r w:rsidRPr="00AD7BF7">
        <w:rPr>
          <w:rFonts w:ascii="Times New Roman" w:hAnsi="Times New Roman" w:cs="Times New Roman"/>
          <w:i/>
          <w:sz w:val="20"/>
        </w:rPr>
        <w:t>No part of this publication may be reproduced in any form, in an electronic retrieval system or otherwise, without the prior written permission of the publisher.</w:t>
      </w:r>
    </w:p>
    <w:sdt>
      <w:sdtPr>
        <w:rPr>
          <w:rFonts w:asciiTheme="minorHAnsi" w:eastAsiaTheme="minorEastAsia" w:hAnsiTheme="minorHAnsi" w:cs="Times New Roman"/>
          <w:color w:val="auto"/>
          <w:sz w:val="22"/>
          <w:szCs w:val="22"/>
        </w:rPr>
        <w:id w:val="1125809759"/>
        <w:docPartObj>
          <w:docPartGallery w:val="Table of Contents"/>
          <w:docPartUnique/>
        </w:docPartObj>
      </w:sdtPr>
      <w:sdtContent>
        <w:p w14:paraId="263078BF" w14:textId="31364D71" w:rsidR="00BA396B" w:rsidRPr="00AC129F" w:rsidRDefault="00180DB5" w:rsidP="00180DB5">
          <w:pPr>
            <w:pStyle w:val="TOCHeading"/>
            <w:rPr>
              <w:rFonts w:ascii="Times New Roman" w:hAnsi="Times New Roman" w:cs="Times New Roman"/>
              <w:b/>
              <w:color w:val="A6A6A6" w:themeColor="background1" w:themeShade="A6"/>
            </w:rPr>
          </w:pPr>
          <w:r w:rsidRPr="00AC129F">
            <w:rPr>
              <w:rFonts w:ascii="Times New Roman" w:hAnsi="Times New Roman" w:cs="Times New Roman"/>
              <w:b/>
              <w:color w:val="A6A6A6" w:themeColor="background1" w:themeShade="A6"/>
            </w:rPr>
            <w:t>1. T</w:t>
          </w:r>
          <w:r w:rsidR="00BA396B" w:rsidRPr="00AC129F">
            <w:rPr>
              <w:rFonts w:ascii="Times New Roman" w:hAnsi="Times New Roman" w:cs="Times New Roman"/>
              <w:b/>
              <w:color w:val="A6A6A6" w:themeColor="background1" w:themeShade="A6"/>
            </w:rPr>
            <w:t>able of Contents</w:t>
          </w:r>
        </w:p>
        <w:p w14:paraId="59198129" w14:textId="78FA58B2" w:rsidR="00BA396B" w:rsidRPr="00B90633" w:rsidRDefault="00BA396B" w:rsidP="00BA396B">
          <w:pPr>
            <w:pStyle w:val="TOC1"/>
            <w:numPr>
              <w:ilvl w:val="0"/>
              <w:numId w:val="0"/>
            </w:numPr>
            <w:ind w:left="720"/>
            <w:rPr>
              <w:rFonts w:ascii="Times New Roman" w:hAnsi="Times New Roman"/>
              <w:sz w:val="20"/>
            </w:rPr>
          </w:pPr>
          <w:r w:rsidRPr="00B90633">
            <w:rPr>
              <w:rFonts w:ascii="Times New Roman" w:hAnsi="Times New Roman"/>
              <w:sz w:val="20"/>
            </w:rPr>
            <w:t xml:space="preserve">Software Design Description </w:t>
          </w:r>
          <w:r w:rsidRPr="00B90633">
            <w:rPr>
              <w:rFonts w:ascii="Times New Roman" w:hAnsi="Times New Roman"/>
              <w:sz w:val="20"/>
            </w:rPr>
            <w:ptab w:relativeTo="margin" w:alignment="right" w:leader="dot"/>
          </w:r>
          <w:r w:rsidRPr="00B90633">
            <w:rPr>
              <w:rFonts w:ascii="Times New Roman" w:hAnsi="Times New Roman"/>
              <w:sz w:val="20"/>
            </w:rPr>
            <w:t>1</w:t>
          </w:r>
        </w:p>
        <w:p w14:paraId="481DD07E" w14:textId="693AA9E1" w:rsidR="00966CCF" w:rsidRPr="00B90633" w:rsidRDefault="00966CCF" w:rsidP="00E52645">
          <w:pPr>
            <w:pStyle w:val="TOC1"/>
            <w:numPr>
              <w:ilvl w:val="0"/>
              <w:numId w:val="0"/>
            </w:numPr>
            <w:ind w:left="720"/>
            <w:rPr>
              <w:rFonts w:ascii="Times New Roman" w:hAnsi="Times New Roman"/>
              <w:sz w:val="20"/>
            </w:rPr>
          </w:pPr>
          <w:bookmarkStart w:id="0" w:name="_Hlk510035346"/>
          <w:r w:rsidRPr="00B90633">
            <w:rPr>
              <w:rFonts w:ascii="Times New Roman" w:hAnsi="Times New Roman"/>
              <w:sz w:val="20"/>
            </w:rPr>
            <w:t>Table of Contents</w:t>
          </w:r>
          <w:r w:rsidRPr="00B90633">
            <w:rPr>
              <w:rFonts w:ascii="Times New Roman" w:hAnsi="Times New Roman"/>
              <w:sz w:val="20"/>
            </w:rPr>
            <w:ptab w:relativeTo="margin" w:alignment="right" w:leader="dot"/>
          </w:r>
          <w:r w:rsidR="00E86F7D" w:rsidRPr="00B90633">
            <w:rPr>
              <w:rFonts w:ascii="Times New Roman" w:hAnsi="Times New Roman"/>
              <w:sz w:val="20"/>
            </w:rPr>
            <w:t>2</w:t>
          </w:r>
        </w:p>
        <w:p w14:paraId="41BFA40C" w14:textId="41566790" w:rsidR="00BA396B" w:rsidRPr="00B90633" w:rsidRDefault="00BA396B" w:rsidP="00BA396B">
          <w:pPr>
            <w:pStyle w:val="TOC1"/>
            <w:rPr>
              <w:rFonts w:ascii="Times New Roman" w:hAnsi="Times New Roman"/>
              <w:sz w:val="20"/>
            </w:rPr>
          </w:pPr>
          <w:r w:rsidRPr="00B90633">
            <w:rPr>
              <w:rFonts w:ascii="Times New Roman" w:hAnsi="Times New Roman"/>
              <w:sz w:val="20"/>
            </w:rPr>
            <w:t>Introduction</w:t>
          </w:r>
          <w:r w:rsidRPr="00B90633">
            <w:rPr>
              <w:rFonts w:ascii="Times New Roman" w:hAnsi="Times New Roman"/>
              <w:sz w:val="20"/>
            </w:rPr>
            <w:ptab w:relativeTo="margin" w:alignment="right" w:leader="dot"/>
          </w:r>
          <w:r w:rsidR="00734F46">
            <w:rPr>
              <w:rFonts w:ascii="Times New Roman" w:hAnsi="Times New Roman"/>
              <w:sz w:val="20"/>
            </w:rPr>
            <w:t>3</w:t>
          </w:r>
        </w:p>
        <w:bookmarkEnd w:id="0"/>
        <w:p w14:paraId="61B29AB9" w14:textId="778B0CEA" w:rsidR="00966CCF" w:rsidRPr="00B90633" w:rsidRDefault="00BA396B" w:rsidP="00966CCF">
          <w:pPr>
            <w:pStyle w:val="TOC2"/>
            <w:numPr>
              <w:ilvl w:val="1"/>
              <w:numId w:val="3"/>
            </w:numPr>
            <w:rPr>
              <w:rFonts w:ascii="Times New Roman" w:hAnsi="Times New Roman"/>
              <w:sz w:val="20"/>
            </w:rPr>
          </w:pPr>
          <w:r w:rsidRPr="00B90633">
            <w:rPr>
              <w:rFonts w:ascii="Times New Roman" w:hAnsi="Times New Roman"/>
              <w:sz w:val="20"/>
            </w:rPr>
            <w:t>Purpose</w:t>
          </w:r>
          <w:r w:rsidR="00B228E4" w:rsidRPr="00B90633">
            <w:rPr>
              <w:rFonts w:ascii="Times New Roman" w:hAnsi="Times New Roman"/>
              <w:sz w:val="20"/>
            </w:rPr>
            <w:ptab w:relativeTo="margin" w:alignment="right" w:leader="dot"/>
          </w:r>
          <w:r w:rsidR="00734F46">
            <w:rPr>
              <w:rFonts w:ascii="Times New Roman" w:hAnsi="Times New Roman"/>
              <w:sz w:val="20"/>
            </w:rPr>
            <w:t>3</w:t>
          </w:r>
        </w:p>
        <w:p w14:paraId="1DDE7980" w14:textId="5896B816" w:rsidR="00B228E4" w:rsidRPr="00B90633" w:rsidRDefault="00B228E4" w:rsidP="00966CCF">
          <w:pPr>
            <w:pStyle w:val="TOC2"/>
            <w:numPr>
              <w:ilvl w:val="1"/>
              <w:numId w:val="3"/>
            </w:numPr>
            <w:rPr>
              <w:rFonts w:ascii="Times New Roman" w:hAnsi="Times New Roman"/>
              <w:sz w:val="20"/>
            </w:rPr>
          </w:pPr>
          <w:r w:rsidRPr="00B90633">
            <w:rPr>
              <w:rFonts w:ascii="Times New Roman" w:hAnsi="Times New Roman"/>
              <w:sz w:val="20"/>
            </w:rPr>
            <w:t>Scope</w:t>
          </w:r>
          <w:r w:rsidR="00BA396B" w:rsidRPr="00B90633">
            <w:rPr>
              <w:rFonts w:ascii="Times New Roman" w:hAnsi="Times New Roman"/>
              <w:sz w:val="20"/>
            </w:rPr>
            <w:t xml:space="preserve"> </w:t>
          </w:r>
          <w:r w:rsidRPr="00B90633">
            <w:rPr>
              <w:rFonts w:ascii="Times New Roman" w:hAnsi="Times New Roman"/>
              <w:sz w:val="20"/>
            </w:rPr>
            <w:ptab w:relativeTo="margin" w:alignment="right" w:leader="dot"/>
          </w:r>
          <w:r w:rsidR="00734F46">
            <w:rPr>
              <w:rFonts w:ascii="Times New Roman" w:hAnsi="Times New Roman"/>
              <w:sz w:val="20"/>
            </w:rPr>
            <w:t>3</w:t>
          </w:r>
        </w:p>
        <w:p w14:paraId="3BE52DB6" w14:textId="6A4CC479" w:rsidR="00B228E4" w:rsidRPr="00B90633" w:rsidRDefault="00B228E4" w:rsidP="00966CCF">
          <w:pPr>
            <w:pStyle w:val="TOC2"/>
            <w:numPr>
              <w:ilvl w:val="1"/>
              <w:numId w:val="3"/>
            </w:numPr>
            <w:rPr>
              <w:rFonts w:ascii="Times New Roman" w:hAnsi="Times New Roman"/>
              <w:sz w:val="20"/>
            </w:rPr>
          </w:pPr>
          <w:r w:rsidRPr="00B90633">
            <w:rPr>
              <w:rFonts w:ascii="Times New Roman" w:hAnsi="Times New Roman"/>
              <w:sz w:val="20"/>
            </w:rPr>
            <w:t>Definitions, acronyms, and abbreviations</w:t>
          </w:r>
          <w:r w:rsidRPr="00B90633">
            <w:rPr>
              <w:rFonts w:ascii="Times New Roman" w:hAnsi="Times New Roman"/>
              <w:sz w:val="20"/>
            </w:rPr>
            <w:ptab w:relativeTo="margin" w:alignment="right" w:leader="dot"/>
          </w:r>
          <w:r w:rsidR="00734F46">
            <w:rPr>
              <w:rFonts w:ascii="Times New Roman" w:hAnsi="Times New Roman"/>
              <w:sz w:val="20"/>
            </w:rPr>
            <w:t>3</w:t>
          </w:r>
        </w:p>
        <w:p w14:paraId="7565C455" w14:textId="2D4D830B" w:rsidR="00B228E4" w:rsidRPr="00B90633" w:rsidRDefault="00B228E4" w:rsidP="00966CCF">
          <w:pPr>
            <w:pStyle w:val="TOC2"/>
            <w:numPr>
              <w:ilvl w:val="1"/>
              <w:numId w:val="3"/>
            </w:numPr>
            <w:rPr>
              <w:rFonts w:ascii="Times New Roman" w:hAnsi="Times New Roman"/>
              <w:sz w:val="20"/>
            </w:rPr>
          </w:pPr>
          <w:r w:rsidRPr="00B90633">
            <w:rPr>
              <w:rFonts w:ascii="Times New Roman" w:hAnsi="Times New Roman"/>
              <w:sz w:val="20"/>
            </w:rPr>
            <w:t>References</w:t>
          </w:r>
          <w:r w:rsidRPr="00B90633">
            <w:rPr>
              <w:rFonts w:ascii="Times New Roman" w:hAnsi="Times New Roman"/>
              <w:sz w:val="20"/>
            </w:rPr>
            <w:ptab w:relativeTo="margin" w:alignment="right" w:leader="dot"/>
          </w:r>
          <w:r w:rsidR="00734F46">
            <w:rPr>
              <w:rFonts w:ascii="Times New Roman" w:hAnsi="Times New Roman"/>
              <w:sz w:val="20"/>
            </w:rPr>
            <w:t>4</w:t>
          </w:r>
        </w:p>
        <w:p w14:paraId="09CBD1A1" w14:textId="7A30F98E" w:rsidR="00966CCF" w:rsidRPr="00B90633" w:rsidRDefault="00B228E4" w:rsidP="00966CCF">
          <w:pPr>
            <w:pStyle w:val="TOC2"/>
            <w:numPr>
              <w:ilvl w:val="1"/>
              <w:numId w:val="3"/>
            </w:numPr>
            <w:rPr>
              <w:rFonts w:ascii="Times New Roman" w:hAnsi="Times New Roman"/>
              <w:sz w:val="20"/>
            </w:rPr>
          </w:pPr>
          <w:r w:rsidRPr="00B90633">
            <w:rPr>
              <w:rFonts w:ascii="Times New Roman" w:hAnsi="Times New Roman"/>
              <w:sz w:val="20"/>
            </w:rPr>
            <w:t>Overview</w:t>
          </w:r>
          <w:bookmarkStart w:id="1" w:name="_Hlk510044149"/>
          <w:r w:rsidR="00BA396B" w:rsidRPr="00B90633">
            <w:rPr>
              <w:rFonts w:ascii="Times New Roman" w:hAnsi="Times New Roman"/>
              <w:sz w:val="20"/>
            </w:rPr>
            <w:ptab w:relativeTo="margin" w:alignment="right" w:leader="dot"/>
          </w:r>
          <w:r w:rsidR="00734F46">
            <w:rPr>
              <w:rFonts w:ascii="Times New Roman" w:hAnsi="Times New Roman"/>
              <w:sz w:val="20"/>
            </w:rPr>
            <w:t>4</w:t>
          </w:r>
          <w:bookmarkEnd w:id="1"/>
        </w:p>
        <w:p w14:paraId="53D7B7C7" w14:textId="0706BC7E" w:rsidR="00966CCF" w:rsidRPr="00B90633" w:rsidRDefault="00101D81" w:rsidP="00966CCF">
          <w:pPr>
            <w:pStyle w:val="TOC1"/>
            <w:rPr>
              <w:rFonts w:ascii="Times New Roman" w:hAnsi="Times New Roman"/>
              <w:sz w:val="20"/>
            </w:rPr>
          </w:pPr>
          <w:r w:rsidRPr="00B90633">
            <w:rPr>
              <w:rFonts w:ascii="Times New Roman" w:hAnsi="Times New Roman"/>
              <w:sz w:val="20"/>
            </w:rPr>
            <w:t>Package-</w:t>
          </w:r>
          <w:r w:rsidR="00966CCF" w:rsidRPr="00B90633">
            <w:rPr>
              <w:rFonts w:ascii="Times New Roman" w:hAnsi="Times New Roman"/>
              <w:sz w:val="20"/>
            </w:rPr>
            <w:t>l</w:t>
          </w:r>
          <w:r w:rsidRPr="00B90633">
            <w:rPr>
              <w:rFonts w:ascii="Times New Roman" w:hAnsi="Times New Roman"/>
              <w:sz w:val="20"/>
            </w:rPr>
            <w:t>evel Design Viewpoint</w:t>
          </w:r>
          <w:r w:rsidR="00734F46" w:rsidRPr="00B90633">
            <w:rPr>
              <w:rFonts w:ascii="Times New Roman" w:hAnsi="Times New Roman"/>
              <w:sz w:val="20"/>
            </w:rPr>
            <w:ptab w:relativeTo="margin" w:alignment="right" w:leader="dot"/>
          </w:r>
          <w:r w:rsidR="00A77340">
            <w:rPr>
              <w:rFonts w:ascii="Times New Roman" w:hAnsi="Times New Roman"/>
              <w:sz w:val="20"/>
            </w:rPr>
            <w:t>5</w:t>
          </w:r>
        </w:p>
        <w:p w14:paraId="3953E8E4" w14:textId="084C1180" w:rsidR="00D232E4" w:rsidRPr="00B90633" w:rsidRDefault="00446A0A" w:rsidP="00966CCF">
          <w:pPr>
            <w:pStyle w:val="TOC1"/>
            <w:numPr>
              <w:ilvl w:val="1"/>
              <w:numId w:val="3"/>
            </w:numPr>
            <w:rPr>
              <w:rFonts w:ascii="Times New Roman" w:hAnsi="Times New Roman"/>
              <w:sz w:val="20"/>
            </w:rPr>
          </w:pPr>
          <w:r w:rsidRPr="00B90633">
            <w:rPr>
              <w:rFonts w:ascii="Times New Roman" w:hAnsi="Times New Roman"/>
              <w:sz w:val="20"/>
            </w:rPr>
            <w:t>Software Overview</w:t>
          </w:r>
          <w:r w:rsidR="00AE54FD" w:rsidRPr="00B90633">
            <w:rPr>
              <w:rFonts w:ascii="Times New Roman" w:hAnsi="Times New Roman"/>
              <w:sz w:val="20"/>
            </w:rPr>
            <w:ptab w:relativeTo="margin" w:alignment="right" w:leader="dot"/>
          </w:r>
          <w:r w:rsidR="00A77340">
            <w:rPr>
              <w:rFonts w:ascii="Times New Roman" w:hAnsi="Times New Roman"/>
              <w:sz w:val="20"/>
            </w:rPr>
            <w:t>5</w:t>
          </w:r>
        </w:p>
        <w:p w14:paraId="72D3E795" w14:textId="3E00C345" w:rsidR="00D232E4" w:rsidRPr="00B90633" w:rsidRDefault="00D232E4" w:rsidP="00966CCF">
          <w:pPr>
            <w:pStyle w:val="TOC1"/>
            <w:numPr>
              <w:ilvl w:val="1"/>
              <w:numId w:val="3"/>
            </w:numPr>
            <w:rPr>
              <w:rFonts w:ascii="Times New Roman" w:hAnsi="Times New Roman"/>
              <w:sz w:val="20"/>
            </w:rPr>
          </w:pPr>
          <w:r w:rsidRPr="00B90633">
            <w:rPr>
              <w:rFonts w:ascii="Times New Roman" w:hAnsi="Times New Roman"/>
              <w:sz w:val="20"/>
            </w:rPr>
            <w:t>Java API Usage</w:t>
          </w:r>
          <w:r w:rsidR="00AE54FD" w:rsidRPr="00B90633">
            <w:rPr>
              <w:rFonts w:ascii="Times New Roman" w:hAnsi="Times New Roman"/>
              <w:sz w:val="20"/>
            </w:rPr>
            <w:ptab w:relativeTo="margin" w:alignment="right" w:leader="dot"/>
          </w:r>
          <w:r w:rsidR="00A77340">
            <w:rPr>
              <w:rFonts w:ascii="Times New Roman" w:hAnsi="Times New Roman"/>
              <w:sz w:val="20"/>
            </w:rPr>
            <w:t>6</w:t>
          </w:r>
        </w:p>
        <w:p w14:paraId="035B6826" w14:textId="7638089B" w:rsidR="00966CCF" w:rsidRPr="00B90633" w:rsidRDefault="00D232E4" w:rsidP="00966CCF">
          <w:pPr>
            <w:pStyle w:val="TOC1"/>
            <w:numPr>
              <w:ilvl w:val="1"/>
              <w:numId w:val="3"/>
            </w:numPr>
            <w:rPr>
              <w:rFonts w:ascii="Times New Roman" w:hAnsi="Times New Roman"/>
              <w:sz w:val="20"/>
            </w:rPr>
          </w:pPr>
          <w:r w:rsidRPr="00B90633">
            <w:rPr>
              <w:rFonts w:ascii="Times New Roman" w:hAnsi="Times New Roman"/>
              <w:sz w:val="20"/>
            </w:rPr>
            <w:t>Java API Usage descriptions</w:t>
          </w:r>
          <w:r w:rsidR="00BA396B" w:rsidRPr="00B90633">
            <w:rPr>
              <w:rFonts w:ascii="Times New Roman" w:hAnsi="Times New Roman"/>
              <w:sz w:val="20"/>
            </w:rPr>
            <w:ptab w:relativeTo="margin" w:alignment="right" w:leader="dot"/>
          </w:r>
          <w:r w:rsidR="00966CCF" w:rsidRPr="00B90633">
            <w:rPr>
              <w:rFonts w:ascii="Times New Roman" w:hAnsi="Times New Roman"/>
              <w:sz w:val="20"/>
            </w:rPr>
            <w:t>FIXME</w:t>
          </w:r>
        </w:p>
        <w:p w14:paraId="028050CB" w14:textId="4A54CCF8" w:rsidR="00966CCF" w:rsidRPr="00B90633" w:rsidRDefault="00966CCF" w:rsidP="00966CCF">
          <w:pPr>
            <w:pStyle w:val="TOC1"/>
            <w:rPr>
              <w:rFonts w:ascii="Times New Roman" w:hAnsi="Times New Roman"/>
              <w:sz w:val="20"/>
            </w:rPr>
          </w:pPr>
          <w:r w:rsidRPr="00B90633">
            <w:rPr>
              <w:rFonts w:ascii="Times New Roman" w:hAnsi="Times New Roman"/>
              <w:sz w:val="20"/>
            </w:rPr>
            <w:t>Class-level Design Viewpoint</w:t>
          </w:r>
          <w:r w:rsidRPr="00B90633">
            <w:rPr>
              <w:rFonts w:ascii="Times New Roman" w:hAnsi="Times New Roman"/>
              <w:sz w:val="20"/>
            </w:rPr>
            <w:ptab w:relativeTo="margin" w:alignment="right" w:leader="dot"/>
          </w:r>
          <w:r w:rsidRPr="00B90633">
            <w:rPr>
              <w:rFonts w:ascii="Times New Roman" w:hAnsi="Times New Roman"/>
              <w:sz w:val="20"/>
            </w:rPr>
            <w:t>FIXME</w:t>
          </w:r>
        </w:p>
        <w:p w14:paraId="3456B8E4" w14:textId="1B4DBD02" w:rsidR="00966CCF" w:rsidRPr="00B90633" w:rsidRDefault="00966CCF" w:rsidP="00966CCF">
          <w:pPr>
            <w:pStyle w:val="TOC1"/>
            <w:rPr>
              <w:rFonts w:ascii="Times New Roman" w:hAnsi="Times New Roman"/>
              <w:sz w:val="20"/>
            </w:rPr>
          </w:pPr>
          <w:r w:rsidRPr="00B90633">
            <w:rPr>
              <w:rFonts w:ascii="Times New Roman" w:hAnsi="Times New Roman"/>
              <w:sz w:val="20"/>
            </w:rPr>
            <w:t>Method-level Design Viewpoint</w:t>
          </w:r>
          <w:r w:rsidRPr="00B90633">
            <w:rPr>
              <w:rFonts w:ascii="Times New Roman" w:hAnsi="Times New Roman"/>
              <w:sz w:val="20"/>
            </w:rPr>
            <w:ptab w:relativeTo="margin" w:alignment="right" w:leader="dot"/>
          </w:r>
          <w:r w:rsidRPr="00B90633">
            <w:rPr>
              <w:rFonts w:ascii="Times New Roman" w:hAnsi="Times New Roman"/>
              <w:sz w:val="20"/>
            </w:rPr>
            <w:t>FIXME</w:t>
          </w:r>
        </w:p>
        <w:p w14:paraId="2A4A11B9" w14:textId="68F3F69B" w:rsidR="00966CCF" w:rsidRPr="00B90633" w:rsidRDefault="00966CCF" w:rsidP="00966CCF">
          <w:pPr>
            <w:pStyle w:val="TOC1"/>
            <w:rPr>
              <w:rFonts w:ascii="Times New Roman" w:hAnsi="Times New Roman"/>
              <w:sz w:val="20"/>
            </w:rPr>
          </w:pPr>
          <w:r w:rsidRPr="00B90633">
            <w:rPr>
              <w:rFonts w:ascii="Times New Roman" w:hAnsi="Times New Roman"/>
              <w:sz w:val="20"/>
            </w:rPr>
            <w:t>File/Data structures and formats</w:t>
          </w:r>
          <w:r w:rsidRPr="00B90633">
            <w:rPr>
              <w:rFonts w:ascii="Times New Roman" w:hAnsi="Times New Roman"/>
              <w:sz w:val="20"/>
            </w:rPr>
            <w:ptab w:relativeTo="margin" w:alignment="right" w:leader="dot"/>
          </w:r>
          <w:r w:rsidRPr="00B90633">
            <w:rPr>
              <w:rFonts w:ascii="Times New Roman" w:hAnsi="Times New Roman"/>
              <w:sz w:val="20"/>
            </w:rPr>
            <w:t>FIXME</w:t>
          </w:r>
        </w:p>
        <w:p w14:paraId="6ED4A23F" w14:textId="3DA7E557" w:rsidR="00BA396B" w:rsidRPr="00BA396B" w:rsidRDefault="00966CCF" w:rsidP="00BA396B">
          <w:pPr>
            <w:pStyle w:val="TOC1"/>
          </w:pPr>
          <w:r w:rsidRPr="00B90633">
            <w:rPr>
              <w:rFonts w:ascii="Times New Roman" w:hAnsi="Times New Roman"/>
              <w:sz w:val="20"/>
            </w:rPr>
            <w:t>Supporting Information</w:t>
          </w:r>
          <w:r w:rsidRPr="00B90633">
            <w:rPr>
              <w:rFonts w:ascii="Times New Roman" w:hAnsi="Times New Roman"/>
              <w:sz w:val="20"/>
            </w:rPr>
            <w:ptab w:relativeTo="margin" w:alignment="right" w:leader="dot"/>
          </w:r>
          <w:r w:rsidRPr="00B90633">
            <w:rPr>
              <w:rFonts w:ascii="Times New Roman" w:hAnsi="Times New Roman"/>
              <w:sz w:val="20"/>
            </w:rPr>
            <w:t>FIXME</w:t>
          </w:r>
        </w:p>
      </w:sdtContent>
    </w:sdt>
    <w:p w14:paraId="1BB728C4" w14:textId="0E952787" w:rsidR="005C5CF8" w:rsidRDefault="005C5CF8">
      <w:pPr>
        <w:rPr>
          <w:rFonts w:ascii="Times New Roman" w:hAnsi="Times New Roman" w:cs="Times New Roman"/>
          <w:b/>
          <w:sz w:val="24"/>
        </w:rPr>
      </w:pPr>
    </w:p>
    <w:p w14:paraId="0B1A2D61" w14:textId="5E848357" w:rsidR="00604924" w:rsidRDefault="00604924">
      <w:pPr>
        <w:rPr>
          <w:rFonts w:ascii="Times New Roman" w:hAnsi="Times New Roman" w:cs="Times New Roman"/>
          <w:b/>
          <w:sz w:val="24"/>
        </w:rPr>
      </w:pPr>
    </w:p>
    <w:p w14:paraId="1CAF7F3E" w14:textId="0EC8C28F" w:rsidR="00604924" w:rsidRDefault="00604924">
      <w:pPr>
        <w:rPr>
          <w:rFonts w:ascii="Times New Roman" w:hAnsi="Times New Roman" w:cs="Times New Roman"/>
          <w:b/>
          <w:sz w:val="24"/>
        </w:rPr>
      </w:pPr>
    </w:p>
    <w:p w14:paraId="46DCA743" w14:textId="79F4EFDF" w:rsidR="00604924" w:rsidRDefault="00604924">
      <w:pPr>
        <w:rPr>
          <w:rFonts w:ascii="Times New Roman" w:hAnsi="Times New Roman" w:cs="Times New Roman"/>
          <w:b/>
          <w:sz w:val="24"/>
        </w:rPr>
      </w:pPr>
    </w:p>
    <w:p w14:paraId="44A33213" w14:textId="407C5252" w:rsidR="00604924" w:rsidRDefault="00604924">
      <w:pPr>
        <w:rPr>
          <w:rFonts w:ascii="Times New Roman" w:hAnsi="Times New Roman" w:cs="Times New Roman"/>
          <w:b/>
          <w:sz w:val="24"/>
        </w:rPr>
      </w:pPr>
    </w:p>
    <w:p w14:paraId="7C6EDF63" w14:textId="2F1886D5" w:rsidR="00604924" w:rsidRDefault="00604924">
      <w:pPr>
        <w:rPr>
          <w:rFonts w:ascii="Times New Roman" w:hAnsi="Times New Roman" w:cs="Times New Roman"/>
          <w:b/>
          <w:sz w:val="24"/>
        </w:rPr>
      </w:pPr>
    </w:p>
    <w:p w14:paraId="5AF96F9F" w14:textId="3BCC346A" w:rsidR="00604924" w:rsidRDefault="00604924">
      <w:pPr>
        <w:rPr>
          <w:rFonts w:ascii="Times New Roman" w:hAnsi="Times New Roman" w:cs="Times New Roman"/>
          <w:b/>
          <w:sz w:val="24"/>
        </w:rPr>
      </w:pPr>
    </w:p>
    <w:p w14:paraId="2403A12C" w14:textId="105BA360" w:rsidR="00604924" w:rsidRDefault="00604924">
      <w:pPr>
        <w:rPr>
          <w:rFonts w:ascii="Times New Roman" w:hAnsi="Times New Roman" w:cs="Times New Roman"/>
          <w:b/>
          <w:sz w:val="24"/>
        </w:rPr>
      </w:pPr>
    </w:p>
    <w:p w14:paraId="269742A3" w14:textId="304949B5" w:rsidR="00604924" w:rsidRDefault="00604924">
      <w:pPr>
        <w:rPr>
          <w:rFonts w:ascii="Times New Roman" w:hAnsi="Times New Roman" w:cs="Times New Roman"/>
          <w:b/>
          <w:sz w:val="24"/>
        </w:rPr>
      </w:pPr>
    </w:p>
    <w:p w14:paraId="069D5FF3" w14:textId="1E10E2FE" w:rsidR="00604924" w:rsidRDefault="00604924">
      <w:pPr>
        <w:rPr>
          <w:rFonts w:ascii="Times New Roman" w:hAnsi="Times New Roman" w:cs="Times New Roman"/>
          <w:b/>
          <w:sz w:val="24"/>
        </w:rPr>
      </w:pPr>
    </w:p>
    <w:p w14:paraId="08E0E5EC" w14:textId="046F9C6E" w:rsidR="00604924" w:rsidRDefault="00604924">
      <w:pPr>
        <w:rPr>
          <w:rFonts w:ascii="Times New Roman" w:hAnsi="Times New Roman" w:cs="Times New Roman"/>
          <w:b/>
          <w:sz w:val="24"/>
        </w:rPr>
      </w:pPr>
    </w:p>
    <w:p w14:paraId="48D0EAB9" w14:textId="6F7AAC9A" w:rsidR="00604924" w:rsidRDefault="00604924">
      <w:pPr>
        <w:rPr>
          <w:rFonts w:ascii="Times New Roman" w:hAnsi="Times New Roman" w:cs="Times New Roman"/>
          <w:b/>
          <w:sz w:val="24"/>
        </w:rPr>
      </w:pPr>
    </w:p>
    <w:p w14:paraId="5A14B217" w14:textId="66AA05C3" w:rsidR="00604924" w:rsidRDefault="00604924">
      <w:pPr>
        <w:rPr>
          <w:rFonts w:ascii="Times New Roman" w:hAnsi="Times New Roman" w:cs="Times New Roman"/>
          <w:b/>
          <w:sz w:val="24"/>
        </w:rPr>
      </w:pPr>
    </w:p>
    <w:p w14:paraId="23ABF7B0" w14:textId="77777777" w:rsidR="00F966B0" w:rsidRDefault="00F966B0">
      <w:pPr>
        <w:rPr>
          <w:rFonts w:ascii="Times New Roman" w:hAnsi="Times New Roman" w:cs="Times New Roman"/>
          <w:b/>
          <w:sz w:val="24"/>
        </w:rPr>
      </w:pPr>
    </w:p>
    <w:p w14:paraId="48CF0043" w14:textId="6018A05C" w:rsidR="00604924" w:rsidRDefault="00604924">
      <w:pPr>
        <w:rPr>
          <w:rFonts w:ascii="Times New Roman" w:hAnsi="Times New Roman" w:cs="Times New Roman"/>
          <w:b/>
          <w:sz w:val="24"/>
        </w:rPr>
      </w:pPr>
    </w:p>
    <w:p w14:paraId="2BCCC450" w14:textId="5496B3B4" w:rsidR="00604924" w:rsidRPr="00B658B1" w:rsidRDefault="00E52645" w:rsidP="005D377E">
      <w:pPr>
        <w:spacing w:line="276" w:lineRule="auto"/>
        <w:contextualSpacing/>
        <w:jc w:val="both"/>
        <w:rPr>
          <w:rFonts w:ascii="Times New Roman" w:hAnsi="Times New Roman" w:cs="Times New Roman"/>
          <w:b/>
          <w:color w:val="A6A6A6" w:themeColor="background1" w:themeShade="A6"/>
          <w:sz w:val="32"/>
          <w:szCs w:val="32"/>
        </w:rPr>
      </w:pPr>
      <w:r>
        <w:rPr>
          <w:rFonts w:ascii="Times New Roman" w:hAnsi="Times New Roman" w:cs="Times New Roman"/>
          <w:b/>
          <w:color w:val="A6A6A6" w:themeColor="background1" w:themeShade="A6"/>
          <w:sz w:val="32"/>
          <w:szCs w:val="32"/>
        </w:rPr>
        <w:lastRenderedPageBreak/>
        <w:t>1</w:t>
      </w:r>
      <w:r w:rsidR="003F0619" w:rsidRPr="00B658B1">
        <w:rPr>
          <w:rFonts w:ascii="Times New Roman" w:hAnsi="Times New Roman" w:cs="Times New Roman"/>
          <w:b/>
          <w:color w:val="A6A6A6" w:themeColor="background1" w:themeShade="A6"/>
          <w:sz w:val="32"/>
          <w:szCs w:val="32"/>
        </w:rPr>
        <w:t>. Introduction</w:t>
      </w:r>
    </w:p>
    <w:p w14:paraId="6F874A3B" w14:textId="1442A9A4" w:rsidR="00115CC8" w:rsidRPr="00B658B1" w:rsidRDefault="00115CC8" w:rsidP="005D377E">
      <w:pPr>
        <w:spacing w:line="276" w:lineRule="auto"/>
        <w:jc w:val="both"/>
        <w:rPr>
          <w:rFonts w:ascii="Times New Roman" w:hAnsi="Times New Roman" w:cs="Times New Roman"/>
          <w:szCs w:val="20"/>
        </w:rPr>
      </w:pPr>
      <w:r w:rsidRPr="00B658B1">
        <w:rPr>
          <w:rFonts w:ascii="Times New Roman" w:hAnsi="Times New Roman" w:cs="Times New Roman"/>
          <w:szCs w:val="20"/>
        </w:rPr>
        <w:t xml:space="preserve">Given the increasing importance of data-driven artificial intelligence (AI) in many aspects of computer science, visualizing how AI algorithms work is becoming increasingly important. Java is among the most important programming languages used to implement these algorithms, but it lacks standard data visualization libraries (unlike some other languages such as Python). Moreover, all existing libraries are meant to show us the final output of the data science algorithms. They are not designed for visualizing the changes that happen </w:t>
      </w:r>
      <w:r w:rsidRPr="00B658B1">
        <w:rPr>
          <w:rFonts w:ascii="Times New Roman" w:hAnsi="Times New Roman" w:cs="Times New Roman"/>
          <w:i/>
          <w:szCs w:val="20"/>
        </w:rPr>
        <w:t>while</w:t>
      </w:r>
      <w:r w:rsidRPr="00B658B1">
        <w:rPr>
          <w:rFonts w:ascii="Times New Roman" w:hAnsi="Times New Roman" w:cs="Times New Roman"/>
          <w:szCs w:val="20"/>
        </w:rPr>
        <w:t xml:space="preserve"> the algorithms are running and updating the data. In other words, the visualization libraries do not help us see </w:t>
      </w:r>
      <w:r w:rsidRPr="00B658B1">
        <w:rPr>
          <w:rFonts w:ascii="Times New Roman" w:hAnsi="Times New Roman" w:cs="Times New Roman"/>
          <w:i/>
          <w:szCs w:val="20"/>
        </w:rPr>
        <w:t xml:space="preserve">how </w:t>
      </w:r>
      <w:r w:rsidRPr="00B658B1">
        <w:rPr>
          <w:rFonts w:ascii="Times New Roman" w:hAnsi="Times New Roman" w:cs="Times New Roman"/>
          <w:szCs w:val="20"/>
        </w:rPr>
        <w:t>these algorithms learn from the data.</w:t>
      </w:r>
    </w:p>
    <w:p w14:paraId="5C72BEC9" w14:textId="72902CBB" w:rsidR="00ED5958" w:rsidRPr="00B658B1" w:rsidRDefault="00ED5958" w:rsidP="005D377E">
      <w:pPr>
        <w:spacing w:line="276" w:lineRule="auto"/>
        <w:jc w:val="both"/>
        <w:rPr>
          <w:rFonts w:ascii="Times New Roman" w:hAnsi="Times New Roman" w:cs="Times New Roman"/>
          <w:szCs w:val="28"/>
        </w:rPr>
      </w:pPr>
      <w:r w:rsidRPr="00B658B1">
        <w:rPr>
          <w:rFonts w:ascii="Times New Roman" w:hAnsi="Times New Roman" w:cs="Times New Roman"/>
          <w:b/>
          <w:szCs w:val="28"/>
        </w:rPr>
        <w:t xml:space="preserve">DataViLiJ </w:t>
      </w:r>
      <w:r w:rsidRPr="00B658B1">
        <w:rPr>
          <w:rFonts w:ascii="Times New Roman" w:hAnsi="Times New Roman" w:cs="Times New Roman"/>
          <w:szCs w:val="28"/>
        </w:rPr>
        <w:t>(</w:t>
      </w:r>
      <w:r w:rsidRPr="00B658B1">
        <w:rPr>
          <w:rFonts w:ascii="Times New Roman" w:hAnsi="Times New Roman" w:cs="Times New Roman"/>
          <w:szCs w:val="28"/>
          <w:u w:val="single"/>
        </w:rPr>
        <w:t>Data</w:t>
      </w:r>
      <w:r w:rsidRPr="00B658B1">
        <w:rPr>
          <w:rFonts w:ascii="Times New Roman" w:hAnsi="Times New Roman" w:cs="Times New Roman"/>
          <w:szCs w:val="28"/>
        </w:rPr>
        <w:t xml:space="preserve"> </w:t>
      </w:r>
      <w:r w:rsidRPr="00B658B1">
        <w:rPr>
          <w:rFonts w:ascii="Times New Roman" w:hAnsi="Times New Roman" w:cs="Times New Roman"/>
          <w:szCs w:val="28"/>
          <w:u w:val="single"/>
        </w:rPr>
        <w:t>Vi</w:t>
      </w:r>
      <w:r w:rsidRPr="00B658B1">
        <w:rPr>
          <w:rFonts w:ascii="Times New Roman" w:hAnsi="Times New Roman" w:cs="Times New Roman"/>
          <w:szCs w:val="28"/>
        </w:rPr>
        <w:t xml:space="preserve">sualization </w:t>
      </w:r>
      <w:r w:rsidRPr="00B658B1">
        <w:rPr>
          <w:rFonts w:ascii="Times New Roman" w:hAnsi="Times New Roman" w:cs="Times New Roman"/>
          <w:szCs w:val="28"/>
          <w:u w:val="single"/>
        </w:rPr>
        <w:t>Li</w:t>
      </w:r>
      <w:r w:rsidRPr="00B658B1">
        <w:rPr>
          <w:rFonts w:ascii="Times New Roman" w:hAnsi="Times New Roman" w:cs="Times New Roman"/>
          <w:szCs w:val="28"/>
        </w:rPr>
        <w:t xml:space="preserve">brary in </w:t>
      </w:r>
      <w:r w:rsidRPr="00B658B1">
        <w:rPr>
          <w:rFonts w:ascii="Times New Roman" w:hAnsi="Times New Roman" w:cs="Times New Roman"/>
          <w:szCs w:val="28"/>
          <w:u w:val="single"/>
        </w:rPr>
        <w:t>J</w:t>
      </w:r>
      <w:r w:rsidRPr="00B658B1">
        <w:rPr>
          <w:rFonts w:ascii="Times New Roman" w:hAnsi="Times New Roman" w:cs="Times New Roman"/>
          <w:szCs w:val="28"/>
        </w:rPr>
        <w:t>ava) will be a desktop application that will allow users to select an algorithm (from a set of standard AI algorithms) and dynamically show the user what changes, and how.</w:t>
      </w:r>
    </w:p>
    <w:p w14:paraId="67A5E40B" w14:textId="01E95FE4" w:rsidR="00A604F6" w:rsidRPr="00B658B1" w:rsidRDefault="00E52645" w:rsidP="005D377E">
      <w:pPr>
        <w:spacing w:line="276" w:lineRule="auto"/>
        <w:contextualSpacing/>
        <w:jc w:val="both"/>
        <w:rPr>
          <w:rFonts w:ascii="Times New Roman" w:hAnsi="Times New Roman" w:cs="Times New Roman"/>
          <w:b/>
          <w:color w:val="A6A6A6" w:themeColor="background1" w:themeShade="A6"/>
          <w:sz w:val="28"/>
          <w:szCs w:val="28"/>
        </w:rPr>
      </w:pPr>
      <w:r>
        <w:rPr>
          <w:rFonts w:ascii="Times New Roman" w:hAnsi="Times New Roman" w:cs="Times New Roman"/>
          <w:b/>
          <w:color w:val="A6A6A6" w:themeColor="background1" w:themeShade="A6"/>
          <w:sz w:val="28"/>
          <w:szCs w:val="28"/>
        </w:rPr>
        <w:t>1</w:t>
      </w:r>
      <w:r w:rsidR="00A604F6" w:rsidRPr="00B658B1">
        <w:rPr>
          <w:rFonts w:ascii="Times New Roman" w:hAnsi="Times New Roman" w:cs="Times New Roman"/>
          <w:b/>
          <w:color w:val="A6A6A6" w:themeColor="background1" w:themeShade="A6"/>
          <w:sz w:val="28"/>
          <w:szCs w:val="28"/>
        </w:rPr>
        <w:t>.</w:t>
      </w:r>
      <w:r w:rsidR="004A522C" w:rsidRPr="00B658B1">
        <w:rPr>
          <w:rFonts w:ascii="Times New Roman" w:hAnsi="Times New Roman" w:cs="Times New Roman"/>
          <w:b/>
          <w:color w:val="A6A6A6" w:themeColor="background1" w:themeShade="A6"/>
          <w:sz w:val="28"/>
          <w:szCs w:val="28"/>
        </w:rPr>
        <w:t>1 Purpose</w:t>
      </w:r>
    </w:p>
    <w:p w14:paraId="0F9F66E7" w14:textId="3EE539EA" w:rsidR="004A522C" w:rsidRPr="00D14626" w:rsidRDefault="00A604F6" w:rsidP="00D14626">
      <w:pPr>
        <w:spacing w:line="276" w:lineRule="auto"/>
        <w:jc w:val="both"/>
        <w:rPr>
          <w:rFonts w:ascii="Times New Roman" w:hAnsi="Times New Roman" w:cs="Times New Roman"/>
          <w:szCs w:val="28"/>
        </w:rPr>
      </w:pPr>
      <w:r w:rsidRPr="00B658B1">
        <w:rPr>
          <w:rFonts w:ascii="Times New Roman" w:hAnsi="Times New Roman" w:cs="Times New Roman"/>
          <w:szCs w:val="28"/>
        </w:rPr>
        <w:t xml:space="preserve">The purpose of this document </w:t>
      </w:r>
      <w:r w:rsidR="005239DD" w:rsidRPr="00B658B1">
        <w:rPr>
          <w:rFonts w:ascii="Times New Roman" w:hAnsi="Times New Roman" w:cs="Times New Roman"/>
          <w:szCs w:val="28"/>
        </w:rPr>
        <w:t xml:space="preserve">serves as the blueprint for how the DataViLiJ application </w:t>
      </w:r>
      <w:r w:rsidR="0027600A" w:rsidRPr="00B658B1">
        <w:rPr>
          <w:rFonts w:ascii="Times New Roman" w:hAnsi="Times New Roman" w:cs="Times New Roman"/>
          <w:szCs w:val="28"/>
        </w:rPr>
        <w:t xml:space="preserve">will be </w:t>
      </w:r>
      <w:r w:rsidR="00BF4E3F" w:rsidRPr="00B658B1">
        <w:rPr>
          <w:rFonts w:ascii="Times New Roman" w:hAnsi="Times New Roman" w:cs="Times New Roman"/>
          <w:szCs w:val="28"/>
        </w:rPr>
        <w:t xml:space="preserve">constructed. </w:t>
      </w:r>
      <w:r w:rsidR="008B25EF" w:rsidRPr="00B658B1">
        <w:rPr>
          <w:rFonts w:ascii="Times New Roman" w:hAnsi="Times New Roman" w:cs="Times New Roman"/>
          <w:szCs w:val="28"/>
        </w:rPr>
        <w:t xml:space="preserve">It specifies the packages, classes, methods, variables, relationships, and interactions necessary to create </w:t>
      </w:r>
      <w:r w:rsidR="00325B87" w:rsidRPr="00B658B1">
        <w:rPr>
          <w:rFonts w:ascii="Times New Roman" w:hAnsi="Times New Roman" w:cs="Times New Roman"/>
          <w:szCs w:val="28"/>
        </w:rPr>
        <w:t>the fully functioning data visualization desktop application</w:t>
      </w:r>
      <w:r w:rsidR="007C1121" w:rsidRPr="00B658B1">
        <w:rPr>
          <w:rFonts w:ascii="Times New Roman" w:hAnsi="Times New Roman" w:cs="Times New Roman"/>
          <w:szCs w:val="28"/>
        </w:rPr>
        <w:t xml:space="preserve"> by</w:t>
      </w:r>
      <w:r w:rsidR="00051E48" w:rsidRPr="00B658B1">
        <w:rPr>
          <w:rFonts w:ascii="Times New Roman" w:hAnsi="Times New Roman" w:cs="Times New Roman"/>
          <w:szCs w:val="28"/>
        </w:rPr>
        <w:t xml:space="preserve"> containing</w:t>
      </w:r>
      <w:r w:rsidR="007C1121" w:rsidRPr="00B658B1">
        <w:rPr>
          <w:rFonts w:ascii="Times New Roman" w:hAnsi="Times New Roman" w:cs="Times New Roman"/>
          <w:szCs w:val="28"/>
        </w:rPr>
        <w:t xml:space="preserve"> various UML class diagrams</w:t>
      </w:r>
      <w:r w:rsidR="00325B87" w:rsidRPr="00B658B1">
        <w:rPr>
          <w:rFonts w:ascii="Times New Roman" w:hAnsi="Times New Roman" w:cs="Times New Roman"/>
          <w:szCs w:val="28"/>
        </w:rPr>
        <w:t xml:space="preserve">. </w:t>
      </w:r>
      <w:r w:rsidR="00377527" w:rsidRPr="00B658B1">
        <w:rPr>
          <w:rFonts w:ascii="Times New Roman" w:hAnsi="Times New Roman" w:cs="Times New Roman"/>
          <w:szCs w:val="28"/>
        </w:rPr>
        <w:t xml:space="preserve">UML Sequence diagrams represent the interactions of the classes for each scenario of a specified use case. </w:t>
      </w:r>
    </w:p>
    <w:p w14:paraId="201102F6" w14:textId="536C05B3" w:rsidR="00ED5958" w:rsidRPr="00B658B1" w:rsidRDefault="00D72FBB" w:rsidP="005D377E">
      <w:pPr>
        <w:spacing w:line="276" w:lineRule="auto"/>
        <w:jc w:val="both"/>
        <w:rPr>
          <w:rFonts w:ascii="Times New Roman" w:hAnsi="Times New Roman" w:cs="Times New Roman"/>
          <w:szCs w:val="28"/>
        </w:rPr>
      </w:pPr>
      <w:r w:rsidRPr="00B658B1">
        <w:rPr>
          <w:rFonts w:ascii="Times New Roman" w:hAnsi="Times New Roman" w:cs="Times New Roman"/>
          <w:szCs w:val="28"/>
        </w:rPr>
        <w:t xml:space="preserve">The intended audience for this Software Design Description is </w:t>
      </w:r>
      <w:r w:rsidR="000A055E" w:rsidRPr="00B658B1">
        <w:rPr>
          <w:rFonts w:ascii="Times New Roman" w:hAnsi="Times New Roman" w:cs="Times New Roman"/>
          <w:szCs w:val="28"/>
        </w:rPr>
        <w:t xml:space="preserve">the development team, including the </w:t>
      </w:r>
      <w:r w:rsidRPr="00B658B1">
        <w:rPr>
          <w:rFonts w:ascii="Times New Roman" w:hAnsi="Times New Roman" w:cs="Times New Roman"/>
          <w:szCs w:val="28"/>
        </w:rPr>
        <w:t>instructor</w:t>
      </w:r>
      <w:r w:rsidR="00480330" w:rsidRPr="00B658B1">
        <w:rPr>
          <w:rFonts w:ascii="Times New Roman" w:hAnsi="Times New Roman" w:cs="Times New Roman"/>
          <w:szCs w:val="28"/>
        </w:rPr>
        <w:t>,</w:t>
      </w:r>
      <w:r w:rsidRPr="00B658B1">
        <w:rPr>
          <w:rFonts w:ascii="Times New Roman" w:hAnsi="Times New Roman" w:cs="Times New Roman"/>
          <w:szCs w:val="28"/>
        </w:rPr>
        <w:t xml:space="preserve"> Professor Eugene Stark, the teaching assistants of the course</w:t>
      </w:r>
      <w:r w:rsidR="00170E6D" w:rsidRPr="00B658B1">
        <w:rPr>
          <w:rFonts w:ascii="Times New Roman" w:hAnsi="Times New Roman" w:cs="Times New Roman"/>
          <w:szCs w:val="28"/>
        </w:rPr>
        <w:t>, and myself</w:t>
      </w:r>
      <w:r w:rsidR="000A055E" w:rsidRPr="00B658B1">
        <w:rPr>
          <w:rFonts w:ascii="Times New Roman" w:hAnsi="Times New Roman" w:cs="Times New Roman"/>
          <w:szCs w:val="28"/>
        </w:rPr>
        <w:t>, the primary software design and developer.</w:t>
      </w:r>
    </w:p>
    <w:p w14:paraId="6CFC0E29" w14:textId="2516E17F" w:rsidR="0033446F" w:rsidRDefault="00E52645" w:rsidP="007851CB">
      <w:pPr>
        <w:spacing w:after="0" w:line="276" w:lineRule="auto"/>
        <w:contextualSpacing/>
        <w:jc w:val="both"/>
        <w:rPr>
          <w:rFonts w:ascii="Times New Roman" w:hAnsi="Times New Roman" w:cs="Times New Roman"/>
          <w:b/>
          <w:color w:val="A6A6A6" w:themeColor="background1" w:themeShade="A6"/>
          <w:sz w:val="28"/>
          <w:szCs w:val="28"/>
        </w:rPr>
      </w:pPr>
      <w:r>
        <w:rPr>
          <w:rFonts w:ascii="Times New Roman" w:hAnsi="Times New Roman" w:cs="Times New Roman"/>
          <w:b/>
          <w:color w:val="A6A6A6" w:themeColor="background1" w:themeShade="A6"/>
          <w:sz w:val="28"/>
          <w:szCs w:val="28"/>
        </w:rPr>
        <w:t>1</w:t>
      </w:r>
      <w:r w:rsidR="00D14626">
        <w:rPr>
          <w:rFonts w:ascii="Times New Roman" w:hAnsi="Times New Roman" w:cs="Times New Roman"/>
          <w:b/>
          <w:color w:val="A6A6A6" w:themeColor="background1" w:themeShade="A6"/>
          <w:sz w:val="28"/>
          <w:szCs w:val="28"/>
        </w:rPr>
        <w:t>.2</w:t>
      </w:r>
      <w:r w:rsidR="0021660C">
        <w:rPr>
          <w:rFonts w:ascii="Times New Roman" w:hAnsi="Times New Roman" w:cs="Times New Roman"/>
          <w:b/>
          <w:color w:val="A6A6A6" w:themeColor="background1" w:themeShade="A6"/>
          <w:sz w:val="28"/>
          <w:szCs w:val="28"/>
        </w:rPr>
        <w:t xml:space="preserve"> </w:t>
      </w:r>
      <w:r w:rsidR="0033446F" w:rsidRPr="00EC6388">
        <w:rPr>
          <w:rFonts w:ascii="Times New Roman" w:hAnsi="Times New Roman" w:cs="Times New Roman"/>
          <w:b/>
          <w:color w:val="A6A6A6" w:themeColor="background1" w:themeShade="A6"/>
          <w:sz w:val="28"/>
          <w:szCs w:val="28"/>
        </w:rPr>
        <w:t>Scope</w:t>
      </w:r>
    </w:p>
    <w:p w14:paraId="03A08D66" w14:textId="64F3C4F3" w:rsidR="00831402" w:rsidRPr="00B658B1" w:rsidRDefault="005D377E" w:rsidP="005D377E">
      <w:pPr>
        <w:spacing w:line="276" w:lineRule="auto"/>
        <w:jc w:val="both"/>
        <w:rPr>
          <w:rFonts w:ascii="Times New Roman" w:hAnsi="Times New Roman" w:cs="Times New Roman"/>
        </w:rPr>
      </w:pPr>
      <w:r w:rsidRPr="00B658B1">
        <w:rPr>
          <w:rFonts w:ascii="Times New Roman" w:hAnsi="Times New Roman" w:cs="Times New Roman"/>
        </w:rPr>
        <w:t xml:space="preserve">The goal of this project is for students and beginning professionals in AI to have a visual understanding of the inner workings of the fundamental algorithms. AI is a vast field, and this project is limited to the visualization of two types of algorithms that “learn” from data. These two types are called </w:t>
      </w:r>
      <w:r w:rsidRPr="00B658B1">
        <w:rPr>
          <w:rFonts w:ascii="Times New Roman" w:hAnsi="Times New Roman" w:cs="Times New Roman"/>
          <w:b/>
        </w:rPr>
        <w:t>clustering</w:t>
      </w:r>
      <w:r w:rsidRPr="00B658B1">
        <w:rPr>
          <w:rFonts w:ascii="Times New Roman" w:hAnsi="Times New Roman" w:cs="Times New Roman"/>
        </w:rPr>
        <w:t xml:space="preserve"> and </w:t>
      </w:r>
      <w:r w:rsidRPr="00B658B1">
        <w:rPr>
          <w:rFonts w:ascii="Times New Roman" w:hAnsi="Times New Roman" w:cs="Times New Roman"/>
          <w:b/>
        </w:rPr>
        <w:t>classification</w:t>
      </w:r>
      <w:r w:rsidRPr="00B658B1">
        <w:rPr>
          <w:rFonts w:ascii="Times New Roman" w:hAnsi="Times New Roman" w:cs="Times New Roman"/>
        </w:rPr>
        <w:t>. The design and</w:t>
      </w:r>
      <w:r w:rsidR="008E6E79" w:rsidRPr="00B658B1">
        <w:rPr>
          <w:rFonts w:ascii="Times New Roman" w:hAnsi="Times New Roman" w:cs="Times New Roman"/>
        </w:rPr>
        <w:t xml:space="preserve"> development of these algorithms is outside the scope of the project, and the assumption is that such algorithms will already be developed independently, and their output will comply with the data format specified in this document. DataViLiJ serves simply as a visualization tool for how those algorithms work. Both clustering and classification are, in theory, not limited to a fixed number of labels for the data, but this project will be limited to at most four labels for clustering algorithms, and exactly two labels for classification algorithms. Further, the design and development of this project will also assume that the data is 2-dimensional. As such, 3D visualization is currently beyond the scope of DataViLiJ. </w:t>
      </w:r>
    </w:p>
    <w:p w14:paraId="5FF28DFC" w14:textId="479149B5" w:rsidR="00352744" w:rsidRPr="00B658B1" w:rsidRDefault="00831402" w:rsidP="005D377E">
      <w:pPr>
        <w:spacing w:line="276" w:lineRule="auto"/>
        <w:jc w:val="both"/>
        <w:rPr>
          <w:rFonts w:ascii="Times New Roman" w:hAnsi="Times New Roman" w:cs="Times New Roman"/>
        </w:rPr>
      </w:pPr>
      <w:r w:rsidRPr="00B658B1">
        <w:rPr>
          <w:rFonts w:ascii="Times New Roman" w:hAnsi="Times New Roman" w:cs="Times New Roman"/>
        </w:rPr>
        <w:t>As for the GUI interactions, touch screen capabilities are not within the scope of this application.</w:t>
      </w:r>
    </w:p>
    <w:p w14:paraId="241B3FD4" w14:textId="1A44C481" w:rsidR="00352744" w:rsidRDefault="00E52645" w:rsidP="007851CB">
      <w:pPr>
        <w:spacing w:after="0" w:line="276" w:lineRule="auto"/>
        <w:contextualSpacing/>
        <w:jc w:val="both"/>
        <w:rPr>
          <w:rFonts w:ascii="Times New Roman" w:hAnsi="Times New Roman" w:cs="Times New Roman"/>
          <w:b/>
          <w:color w:val="A6A6A6" w:themeColor="background1" w:themeShade="A6"/>
          <w:sz w:val="28"/>
          <w:szCs w:val="28"/>
        </w:rPr>
      </w:pPr>
      <w:r>
        <w:rPr>
          <w:rFonts w:ascii="Times New Roman" w:hAnsi="Times New Roman" w:cs="Times New Roman"/>
          <w:b/>
          <w:color w:val="A6A6A6" w:themeColor="background1" w:themeShade="A6"/>
          <w:sz w:val="28"/>
          <w:szCs w:val="28"/>
        </w:rPr>
        <w:t>1</w:t>
      </w:r>
      <w:r w:rsidR="0033446F" w:rsidRPr="00EC6388">
        <w:rPr>
          <w:rFonts w:ascii="Times New Roman" w:hAnsi="Times New Roman" w:cs="Times New Roman"/>
          <w:b/>
          <w:color w:val="A6A6A6" w:themeColor="background1" w:themeShade="A6"/>
          <w:sz w:val="28"/>
          <w:szCs w:val="28"/>
        </w:rPr>
        <w:t>.3 Definitions, acronyms, and abbreviations</w:t>
      </w:r>
    </w:p>
    <w:p w14:paraId="714BBDF6" w14:textId="36C9481C"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Algorithm:</w:t>
      </w:r>
      <w:r w:rsidR="005A6E34" w:rsidRPr="00B658B1">
        <w:rPr>
          <w:rFonts w:ascii="Times New Roman" w:hAnsi="Times New Roman" w:cs="Times New Roman"/>
          <w:szCs w:val="20"/>
        </w:rPr>
        <w:t xml:space="preserve"> In this document, the term ‘algorithm’ will be used to denote an AI algorithm that can “learn” from some data and assign each data point a label.</w:t>
      </w:r>
    </w:p>
    <w:p w14:paraId="59C4E2D1" w14:textId="7D151DA9"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Clustering:</w:t>
      </w:r>
      <w:r w:rsidR="005A6E34" w:rsidRPr="00B658B1">
        <w:rPr>
          <w:rFonts w:ascii="Times New Roman" w:hAnsi="Times New Roman" w:cs="Times New Roman"/>
          <w:b/>
          <w:szCs w:val="20"/>
        </w:rPr>
        <w:t xml:space="preserve"> </w:t>
      </w:r>
      <w:r w:rsidR="005A6E34" w:rsidRPr="00B658B1">
        <w:rPr>
          <w:rFonts w:ascii="Times New Roman" w:hAnsi="Times New Roman" w:cs="Times New Roman"/>
          <w:szCs w:val="20"/>
        </w:rPr>
        <w:t>A type of AI algorithm that learns to assign labels to instances based purely on the spatial distribution of the data points.</w:t>
      </w:r>
    </w:p>
    <w:p w14:paraId="7E9C6204" w14:textId="3C0C5663"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Classification:</w:t>
      </w:r>
      <w:r w:rsidR="00E92006" w:rsidRPr="00B658B1">
        <w:rPr>
          <w:rFonts w:ascii="Times New Roman" w:hAnsi="Times New Roman" w:cs="Times New Roman"/>
          <w:b/>
          <w:szCs w:val="20"/>
        </w:rPr>
        <w:t xml:space="preserve"> </w:t>
      </w:r>
      <w:r w:rsidR="00E92006" w:rsidRPr="00B658B1">
        <w:rPr>
          <w:rFonts w:ascii="Times New Roman" w:hAnsi="Times New Roman" w:cs="Times New Roman"/>
          <w:szCs w:val="20"/>
        </w:rPr>
        <w:t xml:space="preserve">A type of AI algorithm that learns to assign new labels to instances based on how older instances were labeled. These algorithms calculate geometric objects that divide the x-y plane into parts. E.g., if the geometric object is a circle, the two parts are the </w:t>
      </w:r>
      <w:r w:rsidR="00E92006" w:rsidRPr="00B658B1">
        <w:rPr>
          <w:rFonts w:ascii="Times New Roman" w:hAnsi="Times New Roman" w:cs="Times New Roman"/>
          <w:i/>
          <w:szCs w:val="20"/>
        </w:rPr>
        <w:t xml:space="preserve">inside </w:t>
      </w:r>
      <w:r w:rsidR="00E92006" w:rsidRPr="00B658B1">
        <w:rPr>
          <w:rFonts w:ascii="Times New Roman" w:hAnsi="Times New Roman" w:cs="Times New Roman"/>
          <w:szCs w:val="20"/>
        </w:rPr>
        <w:t xml:space="preserve">and the </w:t>
      </w:r>
      <w:r w:rsidR="00E92006" w:rsidRPr="00B658B1">
        <w:rPr>
          <w:rFonts w:ascii="Times New Roman" w:hAnsi="Times New Roman" w:cs="Times New Roman"/>
          <w:i/>
          <w:szCs w:val="20"/>
        </w:rPr>
        <w:t xml:space="preserve">outside </w:t>
      </w:r>
      <w:r w:rsidR="00E92006" w:rsidRPr="00B658B1">
        <w:rPr>
          <w:rFonts w:ascii="Times New Roman" w:hAnsi="Times New Roman" w:cs="Times New Roman"/>
          <w:szCs w:val="20"/>
        </w:rPr>
        <w:t>of that circle; if the geometric object is a straight-line, then again, there two parts, one on each side of the line.</w:t>
      </w:r>
    </w:p>
    <w:p w14:paraId="274D3064" w14:textId="550EC3BD"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lastRenderedPageBreak/>
        <w:t>Framework:</w:t>
      </w:r>
      <w:r w:rsidR="00337A5A">
        <w:rPr>
          <w:rFonts w:ascii="Times New Roman" w:hAnsi="Times New Roman" w:cs="Times New Roman"/>
          <w:szCs w:val="20"/>
        </w:rPr>
        <w:t xml:space="preserve"> An abstraction in which software providing generic functionality for a broad and common need can be selectively refined by additional user-written code, thus enabling the development of specific applications, or even additional frameworks. In an object-oriented environment, a framework consists of interfaces and abstract and concrete classes. </w:t>
      </w:r>
    </w:p>
    <w:p w14:paraId="57ACF79B" w14:textId="714E1DB1"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Graphical User Interface (GUI):</w:t>
      </w:r>
      <w:r w:rsidR="005565D5">
        <w:rPr>
          <w:rFonts w:ascii="Times New Roman" w:hAnsi="Times New Roman" w:cs="Times New Roman"/>
          <w:szCs w:val="20"/>
        </w:rPr>
        <w:t xml:space="preserve"> An interface that allows users to interact with the application through visual indicators and controls. A GUI has a less intense learning curve for the user, compared to text-based command line interfaces. Typical controls and indicators include buttons, menus, check boxes, dialogs, etc.</w:t>
      </w:r>
    </w:p>
    <w:p w14:paraId="216CCA11" w14:textId="2AE9E1D5"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IEEE:</w:t>
      </w:r>
      <w:r w:rsidR="004664AD">
        <w:rPr>
          <w:rFonts w:ascii="Times New Roman" w:hAnsi="Times New Roman" w:cs="Times New Roman"/>
          <w:szCs w:val="20"/>
        </w:rPr>
        <w:t xml:space="preserve"> Institute of Electrical and Electronic Engineers, is a professional association founded in 1963. </w:t>
      </w:r>
      <w:r w:rsidR="0004566A">
        <w:rPr>
          <w:rFonts w:ascii="Times New Roman" w:hAnsi="Times New Roman" w:cs="Times New Roman"/>
          <w:szCs w:val="20"/>
        </w:rPr>
        <w:t>Its</w:t>
      </w:r>
      <w:r w:rsidR="004664AD">
        <w:rPr>
          <w:rFonts w:ascii="Times New Roman" w:hAnsi="Times New Roman" w:cs="Times New Roman"/>
          <w:szCs w:val="20"/>
        </w:rPr>
        <w:t xml:space="preserve"> objectives are the educational and technical advancement of electrical and electronic engineering, telecommunications, computer engineering and allied disciplines.</w:t>
      </w:r>
    </w:p>
    <w:p w14:paraId="1A6281BC" w14:textId="7D3FC09A"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Instance:</w:t>
      </w:r>
      <w:r w:rsidR="0004566A">
        <w:rPr>
          <w:rFonts w:ascii="Times New Roman" w:hAnsi="Times New Roman" w:cs="Times New Roman"/>
          <w:szCs w:val="20"/>
        </w:rPr>
        <w:t xml:space="preserve"> A </w:t>
      </w:r>
      <w:r w:rsidR="009736B7">
        <w:rPr>
          <w:rFonts w:ascii="Times New Roman" w:hAnsi="Times New Roman" w:cs="Times New Roman"/>
          <w:szCs w:val="20"/>
        </w:rPr>
        <w:t xml:space="preserve">2-dimensional data point comprising a </w:t>
      </w:r>
      <w:r w:rsidR="009736B7">
        <w:rPr>
          <w:rFonts w:ascii="Times New Roman" w:hAnsi="Times New Roman" w:cs="Times New Roman"/>
          <w:i/>
          <w:szCs w:val="20"/>
        </w:rPr>
        <w:t>x</w:t>
      </w:r>
      <w:r w:rsidR="009736B7">
        <w:rPr>
          <w:rFonts w:ascii="Times New Roman" w:hAnsi="Times New Roman" w:cs="Times New Roman"/>
          <w:szCs w:val="20"/>
        </w:rPr>
        <w:t xml:space="preserve">-value and a </w:t>
      </w:r>
      <w:r w:rsidR="009736B7">
        <w:rPr>
          <w:rFonts w:ascii="Times New Roman" w:hAnsi="Times New Roman" w:cs="Times New Roman"/>
          <w:i/>
          <w:szCs w:val="20"/>
        </w:rPr>
        <w:t>y</w:t>
      </w:r>
      <w:r w:rsidR="009736B7">
        <w:rPr>
          <w:rFonts w:ascii="Times New Roman" w:hAnsi="Times New Roman" w:cs="Times New Roman"/>
          <w:szCs w:val="20"/>
        </w:rPr>
        <w:t xml:space="preserve">-value. An instance always has a name, which serves as its unique identifier, but it may be labeled or unlabeled. </w:t>
      </w:r>
    </w:p>
    <w:p w14:paraId="22C58AB2" w14:textId="52D568EA"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Software Design Description(SDD):</w:t>
      </w:r>
      <w:r w:rsidR="00DE7B8E">
        <w:rPr>
          <w:rFonts w:ascii="Times New Roman" w:hAnsi="Times New Roman" w:cs="Times New Roman"/>
          <w:szCs w:val="20"/>
        </w:rPr>
        <w:t xml:space="preserve"> A written description of a software product, that a software designer writes in order to give a software development team overall guidance to the architecture of the project. </w:t>
      </w:r>
      <w:r w:rsidR="00322719">
        <w:rPr>
          <w:rFonts w:ascii="Times New Roman" w:hAnsi="Times New Roman" w:cs="Times New Roman"/>
          <w:szCs w:val="20"/>
        </w:rPr>
        <w:t>This document, for example, is a SDD.</w:t>
      </w:r>
    </w:p>
    <w:p w14:paraId="72A8F72D" w14:textId="2A84CB0C"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Software Requirements Specification(SRS):</w:t>
      </w:r>
      <w:r w:rsidR="00B27955">
        <w:rPr>
          <w:rFonts w:ascii="Times New Roman" w:hAnsi="Times New Roman" w:cs="Times New Roman"/>
          <w:szCs w:val="20"/>
        </w:rPr>
        <w:t xml:space="preserve"> A description of a software system to be developed. It lays out functional and non-functional requirements and may include a set of use cases that describe user interactions that the software must provide. </w:t>
      </w:r>
    </w:p>
    <w:p w14:paraId="26433C68" w14:textId="00821F64"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Unified Modeling Language (UML):</w:t>
      </w:r>
      <w:r w:rsidR="009A4D6A">
        <w:rPr>
          <w:rFonts w:ascii="Times New Roman" w:hAnsi="Times New Roman" w:cs="Times New Roman"/>
          <w:szCs w:val="20"/>
        </w:rPr>
        <w:t xml:space="preserve"> A general-purpose, developmental modeling language to provide a standard way to visualize the design of a system. </w:t>
      </w:r>
    </w:p>
    <w:p w14:paraId="29D40AF0" w14:textId="6B3E61F9"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Use Case Diagram:</w:t>
      </w:r>
      <w:r w:rsidR="009A4D6A">
        <w:rPr>
          <w:rFonts w:ascii="Times New Roman" w:hAnsi="Times New Roman" w:cs="Times New Roman"/>
          <w:szCs w:val="20"/>
        </w:rPr>
        <w:t xml:space="preserve"> A UML format that represents the user’s interaction with the system and shows the relationship between the user and the different </w:t>
      </w:r>
      <w:r w:rsidR="009A4D6A">
        <w:rPr>
          <w:rFonts w:ascii="Times New Roman" w:hAnsi="Times New Roman" w:cs="Times New Roman"/>
          <w:i/>
          <w:szCs w:val="20"/>
        </w:rPr>
        <w:t>use cases</w:t>
      </w:r>
      <w:r w:rsidR="009A4D6A">
        <w:rPr>
          <w:rFonts w:ascii="Times New Roman" w:hAnsi="Times New Roman" w:cs="Times New Roman"/>
          <w:szCs w:val="20"/>
        </w:rPr>
        <w:t xml:space="preserve"> in which the user is involved. </w:t>
      </w:r>
    </w:p>
    <w:p w14:paraId="2DDBF126" w14:textId="52E9348D"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User:</w:t>
      </w:r>
      <w:r w:rsidR="008910D6">
        <w:rPr>
          <w:rFonts w:ascii="Times New Roman" w:hAnsi="Times New Roman" w:cs="Times New Roman"/>
          <w:szCs w:val="20"/>
        </w:rPr>
        <w:t xml:space="preserve"> Someone who interacts with the DataViLiJ application via its GUI.</w:t>
      </w:r>
    </w:p>
    <w:p w14:paraId="15C09008" w14:textId="4D6B2143"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User Interface (UI):</w:t>
      </w:r>
      <w:r w:rsidR="00C41787">
        <w:rPr>
          <w:rFonts w:ascii="Times New Roman" w:hAnsi="Times New Roman" w:cs="Times New Roman"/>
          <w:szCs w:val="20"/>
        </w:rPr>
        <w:t xml:space="preserve"> See </w:t>
      </w:r>
      <w:r w:rsidR="00C41787">
        <w:rPr>
          <w:rFonts w:ascii="Times New Roman" w:hAnsi="Times New Roman" w:cs="Times New Roman"/>
          <w:i/>
          <w:szCs w:val="20"/>
        </w:rPr>
        <w:t>Graphical User Interface (GUI).</w:t>
      </w:r>
    </w:p>
    <w:p w14:paraId="38D825AA" w14:textId="3E709058" w:rsidR="00ED5958" w:rsidRDefault="00E52645" w:rsidP="007851CB">
      <w:pPr>
        <w:spacing w:after="0" w:line="276" w:lineRule="auto"/>
        <w:contextualSpacing/>
        <w:jc w:val="both"/>
        <w:rPr>
          <w:rFonts w:ascii="Times New Roman" w:hAnsi="Times New Roman" w:cs="Times New Roman"/>
          <w:b/>
          <w:color w:val="A6A6A6" w:themeColor="background1" w:themeShade="A6"/>
          <w:sz w:val="28"/>
          <w:szCs w:val="28"/>
        </w:rPr>
      </w:pPr>
      <w:r>
        <w:rPr>
          <w:rFonts w:ascii="Times New Roman" w:hAnsi="Times New Roman" w:cs="Times New Roman"/>
          <w:b/>
          <w:color w:val="A6A6A6" w:themeColor="background1" w:themeShade="A6"/>
          <w:sz w:val="28"/>
          <w:szCs w:val="28"/>
        </w:rPr>
        <w:t>1</w:t>
      </w:r>
      <w:r w:rsidR="00CB14A3" w:rsidRPr="00EC6388">
        <w:rPr>
          <w:rFonts w:ascii="Times New Roman" w:hAnsi="Times New Roman" w:cs="Times New Roman"/>
          <w:b/>
          <w:color w:val="A6A6A6" w:themeColor="background1" w:themeShade="A6"/>
          <w:sz w:val="28"/>
          <w:szCs w:val="28"/>
        </w:rPr>
        <w:t>.4 References</w:t>
      </w:r>
    </w:p>
    <w:p w14:paraId="6739B671" w14:textId="0D0506E7" w:rsidR="00AE77C0" w:rsidRDefault="00AE77C0" w:rsidP="00AE77C0">
      <w:pPr>
        <w:pStyle w:val="ListParagraph"/>
        <w:numPr>
          <w:ilvl w:val="0"/>
          <w:numId w:val="11"/>
        </w:numPr>
        <w:spacing w:line="276" w:lineRule="auto"/>
        <w:jc w:val="both"/>
        <w:rPr>
          <w:rFonts w:ascii="Times New Roman" w:hAnsi="Times New Roman" w:cs="Times New Roman"/>
          <w:szCs w:val="28"/>
        </w:rPr>
      </w:pPr>
      <w:r>
        <w:rPr>
          <w:rFonts w:ascii="Times New Roman" w:hAnsi="Times New Roman" w:cs="Times New Roman"/>
          <w:szCs w:val="28"/>
        </w:rPr>
        <w:t>IEEE</w:t>
      </w:r>
      <w:r w:rsidR="00596ED3">
        <w:rPr>
          <w:rFonts w:ascii="Times New Roman" w:hAnsi="Times New Roman" w:cs="Times New Roman"/>
          <w:szCs w:val="28"/>
        </w:rPr>
        <w:t xml:space="preserve"> Software </w:t>
      </w:r>
      <w:r w:rsidR="00303C32">
        <w:rPr>
          <w:rFonts w:ascii="Times New Roman" w:hAnsi="Times New Roman" w:cs="Times New Roman"/>
          <w:szCs w:val="28"/>
        </w:rPr>
        <w:t xml:space="preserve">Engineering Standards Committee. “IEEE Standard for Information Technology – Systems Design – Software Design Descriptions.” In </w:t>
      </w:r>
      <w:r w:rsidR="00303C32">
        <w:rPr>
          <w:rFonts w:ascii="Times New Roman" w:hAnsi="Times New Roman" w:cs="Times New Roman"/>
          <w:i/>
          <w:szCs w:val="28"/>
        </w:rPr>
        <w:t>IEEE STD 1016-2009,</w:t>
      </w:r>
      <w:r w:rsidR="006A4D86">
        <w:rPr>
          <w:rFonts w:ascii="Times New Roman" w:hAnsi="Times New Roman" w:cs="Times New Roman"/>
          <w:i/>
          <w:szCs w:val="28"/>
        </w:rPr>
        <w:t xml:space="preserve"> </w:t>
      </w:r>
      <w:r w:rsidR="00303C32">
        <w:t>pp. 1-35, July 20</w:t>
      </w:r>
      <w:r w:rsidR="006A4D86">
        <w:t>,</w:t>
      </w:r>
      <w:r w:rsidR="00303C32">
        <w:t xml:space="preserve"> 2009</w:t>
      </w:r>
    </w:p>
    <w:p w14:paraId="64F52CC2" w14:textId="4BCD1270" w:rsidR="00A203DB" w:rsidRPr="00AE77C0" w:rsidRDefault="00A203DB" w:rsidP="00AE77C0">
      <w:pPr>
        <w:pStyle w:val="ListParagraph"/>
        <w:numPr>
          <w:ilvl w:val="0"/>
          <w:numId w:val="11"/>
        </w:numPr>
        <w:spacing w:line="276" w:lineRule="auto"/>
        <w:jc w:val="both"/>
        <w:rPr>
          <w:rFonts w:ascii="Times New Roman" w:hAnsi="Times New Roman" w:cs="Times New Roman"/>
          <w:szCs w:val="28"/>
        </w:rPr>
      </w:pPr>
      <w:r>
        <w:rPr>
          <w:rFonts w:ascii="Times New Roman" w:hAnsi="Times New Roman" w:cs="Times New Roman"/>
          <w:szCs w:val="28"/>
        </w:rPr>
        <w:t>Bannerjee, Ritwik</w:t>
      </w:r>
      <w:r w:rsidR="00700775">
        <w:rPr>
          <w:rFonts w:ascii="Times New Roman" w:hAnsi="Times New Roman" w:cs="Times New Roman"/>
          <w:szCs w:val="28"/>
        </w:rPr>
        <w:t>.</w:t>
      </w:r>
      <w:r>
        <w:rPr>
          <w:rFonts w:ascii="Times New Roman" w:hAnsi="Times New Roman" w:cs="Times New Roman"/>
          <w:szCs w:val="28"/>
        </w:rPr>
        <w:t xml:space="preserve"> </w:t>
      </w:r>
      <w:r w:rsidRPr="005070E2">
        <w:rPr>
          <w:rFonts w:ascii="Times New Roman" w:hAnsi="Times New Roman" w:cs="Times New Roman"/>
          <w:i/>
          <w:szCs w:val="28"/>
        </w:rPr>
        <w:t xml:space="preserve">DataViLiJ </w:t>
      </w:r>
      <w:r w:rsidRPr="005070E2">
        <w:rPr>
          <w:rFonts w:ascii="Times New Roman" w:hAnsi="Times New Roman" w:cs="Times New Roman"/>
          <w:i/>
          <w:szCs w:val="28"/>
          <w:vertAlign w:val="superscript"/>
        </w:rPr>
        <w:t>TM</w:t>
      </w:r>
      <w:r w:rsidRPr="005070E2">
        <w:rPr>
          <w:rFonts w:ascii="Times New Roman" w:hAnsi="Times New Roman" w:cs="Times New Roman"/>
          <w:i/>
          <w:szCs w:val="28"/>
        </w:rPr>
        <w:t xml:space="preserve"> Software Requirements Specification</w:t>
      </w:r>
      <w:r w:rsidR="00021F94">
        <w:rPr>
          <w:rFonts w:ascii="Times New Roman" w:hAnsi="Times New Roman" w:cs="Times New Roman"/>
          <w:szCs w:val="28"/>
        </w:rPr>
        <w:t xml:space="preserve"> Professaur Inc.</w:t>
      </w:r>
      <w:r w:rsidR="00613571">
        <w:rPr>
          <w:rFonts w:ascii="Times New Roman" w:hAnsi="Times New Roman" w:cs="Times New Roman"/>
          <w:szCs w:val="28"/>
        </w:rPr>
        <w:t>, 2018</w:t>
      </w:r>
    </w:p>
    <w:p w14:paraId="50D49870" w14:textId="61B81D29" w:rsidR="00CB14A3" w:rsidRPr="001419D1" w:rsidRDefault="00E52645" w:rsidP="001419D1">
      <w:pPr>
        <w:spacing w:after="0" w:line="276" w:lineRule="auto"/>
        <w:jc w:val="both"/>
        <w:rPr>
          <w:rFonts w:ascii="Times New Roman" w:hAnsi="Times New Roman" w:cs="Times New Roman"/>
          <w:b/>
          <w:color w:val="A6A6A6" w:themeColor="background1" w:themeShade="A6"/>
          <w:sz w:val="28"/>
          <w:szCs w:val="28"/>
        </w:rPr>
      </w:pPr>
      <w:r>
        <w:rPr>
          <w:rFonts w:ascii="Times New Roman" w:hAnsi="Times New Roman" w:cs="Times New Roman"/>
          <w:b/>
          <w:color w:val="A6A6A6" w:themeColor="background1" w:themeShade="A6"/>
          <w:sz w:val="28"/>
          <w:szCs w:val="28"/>
        </w:rPr>
        <w:t>1</w:t>
      </w:r>
      <w:r w:rsidR="00CB14A3" w:rsidRPr="001419D1">
        <w:rPr>
          <w:rFonts w:ascii="Times New Roman" w:hAnsi="Times New Roman" w:cs="Times New Roman"/>
          <w:b/>
          <w:color w:val="A6A6A6" w:themeColor="background1" w:themeShade="A6"/>
          <w:sz w:val="28"/>
          <w:szCs w:val="28"/>
        </w:rPr>
        <w:t>.5 Overview</w:t>
      </w:r>
    </w:p>
    <w:p w14:paraId="6AB0C510" w14:textId="75C83403" w:rsidR="00352744" w:rsidRDefault="007851CB" w:rsidP="005D377E">
      <w:pPr>
        <w:spacing w:line="276" w:lineRule="auto"/>
        <w:jc w:val="both"/>
        <w:rPr>
          <w:rFonts w:ascii="Times New Roman" w:hAnsi="Times New Roman" w:cs="Times New Roman"/>
        </w:rPr>
      </w:pPr>
      <w:r>
        <w:rPr>
          <w:rFonts w:ascii="Times New Roman" w:hAnsi="Times New Roman" w:cs="Times New Roman"/>
        </w:rPr>
        <w:t xml:space="preserve">This </w:t>
      </w:r>
      <w:r w:rsidR="00951362">
        <w:rPr>
          <w:rFonts w:ascii="Times New Roman" w:hAnsi="Times New Roman" w:cs="Times New Roman"/>
        </w:rPr>
        <w:t>So</w:t>
      </w:r>
      <w:r>
        <w:rPr>
          <w:rFonts w:ascii="Times New Roman" w:hAnsi="Times New Roman" w:cs="Times New Roman"/>
        </w:rPr>
        <w:t xml:space="preserve">ftware </w:t>
      </w:r>
      <w:r w:rsidR="00951362">
        <w:rPr>
          <w:rFonts w:ascii="Times New Roman" w:hAnsi="Times New Roman" w:cs="Times New Roman"/>
        </w:rPr>
        <w:t>D</w:t>
      </w:r>
      <w:r>
        <w:rPr>
          <w:rFonts w:ascii="Times New Roman" w:hAnsi="Times New Roman" w:cs="Times New Roman"/>
        </w:rPr>
        <w:t xml:space="preserve">esign </w:t>
      </w:r>
      <w:r w:rsidR="00951362">
        <w:rPr>
          <w:rFonts w:ascii="Times New Roman" w:hAnsi="Times New Roman" w:cs="Times New Roman"/>
        </w:rPr>
        <w:t>D</w:t>
      </w:r>
      <w:r>
        <w:rPr>
          <w:rFonts w:ascii="Times New Roman" w:hAnsi="Times New Roman" w:cs="Times New Roman"/>
        </w:rPr>
        <w:t>escription (SDD) will include</w:t>
      </w:r>
      <w:r w:rsidR="003B012D">
        <w:rPr>
          <w:rFonts w:ascii="Times New Roman" w:hAnsi="Times New Roman" w:cs="Times New Roman"/>
        </w:rPr>
        <w:t>s</w:t>
      </w:r>
      <w:r>
        <w:rPr>
          <w:rFonts w:ascii="Times New Roman" w:hAnsi="Times New Roman" w:cs="Times New Roman"/>
        </w:rPr>
        <w:t xml:space="preserve"> design components that use UML </w:t>
      </w:r>
      <w:r w:rsidR="003B012D">
        <w:rPr>
          <w:rFonts w:ascii="Times New Roman" w:hAnsi="Times New Roman" w:cs="Times New Roman"/>
        </w:rPr>
        <w:t xml:space="preserve">to </w:t>
      </w:r>
      <w:r>
        <w:rPr>
          <w:rFonts w:ascii="Times New Roman" w:hAnsi="Times New Roman" w:cs="Times New Roman"/>
        </w:rPr>
        <w:t xml:space="preserve">specify how to build the appropriate technologies for </w:t>
      </w:r>
      <w:r w:rsidR="006D6CD3">
        <w:rPr>
          <w:rFonts w:ascii="Times New Roman" w:hAnsi="Times New Roman" w:cs="Times New Roman"/>
        </w:rPr>
        <w:t>the operational capabilities of DataViLiJ and its UI functionalities and aesthetics</w:t>
      </w:r>
      <w:r w:rsidR="003B012D">
        <w:rPr>
          <w:rFonts w:ascii="Times New Roman" w:hAnsi="Times New Roman" w:cs="Times New Roman"/>
        </w:rPr>
        <w:t>, as described in the DataViLiJ Software Requirements Specification.</w:t>
      </w:r>
      <w:r w:rsidR="00E52645">
        <w:rPr>
          <w:rFonts w:ascii="Times New Roman" w:hAnsi="Times New Roman" w:cs="Times New Roman"/>
        </w:rPr>
        <w:t xml:space="preserve"> Section 1</w:t>
      </w:r>
      <w:r w:rsidR="00C06B32">
        <w:rPr>
          <w:rFonts w:ascii="Times New Roman" w:hAnsi="Times New Roman" w:cs="Times New Roman"/>
        </w:rPr>
        <w:t xml:space="preserve"> of this document includes the </w:t>
      </w:r>
      <w:r w:rsidR="00186A02">
        <w:rPr>
          <w:rFonts w:ascii="Times New Roman" w:hAnsi="Times New Roman" w:cs="Times New Roman"/>
        </w:rPr>
        <w:t>Introduction to th</w:t>
      </w:r>
      <w:r w:rsidR="003C79C8">
        <w:rPr>
          <w:rFonts w:ascii="Times New Roman" w:hAnsi="Times New Roman" w:cs="Times New Roman"/>
        </w:rPr>
        <w:t>e</w:t>
      </w:r>
      <w:r w:rsidR="00186A02">
        <w:rPr>
          <w:rFonts w:ascii="Times New Roman" w:hAnsi="Times New Roman" w:cs="Times New Roman"/>
        </w:rPr>
        <w:t xml:space="preserve"> document </w:t>
      </w:r>
      <w:r w:rsidR="003C79C8">
        <w:rPr>
          <w:rFonts w:ascii="Times New Roman" w:hAnsi="Times New Roman" w:cs="Times New Roman"/>
        </w:rPr>
        <w:t xml:space="preserve">itself </w:t>
      </w:r>
      <w:r w:rsidR="00186A02">
        <w:rPr>
          <w:rFonts w:ascii="Times New Roman" w:hAnsi="Times New Roman" w:cs="Times New Roman"/>
        </w:rPr>
        <w:t>and the References used.</w:t>
      </w:r>
      <w:r w:rsidR="003B012D">
        <w:rPr>
          <w:rFonts w:ascii="Times New Roman" w:hAnsi="Times New Roman" w:cs="Times New Roman"/>
        </w:rPr>
        <w:t xml:space="preserve"> </w:t>
      </w:r>
      <w:r w:rsidR="00C06B32">
        <w:rPr>
          <w:rFonts w:ascii="Times New Roman" w:hAnsi="Times New Roman" w:cs="Times New Roman"/>
        </w:rPr>
        <w:t xml:space="preserve">Section </w:t>
      </w:r>
      <w:r w:rsidR="00E52645">
        <w:rPr>
          <w:rFonts w:ascii="Times New Roman" w:hAnsi="Times New Roman" w:cs="Times New Roman"/>
        </w:rPr>
        <w:t>2</w:t>
      </w:r>
      <w:r w:rsidR="00C06B32">
        <w:rPr>
          <w:rFonts w:ascii="Times New Roman" w:hAnsi="Times New Roman" w:cs="Times New Roman"/>
        </w:rPr>
        <w:t xml:space="preserve"> </w:t>
      </w:r>
      <w:r w:rsidR="00F2734C">
        <w:rPr>
          <w:rFonts w:ascii="Times New Roman" w:hAnsi="Times New Roman" w:cs="Times New Roman"/>
        </w:rPr>
        <w:t xml:space="preserve">provides </w:t>
      </w:r>
      <w:r w:rsidR="00C06B32">
        <w:rPr>
          <w:rFonts w:ascii="Times New Roman" w:hAnsi="Times New Roman" w:cs="Times New Roman"/>
        </w:rPr>
        <w:t xml:space="preserve">the Package-level </w:t>
      </w:r>
      <w:r w:rsidR="00F2734C">
        <w:rPr>
          <w:rFonts w:ascii="Times New Roman" w:hAnsi="Times New Roman" w:cs="Times New Roman"/>
        </w:rPr>
        <w:t>Design V</w:t>
      </w:r>
      <w:r w:rsidR="00C06B32">
        <w:rPr>
          <w:rFonts w:ascii="Times New Roman" w:hAnsi="Times New Roman" w:cs="Times New Roman"/>
        </w:rPr>
        <w:t>iewpoint, specifying the packages and fram</w:t>
      </w:r>
      <w:r w:rsidR="00E52645">
        <w:rPr>
          <w:rFonts w:ascii="Times New Roman" w:hAnsi="Times New Roman" w:cs="Times New Roman"/>
        </w:rPr>
        <w:t>eworks to be designed. Section 3</w:t>
      </w:r>
      <w:r w:rsidR="00C06B32">
        <w:rPr>
          <w:rFonts w:ascii="Times New Roman" w:hAnsi="Times New Roman" w:cs="Times New Roman"/>
        </w:rPr>
        <w:t xml:space="preserve"> provide</w:t>
      </w:r>
      <w:r w:rsidR="00EB6785">
        <w:rPr>
          <w:rFonts w:ascii="Times New Roman" w:hAnsi="Times New Roman" w:cs="Times New Roman"/>
        </w:rPr>
        <w:t>s the Class-l</w:t>
      </w:r>
      <w:r w:rsidR="00C06B32">
        <w:rPr>
          <w:rFonts w:ascii="Times New Roman" w:hAnsi="Times New Roman" w:cs="Times New Roman"/>
        </w:rPr>
        <w:t xml:space="preserve">evel </w:t>
      </w:r>
      <w:r w:rsidR="00EB6785">
        <w:rPr>
          <w:rFonts w:ascii="Times New Roman" w:hAnsi="Times New Roman" w:cs="Times New Roman"/>
        </w:rPr>
        <w:t xml:space="preserve">Design </w:t>
      </w:r>
      <w:r w:rsidR="00C06B32">
        <w:rPr>
          <w:rFonts w:ascii="Times New Roman" w:hAnsi="Times New Roman" w:cs="Times New Roman"/>
        </w:rPr>
        <w:t xml:space="preserve">Viewpoint, using UML Class Diagrams to specify how the classes should </w:t>
      </w:r>
      <w:r w:rsidR="00E52645">
        <w:rPr>
          <w:rFonts w:ascii="Times New Roman" w:hAnsi="Times New Roman" w:cs="Times New Roman"/>
        </w:rPr>
        <w:t>be constructed. Section 4</w:t>
      </w:r>
      <w:r w:rsidR="00C06B32">
        <w:rPr>
          <w:rFonts w:ascii="Times New Roman" w:hAnsi="Times New Roman" w:cs="Times New Roman"/>
        </w:rPr>
        <w:t xml:space="preserve"> </w:t>
      </w:r>
      <w:r w:rsidR="00EB6785">
        <w:rPr>
          <w:rFonts w:ascii="Times New Roman" w:hAnsi="Times New Roman" w:cs="Times New Roman"/>
        </w:rPr>
        <w:t>provides the Method-l</w:t>
      </w:r>
      <w:r w:rsidR="00C06B32">
        <w:rPr>
          <w:rFonts w:ascii="Times New Roman" w:hAnsi="Times New Roman" w:cs="Times New Roman"/>
        </w:rPr>
        <w:t xml:space="preserve">evel </w:t>
      </w:r>
      <w:r w:rsidR="00EB6785">
        <w:rPr>
          <w:rFonts w:ascii="Times New Roman" w:hAnsi="Times New Roman" w:cs="Times New Roman"/>
        </w:rPr>
        <w:t>Design</w:t>
      </w:r>
      <w:r w:rsidR="00C06B32">
        <w:rPr>
          <w:rFonts w:ascii="Times New Roman" w:hAnsi="Times New Roman" w:cs="Times New Roman"/>
        </w:rPr>
        <w:t xml:space="preserve"> Viewpoint, describing how methods will interact with</w:t>
      </w:r>
      <w:r w:rsidR="00E52645">
        <w:rPr>
          <w:rFonts w:ascii="Times New Roman" w:hAnsi="Times New Roman" w:cs="Times New Roman"/>
        </w:rPr>
        <w:t xml:space="preserve"> one another. Section 5</w:t>
      </w:r>
      <w:r w:rsidR="00C06B32">
        <w:rPr>
          <w:rFonts w:ascii="Times New Roman" w:hAnsi="Times New Roman" w:cs="Times New Roman"/>
        </w:rPr>
        <w:t xml:space="preserve"> provides deployment information like file</w:t>
      </w:r>
      <w:r w:rsidR="00EB6785">
        <w:rPr>
          <w:rFonts w:ascii="Times New Roman" w:hAnsi="Times New Roman" w:cs="Times New Roman"/>
        </w:rPr>
        <w:t xml:space="preserve"> and data</w:t>
      </w:r>
      <w:r w:rsidR="00C06B32">
        <w:rPr>
          <w:rFonts w:ascii="Times New Roman" w:hAnsi="Times New Roman" w:cs="Times New Roman"/>
        </w:rPr>
        <w:t xml:space="preserve"> structures and formats to use. Section </w:t>
      </w:r>
      <w:r w:rsidR="00E52645">
        <w:rPr>
          <w:rFonts w:ascii="Times New Roman" w:hAnsi="Times New Roman" w:cs="Times New Roman"/>
        </w:rPr>
        <w:t>6</w:t>
      </w:r>
      <w:r w:rsidR="009032D1">
        <w:rPr>
          <w:rFonts w:ascii="Times New Roman" w:hAnsi="Times New Roman" w:cs="Times New Roman"/>
        </w:rPr>
        <w:t xml:space="preserve"> provides all the Supporting Information. </w:t>
      </w:r>
      <w:r w:rsidR="00951362">
        <w:rPr>
          <w:rFonts w:ascii="Times New Roman" w:hAnsi="Times New Roman" w:cs="Times New Roman"/>
        </w:rPr>
        <w:t xml:space="preserve">All the UML Diagrams in this Software Design Description were created using the Violet UML Modeling tool. </w:t>
      </w:r>
    </w:p>
    <w:p w14:paraId="217E744F" w14:textId="408C90F2" w:rsidR="001419D1" w:rsidRDefault="00B20853" w:rsidP="00C234B7">
      <w:pPr>
        <w:spacing w:after="0" w:line="276" w:lineRule="auto"/>
        <w:jc w:val="both"/>
        <w:rPr>
          <w:rFonts w:ascii="Times New Roman" w:hAnsi="Times New Roman" w:cs="Times New Roman"/>
          <w:b/>
          <w:color w:val="A6A6A6" w:themeColor="background1" w:themeShade="A6"/>
          <w:sz w:val="32"/>
          <w:szCs w:val="32"/>
        </w:rPr>
      </w:pPr>
      <w:r>
        <w:rPr>
          <w:rFonts w:ascii="Times New Roman" w:hAnsi="Times New Roman" w:cs="Times New Roman"/>
          <w:b/>
          <w:color w:val="A6A6A6" w:themeColor="background1" w:themeShade="A6"/>
          <w:sz w:val="32"/>
          <w:szCs w:val="32"/>
        </w:rPr>
        <w:t>2</w:t>
      </w:r>
      <w:r w:rsidR="001419D1" w:rsidRPr="00B658B1">
        <w:rPr>
          <w:rFonts w:ascii="Times New Roman" w:hAnsi="Times New Roman" w:cs="Times New Roman"/>
          <w:b/>
          <w:color w:val="A6A6A6" w:themeColor="background1" w:themeShade="A6"/>
          <w:sz w:val="32"/>
          <w:szCs w:val="32"/>
        </w:rPr>
        <w:t xml:space="preserve">. </w:t>
      </w:r>
      <w:r w:rsidR="007143D8">
        <w:rPr>
          <w:rFonts w:ascii="Times New Roman" w:hAnsi="Times New Roman" w:cs="Times New Roman"/>
          <w:b/>
          <w:color w:val="A6A6A6" w:themeColor="background1" w:themeShade="A6"/>
          <w:sz w:val="32"/>
          <w:szCs w:val="32"/>
        </w:rPr>
        <w:t>Package-level Design Viewpoint</w:t>
      </w:r>
    </w:p>
    <w:p w14:paraId="18D27E20" w14:textId="3A11893B" w:rsidR="00444D7F" w:rsidRDefault="00444D7F" w:rsidP="00C234B7">
      <w:pPr>
        <w:spacing w:after="0" w:line="276" w:lineRule="auto"/>
        <w:jc w:val="both"/>
        <w:rPr>
          <w:rFonts w:ascii="Times New Roman" w:hAnsi="Times New Roman" w:cs="Times New Roman"/>
          <w:szCs w:val="32"/>
        </w:rPr>
      </w:pPr>
      <w:r>
        <w:rPr>
          <w:rFonts w:ascii="Times New Roman" w:hAnsi="Times New Roman" w:cs="Times New Roman"/>
          <w:szCs w:val="32"/>
        </w:rPr>
        <w:lastRenderedPageBreak/>
        <w:t xml:space="preserve">This design involves the construction of the DataViLiJ application. </w:t>
      </w:r>
      <w:r w:rsidR="007C3D4F">
        <w:rPr>
          <w:rFonts w:ascii="Times New Roman" w:hAnsi="Times New Roman" w:cs="Times New Roman"/>
          <w:szCs w:val="32"/>
        </w:rPr>
        <w:t xml:space="preserve">The Java API by Oracle is heavily relied upon as well </w:t>
      </w:r>
      <w:r w:rsidR="00F77B71">
        <w:rPr>
          <w:rFonts w:ascii="Times New Roman" w:hAnsi="Times New Roman" w:cs="Times New Roman"/>
          <w:szCs w:val="32"/>
        </w:rPr>
        <w:t>the JavaX.XML AP</w:t>
      </w:r>
      <w:r w:rsidR="002B12EE">
        <w:rPr>
          <w:rFonts w:ascii="Times New Roman" w:hAnsi="Times New Roman" w:cs="Times New Roman"/>
          <w:szCs w:val="32"/>
        </w:rPr>
        <w:t>I.</w:t>
      </w:r>
      <w:r w:rsidR="00F326D5">
        <w:rPr>
          <w:rFonts w:ascii="Times New Roman" w:hAnsi="Times New Roman" w:cs="Times New Roman"/>
          <w:szCs w:val="32"/>
        </w:rPr>
        <w:t xml:space="preserve"> The following sub sections describe how the components of the applications are to be constructed, including how the Java API will be used to build them. </w:t>
      </w:r>
    </w:p>
    <w:p w14:paraId="58FE4704" w14:textId="77777777" w:rsidR="00C234B7" w:rsidRDefault="00C234B7" w:rsidP="00C234B7">
      <w:pPr>
        <w:spacing w:after="0" w:line="276" w:lineRule="auto"/>
        <w:jc w:val="both"/>
        <w:rPr>
          <w:rFonts w:ascii="Times New Roman" w:hAnsi="Times New Roman" w:cs="Times New Roman"/>
          <w:szCs w:val="32"/>
        </w:rPr>
      </w:pPr>
    </w:p>
    <w:p w14:paraId="4EC86653" w14:textId="57DA4E31" w:rsidR="006D7399" w:rsidRDefault="00B20853" w:rsidP="00C234B7">
      <w:pPr>
        <w:spacing w:after="0" w:line="276" w:lineRule="auto"/>
        <w:jc w:val="both"/>
        <w:rPr>
          <w:rFonts w:ascii="Times New Roman" w:hAnsi="Times New Roman" w:cs="Times New Roman"/>
          <w:b/>
          <w:color w:val="A6A6A6" w:themeColor="background1" w:themeShade="A6"/>
          <w:sz w:val="28"/>
          <w:szCs w:val="28"/>
        </w:rPr>
      </w:pPr>
      <w:r>
        <w:rPr>
          <w:rFonts w:ascii="Times New Roman" w:hAnsi="Times New Roman" w:cs="Times New Roman"/>
          <w:b/>
          <w:color w:val="A6A6A6" w:themeColor="background1" w:themeShade="A6"/>
          <w:sz w:val="28"/>
          <w:szCs w:val="28"/>
        </w:rPr>
        <w:t>2</w:t>
      </w:r>
      <w:r w:rsidR="006D7399">
        <w:rPr>
          <w:rFonts w:ascii="Times New Roman" w:hAnsi="Times New Roman" w:cs="Times New Roman"/>
          <w:b/>
          <w:color w:val="A6A6A6" w:themeColor="background1" w:themeShade="A6"/>
          <w:sz w:val="28"/>
          <w:szCs w:val="28"/>
        </w:rPr>
        <w:t>.1 DataViLiJ Software Overview</w:t>
      </w:r>
    </w:p>
    <w:p w14:paraId="7EABE227" w14:textId="50C0ECFB" w:rsidR="00F71302" w:rsidRDefault="00F77B71" w:rsidP="00C234B7">
      <w:pPr>
        <w:spacing w:after="0" w:line="276" w:lineRule="auto"/>
        <w:jc w:val="both"/>
        <w:rPr>
          <w:rFonts w:ascii="Times New Roman" w:hAnsi="Times New Roman" w:cs="Times New Roman"/>
          <w:szCs w:val="28"/>
        </w:rPr>
      </w:pPr>
      <w:r>
        <w:rPr>
          <w:rFonts w:ascii="Times New Roman" w:hAnsi="Times New Roman" w:cs="Times New Roman"/>
          <w:szCs w:val="28"/>
        </w:rPr>
        <w:t xml:space="preserve">The DataViLiJ desktop application will be designed with the assistance of the </w:t>
      </w:r>
      <w:r w:rsidR="00130EA7">
        <w:rPr>
          <w:rFonts w:ascii="Times New Roman" w:hAnsi="Times New Roman" w:cs="Times New Roman"/>
          <w:szCs w:val="28"/>
        </w:rPr>
        <w:t xml:space="preserve">XMLUtilities </w:t>
      </w:r>
      <w:r w:rsidR="002B12EE">
        <w:rPr>
          <w:rFonts w:ascii="Times New Roman" w:hAnsi="Times New Roman" w:cs="Times New Roman"/>
          <w:szCs w:val="28"/>
        </w:rPr>
        <w:t>and</w:t>
      </w:r>
      <w:r w:rsidR="00130EA7">
        <w:rPr>
          <w:rFonts w:ascii="Times New Roman" w:hAnsi="Times New Roman" w:cs="Times New Roman"/>
          <w:szCs w:val="28"/>
        </w:rPr>
        <w:t xml:space="preserve"> ViLiJ framework</w:t>
      </w:r>
      <w:r w:rsidR="00AF57AD">
        <w:rPr>
          <w:rFonts w:ascii="Times New Roman" w:hAnsi="Times New Roman" w:cs="Times New Roman"/>
          <w:szCs w:val="28"/>
        </w:rPr>
        <w:t>s</w:t>
      </w:r>
      <w:r w:rsidR="00130EA7">
        <w:rPr>
          <w:rFonts w:ascii="Times New Roman" w:hAnsi="Times New Roman" w:cs="Times New Roman"/>
          <w:szCs w:val="28"/>
        </w:rPr>
        <w:t>.</w:t>
      </w:r>
      <w:r w:rsidR="002B12EE">
        <w:rPr>
          <w:rFonts w:ascii="Times New Roman" w:hAnsi="Times New Roman" w:cs="Times New Roman"/>
          <w:szCs w:val="28"/>
        </w:rPr>
        <w:t xml:space="preserve"> Fig 2.1</w:t>
      </w:r>
      <w:r w:rsidR="00B07CDB">
        <w:rPr>
          <w:rFonts w:ascii="Times New Roman" w:hAnsi="Times New Roman" w:cs="Times New Roman"/>
          <w:szCs w:val="28"/>
        </w:rPr>
        <w:t>.</w:t>
      </w:r>
      <w:r w:rsidR="002B12EE">
        <w:rPr>
          <w:rFonts w:ascii="Times New Roman" w:hAnsi="Times New Roman" w:cs="Times New Roman"/>
          <w:szCs w:val="28"/>
        </w:rPr>
        <w:t xml:space="preserve"> displays the components of the </w:t>
      </w:r>
      <w:r w:rsidR="00F574E7">
        <w:rPr>
          <w:rFonts w:ascii="Times New Roman" w:hAnsi="Times New Roman" w:cs="Times New Roman"/>
          <w:szCs w:val="28"/>
        </w:rPr>
        <w:t xml:space="preserve">application with classes contained in packages. </w:t>
      </w:r>
    </w:p>
    <w:p w14:paraId="411185AB" w14:textId="31759727" w:rsidR="000D7E60" w:rsidRDefault="000D7E60" w:rsidP="00C234B7">
      <w:pPr>
        <w:spacing w:after="0" w:line="276" w:lineRule="auto"/>
        <w:jc w:val="both"/>
        <w:rPr>
          <w:rFonts w:ascii="Times New Roman" w:hAnsi="Times New Roman" w:cs="Times New Roman"/>
          <w:szCs w:val="28"/>
        </w:rPr>
      </w:pPr>
    </w:p>
    <w:p w14:paraId="18DB48B6" w14:textId="2C903B41" w:rsidR="00C234B7" w:rsidRPr="00F77B71" w:rsidRDefault="00C234B7" w:rsidP="00C234B7">
      <w:pPr>
        <w:spacing w:after="0" w:line="276" w:lineRule="auto"/>
        <w:jc w:val="both"/>
        <w:rPr>
          <w:rFonts w:ascii="Times New Roman" w:hAnsi="Times New Roman" w:cs="Times New Roman"/>
          <w:szCs w:val="28"/>
        </w:rPr>
      </w:pPr>
    </w:p>
    <w:p w14:paraId="7F20119D" w14:textId="568B3EA2"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05BB9E00" w14:textId="343E03D5" w:rsidR="00672F21" w:rsidRDefault="007578EF" w:rsidP="00C234B7">
      <w:pPr>
        <w:spacing w:after="0" w:line="276" w:lineRule="auto"/>
        <w:jc w:val="both"/>
        <w:rPr>
          <w:rFonts w:ascii="Times New Roman" w:hAnsi="Times New Roman" w:cs="Times New Roman"/>
          <w:b/>
          <w:color w:val="A6A6A6" w:themeColor="background1" w:themeShade="A6"/>
          <w:sz w:val="28"/>
          <w:szCs w:val="28"/>
        </w:rPr>
      </w:pPr>
      <w:r w:rsidRPr="00B95577">
        <w:rPr>
          <w:rFonts w:ascii="Times New Roman" w:hAnsi="Times New Roman" w:cs="Times New Roman"/>
          <w:szCs w:val="28"/>
        </w:rPr>
        <w:drawing>
          <wp:anchor distT="0" distB="0" distL="114300" distR="114300" simplePos="0" relativeHeight="251662336" behindDoc="1" locked="0" layoutInCell="1" allowOverlap="1" wp14:anchorId="1E2C7A53" wp14:editId="51DFDC9D">
            <wp:simplePos x="0" y="0"/>
            <wp:positionH relativeFrom="margin">
              <wp:align>center</wp:align>
            </wp:positionH>
            <wp:positionV relativeFrom="page">
              <wp:posOffset>3285490</wp:posOffset>
            </wp:positionV>
            <wp:extent cx="3857625" cy="2809875"/>
            <wp:effectExtent l="0" t="0" r="9525" b="9525"/>
            <wp:wrapTight wrapText="bothSides">
              <wp:wrapPolygon edited="0">
                <wp:start x="0" y="0"/>
                <wp:lineTo x="0" y="21527"/>
                <wp:lineTo x="21547" y="21527"/>
                <wp:lineTo x="2154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57625" cy="2809875"/>
                    </a:xfrm>
                    <a:prstGeom prst="rect">
                      <a:avLst/>
                    </a:prstGeom>
                  </pic:spPr>
                </pic:pic>
              </a:graphicData>
            </a:graphic>
            <wp14:sizeRelH relativeFrom="page">
              <wp14:pctWidth>0</wp14:pctWidth>
            </wp14:sizeRelH>
            <wp14:sizeRelV relativeFrom="page">
              <wp14:pctHeight>0</wp14:pctHeight>
            </wp14:sizeRelV>
          </wp:anchor>
        </w:drawing>
      </w:r>
    </w:p>
    <w:p w14:paraId="2A0DDA85" w14:textId="77777777"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5EC96A78" w14:textId="77777777"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69D01E75" w14:textId="77777777"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3A9716A8" w14:textId="77777777"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3D48C347" w14:textId="77777777"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2062373C" w14:textId="77777777"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57092449" w14:textId="77777777"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630CD452" w14:textId="77777777"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4CBFBCE7" w14:textId="77777777"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775A4F6A" w14:textId="5D432AA6"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74C806B5" w14:textId="77777777" w:rsidR="00486EA4" w:rsidRDefault="00486EA4" w:rsidP="00C234B7">
      <w:pPr>
        <w:spacing w:after="0" w:line="276" w:lineRule="auto"/>
        <w:jc w:val="both"/>
        <w:rPr>
          <w:rFonts w:ascii="Times New Roman" w:hAnsi="Times New Roman" w:cs="Times New Roman"/>
          <w:b/>
          <w:color w:val="A6A6A6" w:themeColor="background1" w:themeShade="A6"/>
          <w:sz w:val="28"/>
          <w:szCs w:val="28"/>
        </w:rPr>
      </w:pPr>
    </w:p>
    <w:p w14:paraId="1F2B8068" w14:textId="77777777" w:rsidR="007578EF" w:rsidRDefault="007578EF" w:rsidP="00672F21">
      <w:pPr>
        <w:spacing w:after="0" w:line="276" w:lineRule="auto"/>
        <w:jc w:val="center"/>
        <w:rPr>
          <w:rFonts w:ascii="Times New Roman" w:hAnsi="Times New Roman" w:cs="Times New Roman"/>
          <w:b/>
        </w:rPr>
      </w:pPr>
      <w:bookmarkStart w:id="2" w:name="_Hlk510049497"/>
    </w:p>
    <w:p w14:paraId="18293490" w14:textId="77777777" w:rsidR="009220FE" w:rsidRDefault="009220FE" w:rsidP="00672F21">
      <w:pPr>
        <w:spacing w:after="0" w:line="276" w:lineRule="auto"/>
        <w:jc w:val="center"/>
        <w:rPr>
          <w:rFonts w:ascii="Times New Roman" w:hAnsi="Times New Roman" w:cs="Times New Roman"/>
          <w:b/>
        </w:rPr>
      </w:pPr>
    </w:p>
    <w:p w14:paraId="71B41339" w14:textId="77777777" w:rsidR="009220FE" w:rsidRDefault="009220FE" w:rsidP="00672F21">
      <w:pPr>
        <w:spacing w:after="0" w:line="276" w:lineRule="auto"/>
        <w:jc w:val="center"/>
        <w:rPr>
          <w:rFonts w:ascii="Times New Roman" w:hAnsi="Times New Roman" w:cs="Times New Roman"/>
          <w:b/>
        </w:rPr>
      </w:pPr>
    </w:p>
    <w:p w14:paraId="4A1ECFBC" w14:textId="276E9236" w:rsidR="00672F21" w:rsidRPr="00465360" w:rsidRDefault="00672F21" w:rsidP="00672F21">
      <w:pPr>
        <w:spacing w:after="0" w:line="276" w:lineRule="auto"/>
        <w:jc w:val="center"/>
        <w:rPr>
          <w:rFonts w:ascii="Times New Roman" w:hAnsi="Times New Roman" w:cs="Times New Roman"/>
        </w:rPr>
      </w:pPr>
      <w:r w:rsidRPr="00465360">
        <w:rPr>
          <w:rFonts w:ascii="Times New Roman" w:hAnsi="Times New Roman" w:cs="Times New Roman"/>
          <w:b/>
        </w:rPr>
        <w:t>Fig 2.1</w:t>
      </w:r>
      <w:r w:rsidR="00465360" w:rsidRPr="00465360">
        <w:rPr>
          <w:rFonts w:ascii="Times New Roman" w:hAnsi="Times New Roman" w:cs="Times New Roman"/>
          <w:b/>
        </w:rPr>
        <w:t>.</w:t>
      </w:r>
      <w:r w:rsidRPr="00465360">
        <w:rPr>
          <w:rFonts w:ascii="Times New Roman" w:hAnsi="Times New Roman" w:cs="Times New Roman"/>
        </w:rPr>
        <w:t xml:space="preserve"> DataViLiJ Package Overview</w:t>
      </w:r>
      <w:r w:rsidR="009220FE">
        <w:rPr>
          <w:rFonts w:ascii="Times New Roman" w:hAnsi="Times New Roman" w:cs="Times New Roman"/>
        </w:rPr>
        <w:t xml:space="preserve"> </w:t>
      </w:r>
    </w:p>
    <w:bookmarkEnd w:id="2"/>
    <w:p w14:paraId="26ACEF23" w14:textId="77777777" w:rsidR="0057493B" w:rsidRDefault="0057493B" w:rsidP="00C234B7">
      <w:pPr>
        <w:spacing w:after="0" w:line="276" w:lineRule="auto"/>
        <w:jc w:val="both"/>
        <w:rPr>
          <w:rFonts w:ascii="Times New Roman" w:hAnsi="Times New Roman" w:cs="Times New Roman"/>
          <w:b/>
          <w:color w:val="A6A6A6" w:themeColor="background1" w:themeShade="A6"/>
          <w:sz w:val="28"/>
          <w:szCs w:val="28"/>
        </w:rPr>
      </w:pPr>
    </w:p>
    <w:p w14:paraId="764BEE99" w14:textId="77777777" w:rsidR="005040E0" w:rsidRDefault="005040E0" w:rsidP="00C234B7">
      <w:pPr>
        <w:spacing w:after="0" w:line="276" w:lineRule="auto"/>
        <w:jc w:val="both"/>
        <w:rPr>
          <w:rFonts w:ascii="Times New Roman" w:hAnsi="Times New Roman" w:cs="Times New Roman"/>
          <w:b/>
          <w:color w:val="A6A6A6" w:themeColor="background1" w:themeShade="A6"/>
          <w:sz w:val="28"/>
          <w:szCs w:val="28"/>
        </w:rPr>
      </w:pPr>
    </w:p>
    <w:p w14:paraId="38D2B588" w14:textId="77777777" w:rsidR="005040E0" w:rsidRDefault="005040E0" w:rsidP="00C234B7">
      <w:pPr>
        <w:spacing w:after="0" w:line="276" w:lineRule="auto"/>
        <w:jc w:val="both"/>
        <w:rPr>
          <w:rFonts w:ascii="Times New Roman" w:hAnsi="Times New Roman" w:cs="Times New Roman"/>
          <w:b/>
          <w:color w:val="A6A6A6" w:themeColor="background1" w:themeShade="A6"/>
          <w:sz w:val="28"/>
          <w:szCs w:val="28"/>
        </w:rPr>
      </w:pPr>
    </w:p>
    <w:p w14:paraId="03E1BAD2" w14:textId="77777777" w:rsidR="005040E0" w:rsidRDefault="005040E0" w:rsidP="00C234B7">
      <w:pPr>
        <w:spacing w:after="0" w:line="276" w:lineRule="auto"/>
        <w:jc w:val="both"/>
        <w:rPr>
          <w:rFonts w:ascii="Times New Roman" w:hAnsi="Times New Roman" w:cs="Times New Roman"/>
          <w:b/>
          <w:color w:val="A6A6A6" w:themeColor="background1" w:themeShade="A6"/>
          <w:sz w:val="28"/>
          <w:szCs w:val="28"/>
        </w:rPr>
      </w:pPr>
    </w:p>
    <w:p w14:paraId="64D796D7" w14:textId="77777777" w:rsidR="001F2F97" w:rsidRDefault="001F2F97" w:rsidP="00C234B7">
      <w:pPr>
        <w:spacing w:after="0" w:line="276" w:lineRule="auto"/>
        <w:jc w:val="both"/>
        <w:rPr>
          <w:rFonts w:ascii="Times New Roman" w:hAnsi="Times New Roman" w:cs="Times New Roman"/>
          <w:b/>
          <w:color w:val="A6A6A6" w:themeColor="background1" w:themeShade="A6"/>
          <w:sz w:val="28"/>
          <w:szCs w:val="28"/>
        </w:rPr>
      </w:pPr>
    </w:p>
    <w:p w14:paraId="2FAEB14F" w14:textId="77777777" w:rsidR="001F2F97" w:rsidRDefault="001F2F97" w:rsidP="00C234B7">
      <w:pPr>
        <w:spacing w:after="0" w:line="276" w:lineRule="auto"/>
        <w:jc w:val="both"/>
        <w:rPr>
          <w:rFonts w:ascii="Times New Roman" w:hAnsi="Times New Roman" w:cs="Times New Roman"/>
          <w:b/>
          <w:color w:val="A6A6A6" w:themeColor="background1" w:themeShade="A6"/>
          <w:sz w:val="28"/>
          <w:szCs w:val="28"/>
        </w:rPr>
      </w:pPr>
    </w:p>
    <w:p w14:paraId="71BEA576" w14:textId="77777777" w:rsidR="001F2F97" w:rsidRDefault="001F2F97" w:rsidP="00C234B7">
      <w:pPr>
        <w:spacing w:after="0" w:line="276" w:lineRule="auto"/>
        <w:jc w:val="both"/>
        <w:rPr>
          <w:rFonts w:ascii="Times New Roman" w:hAnsi="Times New Roman" w:cs="Times New Roman"/>
          <w:b/>
          <w:color w:val="A6A6A6" w:themeColor="background1" w:themeShade="A6"/>
          <w:sz w:val="28"/>
          <w:szCs w:val="28"/>
        </w:rPr>
      </w:pPr>
    </w:p>
    <w:p w14:paraId="5A54B3AE" w14:textId="77777777" w:rsidR="001F2F97" w:rsidRDefault="001F2F97" w:rsidP="00C234B7">
      <w:pPr>
        <w:spacing w:after="0" w:line="276" w:lineRule="auto"/>
        <w:jc w:val="both"/>
        <w:rPr>
          <w:rFonts w:ascii="Times New Roman" w:hAnsi="Times New Roman" w:cs="Times New Roman"/>
          <w:b/>
          <w:color w:val="A6A6A6" w:themeColor="background1" w:themeShade="A6"/>
          <w:sz w:val="28"/>
          <w:szCs w:val="28"/>
        </w:rPr>
      </w:pPr>
    </w:p>
    <w:p w14:paraId="7B8CB821" w14:textId="77777777" w:rsidR="001F2F97" w:rsidRDefault="001F2F97" w:rsidP="00C234B7">
      <w:pPr>
        <w:spacing w:after="0" w:line="276" w:lineRule="auto"/>
        <w:jc w:val="both"/>
        <w:rPr>
          <w:rFonts w:ascii="Times New Roman" w:hAnsi="Times New Roman" w:cs="Times New Roman"/>
          <w:b/>
          <w:color w:val="A6A6A6" w:themeColor="background1" w:themeShade="A6"/>
          <w:sz w:val="28"/>
          <w:szCs w:val="28"/>
        </w:rPr>
      </w:pPr>
    </w:p>
    <w:p w14:paraId="54942943" w14:textId="77777777" w:rsidR="001F2F97" w:rsidRDefault="001F2F97" w:rsidP="00C234B7">
      <w:pPr>
        <w:spacing w:after="0" w:line="276" w:lineRule="auto"/>
        <w:jc w:val="both"/>
        <w:rPr>
          <w:rFonts w:ascii="Times New Roman" w:hAnsi="Times New Roman" w:cs="Times New Roman"/>
          <w:b/>
          <w:color w:val="A6A6A6" w:themeColor="background1" w:themeShade="A6"/>
          <w:sz w:val="28"/>
          <w:szCs w:val="28"/>
        </w:rPr>
      </w:pPr>
    </w:p>
    <w:p w14:paraId="46DC68B3" w14:textId="77777777" w:rsidR="001F2F97" w:rsidRDefault="001F2F97" w:rsidP="00C234B7">
      <w:pPr>
        <w:spacing w:after="0" w:line="276" w:lineRule="auto"/>
        <w:jc w:val="both"/>
        <w:rPr>
          <w:rFonts w:ascii="Times New Roman" w:hAnsi="Times New Roman" w:cs="Times New Roman"/>
          <w:b/>
          <w:color w:val="A6A6A6" w:themeColor="background1" w:themeShade="A6"/>
          <w:sz w:val="28"/>
          <w:szCs w:val="28"/>
        </w:rPr>
      </w:pPr>
    </w:p>
    <w:p w14:paraId="1843248B" w14:textId="4DDC6809" w:rsidR="001F2F97" w:rsidRDefault="001F2F97" w:rsidP="00C234B7">
      <w:pPr>
        <w:spacing w:after="0" w:line="276" w:lineRule="auto"/>
        <w:jc w:val="both"/>
        <w:rPr>
          <w:rFonts w:ascii="Times New Roman" w:hAnsi="Times New Roman" w:cs="Times New Roman"/>
          <w:b/>
          <w:color w:val="A6A6A6" w:themeColor="background1" w:themeShade="A6"/>
          <w:sz w:val="28"/>
          <w:szCs w:val="28"/>
        </w:rPr>
      </w:pPr>
    </w:p>
    <w:p w14:paraId="101E2C8C" w14:textId="120D0345" w:rsidR="00F71302" w:rsidRDefault="00B20853" w:rsidP="00C234B7">
      <w:pPr>
        <w:spacing w:after="0" w:line="276" w:lineRule="auto"/>
        <w:jc w:val="both"/>
        <w:rPr>
          <w:rFonts w:ascii="Times New Roman" w:hAnsi="Times New Roman" w:cs="Times New Roman"/>
          <w:b/>
          <w:color w:val="A6A6A6" w:themeColor="background1" w:themeShade="A6"/>
          <w:sz w:val="28"/>
          <w:szCs w:val="28"/>
        </w:rPr>
      </w:pPr>
      <w:r>
        <w:rPr>
          <w:rFonts w:ascii="Times New Roman" w:hAnsi="Times New Roman" w:cs="Times New Roman"/>
          <w:b/>
          <w:color w:val="A6A6A6" w:themeColor="background1" w:themeShade="A6"/>
          <w:sz w:val="28"/>
          <w:szCs w:val="28"/>
        </w:rPr>
        <w:t>2</w:t>
      </w:r>
      <w:r w:rsidR="00F71302">
        <w:rPr>
          <w:rFonts w:ascii="Times New Roman" w:hAnsi="Times New Roman" w:cs="Times New Roman"/>
          <w:b/>
          <w:color w:val="A6A6A6" w:themeColor="background1" w:themeShade="A6"/>
          <w:sz w:val="28"/>
          <w:szCs w:val="28"/>
        </w:rPr>
        <w:t>.2 Java API Usage</w:t>
      </w:r>
    </w:p>
    <w:p w14:paraId="43A3C032" w14:textId="70DC6D86" w:rsidR="0057493B" w:rsidRPr="001618D8" w:rsidRDefault="001618D8" w:rsidP="00C234B7">
      <w:pPr>
        <w:spacing w:after="0" w:line="276" w:lineRule="auto"/>
        <w:jc w:val="both"/>
        <w:rPr>
          <w:rFonts w:ascii="Times New Roman" w:hAnsi="Times New Roman" w:cs="Times New Roman"/>
        </w:rPr>
      </w:pPr>
      <w:r>
        <w:rPr>
          <w:rFonts w:ascii="Times New Roman" w:hAnsi="Times New Roman" w:cs="Times New Roman"/>
        </w:rPr>
        <w:t>The DataViLiJ application will be programmed using Java, therefore the Java API will be used extensively, the classes of which are specified in Fig 2.2.</w:t>
      </w:r>
    </w:p>
    <w:p w14:paraId="09ADAE20" w14:textId="5362B24D" w:rsidR="00F71302" w:rsidRDefault="00BE14C1" w:rsidP="00C234B7">
      <w:pPr>
        <w:spacing w:after="0" w:line="276" w:lineRule="auto"/>
        <w:jc w:val="both"/>
        <w:rPr>
          <w:rFonts w:ascii="Times New Roman" w:hAnsi="Times New Roman" w:cs="Times New Roman"/>
          <w:b/>
          <w:color w:val="A6A6A6" w:themeColor="background1" w:themeShade="A6"/>
          <w:sz w:val="28"/>
          <w:szCs w:val="28"/>
        </w:rPr>
      </w:pPr>
      <w:r w:rsidRPr="00DE7B2F">
        <w:rPr>
          <w:rFonts w:ascii="Times New Roman" w:hAnsi="Times New Roman" w:cs="Times New Roman"/>
          <w:b/>
          <w:color w:val="A6A6A6" w:themeColor="background1" w:themeShade="A6"/>
          <w:sz w:val="28"/>
          <w:szCs w:val="28"/>
        </w:rPr>
        <w:drawing>
          <wp:anchor distT="0" distB="0" distL="114300" distR="114300" simplePos="0" relativeHeight="251661312" behindDoc="1" locked="0" layoutInCell="1" allowOverlap="1" wp14:anchorId="6D494E86" wp14:editId="1A8E0197">
            <wp:simplePos x="0" y="0"/>
            <wp:positionH relativeFrom="margin">
              <wp:align>right</wp:align>
            </wp:positionH>
            <wp:positionV relativeFrom="page">
              <wp:posOffset>2014855</wp:posOffset>
            </wp:positionV>
            <wp:extent cx="5943600" cy="5353685"/>
            <wp:effectExtent l="0" t="0" r="0" b="0"/>
            <wp:wrapTight wrapText="bothSides">
              <wp:wrapPolygon edited="0">
                <wp:start x="0" y="0"/>
                <wp:lineTo x="0" y="21521"/>
                <wp:lineTo x="21531" y="21521"/>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5353685"/>
                    </a:xfrm>
                    <a:prstGeom prst="rect">
                      <a:avLst/>
                    </a:prstGeom>
                  </pic:spPr>
                </pic:pic>
              </a:graphicData>
            </a:graphic>
            <wp14:sizeRelH relativeFrom="page">
              <wp14:pctWidth>0</wp14:pctWidth>
            </wp14:sizeRelH>
            <wp14:sizeRelV relativeFrom="page">
              <wp14:pctHeight>0</wp14:pctHeight>
            </wp14:sizeRelV>
          </wp:anchor>
        </w:drawing>
      </w:r>
    </w:p>
    <w:p w14:paraId="2C7CEA95" w14:textId="1545DADA" w:rsidR="00DE7B2F" w:rsidRDefault="00DE7B2F" w:rsidP="00C234B7">
      <w:pPr>
        <w:spacing w:after="0" w:line="276" w:lineRule="auto"/>
        <w:jc w:val="both"/>
        <w:rPr>
          <w:rFonts w:ascii="Times New Roman" w:hAnsi="Times New Roman" w:cs="Times New Roman"/>
          <w:b/>
          <w:color w:val="A6A6A6" w:themeColor="background1" w:themeShade="A6"/>
          <w:sz w:val="28"/>
          <w:szCs w:val="28"/>
        </w:rPr>
      </w:pPr>
    </w:p>
    <w:p w14:paraId="7282E769" w14:textId="1A2DFB24" w:rsidR="004B1F67" w:rsidRPr="00465360" w:rsidRDefault="004B1F67" w:rsidP="004B1F67">
      <w:pPr>
        <w:spacing w:after="0" w:line="276" w:lineRule="auto"/>
        <w:jc w:val="center"/>
        <w:rPr>
          <w:rFonts w:ascii="Times New Roman" w:hAnsi="Times New Roman" w:cs="Times New Roman"/>
        </w:rPr>
      </w:pPr>
      <w:r w:rsidRPr="00465360">
        <w:rPr>
          <w:rFonts w:ascii="Times New Roman" w:hAnsi="Times New Roman" w:cs="Times New Roman"/>
          <w:b/>
        </w:rPr>
        <w:t>Fig 2.</w:t>
      </w:r>
      <w:r>
        <w:rPr>
          <w:rFonts w:ascii="Times New Roman" w:hAnsi="Times New Roman" w:cs="Times New Roman"/>
          <w:b/>
        </w:rPr>
        <w:t>2</w:t>
      </w:r>
      <w:r w:rsidRPr="00465360">
        <w:rPr>
          <w:rFonts w:ascii="Times New Roman" w:hAnsi="Times New Roman" w:cs="Times New Roman"/>
          <w:b/>
        </w:rPr>
        <w:t>.</w:t>
      </w:r>
      <w:r w:rsidRPr="00465360">
        <w:rPr>
          <w:rFonts w:ascii="Times New Roman" w:hAnsi="Times New Roman" w:cs="Times New Roman"/>
        </w:rPr>
        <w:t xml:space="preserve"> </w:t>
      </w:r>
      <w:r>
        <w:rPr>
          <w:rFonts w:ascii="Times New Roman" w:hAnsi="Times New Roman" w:cs="Times New Roman"/>
        </w:rPr>
        <w:t xml:space="preserve">Java API Class and </w:t>
      </w:r>
      <w:r w:rsidRPr="00465360">
        <w:rPr>
          <w:rFonts w:ascii="Times New Roman" w:hAnsi="Times New Roman" w:cs="Times New Roman"/>
        </w:rPr>
        <w:t xml:space="preserve">Package </w:t>
      </w:r>
      <w:r>
        <w:rPr>
          <w:rFonts w:ascii="Times New Roman" w:hAnsi="Times New Roman" w:cs="Times New Roman"/>
        </w:rPr>
        <w:t>Usage Overview</w:t>
      </w:r>
    </w:p>
    <w:p w14:paraId="21C472C9" w14:textId="6C1C16F2" w:rsidR="00DE7B2F" w:rsidRDefault="00DE7B2F" w:rsidP="00C234B7">
      <w:pPr>
        <w:spacing w:after="0" w:line="276" w:lineRule="auto"/>
        <w:jc w:val="both"/>
        <w:rPr>
          <w:rFonts w:ascii="Times New Roman" w:hAnsi="Times New Roman" w:cs="Times New Roman"/>
          <w:b/>
          <w:color w:val="A6A6A6" w:themeColor="background1" w:themeShade="A6"/>
          <w:sz w:val="28"/>
          <w:szCs w:val="28"/>
        </w:rPr>
      </w:pPr>
    </w:p>
    <w:p w14:paraId="39882686" w14:textId="28F0C72E" w:rsidR="00DE7B2F" w:rsidRDefault="00DE7B2F" w:rsidP="00C234B7">
      <w:pPr>
        <w:spacing w:after="0" w:line="276" w:lineRule="auto"/>
        <w:jc w:val="both"/>
        <w:rPr>
          <w:rFonts w:ascii="Times New Roman" w:hAnsi="Times New Roman" w:cs="Times New Roman"/>
          <w:b/>
          <w:color w:val="A6A6A6" w:themeColor="background1" w:themeShade="A6"/>
          <w:sz w:val="28"/>
          <w:szCs w:val="28"/>
        </w:rPr>
      </w:pPr>
    </w:p>
    <w:p w14:paraId="1D688AC2" w14:textId="3D9C4F76" w:rsidR="005040E0" w:rsidRDefault="005040E0" w:rsidP="00C234B7">
      <w:pPr>
        <w:spacing w:after="0" w:line="276" w:lineRule="auto"/>
        <w:jc w:val="both"/>
        <w:rPr>
          <w:rFonts w:ascii="Times New Roman" w:hAnsi="Times New Roman" w:cs="Times New Roman"/>
          <w:b/>
          <w:color w:val="A6A6A6" w:themeColor="background1" w:themeShade="A6"/>
          <w:sz w:val="28"/>
          <w:szCs w:val="28"/>
        </w:rPr>
      </w:pPr>
    </w:p>
    <w:p w14:paraId="2B12795F" w14:textId="4BFFA62B" w:rsidR="00221FD2" w:rsidRDefault="00221FD2" w:rsidP="00C234B7">
      <w:pPr>
        <w:spacing w:after="0" w:line="276" w:lineRule="auto"/>
        <w:jc w:val="both"/>
        <w:rPr>
          <w:rFonts w:ascii="Times New Roman" w:hAnsi="Times New Roman" w:cs="Times New Roman"/>
          <w:b/>
          <w:color w:val="A6A6A6" w:themeColor="background1" w:themeShade="A6"/>
          <w:sz w:val="28"/>
          <w:szCs w:val="28"/>
        </w:rPr>
      </w:pPr>
    </w:p>
    <w:p w14:paraId="29968FF2" w14:textId="54C88A7C" w:rsidR="00524DB6" w:rsidRDefault="00524DB6" w:rsidP="00C234B7">
      <w:pPr>
        <w:spacing w:after="0" w:line="276" w:lineRule="auto"/>
        <w:jc w:val="both"/>
        <w:rPr>
          <w:rFonts w:ascii="Times New Roman" w:hAnsi="Times New Roman" w:cs="Times New Roman"/>
          <w:b/>
          <w:color w:val="A6A6A6" w:themeColor="background1" w:themeShade="A6"/>
          <w:sz w:val="28"/>
          <w:szCs w:val="28"/>
        </w:rPr>
      </w:pPr>
    </w:p>
    <w:p w14:paraId="2C75AA10" w14:textId="77777777" w:rsidR="007578EF" w:rsidRPr="00AC330F" w:rsidRDefault="007578EF" w:rsidP="00C234B7">
      <w:pPr>
        <w:spacing w:after="0" w:line="276" w:lineRule="auto"/>
        <w:jc w:val="both"/>
        <w:rPr>
          <w:rFonts w:ascii="Times New Roman" w:hAnsi="Times New Roman" w:cs="Times New Roman"/>
          <w:b/>
          <w:color w:val="A6A6A6" w:themeColor="background1" w:themeShade="A6"/>
          <w:sz w:val="28"/>
          <w:szCs w:val="28"/>
        </w:rPr>
      </w:pPr>
    </w:p>
    <w:p w14:paraId="0C0E96D8" w14:textId="785B4DA1" w:rsidR="00F71302" w:rsidRPr="00AC330F" w:rsidRDefault="00B20853" w:rsidP="00C234B7">
      <w:pPr>
        <w:spacing w:after="0" w:line="276" w:lineRule="auto"/>
        <w:jc w:val="both"/>
        <w:rPr>
          <w:rFonts w:ascii="Times New Roman" w:hAnsi="Times New Roman" w:cs="Times New Roman"/>
          <w:b/>
          <w:color w:val="A6A6A6" w:themeColor="background1" w:themeShade="A6"/>
          <w:sz w:val="28"/>
          <w:szCs w:val="28"/>
        </w:rPr>
      </w:pPr>
      <w:bookmarkStart w:id="3" w:name="_Hlk510169682"/>
      <w:r w:rsidRPr="00AC330F">
        <w:rPr>
          <w:rFonts w:ascii="Times New Roman" w:hAnsi="Times New Roman" w:cs="Times New Roman"/>
          <w:b/>
          <w:color w:val="A6A6A6" w:themeColor="background1" w:themeShade="A6"/>
          <w:sz w:val="28"/>
          <w:szCs w:val="28"/>
        </w:rPr>
        <w:t>2</w:t>
      </w:r>
      <w:r w:rsidR="00F71302" w:rsidRPr="00AC330F">
        <w:rPr>
          <w:rFonts w:ascii="Times New Roman" w:hAnsi="Times New Roman" w:cs="Times New Roman"/>
          <w:b/>
          <w:color w:val="A6A6A6" w:themeColor="background1" w:themeShade="A6"/>
          <w:sz w:val="28"/>
          <w:szCs w:val="28"/>
        </w:rPr>
        <w:t>.3 Java API Usage description</w:t>
      </w:r>
      <w:r w:rsidR="001A4669" w:rsidRPr="00AC330F">
        <w:rPr>
          <w:rFonts w:ascii="Times New Roman" w:hAnsi="Times New Roman" w:cs="Times New Roman"/>
          <w:b/>
          <w:color w:val="A6A6A6" w:themeColor="background1" w:themeShade="A6"/>
          <w:sz w:val="28"/>
          <w:szCs w:val="28"/>
        </w:rPr>
        <w:t>s</w:t>
      </w:r>
    </w:p>
    <w:p w14:paraId="33D8199D" w14:textId="4A8B1A5C" w:rsidR="009F1148" w:rsidRPr="00AC330F" w:rsidRDefault="00524DB6" w:rsidP="00C234B7">
      <w:pPr>
        <w:spacing w:line="276" w:lineRule="auto"/>
        <w:jc w:val="both"/>
        <w:rPr>
          <w:rFonts w:ascii="Times New Roman" w:hAnsi="Times New Roman" w:cs="Times New Roman"/>
          <w:szCs w:val="32"/>
        </w:rPr>
      </w:pPr>
      <w:r w:rsidRPr="00AC330F">
        <w:rPr>
          <w:rFonts w:ascii="Times New Roman" w:hAnsi="Times New Roman" w:cs="Times New Roman"/>
          <w:szCs w:val="32"/>
        </w:rPr>
        <w:t xml:space="preserve">The tables </w:t>
      </w:r>
      <w:r w:rsidR="001028E4" w:rsidRPr="00AC330F">
        <w:rPr>
          <w:rFonts w:ascii="Times New Roman" w:hAnsi="Times New Roman" w:cs="Times New Roman"/>
          <w:szCs w:val="32"/>
        </w:rPr>
        <w:t>below (Tables 2.1 –</w:t>
      </w:r>
      <w:r w:rsidR="00244A12">
        <w:rPr>
          <w:rFonts w:ascii="Times New Roman" w:hAnsi="Times New Roman" w:cs="Times New Roman"/>
          <w:szCs w:val="32"/>
        </w:rPr>
        <w:t xml:space="preserve"> 2.16</w:t>
      </w:r>
      <w:r w:rsidR="001028E4" w:rsidRPr="00AC330F">
        <w:rPr>
          <w:rFonts w:ascii="Times New Roman" w:hAnsi="Times New Roman" w:cs="Times New Roman"/>
          <w:szCs w:val="32"/>
        </w:rPr>
        <w:t>) describes how the Java API</w:t>
      </w:r>
      <w:r w:rsidR="00451BBF" w:rsidRPr="00AC330F">
        <w:rPr>
          <w:rFonts w:ascii="Times New Roman" w:hAnsi="Times New Roman" w:cs="Times New Roman"/>
          <w:szCs w:val="32"/>
        </w:rPr>
        <w:t xml:space="preserve"> package</w:t>
      </w:r>
      <w:r w:rsidR="001028E4" w:rsidRPr="00AC330F">
        <w:rPr>
          <w:rFonts w:ascii="Times New Roman" w:hAnsi="Times New Roman" w:cs="Times New Roman"/>
          <w:szCs w:val="32"/>
        </w:rPr>
        <w:t xml:space="preserve"> classes will be used.</w:t>
      </w:r>
    </w:p>
    <w:tbl>
      <w:tblPr>
        <w:tblStyle w:val="TableGrid"/>
        <w:tblW w:w="5000" w:type="pct"/>
        <w:tblLook w:val="04A0" w:firstRow="1" w:lastRow="0" w:firstColumn="1" w:lastColumn="0" w:noHBand="0" w:noVBand="1"/>
      </w:tblPr>
      <w:tblGrid>
        <w:gridCol w:w="3145"/>
        <w:gridCol w:w="6205"/>
      </w:tblGrid>
      <w:tr w:rsidR="0098510B" w:rsidRPr="00AC330F" w14:paraId="42759A9A" w14:textId="77777777" w:rsidTr="009E2986">
        <w:trPr>
          <w:trHeight w:val="422"/>
        </w:trPr>
        <w:tc>
          <w:tcPr>
            <w:tcW w:w="1682" w:type="pct"/>
            <w:shd w:val="clear" w:color="auto" w:fill="BFBFBF" w:themeFill="background1" w:themeFillShade="BF"/>
          </w:tcPr>
          <w:bookmarkEnd w:id="3"/>
          <w:p w14:paraId="27D558DE" w14:textId="3A43BE3A" w:rsidR="0098510B" w:rsidRPr="00AC330F" w:rsidRDefault="0098510B" w:rsidP="0098510B">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3EBF0D7F" w14:textId="601EEA32" w:rsidR="0098510B" w:rsidRPr="00AC330F" w:rsidRDefault="0098510B" w:rsidP="0098510B">
            <w:pPr>
              <w:spacing w:line="276" w:lineRule="auto"/>
              <w:jc w:val="center"/>
              <w:rPr>
                <w:rFonts w:ascii="Times New Roman" w:hAnsi="Times New Roman" w:cs="Times New Roman"/>
                <w:szCs w:val="32"/>
              </w:rPr>
            </w:pPr>
            <w:r w:rsidRPr="00AC330F">
              <w:rPr>
                <w:rFonts w:ascii="Times New Roman" w:hAnsi="Times New Roman" w:cs="Times New Roman"/>
                <w:b/>
                <w:szCs w:val="32"/>
              </w:rPr>
              <w:t>Us</w:t>
            </w:r>
            <w:r w:rsidR="00135E4F" w:rsidRPr="00AC330F">
              <w:rPr>
                <w:rFonts w:ascii="Times New Roman" w:hAnsi="Times New Roman" w:cs="Times New Roman"/>
                <w:b/>
                <w:szCs w:val="32"/>
              </w:rPr>
              <w:t>age</w:t>
            </w:r>
          </w:p>
        </w:tc>
      </w:tr>
      <w:tr w:rsidR="0098510B" w:rsidRPr="00AC330F" w14:paraId="671D0178" w14:textId="77777777" w:rsidTr="009E2986">
        <w:trPr>
          <w:trHeight w:val="519"/>
        </w:trPr>
        <w:tc>
          <w:tcPr>
            <w:tcW w:w="1682" w:type="pct"/>
          </w:tcPr>
          <w:p w14:paraId="34B8DB24" w14:textId="1C2658FF" w:rsidR="0098510B"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File</w:t>
            </w:r>
          </w:p>
        </w:tc>
        <w:tc>
          <w:tcPr>
            <w:tcW w:w="3318" w:type="pct"/>
          </w:tcPr>
          <w:p w14:paraId="32BBBBB6" w14:textId="1523F43C" w:rsidR="0098510B" w:rsidRPr="00AC330F" w:rsidRDefault="009E2986" w:rsidP="00AD2F28">
            <w:pPr>
              <w:spacing w:line="276" w:lineRule="auto"/>
              <w:jc w:val="center"/>
              <w:rPr>
                <w:rFonts w:ascii="Times New Roman" w:hAnsi="Times New Roman" w:cs="Times New Roman"/>
                <w:szCs w:val="32"/>
              </w:rPr>
            </w:pPr>
            <w:r>
              <w:rPr>
                <w:rFonts w:ascii="Times New Roman" w:hAnsi="Times New Roman" w:cs="Times New Roman"/>
                <w:szCs w:val="32"/>
              </w:rPr>
              <w:t>For determining the path to an external file provided by the user, or for s</w:t>
            </w:r>
            <w:r w:rsidR="009F0700">
              <w:rPr>
                <w:rFonts w:ascii="Times New Roman" w:hAnsi="Times New Roman" w:cs="Times New Roman"/>
                <w:szCs w:val="32"/>
              </w:rPr>
              <w:t>aving</w:t>
            </w:r>
            <w:r>
              <w:rPr>
                <w:rFonts w:ascii="Times New Roman" w:hAnsi="Times New Roman" w:cs="Times New Roman"/>
                <w:szCs w:val="32"/>
              </w:rPr>
              <w:t xml:space="preserve"> </w:t>
            </w:r>
            <w:r w:rsidR="009F0700">
              <w:rPr>
                <w:rFonts w:ascii="Times New Roman" w:hAnsi="Times New Roman" w:cs="Times New Roman"/>
                <w:szCs w:val="32"/>
              </w:rPr>
              <w:t>to a selected f</w:t>
            </w:r>
            <w:r>
              <w:rPr>
                <w:rFonts w:ascii="Times New Roman" w:hAnsi="Times New Roman" w:cs="Times New Roman"/>
                <w:szCs w:val="32"/>
              </w:rPr>
              <w:t>ile</w:t>
            </w:r>
            <w:r w:rsidR="002A61F1">
              <w:rPr>
                <w:rFonts w:ascii="Times New Roman" w:hAnsi="Times New Roman" w:cs="Times New Roman"/>
                <w:szCs w:val="32"/>
              </w:rPr>
              <w:t xml:space="preserve"> using a provided file path</w:t>
            </w:r>
          </w:p>
        </w:tc>
      </w:tr>
      <w:tr w:rsidR="0098510B" w:rsidRPr="00AC330F" w14:paraId="0BB489E4" w14:textId="77777777" w:rsidTr="009E2986">
        <w:trPr>
          <w:trHeight w:val="519"/>
        </w:trPr>
        <w:tc>
          <w:tcPr>
            <w:tcW w:w="1682" w:type="pct"/>
          </w:tcPr>
          <w:p w14:paraId="5ECE35F4" w14:textId="4E6A8B48" w:rsidR="0098510B"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BufferedReader</w:t>
            </w:r>
          </w:p>
        </w:tc>
        <w:tc>
          <w:tcPr>
            <w:tcW w:w="3318" w:type="pct"/>
          </w:tcPr>
          <w:p w14:paraId="27F8B7EB" w14:textId="255812DD" w:rsidR="0098510B" w:rsidRPr="00AC330F" w:rsidRDefault="00F52F38" w:rsidP="00AD2F28">
            <w:pPr>
              <w:spacing w:line="276" w:lineRule="auto"/>
              <w:jc w:val="center"/>
              <w:rPr>
                <w:rFonts w:ascii="Times New Roman" w:hAnsi="Times New Roman" w:cs="Times New Roman"/>
                <w:szCs w:val="32"/>
              </w:rPr>
            </w:pPr>
            <w:r>
              <w:rPr>
                <w:rFonts w:ascii="Times New Roman" w:hAnsi="Times New Roman" w:cs="Times New Roman"/>
                <w:szCs w:val="32"/>
              </w:rPr>
              <w:t xml:space="preserve">For </w:t>
            </w:r>
            <w:r w:rsidR="00B218A5">
              <w:rPr>
                <w:rFonts w:ascii="Times New Roman" w:hAnsi="Times New Roman" w:cs="Times New Roman"/>
                <w:szCs w:val="32"/>
              </w:rPr>
              <w:t>reading the input stream</w:t>
            </w:r>
            <w:r w:rsidR="00847FB3">
              <w:rPr>
                <w:rFonts w:ascii="Times New Roman" w:hAnsi="Times New Roman" w:cs="Times New Roman"/>
                <w:szCs w:val="32"/>
              </w:rPr>
              <w:t xml:space="preserve"> from a FileReader</w:t>
            </w:r>
          </w:p>
        </w:tc>
      </w:tr>
      <w:tr w:rsidR="0098510B" w:rsidRPr="00AC330F" w14:paraId="5082725E" w14:textId="77777777" w:rsidTr="009E2986">
        <w:trPr>
          <w:trHeight w:val="519"/>
        </w:trPr>
        <w:tc>
          <w:tcPr>
            <w:tcW w:w="1682" w:type="pct"/>
          </w:tcPr>
          <w:p w14:paraId="281AA94D" w14:textId="37712230" w:rsidR="0098510B"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FileReader</w:t>
            </w:r>
          </w:p>
        </w:tc>
        <w:tc>
          <w:tcPr>
            <w:tcW w:w="3318" w:type="pct"/>
          </w:tcPr>
          <w:p w14:paraId="21DDAEAA" w14:textId="799E123C" w:rsidR="0098510B" w:rsidRPr="00AC330F" w:rsidRDefault="00F52F38" w:rsidP="00AD2F28">
            <w:pPr>
              <w:spacing w:line="276" w:lineRule="auto"/>
              <w:jc w:val="center"/>
              <w:rPr>
                <w:rFonts w:ascii="Times New Roman" w:hAnsi="Times New Roman" w:cs="Times New Roman"/>
                <w:szCs w:val="32"/>
              </w:rPr>
            </w:pPr>
            <w:r>
              <w:rPr>
                <w:rFonts w:ascii="Times New Roman" w:hAnsi="Times New Roman" w:cs="Times New Roman"/>
                <w:szCs w:val="32"/>
              </w:rPr>
              <w:t>For reading lines from a specified file by the user</w:t>
            </w:r>
          </w:p>
        </w:tc>
      </w:tr>
      <w:tr w:rsidR="0098510B" w:rsidRPr="00AC330F" w14:paraId="7AEB54BA" w14:textId="77777777" w:rsidTr="009E2986">
        <w:trPr>
          <w:trHeight w:val="519"/>
        </w:trPr>
        <w:tc>
          <w:tcPr>
            <w:tcW w:w="1682" w:type="pct"/>
          </w:tcPr>
          <w:p w14:paraId="376A6C59" w14:textId="41F9528B" w:rsidR="0098510B"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FileWriter</w:t>
            </w:r>
          </w:p>
        </w:tc>
        <w:tc>
          <w:tcPr>
            <w:tcW w:w="3318" w:type="pct"/>
          </w:tcPr>
          <w:p w14:paraId="08CB50E7" w14:textId="215D5FB4" w:rsidR="0098510B" w:rsidRPr="00AC330F" w:rsidRDefault="00A0685C" w:rsidP="00AD2F28">
            <w:pPr>
              <w:spacing w:line="276" w:lineRule="auto"/>
              <w:jc w:val="center"/>
              <w:rPr>
                <w:rFonts w:ascii="Times New Roman" w:hAnsi="Times New Roman" w:cs="Times New Roman"/>
                <w:szCs w:val="32"/>
              </w:rPr>
            </w:pPr>
            <w:r>
              <w:rPr>
                <w:rFonts w:ascii="Times New Roman" w:hAnsi="Times New Roman" w:cs="Times New Roman"/>
                <w:szCs w:val="32"/>
              </w:rPr>
              <w:t xml:space="preserve">For saving </w:t>
            </w:r>
            <w:r w:rsidR="006E531D">
              <w:rPr>
                <w:rFonts w:ascii="Times New Roman" w:hAnsi="Times New Roman" w:cs="Times New Roman"/>
                <w:szCs w:val="32"/>
              </w:rPr>
              <w:t xml:space="preserve">and writing the </w:t>
            </w:r>
            <w:r>
              <w:rPr>
                <w:rFonts w:ascii="Times New Roman" w:hAnsi="Times New Roman" w:cs="Times New Roman"/>
                <w:szCs w:val="32"/>
              </w:rPr>
              <w:t>data from the text area to a specified file</w:t>
            </w:r>
          </w:p>
        </w:tc>
      </w:tr>
      <w:tr w:rsidR="0098510B" w:rsidRPr="00AC330F" w14:paraId="75BDF82C" w14:textId="77777777" w:rsidTr="009E2986">
        <w:trPr>
          <w:trHeight w:val="519"/>
        </w:trPr>
        <w:tc>
          <w:tcPr>
            <w:tcW w:w="1682" w:type="pct"/>
          </w:tcPr>
          <w:p w14:paraId="311E6738" w14:textId="481B367D" w:rsidR="0098510B"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IOException</w:t>
            </w:r>
          </w:p>
        </w:tc>
        <w:tc>
          <w:tcPr>
            <w:tcW w:w="3318" w:type="pct"/>
          </w:tcPr>
          <w:p w14:paraId="766AAEB9" w14:textId="28BADFF2" w:rsidR="0098510B" w:rsidRPr="00AC330F" w:rsidRDefault="001D5825" w:rsidP="00AD2F28">
            <w:pPr>
              <w:spacing w:line="276" w:lineRule="auto"/>
              <w:jc w:val="center"/>
              <w:rPr>
                <w:rFonts w:ascii="Times New Roman" w:hAnsi="Times New Roman" w:cs="Times New Roman"/>
                <w:szCs w:val="32"/>
              </w:rPr>
            </w:pPr>
            <w:r>
              <w:rPr>
                <w:rFonts w:ascii="Times New Roman" w:hAnsi="Times New Roman" w:cs="Times New Roman"/>
                <w:szCs w:val="32"/>
              </w:rPr>
              <w:t xml:space="preserve">For throwing and catching the errors whenever any I/O operation is performed. </w:t>
            </w:r>
            <w:r w:rsidR="004713ED">
              <w:rPr>
                <w:rFonts w:ascii="Times New Roman" w:hAnsi="Times New Roman" w:cs="Times New Roman"/>
                <w:szCs w:val="32"/>
              </w:rPr>
              <w:t>Specifically,</w:t>
            </w:r>
            <w:r>
              <w:rPr>
                <w:rFonts w:ascii="Times New Roman" w:hAnsi="Times New Roman" w:cs="Times New Roman"/>
                <w:szCs w:val="32"/>
              </w:rPr>
              <w:t xml:space="preserve"> when errors occur during </w:t>
            </w:r>
            <w:r w:rsidR="00B93EE3">
              <w:rPr>
                <w:rFonts w:ascii="Times New Roman" w:hAnsi="Times New Roman" w:cs="Times New Roman"/>
                <w:szCs w:val="32"/>
              </w:rPr>
              <w:t xml:space="preserve">the reading or writing of a file. </w:t>
            </w:r>
          </w:p>
        </w:tc>
      </w:tr>
      <w:tr w:rsidR="0098510B" w:rsidRPr="00AC330F" w14:paraId="475B783F" w14:textId="77777777" w:rsidTr="009E2986">
        <w:trPr>
          <w:trHeight w:val="519"/>
        </w:trPr>
        <w:tc>
          <w:tcPr>
            <w:tcW w:w="1682" w:type="pct"/>
          </w:tcPr>
          <w:p w14:paraId="13E6B1B0" w14:textId="5AF8579A" w:rsidR="0098510B"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FileNotFoundException</w:t>
            </w:r>
          </w:p>
        </w:tc>
        <w:tc>
          <w:tcPr>
            <w:tcW w:w="3318" w:type="pct"/>
          </w:tcPr>
          <w:p w14:paraId="143B709A" w14:textId="2D849939" w:rsidR="0098510B" w:rsidRPr="00AC330F" w:rsidRDefault="003B6766" w:rsidP="00AD2F28">
            <w:pPr>
              <w:spacing w:line="276" w:lineRule="auto"/>
              <w:jc w:val="center"/>
              <w:rPr>
                <w:rFonts w:ascii="Times New Roman" w:hAnsi="Times New Roman" w:cs="Times New Roman"/>
                <w:szCs w:val="32"/>
              </w:rPr>
            </w:pPr>
            <w:r>
              <w:rPr>
                <w:rFonts w:ascii="Times New Roman" w:hAnsi="Times New Roman" w:cs="Times New Roman"/>
                <w:szCs w:val="32"/>
              </w:rPr>
              <w:t xml:space="preserve">For handling error when user specified file by the user is </w:t>
            </w:r>
            <w:r w:rsidR="00023A82">
              <w:rPr>
                <w:rFonts w:ascii="Times New Roman" w:hAnsi="Times New Roman" w:cs="Times New Roman"/>
                <w:szCs w:val="32"/>
              </w:rPr>
              <w:t>non- existent</w:t>
            </w:r>
          </w:p>
        </w:tc>
      </w:tr>
    </w:tbl>
    <w:p w14:paraId="283A663C" w14:textId="33A36BFF" w:rsidR="00B23244" w:rsidRPr="00AC330F" w:rsidRDefault="009C760A" w:rsidP="00AD2F28">
      <w:pPr>
        <w:spacing w:line="276" w:lineRule="auto"/>
        <w:jc w:val="center"/>
        <w:rPr>
          <w:rFonts w:ascii="Times New Roman" w:hAnsi="Times New Roman" w:cs="Times New Roman"/>
          <w:szCs w:val="32"/>
        </w:rPr>
      </w:pPr>
      <w:r w:rsidRPr="00AC330F">
        <w:rPr>
          <w:rFonts w:ascii="Times New Roman" w:hAnsi="Times New Roman" w:cs="Times New Roman"/>
          <w:b/>
          <w:szCs w:val="32"/>
        </w:rPr>
        <w:t xml:space="preserve">Table 2.1. </w:t>
      </w:r>
      <w:r w:rsidRPr="00AC330F">
        <w:rPr>
          <w:rFonts w:ascii="Times New Roman" w:hAnsi="Times New Roman" w:cs="Times New Roman"/>
          <w:szCs w:val="32"/>
        </w:rPr>
        <w:t>java.io class usage</w:t>
      </w:r>
    </w:p>
    <w:tbl>
      <w:tblPr>
        <w:tblStyle w:val="TableGrid"/>
        <w:tblpPr w:leftFromText="180" w:rightFromText="180" w:vertAnchor="text" w:tblpY="138"/>
        <w:tblW w:w="5000" w:type="pct"/>
        <w:tblLook w:val="04A0" w:firstRow="1" w:lastRow="0" w:firstColumn="1" w:lastColumn="0" w:noHBand="0" w:noVBand="1"/>
      </w:tblPr>
      <w:tblGrid>
        <w:gridCol w:w="3145"/>
        <w:gridCol w:w="6205"/>
      </w:tblGrid>
      <w:tr w:rsidR="00FC05C8" w:rsidRPr="00AC330F" w14:paraId="5D8EAD22" w14:textId="77777777" w:rsidTr="00E2644E">
        <w:trPr>
          <w:trHeight w:val="422"/>
        </w:trPr>
        <w:tc>
          <w:tcPr>
            <w:tcW w:w="1682" w:type="pct"/>
            <w:shd w:val="clear" w:color="auto" w:fill="BFBFBF" w:themeFill="background1" w:themeFillShade="BF"/>
          </w:tcPr>
          <w:p w14:paraId="35A1F83A" w14:textId="77777777" w:rsidR="00FC05C8" w:rsidRPr="00AC330F" w:rsidRDefault="00FC05C8"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21BCA83B" w14:textId="77777777" w:rsidR="00FC05C8" w:rsidRPr="00AC330F" w:rsidRDefault="00FC05C8" w:rsidP="00AD2F28">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FC05C8" w:rsidRPr="00AC330F" w14:paraId="111CC91F" w14:textId="77777777" w:rsidTr="00E2644E">
        <w:trPr>
          <w:trHeight w:val="519"/>
        </w:trPr>
        <w:tc>
          <w:tcPr>
            <w:tcW w:w="1682" w:type="pct"/>
          </w:tcPr>
          <w:p w14:paraId="4594D90D" w14:textId="71421680" w:rsidR="00FC05C8"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Path</w:t>
            </w:r>
          </w:p>
        </w:tc>
        <w:tc>
          <w:tcPr>
            <w:tcW w:w="3318" w:type="pct"/>
          </w:tcPr>
          <w:p w14:paraId="7A57B08B" w14:textId="0142244D" w:rsidR="00FC05C8" w:rsidRPr="00AC330F" w:rsidRDefault="0072562C" w:rsidP="00AD2F28">
            <w:pPr>
              <w:spacing w:line="276" w:lineRule="auto"/>
              <w:jc w:val="center"/>
              <w:rPr>
                <w:rFonts w:ascii="Times New Roman" w:hAnsi="Times New Roman" w:cs="Times New Roman"/>
                <w:szCs w:val="32"/>
              </w:rPr>
            </w:pPr>
            <w:r>
              <w:rPr>
                <w:rFonts w:ascii="Times New Roman" w:hAnsi="Times New Roman" w:cs="Times New Roman"/>
                <w:szCs w:val="32"/>
              </w:rPr>
              <w:t xml:space="preserve">For </w:t>
            </w:r>
            <w:r w:rsidR="003B6EF6">
              <w:rPr>
                <w:rFonts w:ascii="Times New Roman" w:hAnsi="Times New Roman" w:cs="Times New Roman"/>
                <w:szCs w:val="32"/>
              </w:rPr>
              <w:t>reading/writing data to a specific location</w:t>
            </w:r>
          </w:p>
        </w:tc>
      </w:tr>
      <w:tr w:rsidR="00FC05C8" w:rsidRPr="00AC330F" w14:paraId="48153AD7" w14:textId="77777777" w:rsidTr="00E2644E">
        <w:trPr>
          <w:trHeight w:val="519"/>
        </w:trPr>
        <w:tc>
          <w:tcPr>
            <w:tcW w:w="1682" w:type="pct"/>
          </w:tcPr>
          <w:p w14:paraId="185C7139" w14:textId="771F6036" w:rsidR="00FC05C8"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Paths</w:t>
            </w:r>
          </w:p>
        </w:tc>
        <w:tc>
          <w:tcPr>
            <w:tcW w:w="3318" w:type="pct"/>
          </w:tcPr>
          <w:p w14:paraId="2D704BB5" w14:textId="7FE8F8D1" w:rsidR="00FC05C8" w:rsidRPr="00AC330F" w:rsidRDefault="0072562C" w:rsidP="00AD2F28">
            <w:pPr>
              <w:spacing w:line="276" w:lineRule="auto"/>
              <w:jc w:val="center"/>
              <w:rPr>
                <w:rFonts w:ascii="Times New Roman" w:hAnsi="Times New Roman" w:cs="Times New Roman"/>
                <w:szCs w:val="32"/>
              </w:rPr>
            </w:pPr>
            <w:r>
              <w:rPr>
                <w:rFonts w:ascii="Times New Roman" w:hAnsi="Times New Roman" w:cs="Times New Roman"/>
                <w:szCs w:val="32"/>
              </w:rPr>
              <w:t>For obtaining the absolute path the application is directed to. Used for setting the paths of the FileChooser.</w:t>
            </w:r>
          </w:p>
        </w:tc>
      </w:tr>
    </w:tbl>
    <w:p w14:paraId="7C8606F2" w14:textId="15B8ADA4" w:rsidR="006D7399" w:rsidRPr="00AC330F" w:rsidRDefault="00F024CA" w:rsidP="006E1E61">
      <w:pPr>
        <w:spacing w:after="0" w:line="276" w:lineRule="auto"/>
        <w:jc w:val="center"/>
        <w:rPr>
          <w:rFonts w:ascii="Times New Roman" w:hAnsi="Times New Roman" w:cs="Times New Roman"/>
          <w:szCs w:val="32"/>
        </w:rPr>
      </w:pPr>
      <w:r w:rsidRPr="00AC330F">
        <w:rPr>
          <w:rFonts w:ascii="Times New Roman" w:hAnsi="Times New Roman" w:cs="Times New Roman"/>
          <w:b/>
          <w:szCs w:val="32"/>
        </w:rPr>
        <w:t xml:space="preserve">Table 2.2. </w:t>
      </w:r>
      <w:r w:rsidRPr="00AC330F">
        <w:rPr>
          <w:rFonts w:ascii="Times New Roman" w:hAnsi="Times New Roman" w:cs="Times New Roman"/>
          <w:szCs w:val="32"/>
        </w:rPr>
        <w:t>java.nio.file class usage</w:t>
      </w:r>
    </w:p>
    <w:p w14:paraId="68EA17CF" w14:textId="77777777" w:rsidR="006E1E61" w:rsidRPr="00AC330F" w:rsidRDefault="006E1E61" w:rsidP="00AD2F28">
      <w:pPr>
        <w:spacing w:line="276" w:lineRule="auto"/>
        <w:jc w:val="center"/>
        <w:rPr>
          <w:rFonts w:ascii="Times New Roman" w:hAnsi="Times New Roman" w:cs="Times New Roman"/>
          <w:szCs w:val="32"/>
        </w:rPr>
      </w:pPr>
    </w:p>
    <w:tbl>
      <w:tblPr>
        <w:tblStyle w:val="TableGrid"/>
        <w:tblpPr w:leftFromText="180" w:rightFromText="180" w:vertAnchor="text" w:tblpY="92"/>
        <w:tblW w:w="5000" w:type="pct"/>
        <w:tblLook w:val="04A0" w:firstRow="1" w:lastRow="0" w:firstColumn="1" w:lastColumn="0" w:noHBand="0" w:noVBand="1"/>
      </w:tblPr>
      <w:tblGrid>
        <w:gridCol w:w="3145"/>
        <w:gridCol w:w="6205"/>
      </w:tblGrid>
      <w:tr w:rsidR="00FC05C8" w:rsidRPr="00AC330F" w14:paraId="64DF3602" w14:textId="77777777" w:rsidTr="00E2644E">
        <w:trPr>
          <w:trHeight w:val="422"/>
        </w:trPr>
        <w:tc>
          <w:tcPr>
            <w:tcW w:w="1682" w:type="pct"/>
            <w:shd w:val="clear" w:color="auto" w:fill="BFBFBF" w:themeFill="background1" w:themeFillShade="BF"/>
          </w:tcPr>
          <w:p w14:paraId="6992ED69" w14:textId="77777777" w:rsidR="00FC05C8" w:rsidRPr="00AC330F" w:rsidRDefault="00FC05C8"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44AABB46" w14:textId="77777777" w:rsidR="00FC05C8" w:rsidRPr="00AC330F" w:rsidRDefault="00FC05C8" w:rsidP="00AD2F28">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FC05C8" w:rsidRPr="00AC330F" w14:paraId="189E86F3" w14:textId="77777777" w:rsidTr="00E2644E">
        <w:trPr>
          <w:trHeight w:val="519"/>
        </w:trPr>
        <w:tc>
          <w:tcPr>
            <w:tcW w:w="1682" w:type="pct"/>
          </w:tcPr>
          <w:p w14:paraId="6227D2CD" w14:textId="0FAE3A92" w:rsidR="00FC05C8"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ImageIO</w:t>
            </w:r>
          </w:p>
        </w:tc>
        <w:tc>
          <w:tcPr>
            <w:tcW w:w="3318" w:type="pct"/>
          </w:tcPr>
          <w:p w14:paraId="2CCEE7C7" w14:textId="0E2E3AA8" w:rsidR="00FC05C8" w:rsidRPr="00AC330F" w:rsidRDefault="00A0018A" w:rsidP="00AD2F28">
            <w:pPr>
              <w:spacing w:line="276" w:lineRule="auto"/>
              <w:jc w:val="center"/>
              <w:rPr>
                <w:rFonts w:ascii="Times New Roman" w:hAnsi="Times New Roman" w:cs="Times New Roman"/>
                <w:szCs w:val="32"/>
              </w:rPr>
            </w:pPr>
            <w:r>
              <w:rPr>
                <w:rFonts w:ascii="Times New Roman" w:hAnsi="Times New Roman" w:cs="Times New Roman"/>
                <w:szCs w:val="32"/>
              </w:rPr>
              <w:t>For saving a WritableImage to a specif</w:t>
            </w:r>
            <w:r w:rsidR="000906A6">
              <w:rPr>
                <w:rFonts w:ascii="Times New Roman" w:hAnsi="Times New Roman" w:cs="Times New Roman"/>
                <w:szCs w:val="32"/>
              </w:rPr>
              <w:t>i</w:t>
            </w:r>
            <w:r>
              <w:rPr>
                <w:rFonts w:ascii="Times New Roman" w:hAnsi="Times New Roman" w:cs="Times New Roman"/>
                <w:szCs w:val="32"/>
              </w:rPr>
              <w:t>c file</w:t>
            </w:r>
            <w:r w:rsidR="000906A6">
              <w:rPr>
                <w:rFonts w:ascii="Times New Roman" w:hAnsi="Times New Roman" w:cs="Times New Roman"/>
                <w:szCs w:val="32"/>
              </w:rPr>
              <w:t xml:space="preserve"> provided by the user</w:t>
            </w:r>
          </w:p>
        </w:tc>
      </w:tr>
    </w:tbl>
    <w:p w14:paraId="7CA2DFA5" w14:textId="1B6941D5" w:rsidR="001419D1" w:rsidRPr="00AC330F" w:rsidRDefault="00451BBF" w:rsidP="006E1E61">
      <w:pPr>
        <w:tabs>
          <w:tab w:val="left" w:pos="3195"/>
        </w:tabs>
        <w:spacing w:after="0" w:line="276" w:lineRule="auto"/>
        <w:jc w:val="center"/>
        <w:rPr>
          <w:rFonts w:ascii="Times New Roman" w:hAnsi="Times New Roman" w:cs="Times New Roman"/>
        </w:rPr>
      </w:pPr>
      <w:r w:rsidRPr="00AC330F">
        <w:rPr>
          <w:rFonts w:ascii="Times New Roman" w:hAnsi="Times New Roman" w:cs="Times New Roman"/>
          <w:b/>
        </w:rPr>
        <w:t xml:space="preserve">Table 2.3. </w:t>
      </w:r>
      <w:r w:rsidRPr="00AC330F">
        <w:rPr>
          <w:rFonts w:ascii="Times New Roman" w:hAnsi="Times New Roman" w:cs="Times New Roman"/>
        </w:rPr>
        <w:t>javax.imageio class usage</w:t>
      </w:r>
    </w:p>
    <w:p w14:paraId="300F3796" w14:textId="77777777" w:rsidR="006E1E61" w:rsidRPr="00AC330F" w:rsidRDefault="006E1E61" w:rsidP="006E1E61">
      <w:pPr>
        <w:tabs>
          <w:tab w:val="left" w:pos="3195"/>
        </w:tabs>
        <w:spacing w:line="276" w:lineRule="auto"/>
        <w:jc w:val="center"/>
        <w:rPr>
          <w:rFonts w:ascii="Times New Roman" w:hAnsi="Times New Roman" w:cs="Times New Roman"/>
        </w:rPr>
      </w:pPr>
    </w:p>
    <w:tbl>
      <w:tblPr>
        <w:tblStyle w:val="TableGrid"/>
        <w:tblW w:w="5000" w:type="pct"/>
        <w:jc w:val="center"/>
        <w:tblLook w:val="04A0" w:firstRow="1" w:lastRow="0" w:firstColumn="1" w:lastColumn="0" w:noHBand="0" w:noVBand="1"/>
      </w:tblPr>
      <w:tblGrid>
        <w:gridCol w:w="3145"/>
        <w:gridCol w:w="6205"/>
      </w:tblGrid>
      <w:tr w:rsidR="00FC05C8" w:rsidRPr="00AC330F" w14:paraId="731349AC" w14:textId="77777777" w:rsidTr="00E2644E">
        <w:trPr>
          <w:trHeight w:val="422"/>
          <w:jc w:val="center"/>
        </w:trPr>
        <w:tc>
          <w:tcPr>
            <w:tcW w:w="1682" w:type="pct"/>
            <w:shd w:val="clear" w:color="auto" w:fill="BFBFBF" w:themeFill="background1" w:themeFillShade="BF"/>
          </w:tcPr>
          <w:p w14:paraId="7AB1C1CA" w14:textId="77777777" w:rsidR="00FC05C8" w:rsidRPr="00AC330F" w:rsidRDefault="00FC05C8"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10644E0F" w14:textId="77777777" w:rsidR="00FC05C8" w:rsidRPr="00AC330F" w:rsidRDefault="00FC05C8" w:rsidP="00AD2F28">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FC05C8" w:rsidRPr="00AC330F" w14:paraId="7ED8F241" w14:textId="77777777" w:rsidTr="00E2644E">
        <w:trPr>
          <w:trHeight w:val="519"/>
          <w:jc w:val="center"/>
        </w:trPr>
        <w:tc>
          <w:tcPr>
            <w:tcW w:w="1682" w:type="pct"/>
          </w:tcPr>
          <w:p w14:paraId="45FE3C7A" w14:textId="7EB64454" w:rsidR="00FC05C8"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Arrays</w:t>
            </w:r>
          </w:p>
        </w:tc>
        <w:tc>
          <w:tcPr>
            <w:tcW w:w="3318" w:type="pct"/>
          </w:tcPr>
          <w:p w14:paraId="4562EADD" w14:textId="357E79C8" w:rsidR="00FC05C8" w:rsidRPr="00AC330F" w:rsidRDefault="00FA4097" w:rsidP="00AD2F28">
            <w:pPr>
              <w:spacing w:line="276" w:lineRule="auto"/>
              <w:jc w:val="center"/>
              <w:rPr>
                <w:rFonts w:ascii="Times New Roman" w:hAnsi="Times New Roman" w:cs="Times New Roman"/>
                <w:szCs w:val="32"/>
              </w:rPr>
            </w:pPr>
            <w:r>
              <w:rPr>
                <w:rFonts w:ascii="Times New Roman" w:hAnsi="Times New Roman" w:cs="Times New Roman"/>
                <w:szCs w:val="32"/>
              </w:rPr>
              <w:t xml:space="preserve">For </w:t>
            </w:r>
            <w:r w:rsidR="00116400">
              <w:rPr>
                <w:rFonts w:ascii="Times New Roman" w:hAnsi="Times New Roman" w:cs="Times New Roman"/>
                <w:szCs w:val="32"/>
              </w:rPr>
              <w:t>turning a stream into a list for</w:t>
            </w:r>
            <w:r w:rsidR="004024D3">
              <w:rPr>
                <w:rFonts w:ascii="Times New Roman" w:hAnsi="Times New Roman" w:cs="Times New Roman"/>
                <w:szCs w:val="32"/>
              </w:rPr>
              <w:t xml:space="preserve"> data checking </w:t>
            </w:r>
            <w:r w:rsidR="00116400">
              <w:rPr>
                <w:rFonts w:ascii="Times New Roman" w:hAnsi="Times New Roman" w:cs="Times New Roman"/>
                <w:szCs w:val="32"/>
              </w:rPr>
              <w:t>by the TSDProcessor</w:t>
            </w:r>
          </w:p>
        </w:tc>
      </w:tr>
      <w:tr w:rsidR="00FC05C8" w:rsidRPr="00AC330F" w14:paraId="21E918CF" w14:textId="77777777" w:rsidTr="00E2644E">
        <w:trPr>
          <w:trHeight w:val="519"/>
          <w:jc w:val="center"/>
        </w:trPr>
        <w:tc>
          <w:tcPr>
            <w:tcW w:w="1682" w:type="pct"/>
          </w:tcPr>
          <w:p w14:paraId="63D29CE0" w14:textId="5457A383" w:rsidR="00FC05C8"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ArrayList</w:t>
            </w:r>
          </w:p>
        </w:tc>
        <w:tc>
          <w:tcPr>
            <w:tcW w:w="3318" w:type="pct"/>
          </w:tcPr>
          <w:p w14:paraId="21D9218E" w14:textId="4BB90293" w:rsidR="00FC05C8" w:rsidRPr="00AC330F" w:rsidRDefault="00FA4097" w:rsidP="00AD2F28">
            <w:pPr>
              <w:spacing w:line="276" w:lineRule="auto"/>
              <w:jc w:val="center"/>
              <w:rPr>
                <w:rFonts w:ascii="Times New Roman" w:hAnsi="Times New Roman" w:cs="Times New Roman"/>
                <w:szCs w:val="32"/>
              </w:rPr>
            </w:pPr>
            <w:r>
              <w:rPr>
                <w:rFonts w:ascii="Times New Roman" w:hAnsi="Times New Roman" w:cs="Times New Roman"/>
                <w:szCs w:val="32"/>
              </w:rPr>
              <w:t xml:space="preserve">For storing the displayed and hidden data lines </w:t>
            </w:r>
            <w:r w:rsidR="00105874">
              <w:rPr>
                <w:rFonts w:ascii="Times New Roman" w:hAnsi="Times New Roman" w:cs="Times New Roman"/>
                <w:szCs w:val="32"/>
              </w:rPr>
              <w:t>of the text area when a file is opened containing a large amount of data lines</w:t>
            </w:r>
          </w:p>
        </w:tc>
      </w:tr>
      <w:tr w:rsidR="00FC05C8" w:rsidRPr="00AC330F" w14:paraId="57FB7C85" w14:textId="77777777" w:rsidTr="00E2644E">
        <w:trPr>
          <w:trHeight w:val="519"/>
          <w:jc w:val="center"/>
        </w:trPr>
        <w:tc>
          <w:tcPr>
            <w:tcW w:w="1682" w:type="pct"/>
          </w:tcPr>
          <w:p w14:paraId="066976F9" w14:textId="32F73124" w:rsidR="00FC05C8"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Set</w:t>
            </w:r>
          </w:p>
        </w:tc>
        <w:tc>
          <w:tcPr>
            <w:tcW w:w="3318" w:type="pct"/>
          </w:tcPr>
          <w:p w14:paraId="1705E3A9" w14:textId="128D4F29" w:rsidR="00FC05C8" w:rsidRPr="00AC330F" w:rsidRDefault="00D12E44" w:rsidP="00AD2F28">
            <w:pPr>
              <w:spacing w:line="276" w:lineRule="auto"/>
              <w:jc w:val="center"/>
              <w:rPr>
                <w:rFonts w:ascii="Times New Roman" w:hAnsi="Times New Roman" w:cs="Times New Roman"/>
                <w:szCs w:val="32"/>
              </w:rPr>
            </w:pPr>
            <w:r>
              <w:rPr>
                <w:rFonts w:ascii="Times New Roman" w:hAnsi="Times New Roman" w:cs="Times New Roman"/>
                <w:szCs w:val="32"/>
              </w:rPr>
              <w:t>For storing the d</w:t>
            </w:r>
            <w:r w:rsidR="000939E4">
              <w:rPr>
                <w:rFonts w:ascii="Times New Roman" w:hAnsi="Times New Roman" w:cs="Times New Roman"/>
                <w:szCs w:val="32"/>
              </w:rPr>
              <w:t>istinct values of labels for the data lines</w:t>
            </w:r>
          </w:p>
        </w:tc>
      </w:tr>
      <w:tr w:rsidR="00FC05C8" w:rsidRPr="00AC330F" w14:paraId="7FDC454D" w14:textId="77777777" w:rsidTr="00E2644E">
        <w:trPr>
          <w:trHeight w:val="519"/>
          <w:jc w:val="center"/>
        </w:trPr>
        <w:tc>
          <w:tcPr>
            <w:tcW w:w="1682" w:type="pct"/>
          </w:tcPr>
          <w:p w14:paraId="65E4E802" w14:textId="4DE3DF9B" w:rsidR="00FC05C8"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HashSet</w:t>
            </w:r>
          </w:p>
        </w:tc>
        <w:tc>
          <w:tcPr>
            <w:tcW w:w="3318" w:type="pct"/>
          </w:tcPr>
          <w:p w14:paraId="19A591EF" w14:textId="78A74178" w:rsidR="00FC05C8" w:rsidRPr="00AC330F" w:rsidRDefault="000939E4" w:rsidP="00AD2F28">
            <w:pPr>
              <w:spacing w:line="276" w:lineRule="auto"/>
              <w:jc w:val="center"/>
              <w:rPr>
                <w:rFonts w:ascii="Times New Roman" w:hAnsi="Times New Roman" w:cs="Times New Roman"/>
                <w:szCs w:val="32"/>
              </w:rPr>
            </w:pPr>
            <w:r>
              <w:rPr>
                <w:rFonts w:ascii="Times New Roman" w:hAnsi="Times New Roman" w:cs="Times New Roman"/>
                <w:szCs w:val="32"/>
              </w:rPr>
              <w:t>For the actual instantiation of a Set object</w:t>
            </w:r>
          </w:p>
        </w:tc>
      </w:tr>
      <w:tr w:rsidR="00FC05C8" w:rsidRPr="00AC330F" w14:paraId="0B0FE01E" w14:textId="77777777" w:rsidTr="00E2644E">
        <w:trPr>
          <w:trHeight w:val="519"/>
          <w:jc w:val="center"/>
        </w:trPr>
        <w:tc>
          <w:tcPr>
            <w:tcW w:w="1682" w:type="pct"/>
          </w:tcPr>
          <w:p w14:paraId="405BA61D" w14:textId="7477439C" w:rsidR="00FC05C8"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lastRenderedPageBreak/>
              <w:t>Map</w:t>
            </w:r>
          </w:p>
        </w:tc>
        <w:tc>
          <w:tcPr>
            <w:tcW w:w="3318" w:type="pct"/>
          </w:tcPr>
          <w:p w14:paraId="17008C37" w14:textId="0D996118" w:rsidR="00FC05C8" w:rsidRPr="00AC330F" w:rsidRDefault="00756B6C" w:rsidP="00AD2F28">
            <w:pPr>
              <w:spacing w:line="276" w:lineRule="auto"/>
              <w:jc w:val="center"/>
              <w:rPr>
                <w:rFonts w:ascii="Times New Roman" w:hAnsi="Times New Roman" w:cs="Times New Roman"/>
                <w:szCs w:val="32"/>
              </w:rPr>
            </w:pPr>
            <w:r>
              <w:rPr>
                <w:rFonts w:ascii="Times New Roman" w:hAnsi="Times New Roman" w:cs="Times New Roman"/>
                <w:szCs w:val="32"/>
              </w:rPr>
              <w:t xml:space="preserve">For storing the key value pairs of </w:t>
            </w:r>
            <w:r w:rsidR="001711FC">
              <w:rPr>
                <w:rFonts w:ascii="Times New Roman" w:hAnsi="Times New Roman" w:cs="Times New Roman"/>
                <w:szCs w:val="32"/>
              </w:rPr>
              <w:t xml:space="preserve">each </w:t>
            </w:r>
            <w:r>
              <w:rPr>
                <w:rFonts w:ascii="Times New Roman" w:hAnsi="Times New Roman" w:cs="Times New Roman"/>
                <w:szCs w:val="32"/>
              </w:rPr>
              <w:t>data point</w:t>
            </w:r>
            <w:r w:rsidR="001711FC">
              <w:rPr>
                <w:rFonts w:ascii="Times New Roman" w:hAnsi="Times New Roman" w:cs="Times New Roman"/>
                <w:szCs w:val="32"/>
              </w:rPr>
              <w:t>,</w:t>
            </w:r>
            <w:r>
              <w:rPr>
                <w:rFonts w:ascii="Times New Roman" w:hAnsi="Times New Roman" w:cs="Times New Roman"/>
                <w:szCs w:val="32"/>
              </w:rPr>
              <w:t xml:space="preserve"> with its name as the key and its</w:t>
            </w:r>
            <w:r w:rsidR="00CC24A9">
              <w:rPr>
                <w:rFonts w:ascii="Times New Roman" w:hAnsi="Times New Roman" w:cs="Times New Roman"/>
                <w:szCs w:val="32"/>
              </w:rPr>
              <w:t xml:space="preserve"> label and</w:t>
            </w:r>
            <w:r>
              <w:rPr>
                <w:rFonts w:ascii="Times New Roman" w:hAnsi="Times New Roman" w:cs="Times New Roman"/>
                <w:szCs w:val="32"/>
              </w:rPr>
              <w:t xml:space="preserve"> data </w:t>
            </w:r>
            <w:r w:rsidR="001315A6">
              <w:rPr>
                <w:rFonts w:ascii="Times New Roman" w:hAnsi="Times New Roman" w:cs="Times New Roman"/>
                <w:szCs w:val="32"/>
              </w:rPr>
              <w:t xml:space="preserve">point </w:t>
            </w:r>
            <w:r>
              <w:rPr>
                <w:rFonts w:ascii="Times New Roman" w:hAnsi="Times New Roman" w:cs="Times New Roman"/>
                <w:szCs w:val="32"/>
              </w:rPr>
              <w:t>values</w:t>
            </w:r>
            <w:r w:rsidR="001711FC">
              <w:rPr>
                <w:rFonts w:ascii="Times New Roman" w:hAnsi="Times New Roman" w:cs="Times New Roman"/>
                <w:szCs w:val="32"/>
              </w:rPr>
              <w:t xml:space="preserve"> </w:t>
            </w:r>
            <w:r w:rsidR="00CC24A9">
              <w:rPr>
                <w:rFonts w:ascii="Times New Roman" w:hAnsi="Times New Roman" w:cs="Times New Roman"/>
                <w:szCs w:val="32"/>
              </w:rPr>
              <w:t>as the values themselves</w:t>
            </w:r>
          </w:p>
        </w:tc>
      </w:tr>
      <w:tr w:rsidR="00FC05C8" w:rsidRPr="00AC330F" w14:paraId="6EA8A985" w14:textId="77777777" w:rsidTr="00E2644E">
        <w:trPr>
          <w:trHeight w:val="519"/>
          <w:jc w:val="center"/>
        </w:trPr>
        <w:tc>
          <w:tcPr>
            <w:tcW w:w="1682" w:type="pct"/>
          </w:tcPr>
          <w:p w14:paraId="7B1592F8" w14:textId="7E325716" w:rsidR="00FC05C8" w:rsidRPr="00AC330F" w:rsidRDefault="00FE10DF" w:rsidP="00FE10DF">
            <w:pPr>
              <w:spacing w:line="276" w:lineRule="auto"/>
              <w:jc w:val="center"/>
              <w:rPr>
                <w:rFonts w:ascii="Times New Roman" w:hAnsi="Times New Roman" w:cs="Times New Roman"/>
                <w:b/>
                <w:szCs w:val="32"/>
              </w:rPr>
            </w:pPr>
            <w:r w:rsidRPr="00AC330F">
              <w:rPr>
                <w:rFonts w:ascii="Times New Roman" w:hAnsi="Times New Roman" w:cs="Times New Roman"/>
                <w:b/>
                <w:szCs w:val="32"/>
              </w:rPr>
              <w:t>LinkedHashMap</w:t>
            </w:r>
          </w:p>
        </w:tc>
        <w:tc>
          <w:tcPr>
            <w:tcW w:w="3318" w:type="pct"/>
          </w:tcPr>
          <w:p w14:paraId="05B43D84" w14:textId="0670485A" w:rsidR="00FC05C8" w:rsidRPr="00AC330F" w:rsidRDefault="00653264" w:rsidP="00AD2F28">
            <w:pPr>
              <w:spacing w:line="276" w:lineRule="auto"/>
              <w:jc w:val="center"/>
              <w:rPr>
                <w:rFonts w:ascii="Times New Roman" w:hAnsi="Times New Roman" w:cs="Times New Roman"/>
                <w:szCs w:val="32"/>
              </w:rPr>
            </w:pPr>
            <w:r>
              <w:rPr>
                <w:rFonts w:ascii="Times New Roman" w:hAnsi="Times New Roman" w:cs="Times New Roman"/>
                <w:szCs w:val="32"/>
              </w:rPr>
              <w:t xml:space="preserve">For the actual instantiation of a Map object, </w:t>
            </w:r>
            <w:r w:rsidR="0070049C">
              <w:rPr>
                <w:rFonts w:ascii="Times New Roman" w:hAnsi="Times New Roman" w:cs="Times New Roman"/>
                <w:szCs w:val="32"/>
              </w:rPr>
              <w:t xml:space="preserve">that </w:t>
            </w:r>
            <w:r>
              <w:rPr>
                <w:rFonts w:ascii="Times New Roman" w:hAnsi="Times New Roman" w:cs="Times New Roman"/>
                <w:szCs w:val="32"/>
              </w:rPr>
              <w:t xml:space="preserve">stores </w:t>
            </w:r>
            <w:r w:rsidR="0070049C">
              <w:rPr>
                <w:rFonts w:ascii="Times New Roman" w:hAnsi="Times New Roman" w:cs="Times New Roman"/>
                <w:szCs w:val="32"/>
              </w:rPr>
              <w:t xml:space="preserve">the data </w:t>
            </w:r>
            <w:r>
              <w:rPr>
                <w:rFonts w:ascii="Times New Roman" w:hAnsi="Times New Roman" w:cs="Times New Roman"/>
                <w:szCs w:val="32"/>
              </w:rPr>
              <w:t>in the order of insertion</w:t>
            </w:r>
          </w:p>
        </w:tc>
      </w:tr>
    </w:tbl>
    <w:p w14:paraId="6FE5D2D8" w14:textId="2DBBEEC3" w:rsidR="003741D0" w:rsidRDefault="00FC05C8" w:rsidP="005E47EB">
      <w:pPr>
        <w:tabs>
          <w:tab w:val="left" w:pos="3195"/>
        </w:tabs>
        <w:spacing w:after="0" w:line="276" w:lineRule="auto"/>
        <w:jc w:val="center"/>
        <w:rPr>
          <w:rFonts w:ascii="Times New Roman" w:hAnsi="Times New Roman" w:cs="Times New Roman"/>
        </w:rPr>
      </w:pPr>
      <w:r w:rsidRPr="00AC330F">
        <w:rPr>
          <w:rFonts w:ascii="Times New Roman" w:hAnsi="Times New Roman" w:cs="Times New Roman"/>
          <w:b/>
        </w:rPr>
        <w:t xml:space="preserve">Table 2.4. </w:t>
      </w:r>
      <w:r w:rsidRPr="00AC330F">
        <w:rPr>
          <w:rFonts w:ascii="Times New Roman" w:hAnsi="Times New Roman" w:cs="Times New Roman"/>
        </w:rPr>
        <w:t>java.util class usage</w:t>
      </w:r>
    </w:p>
    <w:p w14:paraId="1DC37ABF" w14:textId="77777777" w:rsidR="005E47EB" w:rsidRPr="00AC330F" w:rsidRDefault="005E47EB" w:rsidP="006E1E61">
      <w:pPr>
        <w:tabs>
          <w:tab w:val="left" w:pos="3195"/>
        </w:tabs>
        <w:spacing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3741D0" w:rsidRPr="00AC330F" w14:paraId="78270CB0" w14:textId="77777777" w:rsidTr="00E2644E">
        <w:trPr>
          <w:trHeight w:val="422"/>
        </w:trPr>
        <w:tc>
          <w:tcPr>
            <w:tcW w:w="1682" w:type="pct"/>
            <w:shd w:val="clear" w:color="auto" w:fill="BFBFBF" w:themeFill="background1" w:themeFillShade="BF"/>
          </w:tcPr>
          <w:p w14:paraId="091B005C" w14:textId="77777777" w:rsidR="003741D0" w:rsidRPr="00AC330F" w:rsidRDefault="003741D0" w:rsidP="007F2E52">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6BE981D7" w14:textId="77777777" w:rsidR="003741D0" w:rsidRPr="00AC330F" w:rsidRDefault="003741D0" w:rsidP="007F2E52">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3741D0" w:rsidRPr="00AC330F" w14:paraId="006E36B3" w14:textId="77777777" w:rsidTr="00E2644E">
        <w:trPr>
          <w:trHeight w:val="519"/>
        </w:trPr>
        <w:tc>
          <w:tcPr>
            <w:tcW w:w="1682" w:type="pct"/>
          </w:tcPr>
          <w:p w14:paraId="0D1EB83F" w14:textId="59581127" w:rsidR="003741D0"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Stream</w:t>
            </w:r>
          </w:p>
        </w:tc>
        <w:tc>
          <w:tcPr>
            <w:tcW w:w="3318" w:type="pct"/>
          </w:tcPr>
          <w:p w14:paraId="6E8F098C" w14:textId="00DA2CA7" w:rsidR="003741D0" w:rsidRPr="00AC330F" w:rsidRDefault="00361242" w:rsidP="007F2E52">
            <w:pPr>
              <w:spacing w:line="276" w:lineRule="auto"/>
              <w:jc w:val="center"/>
              <w:rPr>
                <w:rFonts w:ascii="Times New Roman" w:hAnsi="Times New Roman" w:cs="Times New Roman"/>
                <w:szCs w:val="32"/>
              </w:rPr>
            </w:pPr>
            <w:r>
              <w:rPr>
                <w:rFonts w:ascii="Times New Roman" w:hAnsi="Times New Roman" w:cs="Times New Roman"/>
                <w:szCs w:val="32"/>
              </w:rPr>
              <w:t>For translating the lines read by the BufferedReader into a stream that is comprehe</w:t>
            </w:r>
            <w:r w:rsidR="007D6F37">
              <w:rPr>
                <w:rFonts w:ascii="Times New Roman" w:hAnsi="Times New Roman" w:cs="Times New Roman"/>
                <w:szCs w:val="32"/>
              </w:rPr>
              <w:t>nsible for iteration and data manipulation</w:t>
            </w:r>
          </w:p>
        </w:tc>
      </w:tr>
    </w:tbl>
    <w:p w14:paraId="64885A53" w14:textId="2E6E00AA" w:rsidR="003741D0" w:rsidRPr="00AC330F" w:rsidRDefault="00B8128E" w:rsidP="007F2E52">
      <w:pPr>
        <w:tabs>
          <w:tab w:val="left" w:pos="3195"/>
        </w:tabs>
        <w:spacing w:after="0" w:line="276" w:lineRule="auto"/>
        <w:jc w:val="center"/>
        <w:rPr>
          <w:rFonts w:ascii="Times New Roman" w:hAnsi="Times New Roman" w:cs="Times New Roman"/>
        </w:rPr>
      </w:pPr>
      <w:r w:rsidRPr="00AC330F">
        <w:rPr>
          <w:rFonts w:ascii="Times New Roman" w:hAnsi="Times New Roman" w:cs="Times New Roman"/>
          <w:b/>
        </w:rPr>
        <w:t>Table 2.5.</w:t>
      </w:r>
      <w:r w:rsidR="00EC04AB" w:rsidRPr="00AC330F">
        <w:rPr>
          <w:rFonts w:ascii="Times New Roman" w:hAnsi="Times New Roman" w:cs="Times New Roman"/>
          <w:b/>
        </w:rPr>
        <w:t xml:space="preserve"> </w:t>
      </w:r>
      <w:r w:rsidRPr="00AC330F">
        <w:rPr>
          <w:rFonts w:ascii="Times New Roman" w:hAnsi="Times New Roman" w:cs="Times New Roman"/>
        </w:rPr>
        <w:t>java.util.stream class usage</w:t>
      </w:r>
    </w:p>
    <w:p w14:paraId="1CF63729" w14:textId="77777777" w:rsidR="006E1E61" w:rsidRPr="00AC330F" w:rsidRDefault="006E1E61" w:rsidP="007F2E52">
      <w:pPr>
        <w:tabs>
          <w:tab w:val="left" w:pos="3195"/>
        </w:tabs>
        <w:spacing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EC04AB" w:rsidRPr="00AC330F" w14:paraId="1FFCCF04" w14:textId="77777777" w:rsidTr="00E2644E">
        <w:trPr>
          <w:trHeight w:val="422"/>
        </w:trPr>
        <w:tc>
          <w:tcPr>
            <w:tcW w:w="1682" w:type="pct"/>
            <w:shd w:val="clear" w:color="auto" w:fill="BFBFBF" w:themeFill="background1" w:themeFillShade="BF"/>
          </w:tcPr>
          <w:p w14:paraId="50E18ED6" w14:textId="77777777" w:rsidR="00EC04AB" w:rsidRPr="00AC330F" w:rsidRDefault="00EC04AB" w:rsidP="007F2E52">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78318D0B" w14:textId="77777777" w:rsidR="00EC04AB" w:rsidRPr="00AC330F" w:rsidRDefault="00EC04AB" w:rsidP="007F2E52">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EC04AB" w:rsidRPr="00AC330F" w14:paraId="05692DB1" w14:textId="77777777" w:rsidTr="00E2644E">
        <w:trPr>
          <w:trHeight w:val="519"/>
        </w:trPr>
        <w:tc>
          <w:tcPr>
            <w:tcW w:w="1682" w:type="pct"/>
          </w:tcPr>
          <w:p w14:paraId="409E9535" w14:textId="3DD095D6" w:rsidR="00EC04AB"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Atomic Boolean</w:t>
            </w:r>
          </w:p>
        </w:tc>
        <w:tc>
          <w:tcPr>
            <w:tcW w:w="3318" w:type="pct"/>
          </w:tcPr>
          <w:p w14:paraId="1ECEFA68" w14:textId="2F5A5929" w:rsidR="00EC04AB" w:rsidRPr="00AC330F" w:rsidRDefault="003B3A7B" w:rsidP="007F2E52">
            <w:pPr>
              <w:spacing w:line="276" w:lineRule="auto"/>
              <w:jc w:val="center"/>
              <w:rPr>
                <w:rFonts w:ascii="Times New Roman" w:hAnsi="Times New Roman" w:cs="Times New Roman"/>
                <w:szCs w:val="32"/>
              </w:rPr>
            </w:pPr>
            <w:r>
              <w:rPr>
                <w:rFonts w:ascii="Times New Roman" w:hAnsi="Times New Roman" w:cs="Times New Roman"/>
                <w:szCs w:val="32"/>
              </w:rPr>
              <w:t>For creating Boolean objects that operate atomically</w:t>
            </w:r>
            <w:r w:rsidR="0023246A">
              <w:rPr>
                <w:rFonts w:ascii="Times New Roman" w:hAnsi="Times New Roman" w:cs="Times New Roman"/>
                <w:szCs w:val="32"/>
              </w:rPr>
              <w:t>, and specifically used for checking if an input string is valid</w:t>
            </w:r>
          </w:p>
        </w:tc>
      </w:tr>
    </w:tbl>
    <w:p w14:paraId="4D3BD8D8" w14:textId="484AABA0" w:rsidR="00EC04AB" w:rsidRPr="00AC330F" w:rsidRDefault="00EC04AB" w:rsidP="007F2E52">
      <w:pPr>
        <w:tabs>
          <w:tab w:val="left" w:pos="3195"/>
        </w:tabs>
        <w:spacing w:after="0" w:line="276" w:lineRule="auto"/>
        <w:jc w:val="center"/>
        <w:rPr>
          <w:rFonts w:ascii="Times New Roman" w:hAnsi="Times New Roman" w:cs="Times New Roman"/>
        </w:rPr>
      </w:pPr>
      <w:r w:rsidRPr="00AC330F">
        <w:rPr>
          <w:rFonts w:ascii="Times New Roman" w:hAnsi="Times New Roman" w:cs="Times New Roman"/>
          <w:b/>
        </w:rPr>
        <w:t xml:space="preserve">Table 2.6. </w:t>
      </w:r>
      <w:r w:rsidRPr="00AC330F">
        <w:rPr>
          <w:rFonts w:ascii="Times New Roman" w:hAnsi="Times New Roman" w:cs="Times New Roman"/>
        </w:rPr>
        <w:t>java.util.concurrent.atomic</w:t>
      </w:r>
      <w:r w:rsidR="006B1345" w:rsidRPr="00AC330F">
        <w:rPr>
          <w:rFonts w:ascii="Times New Roman" w:hAnsi="Times New Roman" w:cs="Times New Roman"/>
        </w:rPr>
        <w:t xml:space="preserve"> class usage</w:t>
      </w:r>
    </w:p>
    <w:p w14:paraId="73A6F7AF" w14:textId="77777777" w:rsidR="006E1E61" w:rsidRPr="00AC330F" w:rsidRDefault="006E1E61" w:rsidP="007F2E52">
      <w:pPr>
        <w:tabs>
          <w:tab w:val="left" w:pos="3195"/>
        </w:tabs>
        <w:spacing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6B1345" w:rsidRPr="00AC330F" w14:paraId="6D3575A4" w14:textId="77777777" w:rsidTr="00E2644E">
        <w:trPr>
          <w:trHeight w:val="422"/>
        </w:trPr>
        <w:tc>
          <w:tcPr>
            <w:tcW w:w="1682" w:type="pct"/>
            <w:shd w:val="clear" w:color="auto" w:fill="BFBFBF" w:themeFill="background1" w:themeFillShade="BF"/>
          </w:tcPr>
          <w:p w14:paraId="5F111DA3" w14:textId="77777777" w:rsidR="006B1345" w:rsidRPr="00AC330F" w:rsidRDefault="006B1345" w:rsidP="007F2E52">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2EAAE58F" w14:textId="77777777" w:rsidR="006B1345" w:rsidRPr="00AC330F" w:rsidRDefault="006B1345" w:rsidP="007F2E52">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6B1345" w:rsidRPr="00AC330F" w14:paraId="3A8F3F08" w14:textId="77777777" w:rsidTr="00E2644E">
        <w:trPr>
          <w:trHeight w:val="519"/>
        </w:trPr>
        <w:tc>
          <w:tcPr>
            <w:tcW w:w="1682" w:type="pct"/>
          </w:tcPr>
          <w:p w14:paraId="36EEF47D" w14:textId="20132736" w:rsidR="006B1345"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Platform</w:t>
            </w:r>
          </w:p>
        </w:tc>
        <w:tc>
          <w:tcPr>
            <w:tcW w:w="3318" w:type="pct"/>
          </w:tcPr>
          <w:p w14:paraId="08262612" w14:textId="00103CCE" w:rsidR="006B1345" w:rsidRPr="00AC330F" w:rsidRDefault="00877C39" w:rsidP="007F2E52">
            <w:pPr>
              <w:spacing w:line="276" w:lineRule="auto"/>
              <w:jc w:val="center"/>
              <w:rPr>
                <w:rFonts w:ascii="Times New Roman" w:hAnsi="Times New Roman" w:cs="Times New Roman"/>
                <w:szCs w:val="32"/>
              </w:rPr>
            </w:pPr>
            <w:r>
              <w:rPr>
                <w:rFonts w:ascii="Times New Roman" w:hAnsi="Times New Roman" w:cs="Times New Roman"/>
                <w:szCs w:val="32"/>
              </w:rPr>
              <w:t>For exiting the application</w:t>
            </w:r>
          </w:p>
        </w:tc>
      </w:tr>
    </w:tbl>
    <w:p w14:paraId="67B1F652" w14:textId="4C126490" w:rsidR="006B1345" w:rsidRPr="00AC330F" w:rsidRDefault="006B1345" w:rsidP="007F2E52">
      <w:pPr>
        <w:tabs>
          <w:tab w:val="left" w:pos="3195"/>
        </w:tabs>
        <w:spacing w:after="0" w:line="276" w:lineRule="auto"/>
        <w:jc w:val="center"/>
        <w:rPr>
          <w:rFonts w:ascii="Times New Roman" w:hAnsi="Times New Roman" w:cs="Times New Roman"/>
        </w:rPr>
      </w:pPr>
      <w:r w:rsidRPr="00AC330F">
        <w:rPr>
          <w:rFonts w:ascii="Times New Roman" w:hAnsi="Times New Roman" w:cs="Times New Roman"/>
          <w:b/>
        </w:rPr>
        <w:t xml:space="preserve">Table 2.7. </w:t>
      </w:r>
      <w:r w:rsidRPr="00AC330F">
        <w:rPr>
          <w:rFonts w:ascii="Times New Roman" w:hAnsi="Times New Roman" w:cs="Times New Roman"/>
        </w:rPr>
        <w:t>javafx.application class usage</w:t>
      </w:r>
    </w:p>
    <w:p w14:paraId="78A8D268" w14:textId="77777777" w:rsidR="006E1E61" w:rsidRPr="00AC330F" w:rsidRDefault="006E1E61" w:rsidP="007F2E52">
      <w:pPr>
        <w:tabs>
          <w:tab w:val="left" w:pos="3195"/>
        </w:tabs>
        <w:spacing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6B1345" w:rsidRPr="00AC330F" w14:paraId="16715827" w14:textId="77777777" w:rsidTr="00E2644E">
        <w:trPr>
          <w:trHeight w:val="422"/>
        </w:trPr>
        <w:tc>
          <w:tcPr>
            <w:tcW w:w="1682" w:type="pct"/>
            <w:shd w:val="clear" w:color="auto" w:fill="BFBFBF" w:themeFill="background1" w:themeFillShade="BF"/>
          </w:tcPr>
          <w:p w14:paraId="039B45ED" w14:textId="77777777" w:rsidR="006B1345" w:rsidRPr="00AC330F" w:rsidRDefault="006B1345" w:rsidP="007F2E52">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76D64DBE" w14:textId="77777777" w:rsidR="006B1345" w:rsidRPr="00AC330F" w:rsidRDefault="006B1345" w:rsidP="007F2E52">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6B1345" w:rsidRPr="00AC330F" w14:paraId="37F92A10" w14:textId="77777777" w:rsidTr="00E2644E">
        <w:trPr>
          <w:trHeight w:val="519"/>
        </w:trPr>
        <w:tc>
          <w:tcPr>
            <w:tcW w:w="1682" w:type="pct"/>
          </w:tcPr>
          <w:p w14:paraId="154F99D3" w14:textId="03652E01" w:rsidR="006B1345" w:rsidRPr="00D4478E" w:rsidRDefault="00D4478E" w:rsidP="007F2E52">
            <w:pPr>
              <w:tabs>
                <w:tab w:val="left" w:pos="1560"/>
              </w:tabs>
              <w:spacing w:line="276" w:lineRule="auto"/>
              <w:jc w:val="center"/>
              <w:rPr>
                <w:rFonts w:ascii="Times New Roman" w:hAnsi="Times New Roman" w:cs="Times New Roman"/>
                <w:b/>
                <w:szCs w:val="32"/>
              </w:rPr>
            </w:pPr>
            <w:r>
              <w:rPr>
                <w:rFonts w:ascii="Times New Roman" w:hAnsi="Times New Roman" w:cs="Times New Roman"/>
                <w:b/>
                <w:szCs w:val="32"/>
              </w:rPr>
              <w:t>FileChooser</w:t>
            </w:r>
          </w:p>
        </w:tc>
        <w:tc>
          <w:tcPr>
            <w:tcW w:w="3318" w:type="pct"/>
          </w:tcPr>
          <w:p w14:paraId="29CCFC56" w14:textId="103998D0" w:rsidR="006B1345" w:rsidRPr="00AC330F" w:rsidRDefault="00DB2BA2" w:rsidP="007F2E52">
            <w:pPr>
              <w:spacing w:line="276" w:lineRule="auto"/>
              <w:jc w:val="center"/>
              <w:rPr>
                <w:rFonts w:ascii="Times New Roman" w:hAnsi="Times New Roman" w:cs="Times New Roman"/>
                <w:szCs w:val="32"/>
              </w:rPr>
            </w:pPr>
            <w:r>
              <w:rPr>
                <w:rFonts w:ascii="Times New Roman" w:hAnsi="Times New Roman" w:cs="Times New Roman"/>
                <w:szCs w:val="32"/>
              </w:rPr>
              <w:t xml:space="preserve">For </w:t>
            </w:r>
            <w:r w:rsidR="00F27C2E">
              <w:rPr>
                <w:rFonts w:ascii="Times New Roman" w:hAnsi="Times New Roman" w:cs="Times New Roman"/>
                <w:szCs w:val="32"/>
              </w:rPr>
              <w:t xml:space="preserve">obtaining </w:t>
            </w:r>
            <w:r>
              <w:rPr>
                <w:rFonts w:ascii="Times New Roman" w:hAnsi="Times New Roman" w:cs="Times New Roman"/>
                <w:szCs w:val="32"/>
              </w:rPr>
              <w:t xml:space="preserve">a specific file </w:t>
            </w:r>
            <w:r w:rsidR="00F27C2E">
              <w:rPr>
                <w:rFonts w:ascii="Times New Roman" w:hAnsi="Times New Roman" w:cs="Times New Roman"/>
                <w:szCs w:val="32"/>
              </w:rPr>
              <w:t xml:space="preserve">through its path </w:t>
            </w:r>
            <w:r>
              <w:rPr>
                <w:rFonts w:ascii="Times New Roman" w:hAnsi="Times New Roman" w:cs="Times New Roman"/>
                <w:szCs w:val="32"/>
              </w:rPr>
              <w:t>that a user specified to for saving and loading</w:t>
            </w:r>
            <w:r w:rsidR="00B84AA2">
              <w:rPr>
                <w:rFonts w:ascii="Times New Roman" w:hAnsi="Times New Roman" w:cs="Times New Roman"/>
                <w:szCs w:val="32"/>
              </w:rPr>
              <w:t xml:space="preserve"> data</w:t>
            </w:r>
          </w:p>
        </w:tc>
      </w:tr>
      <w:tr w:rsidR="00903C0C" w:rsidRPr="00AC330F" w14:paraId="4E576758" w14:textId="77777777" w:rsidTr="00E2644E">
        <w:trPr>
          <w:trHeight w:val="519"/>
        </w:trPr>
        <w:tc>
          <w:tcPr>
            <w:tcW w:w="1682" w:type="pct"/>
          </w:tcPr>
          <w:p w14:paraId="106F82EA" w14:textId="7F61EB51" w:rsidR="00903C0C" w:rsidRPr="00D4478E" w:rsidRDefault="00D4478E" w:rsidP="007F2E52">
            <w:pPr>
              <w:tabs>
                <w:tab w:val="left" w:pos="1560"/>
              </w:tabs>
              <w:spacing w:line="276" w:lineRule="auto"/>
              <w:jc w:val="center"/>
              <w:rPr>
                <w:rFonts w:ascii="Times New Roman" w:hAnsi="Times New Roman" w:cs="Times New Roman"/>
                <w:b/>
                <w:szCs w:val="32"/>
              </w:rPr>
            </w:pPr>
            <w:r>
              <w:rPr>
                <w:rFonts w:ascii="Times New Roman" w:hAnsi="Times New Roman" w:cs="Times New Roman"/>
                <w:b/>
                <w:szCs w:val="32"/>
              </w:rPr>
              <w:t>FileChooser.ExtensionFilter</w:t>
            </w:r>
          </w:p>
        </w:tc>
        <w:tc>
          <w:tcPr>
            <w:tcW w:w="3318" w:type="pct"/>
          </w:tcPr>
          <w:p w14:paraId="20FE1424" w14:textId="426F90DC" w:rsidR="00903C0C" w:rsidRPr="00AC330F" w:rsidRDefault="007315C6" w:rsidP="007F2E52">
            <w:pPr>
              <w:spacing w:line="276" w:lineRule="auto"/>
              <w:jc w:val="center"/>
              <w:rPr>
                <w:rFonts w:ascii="Times New Roman" w:hAnsi="Times New Roman" w:cs="Times New Roman"/>
                <w:szCs w:val="32"/>
              </w:rPr>
            </w:pPr>
            <w:r>
              <w:rPr>
                <w:rFonts w:ascii="Times New Roman" w:hAnsi="Times New Roman" w:cs="Times New Roman"/>
                <w:szCs w:val="32"/>
              </w:rPr>
              <w:t>For specifying the data extensions possible when a file chooser window is displayed to a user of the application</w:t>
            </w:r>
          </w:p>
        </w:tc>
      </w:tr>
      <w:tr w:rsidR="00903C0C" w:rsidRPr="00AC330F" w14:paraId="639ECD78" w14:textId="77777777" w:rsidTr="00E2644E">
        <w:trPr>
          <w:trHeight w:val="519"/>
        </w:trPr>
        <w:tc>
          <w:tcPr>
            <w:tcW w:w="1682" w:type="pct"/>
          </w:tcPr>
          <w:p w14:paraId="2D4710FA" w14:textId="644720B5" w:rsidR="00903C0C" w:rsidRPr="00D4478E" w:rsidRDefault="00D4478E" w:rsidP="007F2E52">
            <w:pPr>
              <w:tabs>
                <w:tab w:val="left" w:pos="1560"/>
              </w:tabs>
              <w:spacing w:line="276" w:lineRule="auto"/>
              <w:jc w:val="center"/>
              <w:rPr>
                <w:rFonts w:ascii="Times New Roman" w:hAnsi="Times New Roman" w:cs="Times New Roman"/>
                <w:b/>
                <w:szCs w:val="32"/>
              </w:rPr>
            </w:pPr>
            <w:r>
              <w:rPr>
                <w:rFonts w:ascii="Times New Roman" w:hAnsi="Times New Roman" w:cs="Times New Roman"/>
                <w:b/>
                <w:szCs w:val="32"/>
              </w:rPr>
              <w:t>Stage</w:t>
            </w:r>
          </w:p>
        </w:tc>
        <w:tc>
          <w:tcPr>
            <w:tcW w:w="3318" w:type="pct"/>
          </w:tcPr>
          <w:p w14:paraId="1A63040B" w14:textId="69D63AF9" w:rsidR="00903C0C" w:rsidRPr="00AC330F" w:rsidRDefault="00BA4DB7" w:rsidP="007F2E52">
            <w:pPr>
              <w:spacing w:line="276" w:lineRule="auto"/>
              <w:jc w:val="center"/>
              <w:rPr>
                <w:rFonts w:ascii="Times New Roman" w:hAnsi="Times New Roman" w:cs="Times New Roman"/>
                <w:szCs w:val="32"/>
              </w:rPr>
            </w:pPr>
            <w:r>
              <w:rPr>
                <w:rFonts w:ascii="Times New Roman" w:hAnsi="Times New Roman" w:cs="Times New Roman"/>
                <w:szCs w:val="32"/>
              </w:rPr>
              <w:t>For the top</w:t>
            </w:r>
            <w:r w:rsidR="00965990">
              <w:rPr>
                <w:rFonts w:ascii="Times New Roman" w:hAnsi="Times New Roman" w:cs="Times New Roman"/>
                <w:szCs w:val="32"/>
              </w:rPr>
              <w:t>-</w:t>
            </w:r>
            <w:r>
              <w:rPr>
                <w:rFonts w:ascii="Times New Roman" w:hAnsi="Times New Roman" w:cs="Times New Roman"/>
                <w:szCs w:val="32"/>
              </w:rPr>
              <w:t>level container of the application</w:t>
            </w:r>
          </w:p>
        </w:tc>
      </w:tr>
    </w:tbl>
    <w:p w14:paraId="4C13928D" w14:textId="6EF2E7C1" w:rsidR="006B1345" w:rsidRPr="00AC330F" w:rsidRDefault="006B1345" w:rsidP="007F2E52">
      <w:pPr>
        <w:tabs>
          <w:tab w:val="left" w:pos="3195"/>
        </w:tabs>
        <w:spacing w:after="0" w:line="276" w:lineRule="auto"/>
        <w:jc w:val="center"/>
        <w:rPr>
          <w:rFonts w:ascii="Times New Roman" w:hAnsi="Times New Roman" w:cs="Times New Roman"/>
        </w:rPr>
      </w:pPr>
      <w:r w:rsidRPr="00AC330F">
        <w:rPr>
          <w:rFonts w:ascii="Times New Roman" w:hAnsi="Times New Roman" w:cs="Times New Roman"/>
          <w:b/>
        </w:rPr>
        <w:t>Table 2.8.</w:t>
      </w:r>
      <w:r w:rsidRPr="00AC330F">
        <w:rPr>
          <w:rFonts w:ascii="Times New Roman" w:hAnsi="Times New Roman" w:cs="Times New Roman"/>
        </w:rPr>
        <w:t xml:space="preserve"> javafx.stage class usage</w:t>
      </w:r>
    </w:p>
    <w:p w14:paraId="77B1D66A" w14:textId="77777777" w:rsidR="006E1E61" w:rsidRPr="00AC330F" w:rsidRDefault="006E1E61" w:rsidP="007F2E52">
      <w:pPr>
        <w:tabs>
          <w:tab w:val="left" w:pos="3195"/>
        </w:tabs>
        <w:spacing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AF5E9F" w:rsidRPr="00AC330F" w14:paraId="7ECB4ABB" w14:textId="77777777" w:rsidTr="00E2644E">
        <w:trPr>
          <w:trHeight w:val="422"/>
        </w:trPr>
        <w:tc>
          <w:tcPr>
            <w:tcW w:w="1682" w:type="pct"/>
            <w:shd w:val="clear" w:color="auto" w:fill="BFBFBF" w:themeFill="background1" w:themeFillShade="BF"/>
          </w:tcPr>
          <w:p w14:paraId="771CD512" w14:textId="77777777" w:rsidR="00AF5E9F" w:rsidRPr="00AC330F" w:rsidRDefault="00AF5E9F" w:rsidP="007F2E52">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282717DD" w14:textId="77777777" w:rsidR="00AF5E9F" w:rsidRPr="00AC330F" w:rsidRDefault="00AF5E9F" w:rsidP="007F2E52">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AF5E9F" w:rsidRPr="00AC330F" w14:paraId="3B198442" w14:textId="77777777" w:rsidTr="00E2644E">
        <w:trPr>
          <w:trHeight w:val="519"/>
        </w:trPr>
        <w:tc>
          <w:tcPr>
            <w:tcW w:w="1682" w:type="pct"/>
          </w:tcPr>
          <w:p w14:paraId="57FED2C8" w14:textId="34D46EBA" w:rsidR="00AF5E9F"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SwingFXUtils</w:t>
            </w:r>
          </w:p>
        </w:tc>
        <w:tc>
          <w:tcPr>
            <w:tcW w:w="3318" w:type="pct"/>
          </w:tcPr>
          <w:p w14:paraId="65E91D64" w14:textId="2D6876D9" w:rsidR="00AF5E9F" w:rsidRPr="00AC330F" w:rsidRDefault="00415B02" w:rsidP="007F2E52">
            <w:pPr>
              <w:spacing w:line="276" w:lineRule="auto"/>
              <w:jc w:val="center"/>
              <w:rPr>
                <w:rFonts w:ascii="Times New Roman" w:hAnsi="Times New Roman" w:cs="Times New Roman"/>
                <w:szCs w:val="32"/>
              </w:rPr>
            </w:pPr>
            <w:r>
              <w:rPr>
                <w:rFonts w:ascii="Times New Roman" w:hAnsi="Times New Roman" w:cs="Times New Roman"/>
                <w:szCs w:val="32"/>
              </w:rPr>
              <w:t xml:space="preserve">For </w:t>
            </w:r>
            <w:r w:rsidR="00A72099">
              <w:rPr>
                <w:rFonts w:ascii="Times New Roman" w:hAnsi="Times New Roman" w:cs="Times New Roman"/>
                <w:szCs w:val="32"/>
              </w:rPr>
              <w:t>use by ImageIO to save a screenshot into a file</w:t>
            </w:r>
          </w:p>
        </w:tc>
      </w:tr>
    </w:tbl>
    <w:p w14:paraId="721441D2" w14:textId="56886D8D" w:rsidR="00AF5E9F" w:rsidRPr="00AC330F" w:rsidRDefault="00903C0C" w:rsidP="007F2E52">
      <w:pPr>
        <w:tabs>
          <w:tab w:val="left" w:pos="3195"/>
        </w:tabs>
        <w:spacing w:after="0" w:line="276" w:lineRule="auto"/>
        <w:jc w:val="center"/>
        <w:rPr>
          <w:rFonts w:ascii="Times New Roman" w:hAnsi="Times New Roman" w:cs="Times New Roman"/>
        </w:rPr>
      </w:pPr>
      <w:r w:rsidRPr="00AC330F">
        <w:rPr>
          <w:rFonts w:ascii="Times New Roman" w:hAnsi="Times New Roman" w:cs="Times New Roman"/>
          <w:b/>
        </w:rPr>
        <w:t>Table 2.9</w:t>
      </w:r>
      <w:r w:rsidRPr="00AC330F">
        <w:rPr>
          <w:rFonts w:ascii="Times New Roman" w:hAnsi="Times New Roman" w:cs="Times New Roman"/>
        </w:rPr>
        <w:t>. javafx.embed.swing class usage</w:t>
      </w:r>
    </w:p>
    <w:p w14:paraId="4ADFA0A6" w14:textId="77777777" w:rsidR="006E1E61" w:rsidRPr="00AC330F" w:rsidRDefault="006E1E61" w:rsidP="007F2E52">
      <w:pPr>
        <w:tabs>
          <w:tab w:val="left" w:pos="3195"/>
        </w:tabs>
        <w:spacing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AF5E9F" w:rsidRPr="00AC330F" w14:paraId="384FF3C1" w14:textId="77777777" w:rsidTr="00E2644E">
        <w:trPr>
          <w:trHeight w:val="422"/>
        </w:trPr>
        <w:tc>
          <w:tcPr>
            <w:tcW w:w="1682" w:type="pct"/>
            <w:shd w:val="clear" w:color="auto" w:fill="BFBFBF" w:themeFill="background1" w:themeFillShade="BF"/>
          </w:tcPr>
          <w:p w14:paraId="55BD2AF8" w14:textId="77777777" w:rsidR="00AF5E9F" w:rsidRPr="00AC330F" w:rsidRDefault="00AF5E9F" w:rsidP="007F2E52">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552645C8" w14:textId="77777777" w:rsidR="00AF5E9F" w:rsidRPr="00AC330F" w:rsidRDefault="00AF5E9F" w:rsidP="007F2E52">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AF5E9F" w:rsidRPr="00AC330F" w14:paraId="1AD4E13C" w14:textId="77777777" w:rsidTr="00E2644E">
        <w:trPr>
          <w:trHeight w:val="519"/>
        </w:trPr>
        <w:tc>
          <w:tcPr>
            <w:tcW w:w="1682" w:type="pct"/>
          </w:tcPr>
          <w:p w14:paraId="6E4714BE" w14:textId="094FF932" w:rsidR="00AF5E9F"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SnapshotParameters</w:t>
            </w:r>
          </w:p>
        </w:tc>
        <w:tc>
          <w:tcPr>
            <w:tcW w:w="3318" w:type="pct"/>
          </w:tcPr>
          <w:p w14:paraId="37F3B0DD" w14:textId="67376C36" w:rsidR="00AF5E9F" w:rsidRPr="00AC330F" w:rsidRDefault="00F766AB" w:rsidP="007F2E52">
            <w:pPr>
              <w:spacing w:line="276" w:lineRule="auto"/>
              <w:jc w:val="center"/>
              <w:rPr>
                <w:rFonts w:ascii="Times New Roman" w:hAnsi="Times New Roman" w:cs="Times New Roman"/>
                <w:szCs w:val="32"/>
              </w:rPr>
            </w:pPr>
            <w:r>
              <w:rPr>
                <w:rFonts w:ascii="Times New Roman" w:hAnsi="Times New Roman" w:cs="Times New Roman"/>
                <w:szCs w:val="32"/>
              </w:rPr>
              <w:t>For the parameters used by the chart to obtain a snapshot</w:t>
            </w:r>
            <w:r w:rsidR="00F90703">
              <w:rPr>
                <w:rFonts w:ascii="Times New Roman" w:hAnsi="Times New Roman" w:cs="Times New Roman"/>
                <w:szCs w:val="32"/>
              </w:rPr>
              <w:t xml:space="preserve"> of the current display</w:t>
            </w:r>
          </w:p>
        </w:tc>
      </w:tr>
      <w:tr w:rsidR="00D4478E" w:rsidRPr="00AC330F" w14:paraId="057FDE31" w14:textId="77777777" w:rsidTr="00E2644E">
        <w:trPr>
          <w:trHeight w:val="519"/>
        </w:trPr>
        <w:tc>
          <w:tcPr>
            <w:tcW w:w="1682" w:type="pct"/>
          </w:tcPr>
          <w:p w14:paraId="52AAE1BD" w14:textId="3BD4536B" w:rsidR="00D4478E"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lastRenderedPageBreak/>
              <w:t>Cursor</w:t>
            </w:r>
          </w:p>
        </w:tc>
        <w:tc>
          <w:tcPr>
            <w:tcW w:w="3318" w:type="pct"/>
          </w:tcPr>
          <w:p w14:paraId="00A2ED8D" w14:textId="53E55E03" w:rsidR="00D4478E" w:rsidRPr="00AC330F" w:rsidRDefault="00B70CBC" w:rsidP="007F2E52">
            <w:pPr>
              <w:spacing w:line="276" w:lineRule="auto"/>
              <w:jc w:val="center"/>
              <w:rPr>
                <w:rFonts w:ascii="Times New Roman" w:hAnsi="Times New Roman" w:cs="Times New Roman"/>
                <w:szCs w:val="32"/>
              </w:rPr>
            </w:pPr>
            <w:r>
              <w:rPr>
                <w:rFonts w:ascii="Times New Roman" w:hAnsi="Times New Roman" w:cs="Times New Roman"/>
                <w:szCs w:val="32"/>
              </w:rPr>
              <w:t>For changing the displayed style of the cursor of the application</w:t>
            </w:r>
          </w:p>
        </w:tc>
      </w:tr>
      <w:tr w:rsidR="00D4478E" w:rsidRPr="00AC330F" w14:paraId="6B297BED" w14:textId="77777777" w:rsidTr="00E2644E">
        <w:trPr>
          <w:trHeight w:val="519"/>
        </w:trPr>
        <w:tc>
          <w:tcPr>
            <w:tcW w:w="1682" w:type="pct"/>
          </w:tcPr>
          <w:p w14:paraId="42470D54" w14:textId="4B6E48D6" w:rsidR="00D4478E"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Node</w:t>
            </w:r>
          </w:p>
        </w:tc>
        <w:tc>
          <w:tcPr>
            <w:tcW w:w="3318" w:type="pct"/>
          </w:tcPr>
          <w:p w14:paraId="3AD72815" w14:textId="30263C9A" w:rsidR="00D4478E" w:rsidRPr="00AC330F" w:rsidRDefault="006279AF" w:rsidP="007F2E52">
            <w:pPr>
              <w:spacing w:line="276" w:lineRule="auto"/>
              <w:jc w:val="center"/>
              <w:rPr>
                <w:rFonts w:ascii="Times New Roman" w:hAnsi="Times New Roman" w:cs="Times New Roman"/>
                <w:szCs w:val="32"/>
              </w:rPr>
            </w:pPr>
            <w:r>
              <w:rPr>
                <w:rFonts w:ascii="Times New Roman" w:hAnsi="Times New Roman" w:cs="Times New Roman"/>
                <w:szCs w:val="32"/>
              </w:rPr>
              <w:t>For adding an event listener to the average value series line</w:t>
            </w:r>
          </w:p>
        </w:tc>
      </w:tr>
    </w:tbl>
    <w:p w14:paraId="76D8468F" w14:textId="1408B2B3" w:rsidR="00AF5E9F" w:rsidRPr="00AC330F" w:rsidRDefault="00903C0C" w:rsidP="007F2E52">
      <w:pPr>
        <w:tabs>
          <w:tab w:val="left" w:pos="3195"/>
        </w:tabs>
        <w:spacing w:after="0" w:line="276" w:lineRule="auto"/>
        <w:jc w:val="center"/>
        <w:rPr>
          <w:rFonts w:ascii="Times New Roman" w:hAnsi="Times New Roman" w:cs="Times New Roman"/>
        </w:rPr>
      </w:pPr>
      <w:r w:rsidRPr="00AC330F">
        <w:rPr>
          <w:rFonts w:ascii="Times New Roman" w:hAnsi="Times New Roman" w:cs="Times New Roman"/>
          <w:b/>
        </w:rPr>
        <w:t xml:space="preserve">Table 2.10. </w:t>
      </w:r>
      <w:r w:rsidRPr="00AC330F">
        <w:rPr>
          <w:rFonts w:ascii="Times New Roman" w:hAnsi="Times New Roman" w:cs="Times New Roman"/>
        </w:rPr>
        <w:t>javafx.scene class usage</w:t>
      </w:r>
    </w:p>
    <w:p w14:paraId="53A17440" w14:textId="047A8A5B" w:rsidR="00D4478E" w:rsidRPr="00AC330F" w:rsidRDefault="00D4478E" w:rsidP="00327642">
      <w:pPr>
        <w:tabs>
          <w:tab w:val="left" w:pos="3195"/>
        </w:tabs>
        <w:spacing w:line="276" w:lineRule="auto"/>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903C0C" w:rsidRPr="00AC330F" w14:paraId="63F0AF05" w14:textId="77777777" w:rsidTr="00E2644E">
        <w:trPr>
          <w:trHeight w:val="422"/>
        </w:trPr>
        <w:tc>
          <w:tcPr>
            <w:tcW w:w="1682" w:type="pct"/>
            <w:shd w:val="clear" w:color="auto" w:fill="BFBFBF" w:themeFill="background1" w:themeFillShade="BF"/>
          </w:tcPr>
          <w:p w14:paraId="094E3B00" w14:textId="77777777" w:rsidR="00903C0C" w:rsidRPr="00AC330F" w:rsidRDefault="00903C0C" w:rsidP="007F2E52">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193A12D2" w14:textId="77777777" w:rsidR="00903C0C" w:rsidRPr="00AC330F" w:rsidRDefault="00903C0C" w:rsidP="007F2E52">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903C0C" w:rsidRPr="00AC330F" w14:paraId="2F99B62E" w14:textId="77777777" w:rsidTr="00E2644E">
        <w:trPr>
          <w:trHeight w:val="519"/>
        </w:trPr>
        <w:tc>
          <w:tcPr>
            <w:tcW w:w="1682" w:type="pct"/>
          </w:tcPr>
          <w:p w14:paraId="23773D84" w14:textId="0A75B33A" w:rsidR="00903C0C"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WritableImage</w:t>
            </w:r>
          </w:p>
        </w:tc>
        <w:tc>
          <w:tcPr>
            <w:tcW w:w="3318" w:type="pct"/>
          </w:tcPr>
          <w:p w14:paraId="307FBD9B" w14:textId="715AE9C4" w:rsidR="00903C0C" w:rsidRPr="00AC330F" w:rsidRDefault="00AB174D" w:rsidP="007F2E52">
            <w:pPr>
              <w:spacing w:line="276" w:lineRule="auto"/>
              <w:jc w:val="center"/>
              <w:rPr>
                <w:rFonts w:ascii="Times New Roman" w:hAnsi="Times New Roman" w:cs="Times New Roman"/>
                <w:szCs w:val="32"/>
              </w:rPr>
            </w:pPr>
            <w:r>
              <w:rPr>
                <w:rFonts w:ascii="Times New Roman" w:hAnsi="Times New Roman" w:cs="Times New Roman"/>
                <w:szCs w:val="32"/>
              </w:rPr>
              <w:t xml:space="preserve">For saving the screenshot of the chart display in </w:t>
            </w:r>
            <w:r w:rsidR="00CD0273">
              <w:rPr>
                <w:rFonts w:ascii="Times New Roman" w:hAnsi="Times New Roman" w:cs="Times New Roman"/>
                <w:szCs w:val="32"/>
              </w:rPr>
              <w:t>an object that can be saved in a file</w:t>
            </w:r>
          </w:p>
        </w:tc>
      </w:tr>
    </w:tbl>
    <w:p w14:paraId="0DC3A119" w14:textId="4CF10944" w:rsidR="00903C0C" w:rsidRDefault="00903C0C" w:rsidP="00D4478E">
      <w:pPr>
        <w:tabs>
          <w:tab w:val="left" w:pos="3195"/>
        </w:tabs>
        <w:spacing w:after="0" w:line="276" w:lineRule="auto"/>
        <w:jc w:val="center"/>
        <w:rPr>
          <w:rFonts w:ascii="Times New Roman" w:hAnsi="Times New Roman" w:cs="Times New Roman"/>
        </w:rPr>
      </w:pPr>
      <w:r w:rsidRPr="00AC330F">
        <w:rPr>
          <w:rFonts w:ascii="Times New Roman" w:hAnsi="Times New Roman" w:cs="Times New Roman"/>
          <w:b/>
        </w:rPr>
        <w:t xml:space="preserve">Table 2.11. </w:t>
      </w:r>
      <w:r w:rsidRPr="00AC330F">
        <w:rPr>
          <w:rFonts w:ascii="Times New Roman" w:hAnsi="Times New Roman" w:cs="Times New Roman"/>
        </w:rPr>
        <w:t>javafx.scene.image class usage</w:t>
      </w:r>
    </w:p>
    <w:p w14:paraId="55FD66B2" w14:textId="77777777" w:rsidR="00D4478E" w:rsidRPr="00AC330F" w:rsidRDefault="00D4478E" w:rsidP="007F2E52">
      <w:pPr>
        <w:tabs>
          <w:tab w:val="left" w:pos="3195"/>
        </w:tabs>
        <w:spacing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AC330F" w:rsidRPr="00AC330F" w14:paraId="096CD709" w14:textId="77777777" w:rsidTr="00E2644E">
        <w:trPr>
          <w:trHeight w:val="422"/>
        </w:trPr>
        <w:tc>
          <w:tcPr>
            <w:tcW w:w="1682" w:type="pct"/>
            <w:shd w:val="clear" w:color="auto" w:fill="BFBFBF" w:themeFill="background1" w:themeFillShade="BF"/>
          </w:tcPr>
          <w:p w14:paraId="522DDABA" w14:textId="77777777" w:rsidR="00AC330F" w:rsidRPr="00AC330F" w:rsidRDefault="00AC330F" w:rsidP="007F2E52">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442CE57D" w14:textId="77777777" w:rsidR="00AC330F" w:rsidRPr="00AC330F" w:rsidRDefault="00AC330F" w:rsidP="007F2E52">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AC330F" w:rsidRPr="00AC330F" w14:paraId="49B54845" w14:textId="77777777" w:rsidTr="00E2644E">
        <w:trPr>
          <w:trHeight w:val="519"/>
        </w:trPr>
        <w:tc>
          <w:tcPr>
            <w:tcW w:w="1682" w:type="pct"/>
          </w:tcPr>
          <w:p w14:paraId="2F8239F4" w14:textId="1A28CD2A" w:rsidR="00AC330F"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Chart</w:t>
            </w:r>
          </w:p>
        </w:tc>
        <w:tc>
          <w:tcPr>
            <w:tcW w:w="3318" w:type="pct"/>
          </w:tcPr>
          <w:p w14:paraId="31F61CA2" w14:textId="78815756" w:rsidR="00AC330F" w:rsidRPr="00AC330F" w:rsidRDefault="00E61CF6" w:rsidP="007F2E52">
            <w:pPr>
              <w:spacing w:line="276" w:lineRule="auto"/>
              <w:jc w:val="center"/>
              <w:rPr>
                <w:rFonts w:ascii="Times New Roman" w:hAnsi="Times New Roman" w:cs="Times New Roman"/>
                <w:szCs w:val="32"/>
              </w:rPr>
            </w:pPr>
            <w:r>
              <w:rPr>
                <w:rFonts w:ascii="Times New Roman" w:hAnsi="Times New Roman" w:cs="Times New Roman"/>
                <w:szCs w:val="32"/>
              </w:rPr>
              <w:t>For getting</w:t>
            </w:r>
            <w:r w:rsidR="007567AE">
              <w:rPr>
                <w:rFonts w:ascii="Times New Roman" w:hAnsi="Times New Roman" w:cs="Times New Roman"/>
                <w:szCs w:val="32"/>
              </w:rPr>
              <w:t xml:space="preserve"> chart object to get its specific properties and to use for obtaining a screenshot given a specific data</w:t>
            </w:r>
            <w:r w:rsidR="000667AA">
              <w:rPr>
                <w:rFonts w:ascii="Times New Roman" w:hAnsi="Times New Roman" w:cs="Times New Roman"/>
                <w:szCs w:val="32"/>
              </w:rPr>
              <w:t xml:space="preserve"> set</w:t>
            </w:r>
            <w:r w:rsidR="007567AE">
              <w:rPr>
                <w:rFonts w:ascii="Times New Roman" w:hAnsi="Times New Roman" w:cs="Times New Roman"/>
                <w:szCs w:val="32"/>
              </w:rPr>
              <w:t xml:space="preserve"> to display</w:t>
            </w:r>
          </w:p>
        </w:tc>
      </w:tr>
      <w:tr w:rsidR="00AC330F" w:rsidRPr="00AC330F" w14:paraId="788BCFCF" w14:textId="77777777" w:rsidTr="00E2644E">
        <w:trPr>
          <w:trHeight w:val="519"/>
        </w:trPr>
        <w:tc>
          <w:tcPr>
            <w:tcW w:w="1682" w:type="pct"/>
          </w:tcPr>
          <w:p w14:paraId="68FA6EA6" w14:textId="60ACF89F" w:rsidR="00AC330F"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XYChart</w:t>
            </w:r>
          </w:p>
        </w:tc>
        <w:tc>
          <w:tcPr>
            <w:tcW w:w="3318" w:type="pct"/>
          </w:tcPr>
          <w:p w14:paraId="6A73D3A8" w14:textId="12B9CE4B" w:rsidR="00AC330F" w:rsidRPr="00AC330F" w:rsidRDefault="00370DE3" w:rsidP="007F2E52">
            <w:pPr>
              <w:spacing w:line="276" w:lineRule="auto"/>
              <w:jc w:val="center"/>
              <w:rPr>
                <w:rFonts w:ascii="Times New Roman" w:hAnsi="Times New Roman" w:cs="Times New Roman"/>
                <w:szCs w:val="32"/>
              </w:rPr>
            </w:pPr>
            <w:r>
              <w:rPr>
                <w:rFonts w:ascii="Times New Roman" w:hAnsi="Times New Roman" w:cs="Times New Roman"/>
                <w:szCs w:val="32"/>
              </w:rPr>
              <w:t>For displaying the data points into a visual chart with axis</w:t>
            </w:r>
          </w:p>
        </w:tc>
      </w:tr>
      <w:tr w:rsidR="00AC330F" w:rsidRPr="00AC330F" w14:paraId="555EA336" w14:textId="77777777" w:rsidTr="00E2644E">
        <w:trPr>
          <w:trHeight w:val="519"/>
        </w:trPr>
        <w:tc>
          <w:tcPr>
            <w:tcW w:w="1682" w:type="pct"/>
          </w:tcPr>
          <w:p w14:paraId="02029527" w14:textId="3EA7C2D9" w:rsidR="00AC330F"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XYChart.Data</w:t>
            </w:r>
          </w:p>
        </w:tc>
        <w:tc>
          <w:tcPr>
            <w:tcW w:w="3318" w:type="pct"/>
          </w:tcPr>
          <w:p w14:paraId="38209771" w14:textId="654D5ACA" w:rsidR="00AC330F" w:rsidRPr="00AC330F" w:rsidRDefault="000667AA" w:rsidP="007F2E52">
            <w:pPr>
              <w:spacing w:line="276" w:lineRule="auto"/>
              <w:jc w:val="center"/>
              <w:rPr>
                <w:rFonts w:ascii="Times New Roman" w:hAnsi="Times New Roman" w:cs="Times New Roman"/>
                <w:szCs w:val="32"/>
              </w:rPr>
            </w:pPr>
            <w:r>
              <w:rPr>
                <w:rFonts w:ascii="Times New Roman" w:hAnsi="Times New Roman" w:cs="Times New Roman"/>
                <w:szCs w:val="32"/>
              </w:rPr>
              <w:t>For obtaining the data points belonging to a specific series of a specific data set</w:t>
            </w:r>
          </w:p>
        </w:tc>
      </w:tr>
      <w:tr w:rsidR="00AC330F" w:rsidRPr="00AC330F" w14:paraId="761777EF" w14:textId="77777777" w:rsidTr="00E2644E">
        <w:trPr>
          <w:trHeight w:val="519"/>
        </w:trPr>
        <w:tc>
          <w:tcPr>
            <w:tcW w:w="1682" w:type="pct"/>
          </w:tcPr>
          <w:p w14:paraId="1001C523" w14:textId="29136450" w:rsidR="00AC330F"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XYChart.Series</w:t>
            </w:r>
          </w:p>
        </w:tc>
        <w:tc>
          <w:tcPr>
            <w:tcW w:w="3318" w:type="pct"/>
          </w:tcPr>
          <w:p w14:paraId="2EF48823" w14:textId="7A4F6425" w:rsidR="00AC330F" w:rsidRPr="00AC330F" w:rsidRDefault="000667AA" w:rsidP="007F2E52">
            <w:pPr>
              <w:spacing w:line="276" w:lineRule="auto"/>
              <w:jc w:val="center"/>
              <w:rPr>
                <w:rFonts w:ascii="Times New Roman" w:hAnsi="Times New Roman" w:cs="Times New Roman"/>
                <w:szCs w:val="32"/>
              </w:rPr>
            </w:pPr>
            <w:r>
              <w:rPr>
                <w:rFonts w:ascii="Times New Roman" w:hAnsi="Times New Roman" w:cs="Times New Roman"/>
                <w:szCs w:val="32"/>
              </w:rPr>
              <w:t>For obtaining the specific series or labels of a specific data set</w:t>
            </w:r>
          </w:p>
        </w:tc>
      </w:tr>
      <w:tr w:rsidR="00AC330F" w:rsidRPr="00AC330F" w14:paraId="66AAD0BE" w14:textId="77777777" w:rsidTr="00E2644E">
        <w:trPr>
          <w:trHeight w:val="519"/>
        </w:trPr>
        <w:tc>
          <w:tcPr>
            <w:tcW w:w="1682" w:type="pct"/>
          </w:tcPr>
          <w:p w14:paraId="561ACCDD" w14:textId="4CCD51C5" w:rsidR="00AC330F"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LineChart</w:t>
            </w:r>
          </w:p>
        </w:tc>
        <w:tc>
          <w:tcPr>
            <w:tcW w:w="3318" w:type="pct"/>
          </w:tcPr>
          <w:p w14:paraId="5D321DB7" w14:textId="02B9083A" w:rsidR="00AC330F" w:rsidRPr="00AC330F" w:rsidRDefault="00D12254" w:rsidP="007F2E52">
            <w:pPr>
              <w:spacing w:line="276" w:lineRule="auto"/>
              <w:jc w:val="center"/>
              <w:rPr>
                <w:rFonts w:ascii="Times New Roman" w:hAnsi="Times New Roman" w:cs="Times New Roman"/>
                <w:szCs w:val="32"/>
              </w:rPr>
            </w:pPr>
            <w:r>
              <w:rPr>
                <w:rFonts w:ascii="Times New Roman" w:hAnsi="Times New Roman" w:cs="Times New Roman"/>
                <w:szCs w:val="32"/>
              </w:rPr>
              <w:t xml:space="preserve">For displaying the data points </w:t>
            </w:r>
            <w:r w:rsidR="00294EDA">
              <w:rPr>
                <w:rFonts w:ascii="Times New Roman" w:hAnsi="Times New Roman" w:cs="Times New Roman"/>
                <w:szCs w:val="32"/>
              </w:rPr>
              <w:t xml:space="preserve">on the XYChart </w:t>
            </w:r>
            <w:r>
              <w:rPr>
                <w:rFonts w:ascii="Times New Roman" w:hAnsi="Times New Roman" w:cs="Times New Roman"/>
                <w:szCs w:val="32"/>
              </w:rPr>
              <w:t xml:space="preserve">as nodes </w:t>
            </w:r>
            <w:r w:rsidR="00294EDA">
              <w:rPr>
                <w:rFonts w:ascii="Times New Roman" w:hAnsi="Times New Roman" w:cs="Times New Roman"/>
                <w:szCs w:val="32"/>
              </w:rPr>
              <w:t>with the added f</w:t>
            </w:r>
            <w:r>
              <w:rPr>
                <w:rFonts w:ascii="Times New Roman" w:hAnsi="Times New Roman" w:cs="Times New Roman"/>
                <w:szCs w:val="32"/>
              </w:rPr>
              <w:t>unctionality of displaying additional lines if specified</w:t>
            </w:r>
          </w:p>
        </w:tc>
      </w:tr>
      <w:tr w:rsidR="00AC330F" w:rsidRPr="00AC330F" w14:paraId="484D9029" w14:textId="77777777" w:rsidTr="00E2644E">
        <w:trPr>
          <w:trHeight w:val="519"/>
        </w:trPr>
        <w:tc>
          <w:tcPr>
            <w:tcW w:w="1682" w:type="pct"/>
          </w:tcPr>
          <w:p w14:paraId="5D15A3A7" w14:textId="579A6931" w:rsidR="00AC330F"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NumberAxis</w:t>
            </w:r>
          </w:p>
        </w:tc>
        <w:tc>
          <w:tcPr>
            <w:tcW w:w="3318" w:type="pct"/>
          </w:tcPr>
          <w:p w14:paraId="223437CE" w14:textId="505262F6" w:rsidR="00AC330F" w:rsidRPr="00AC330F" w:rsidRDefault="00723769" w:rsidP="007F2E52">
            <w:pPr>
              <w:spacing w:line="276" w:lineRule="auto"/>
              <w:jc w:val="center"/>
              <w:rPr>
                <w:rFonts w:ascii="Times New Roman" w:hAnsi="Times New Roman" w:cs="Times New Roman"/>
                <w:szCs w:val="32"/>
              </w:rPr>
            </w:pPr>
            <w:r>
              <w:rPr>
                <w:rFonts w:ascii="Times New Roman" w:hAnsi="Times New Roman" w:cs="Times New Roman"/>
                <w:szCs w:val="32"/>
              </w:rPr>
              <w:t>For instantiating the chart with the default axis values</w:t>
            </w:r>
            <w:r w:rsidR="006A7FD2">
              <w:rPr>
                <w:rFonts w:ascii="Times New Roman" w:hAnsi="Times New Roman" w:cs="Times New Roman"/>
                <w:szCs w:val="32"/>
              </w:rPr>
              <w:t xml:space="preserve"> that automatically ranges the chart</w:t>
            </w:r>
            <w:r w:rsidR="002E30BA">
              <w:rPr>
                <w:rFonts w:ascii="Times New Roman" w:hAnsi="Times New Roman" w:cs="Times New Roman"/>
                <w:szCs w:val="32"/>
              </w:rPr>
              <w:t xml:space="preserve"> itself</w:t>
            </w:r>
          </w:p>
        </w:tc>
      </w:tr>
    </w:tbl>
    <w:p w14:paraId="1FDA2B48" w14:textId="73375FA2" w:rsidR="006E1E61" w:rsidRDefault="00AC330F" w:rsidP="007F2E52">
      <w:pPr>
        <w:tabs>
          <w:tab w:val="left" w:pos="3195"/>
        </w:tabs>
        <w:spacing w:after="0" w:line="276" w:lineRule="auto"/>
        <w:jc w:val="center"/>
        <w:rPr>
          <w:rFonts w:ascii="Times New Roman" w:hAnsi="Times New Roman" w:cs="Times New Roman"/>
        </w:rPr>
      </w:pPr>
      <w:r>
        <w:rPr>
          <w:rFonts w:ascii="Times New Roman" w:hAnsi="Times New Roman" w:cs="Times New Roman"/>
          <w:b/>
        </w:rPr>
        <w:t xml:space="preserve">Table 2.12. </w:t>
      </w:r>
      <w:r>
        <w:rPr>
          <w:rFonts w:ascii="Times New Roman" w:hAnsi="Times New Roman" w:cs="Times New Roman"/>
        </w:rPr>
        <w:t>javafx.scene.chart class usage</w:t>
      </w:r>
    </w:p>
    <w:p w14:paraId="2E5CC57C" w14:textId="77777777" w:rsidR="00AB1C64" w:rsidRDefault="00AB1C64" w:rsidP="007F2E52">
      <w:pPr>
        <w:tabs>
          <w:tab w:val="left" w:pos="3195"/>
        </w:tabs>
        <w:spacing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AB1C64" w:rsidRPr="0098510B" w14:paraId="0C0DD36D" w14:textId="77777777" w:rsidTr="00E2644E">
        <w:trPr>
          <w:trHeight w:val="422"/>
        </w:trPr>
        <w:tc>
          <w:tcPr>
            <w:tcW w:w="1682" w:type="pct"/>
            <w:shd w:val="clear" w:color="auto" w:fill="BFBFBF" w:themeFill="background1" w:themeFillShade="BF"/>
          </w:tcPr>
          <w:p w14:paraId="2FEFA3F7" w14:textId="77777777" w:rsidR="00AB1C64" w:rsidRPr="0098510B" w:rsidRDefault="00AB1C64" w:rsidP="007F2E52">
            <w:pPr>
              <w:spacing w:line="276" w:lineRule="auto"/>
              <w:jc w:val="center"/>
              <w:rPr>
                <w:rFonts w:ascii="Times New Roman" w:hAnsi="Times New Roman" w:cs="Times New Roman"/>
                <w:b/>
                <w:szCs w:val="32"/>
              </w:rPr>
            </w:pPr>
            <w:r>
              <w:rPr>
                <w:rFonts w:ascii="Times New Roman" w:hAnsi="Times New Roman" w:cs="Times New Roman"/>
                <w:b/>
                <w:szCs w:val="32"/>
              </w:rPr>
              <w:t>Class / Interface</w:t>
            </w:r>
          </w:p>
        </w:tc>
        <w:tc>
          <w:tcPr>
            <w:tcW w:w="3318" w:type="pct"/>
            <w:shd w:val="clear" w:color="auto" w:fill="BFBFBF" w:themeFill="background1" w:themeFillShade="BF"/>
          </w:tcPr>
          <w:p w14:paraId="177203F0" w14:textId="77777777" w:rsidR="00AB1C64" w:rsidRPr="0098510B" w:rsidRDefault="00AB1C64" w:rsidP="007F2E52">
            <w:pPr>
              <w:spacing w:line="276" w:lineRule="auto"/>
              <w:jc w:val="center"/>
              <w:rPr>
                <w:rFonts w:ascii="Times New Roman" w:hAnsi="Times New Roman" w:cs="Times New Roman"/>
                <w:szCs w:val="32"/>
              </w:rPr>
            </w:pPr>
            <w:r>
              <w:rPr>
                <w:rFonts w:ascii="Times New Roman" w:hAnsi="Times New Roman" w:cs="Times New Roman"/>
                <w:b/>
                <w:szCs w:val="32"/>
              </w:rPr>
              <w:t>Usage</w:t>
            </w:r>
          </w:p>
        </w:tc>
      </w:tr>
      <w:tr w:rsidR="00AB1C64" w14:paraId="768313F9" w14:textId="77777777" w:rsidTr="00E2644E">
        <w:trPr>
          <w:trHeight w:val="519"/>
        </w:trPr>
        <w:tc>
          <w:tcPr>
            <w:tcW w:w="1682" w:type="pct"/>
          </w:tcPr>
          <w:p w14:paraId="0974A9C8" w14:textId="6ED8863B" w:rsidR="00AB1C64" w:rsidRPr="00D4478E" w:rsidRDefault="00D4478E" w:rsidP="00D4478E">
            <w:pPr>
              <w:spacing w:line="276" w:lineRule="auto"/>
              <w:jc w:val="center"/>
              <w:rPr>
                <w:rFonts w:ascii="Times New Roman" w:hAnsi="Times New Roman" w:cs="Times New Roman"/>
                <w:b/>
                <w:szCs w:val="32"/>
              </w:rPr>
            </w:pPr>
            <w:r>
              <w:rPr>
                <w:rFonts w:ascii="Times New Roman" w:hAnsi="Times New Roman" w:cs="Times New Roman"/>
                <w:b/>
                <w:szCs w:val="32"/>
              </w:rPr>
              <w:t>Button</w:t>
            </w:r>
          </w:p>
        </w:tc>
        <w:tc>
          <w:tcPr>
            <w:tcW w:w="3318" w:type="pct"/>
          </w:tcPr>
          <w:p w14:paraId="5BA22570" w14:textId="3BA92350" w:rsidR="00AB1C64" w:rsidRDefault="0072329C" w:rsidP="00D4478E">
            <w:pPr>
              <w:spacing w:line="276" w:lineRule="auto"/>
              <w:jc w:val="center"/>
              <w:rPr>
                <w:rFonts w:ascii="Times New Roman" w:hAnsi="Times New Roman" w:cs="Times New Roman"/>
                <w:szCs w:val="32"/>
              </w:rPr>
            </w:pPr>
            <w:r>
              <w:rPr>
                <w:rFonts w:ascii="Times New Roman" w:hAnsi="Times New Roman" w:cs="Times New Roman"/>
                <w:szCs w:val="32"/>
              </w:rPr>
              <w:t>For use by all of the different toolbar functionalities. Also for use by the user to display the text area data or the file specific data to the chart in the application</w:t>
            </w:r>
          </w:p>
        </w:tc>
      </w:tr>
      <w:tr w:rsidR="003F77CE" w14:paraId="1070AF94" w14:textId="77777777" w:rsidTr="00E2644E">
        <w:trPr>
          <w:trHeight w:val="519"/>
        </w:trPr>
        <w:tc>
          <w:tcPr>
            <w:tcW w:w="1682" w:type="pct"/>
          </w:tcPr>
          <w:p w14:paraId="220435C3" w14:textId="472E350B" w:rsidR="003F77CE" w:rsidRPr="00D4478E" w:rsidRDefault="00D4478E" w:rsidP="00D4478E">
            <w:pPr>
              <w:spacing w:line="276" w:lineRule="auto"/>
              <w:jc w:val="center"/>
              <w:rPr>
                <w:rFonts w:ascii="Times New Roman" w:hAnsi="Times New Roman" w:cs="Times New Roman"/>
                <w:b/>
                <w:szCs w:val="32"/>
              </w:rPr>
            </w:pPr>
            <w:r>
              <w:rPr>
                <w:rFonts w:ascii="Times New Roman" w:hAnsi="Times New Roman" w:cs="Times New Roman"/>
                <w:b/>
                <w:szCs w:val="32"/>
              </w:rPr>
              <w:t>CheckBox</w:t>
            </w:r>
          </w:p>
        </w:tc>
        <w:tc>
          <w:tcPr>
            <w:tcW w:w="3318" w:type="pct"/>
          </w:tcPr>
          <w:p w14:paraId="168F3F00" w14:textId="3B637CA3" w:rsidR="003F77CE" w:rsidRDefault="00965990" w:rsidP="00D4478E">
            <w:pPr>
              <w:spacing w:line="276" w:lineRule="auto"/>
              <w:jc w:val="center"/>
              <w:rPr>
                <w:rFonts w:ascii="Times New Roman" w:hAnsi="Times New Roman" w:cs="Times New Roman"/>
                <w:szCs w:val="32"/>
              </w:rPr>
            </w:pPr>
            <w:r>
              <w:rPr>
                <w:rFonts w:ascii="Times New Roman" w:hAnsi="Times New Roman" w:cs="Times New Roman"/>
                <w:szCs w:val="32"/>
              </w:rPr>
              <w:t xml:space="preserve">For use by enabling </w:t>
            </w:r>
            <w:r w:rsidR="00514AA0">
              <w:rPr>
                <w:rFonts w:ascii="Times New Roman" w:hAnsi="Times New Roman" w:cs="Times New Roman"/>
                <w:szCs w:val="32"/>
              </w:rPr>
              <w:t>the read me functionality of the text area, preventing any other input</w:t>
            </w:r>
          </w:p>
        </w:tc>
      </w:tr>
      <w:tr w:rsidR="003F77CE" w14:paraId="69E20303" w14:textId="77777777" w:rsidTr="00E2644E">
        <w:trPr>
          <w:trHeight w:val="519"/>
        </w:trPr>
        <w:tc>
          <w:tcPr>
            <w:tcW w:w="1682" w:type="pct"/>
          </w:tcPr>
          <w:p w14:paraId="1F8B623A" w14:textId="225DC28C" w:rsidR="003F77CE" w:rsidRPr="00D4478E" w:rsidRDefault="00D4478E" w:rsidP="00D4478E">
            <w:pPr>
              <w:spacing w:line="276" w:lineRule="auto"/>
              <w:jc w:val="center"/>
              <w:rPr>
                <w:rFonts w:ascii="Times New Roman" w:hAnsi="Times New Roman" w:cs="Times New Roman"/>
                <w:b/>
                <w:szCs w:val="32"/>
              </w:rPr>
            </w:pPr>
            <w:r>
              <w:rPr>
                <w:rFonts w:ascii="Times New Roman" w:hAnsi="Times New Roman" w:cs="Times New Roman"/>
                <w:b/>
                <w:szCs w:val="32"/>
              </w:rPr>
              <w:t>Label</w:t>
            </w:r>
          </w:p>
        </w:tc>
        <w:tc>
          <w:tcPr>
            <w:tcW w:w="3318" w:type="pct"/>
          </w:tcPr>
          <w:p w14:paraId="4144078A" w14:textId="5CFE0359" w:rsidR="003F77CE" w:rsidRDefault="00A86057" w:rsidP="00D4478E">
            <w:pPr>
              <w:spacing w:line="276" w:lineRule="auto"/>
              <w:jc w:val="center"/>
              <w:rPr>
                <w:rFonts w:ascii="Times New Roman" w:hAnsi="Times New Roman" w:cs="Times New Roman"/>
                <w:szCs w:val="32"/>
              </w:rPr>
            </w:pPr>
            <w:r>
              <w:rPr>
                <w:rFonts w:ascii="Times New Roman" w:hAnsi="Times New Roman" w:cs="Times New Roman"/>
                <w:szCs w:val="32"/>
              </w:rPr>
              <w:t xml:space="preserve">For identifying the multiple user interface nodes such as the text area and chart titles, and check box. </w:t>
            </w:r>
          </w:p>
        </w:tc>
      </w:tr>
      <w:tr w:rsidR="003F77CE" w14:paraId="6A04691C" w14:textId="77777777" w:rsidTr="00E2644E">
        <w:trPr>
          <w:trHeight w:val="519"/>
        </w:trPr>
        <w:tc>
          <w:tcPr>
            <w:tcW w:w="1682" w:type="pct"/>
          </w:tcPr>
          <w:p w14:paraId="114B1EFD" w14:textId="46DB0B2B" w:rsidR="003F77CE" w:rsidRPr="00D4478E" w:rsidRDefault="00D4478E" w:rsidP="00D4478E">
            <w:pPr>
              <w:spacing w:line="276" w:lineRule="auto"/>
              <w:jc w:val="center"/>
              <w:rPr>
                <w:rFonts w:ascii="Times New Roman" w:hAnsi="Times New Roman" w:cs="Times New Roman"/>
                <w:b/>
                <w:szCs w:val="32"/>
              </w:rPr>
            </w:pPr>
            <w:r>
              <w:rPr>
                <w:rFonts w:ascii="Times New Roman" w:hAnsi="Times New Roman" w:cs="Times New Roman"/>
                <w:b/>
                <w:szCs w:val="32"/>
              </w:rPr>
              <w:t>TextArea</w:t>
            </w:r>
          </w:p>
        </w:tc>
        <w:tc>
          <w:tcPr>
            <w:tcW w:w="3318" w:type="pct"/>
          </w:tcPr>
          <w:p w14:paraId="09F07D52" w14:textId="13844FAF" w:rsidR="003F77CE" w:rsidRDefault="00400D78" w:rsidP="00D4478E">
            <w:pPr>
              <w:spacing w:line="276" w:lineRule="auto"/>
              <w:jc w:val="center"/>
              <w:rPr>
                <w:rFonts w:ascii="Times New Roman" w:hAnsi="Times New Roman" w:cs="Times New Roman"/>
                <w:szCs w:val="32"/>
              </w:rPr>
            </w:pPr>
            <w:r>
              <w:rPr>
                <w:rFonts w:ascii="Times New Roman" w:hAnsi="Times New Roman" w:cs="Times New Roman"/>
                <w:szCs w:val="32"/>
              </w:rPr>
              <w:t>For letting the user input data lines, and view the lines of their specified file</w:t>
            </w:r>
          </w:p>
        </w:tc>
      </w:tr>
      <w:tr w:rsidR="003F77CE" w14:paraId="28C5F45A" w14:textId="77777777" w:rsidTr="00E2644E">
        <w:trPr>
          <w:trHeight w:val="519"/>
        </w:trPr>
        <w:tc>
          <w:tcPr>
            <w:tcW w:w="1682" w:type="pct"/>
          </w:tcPr>
          <w:p w14:paraId="4FB75879" w14:textId="19E8A956" w:rsidR="003F77CE" w:rsidRPr="00D4478E" w:rsidRDefault="00D4478E" w:rsidP="00D4478E">
            <w:pPr>
              <w:spacing w:line="276" w:lineRule="auto"/>
              <w:jc w:val="center"/>
              <w:rPr>
                <w:rFonts w:ascii="Times New Roman" w:hAnsi="Times New Roman" w:cs="Times New Roman"/>
                <w:b/>
                <w:szCs w:val="32"/>
              </w:rPr>
            </w:pPr>
            <w:r>
              <w:rPr>
                <w:rFonts w:ascii="Times New Roman" w:hAnsi="Times New Roman" w:cs="Times New Roman"/>
                <w:b/>
                <w:szCs w:val="32"/>
              </w:rPr>
              <w:t>Tooltip</w:t>
            </w:r>
          </w:p>
        </w:tc>
        <w:tc>
          <w:tcPr>
            <w:tcW w:w="3318" w:type="pct"/>
          </w:tcPr>
          <w:p w14:paraId="47C9EE40" w14:textId="454E76CE" w:rsidR="003F77CE" w:rsidRDefault="00F9649A" w:rsidP="00D4478E">
            <w:pPr>
              <w:spacing w:line="276" w:lineRule="auto"/>
              <w:jc w:val="center"/>
              <w:rPr>
                <w:rFonts w:ascii="Times New Roman" w:hAnsi="Times New Roman" w:cs="Times New Roman"/>
                <w:szCs w:val="32"/>
              </w:rPr>
            </w:pPr>
            <w:r>
              <w:rPr>
                <w:rFonts w:ascii="Times New Roman" w:hAnsi="Times New Roman" w:cs="Times New Roman"/>
                <w:szCs w:val="32"/>
              </w:rPr>
              <w:t xml:space="preserve">For showing information such as the title of the toolbar buttons or the specific data from the data points in the chart when the mouse is hovered over them. </w:t>
            </w:r>
          </w:p>
        </w:tc>
      </w:tr>
    </w:tbl>
    <w:p w14:paraId="59F15733" w14:textId="3E6D25EA" w:rsidR="00AB1C64" w:rsidRPr="00AB1C64" w:rsidRDefault="00AB1C64" w:rsidP="007F2E52">
      <w:pPr>
        <w:tabs>
          <w:tab w:val="left" w:pos="3195"/>
        </w:tabs>
        <w:spacing w:after="0" w:line="276" w:lineRule="auto"/>
        <w:jc w:val="center"/>
        <w:rPr>
          <w:rFonts w:ascii="Times New Roman" w:hAnsi="Times New Roman" w:cs="Times New Roman"/>
        </w:rPr>
      </w:pPr>
      <w:r>
        <w:rPr>
          <w:rFonts w:ascii="Times New Roman" w:hAnsi="Times New Roman" w:cs="Times New Roman"/>
          <w:b/>
        </w:rPr>
        <w:t xml:space="preserve">Table 2.13. </w:t>
      </w:r>
      <w:r>
        <w:rPr>
          <w:rFonts w:ascii="Times New Roman" w:hAnsi="Times New Roman" w:cs="Times New Roman"/>
        </w:rPr>
        <w:t>javafx.scene.control class usage</w:t>
      </w:r>
    </w:p>
    <w:p w14:paraId="2A678868" w14:textId="77777777" w:rsidR="00AB1C64" w:rsidRDefault="00AB1C64" w:rsidP="007F2E52">
      <w:pPr>
        <w:tabs>
          <w:tab w:val="left" w:pos="3195"/>
        </w:tabs>
        <w:spacing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AB1C64" w:rsidRPr="0098510B" w14:paraId="0D90F551" w14:textId="77777777" w:rsidTr="00E2644E">
        <w:trPr>
          <w:trHeight w:val="422"/>
        </w:trPr>
        <w:tc>
          <w:tcPr>
            <w:tcW w:w="1682" w:type="pct"/>
            <w:shd w:val="clear" w:color="auto" w:fill="BFBFBF" w:themeFill="background1" w:themeFillShade="BF"/>
          </w:tcPr>
          <w:p w14:paraId="485E637F" w14:textId="77777777" w:rsidR="00AB1C64" w:rsidRPr="0098510B" w:rsidRDefault="00AB1C64" w:rsidP="007F2E52">
            <w:pPr>
              <w:spacing w:line="276" w:lineRule="auto"/>
              <w:jc w:val="center"/>
              <w:rPr>
                <w:rFonts w:ascii="Times New Roman" w:hAnsi="Times New Roman" w:cs="Times New Roman"/>
                <w:b/>
                <w:szCs w:val="32"/>
              </w:rPr>
            </w:pPr>
            <w:r>
              <w:rPr>
                <w:rFonts w:ascii="Times New Roman" w:hAnsi="Times New Roman" w:cs="Times New Roman"/>
                <w:b/>
                <w:szCs w:val="32"/>
              </w:rPr>
              <w:lastRenderedPageBreak/>
              <w:t>Class / Interface</w:t>
            </w:r>
          </w:p>
        </w:tc>
        <w:tc>
          <w:tcPr>
            <w:tcW w:w="3318" w:type="pct"/>
            <w:shd w:val="clear" w:color="auto" w:fill="BFBFBF" w:themeFill="background1" w:themeFillShade="BF"/>
          </w:tcPr>
          <w:p w14:paraId="681BCCE9" w14:textId="77777777" w:rsidR="00AB1C64" w:rsidRPr="0098510B" w:rsidRDefault="00AB1C64" w:rsidP="007F2E52">
            <w:pPr>
              <w:spacing w:line="276" w:lineRule="auto"/>
              <w:jc w:val="center"/>
              <w:rPr>
                <w:rFonts w:ascii="Times New Roman" w:hAnsi="Times New Roman" w:cs="Times New Roman"/>
                <w:szCs w:val="32"/>
              </w:rPr>
            </w:pPr>
            <w:r>
              <w:rPr>
                <w:rFonts w:ascii="Times New Roman" w:hAnsi="Times New Roman" w:cs="Times New Roman"/>
                <w:b/>
                <w:szCs w:val="32"/>
              </w:rPr>
              <w:t>Usage</w:t>
            </w:r>
          </w:p>
        </w:tc>
      </w:tr>
      <w:tr w:rsidR="00AB1C64" w14:paraId="34759664" w14:textId="77777777" w:rsidTr="00E2644E">
        <w:trPr>
          <w:trHeight w:val="519"/>
        </w:trPr>
        <w:tc>
          <w:tcPr>
            <w:tcW w:w="1682" w:type="pct"/>
          </w:tcPr>
          <w:p w14:paraId="0D1FE2C5" w14:textId="5FDCE72B" w:rsidR="00AB1C64"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FlowPane</w:t>
            </w:r>
          </w:p>
        </w:tc>
        <w:tc>
          <w:tcPr>
            <w:tcW w:w="3318" w:type="pct"/>
          </w:tcPr>
          <w:p w14:paraId="1B4B57D7" w14:textId="0B418627" w:rsidR="00AB1C64" w:rsidRDefault="00612ABA" w:rsidP="007F2E52">
            <w:pPr>
              <w:spacing w:line="276" w:lineRule="auto"/>
              <w:jc w:val="center"/>
              <w:rPr>
                <w:rFonts w:ascii="Times New Roman" w:hAnsi="Times New Roman" w:cs="Times New Roman"/>
                <w:szCs w:val="32"/>
              </w:rPr>
            </w:pPr>
            <w:r>
              <w:rPr>
                <w:rFonts w:ascii="Times New Roman" w:hAnsi="Times New Roman" w:cs="Times New Roman"/>
                <w:szCs w:val="32"/>
              </w:rPr>
              <w:t>For instantiating the layout of the workspace of the application</w:t>
            </w:r>
          </w:p>
        </w:tc>
      </w:tr>
      <w:tr w:rsidR="003F77CE" w14:paraId="03C31F7E" w14:textId="77777777" w:rsidTr="00E2644E">
        <w:trPr>
          <w:trHeight w:val="519"/>
        </w:trPr>
        <w:tc>
          <w:tcPr>
            <w:tcW w:w="1682" w:type="pct"/>
          </w:tcPr>
          <w:p w14:paraId="7C7B5B41" w14:textId="0F020621" w:rsidR="003F77CE"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HBox</w:t>
            </w:r>
          </w:p>
        </w:tc>
        <w:tc>
          <w:tcPr>
            <w:tcW w:w="3318" w:type="pct"/>
          </w:tcPr>
          <w:p w14:paraId="2368BA63" w14:textId="3AFDDAD6" w:rsidR="003F77CE" w:rsidRDefault="00612ABA" w:rsidP="007F2E52">
            <w:pPr>
              <w:spacing w:line="276" w:lineRule="auto"/>
              <w:jc w:val="center"/>
              <w:rPr>
                <w:rFonts w:ascii="Times New Roman" w:hAnsi="Times New Roman" w:cs="Times New Roman"/>
                <w:szCs w:val="32"/>
              </w:rPr>
            </w:pPr>
            <w:r>
              <w:rPr>
                <w:rFonts w:ascii="Times New Roman" w:hAnsi="Times New Roman" w:cs="Times New Roman"/>
                <w:szCs w:val="32"/>
              </w:rPr>
              <w:t>For instantiating the layout where horizontal display is necessary such as the checkbox control and the label corresponding to it</w:t>
            </w:r>
          </w:p>
        </w:tc>
      </w:tr>
      <w:tr w:rsidR="003F77CE" w14:paraId="3F23F8CF" w14:textId="77777777" w:rsidTr="00E2644E">
        <w:trPr>
          <w:trHeight w:val="519"/>
        </w:trPr>
        <w:tc>
          <w:tcPr>
            <w:tcW w:w="1682" w:type="pct"/>
          </w:tcPr>
          <w:p w14:paraId="585D909C" w14:textId="201CAC6E" w:rsidR="003F77CE"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VBox</w:t>
            </w:r>
          </w:p>
        </w:tc>
        <w:tc>
          <w:tcPr>
            <w:tcW w:w="3318" w:type="pct"/>
          </w:tcPr>
          <w:p w14:paraId="18819AFF" w14:textId="487CE1E5" w:rsidR="003F77CE" w:rsidRDefault="00612ABA" w:rsidP="007F2E52">
            <w:pPr>
              <w:spacing w:line="276" w:lineRule="auto"/>
              <w:jc w:val="center"/>
              <w:rPr>
                <w:rFonts w:ascii="Times New Roman" w:hAnsi="Times New Roman" w:cs="Times New Roman"/>
                <w:szCs w:val="32"/>
              </w:rPr>
            </w:pPr>
            <w:r>
              <w:rPr>
                <w:rFonts w:ascii="Times New Roman" w:hAnsi="Times New Roman" w:cs="Times New Roman"/>
                <w:szCs w:val="32"/>
              </w:rPr>
              <w:t xml:space="preserve">For instantiating the layout of the </w:t>
            </w:r>
            <w:r w:rsidR="00285D75">
              <w:rPr>
                <w:rFonts w:ascii="Times New Roman" w:hAnsi="Times New Roman" w:cs="Times New Roman"/>
                <w:szCs w:val="32"/>
              </w:rPr>
              <w:t xml:space="preserve">overall </w:t>
            </w:r>
            <w:r>
              <w:rPr>
                <w:rFonts w:ascii="Times New Roman" w:hAnsi="Times New Roman" w:cs="Times New Roman"/>
                <w:szCs w:val="32"/>
              </w:rPr>
              <w:t xml:space="preserve">input area including the text area and the controls </w:t>
            </w:r>
            <w:r w:rsidR="00290202">
              <w:rPr>
                <w:rFonts w:ascii="Times New Roman" w:hAnsi="Times New Roman" w:cs="Times New Roman"/>
                <w:szCs w:val="32"/>
              </w:rPr>
              <w:t xml:space="preserve">such as multiple buttons </w:t>
            </w:r>
            <w:r>
              <w:rPr>
                <w:rFonts w:ascii="Times New Roman" w:hAnsi="Times New Roman" w:cs="Times New Roman"/>
                <w:szCs w:val="32"/>
              </w:rPr>
              <w:t>corresponding to it</w:t>
            </w:r>
          </w:p>
        </w:tc>
      </w:tr>
    </w:tbl>
    <w:p w14:paraId="6A69F2A0" w14:textId="16694EC7" w:rsidR="00AB1C64" w:rsidRDefault="00221B98" w:rsidP="007F2E52">
      <w:pPr>
        <w:tabs>
          <w:tab w:val="left" w:pos="3195"/>
        </w:tabs>
        <w:spacing w:after="0" w:line="276" w:lineRule="auto"/>
        <w:jc w:val="center"/>
        <w:rPr>
          <w:rFonts w:ascii="Times New Roman" w:hAnsi="Times New Roman" w:cs="Times New Roman"/>
        </w:rPr>
      </w:pPr>
      <w:r>
        <w:rPr>
          <w:rFonts w:ascii="Times New Roman" w:hAnsi="Times New Roman" w:cs="Times New Roman"/>
          <w:b/>
        </w:rPr>
        <w:t xml:space="preserve">Table 2.14. </w:t>
      </w:r>
      <w:r>
        <w:rPr>
          <w:rFonts w:ascii="Times New Roman" w:hAnsi="Times New Roman" w:cs="Times New Roman"/>
        </w:rPr>
        <w:t>javafx.scene.layout class usage</w:t>
      </w:r>
    </w:p>
    <w:p w14:paraId="60FFEEF3" w14:textId="77777777" w:rsidR="00221B98" w:rsidRPr="00221B98" w:rsidRDefault="00221B98" w:rsidP="007F2E52">
      <w:pPr>
        <w:tabs>
          <w:tab w:val="left" w:pos="3195"/>
        </w:tabs>
        <w:spacing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AB1C64" w:rsidRPr="0098510B" w14:paraId="2B4E30B6" w14:textId="77777777" w:rsidTr="00E2644E">
        <w:trPr>
          <w:trHeight w:val="422"/>
        </w:trPr>
        <w:tc>
          <w:tcPr>
            <w:tcW w:w="1682" w:type="pct"/>
            <w:shd w:val="clear" w:color="auto" w:fill="BFBFBF" w:themeFill="background1" w:themeFillShade="BF"/>
          </w:tcPr>
          <w:p w14:paraId="00E04610" w14:textId="77777777" w:rsidR="00AB1C64" w:rsidRPr="0098510B" w:rsidRDefault="00AB1C64" w:rsidP="007F2E52">
            <w:pPr>
              <w:spacing w:line="276" w:lineRule="auto"/>
              <w:jc w:val="center"/>
              <w:rPr>
                <w:rFonts w:ascii="Times New Roman" w:hAnsi="Times New Roman" w:cs="Times New Roman"/>
                <w:b/>
                <w:szCs w:val="32"/>
              </w:rPr>
            </w:pPr>
            <w:r>
              <w:rPr>
                <w:rFonts w:ascii="Times New Roman" w:hAnsi="Times New Roman" w:cs="Times New Roman"/>
                <w:b/>
                <w:szCs w:val="32"/>
              </w:rPr>
              <w:t>Class / Interface</w:t>
            </w:r>
          </w:p>
        </w:tc>
        <w:tc>
          <w:tcPr>
            <w:tcW w:w="3318" w:type="pct"/>
            <w:shd w:val="clear" w:color="auto" w:fill="BFBFBF" w:themeFill="background1" w:themeFillShade="BF"/>
          </w:tcPr>
          <w:p w14:paraId="36EC88F0" w14:textId="77777777" w:rsidR="00AB1C64" w:rsidRPr="0098510B" w:rsidRDefault="00AB1C64" w:rsidP="007F2E52">
            <w:pPr>
              <w:spacing w:line="276" w:lineRule="auto"/>
              <w:jc w:val="center"/>
              <w:rPr>
                <w:rFonts w:ascii="Times New Roman" w:hAnsi="Times New Roman" w:cs="Times New Roman"/>
                <w:szCs w:val="32"/>
              </w:rPr>
            </w:pPr>
            <w:r>
              <w:rPr>
                <w:rFonts w:ascii="Times New Roman" w:hAnsi="Times New Roman" w:cs="Times New Roman"/>
                <w:b/>
                <w:szCs w:val="32"/>
              </w:rPr>
              <w:t>Usage</w:t>
            </w:r>
          </w:p>
        </w:tc>
      </w:tr>
      <w:tr w:rsidR="00AB1C64" w14:paraId="1A055394" w14:textId="77777777" w:rsidTr="00E2644E">
        <w:trPr>
          <w:trHeight w:val="519"/>
        </w:trPr>
        <w:tc>
          <w:tcPr>
            <w:tcW w:w="1682" w:type="pct"/>
          </w:tcPr>
          <w:p w14:paraId="71AF8D08" w14:textId="33F0B34D" w:rsidR="00AB1C64"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Point2D</w:t>
            </w:r>
          </w:p>
        </w:tc>
        <w:tc>
          <w:tcPr>
            <w:tcW w:w="3318" w:type="pct"/>
          </w:tcPr>
          <w:p w14:paraId="76C260B7" w14:textId="1222105B" w:rsidR="00AB1C64" w:rsidRDefault="00AD0C6F" w:rsidP="007F2E52">
            <w:pPr>
              <w:spacing w:line="276" w:lineRule="auto"/>
              <w:jc w:val="center"/>
              <w:rPr>
                <w:rFonts w:ascii="Times New Roman" w:hAnsi="Times New Roman" w:cs="Times New Roman"/>
                <w:szCs w:val="32"/>
              </w:rPr>
            </w:pPr>
            <w:r>
              <w:rPr>
                <w:rFonts w:ascii="Times New Roman" w:hAnsi="Times New Roman" w:cs="Times New Roman"/>
                <w:szCs w:val="32"/>
              </w:rPr>
              <w:t>For the storing of data point values and for the display within the chart</w:t>
            </w:r>
          </w:p>
        </w:tc>
      </w:tr>
      <w:tr w:rsidR="003F77CE" w14:paraId="20949B93" w14:textId="77777777" w:rsidTr="00E2644E">
        <w:trPr>
          <w:trHeight w:val="519"/>
        </w:trPr>
        <w:tc>
          <w:tcPr>
            <w:tcW w:w="1682" w:type="pct"/>
          </w:tcPr>
          <w:p w14:paraId="79BD3341" w14:textId="4FC67960" w:rsidR="003F77CE"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Insets</w:t>
            </w:r>
          </w:p>
        </w:tc>
        <w:tc>
          <w:tcPr>
            <w:tcW w:w="3318" w:type="pct"/>
          </w:tcPr>
          <w:p w14:paraId="6A64300F" w14:textId="537CBD75" w:rsidR="003F77CE" w:rsidRDefault="00BC33A0" w:rsidP="007F2E52">
            <w:pPr>
              <w:spacing w:line="276" w:lineRule="auto"/>
              <w:jc w:val="center"/>
              <w:rPr>
                <w:rFonts w:ascii="Times New Roman" w:hAnsi="Times New Roman" w:cs="Times New Roman"/>
                <w:szCs w:val="32"/>
              </w:rPr>
            </w:pPr>
            <w:r>
              <w:rPr>
                <w:rFonts w:ascii="Times New Roman" w:hAnsi="Times New Roman" w:cs="Times New Roman"/>
                <w:szCs w:val="32"/>
              </w:rPr>
              <w:t>For setting the margins around the overall input area</w:t>
            </w:r>
          </w:p>
        </w:tc>
      </w:tr>
      <w:tr w:rsidR="003F77CE" w14:paraId="142A971D" w14:textId="77777777" w:rsidTr="00E2644E">
        <w:trPr>
          <w:trHeight w:val="519"/>
        </w:trPr>
        <w:tc>
          <w:tcPr>
            <w:tcW w:w="1682" w:type="pct"/>
          </w:tcPr>
          <w:p w14:paraId="5EF40EE1" w14:textId="11620A63" w:rsidR="003F77CE"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Pos</w:t>
            </w:r>
          </w:p>
        </w:tc>
        <w:tc>
          <w:tcPr>
            <w:tcW w:w="3318" w:type="pct"/>
          </w:tcPr>
          <w:p w14:paraId="53EBB278" w14:textId="3AD68494" w:rsidR="003F77CE" w:rsidRDefault="00BC33A0" w:rsidP="007F2E52">
            <w:pPr>
              <w:spacing w:line="276" w:lineRule="auto"/>
              <w:jc w:val="center"/>
              <w:rPr>
                <w:rFonts w:ascii="Times New Roman" w:hAnsi="Times New Roman" w:cs="Times New Roman"/>
                <w:szCs w:val="32"/>
              </w:rPr>
            </w:pPr>
            <w:r>
              <w:rPr>
                <w:rFonts w:ascii="Times New Roman" w:hAnsi="Times New Roman" w:cs="Times New Roman"/>
                <w:szCs w:val="32"/>
              </w:rPr>
              <w:t>For aligning the nodes in their respective containers</w:t>
            </w:r>
          </w:p>
        </w:tc>
      </w:tr>
    </w:tbl>
    <w:p w14:paraId="777C767E" w14:textId="1ADF3024" w:rsidR="00AB1C64" w:rsidRPr="00221B98" w:rsidRDefault="00221B98" w:rsidP="007F2E52">
      <w:pPr>
        <w:tabs>
          <w:tab w:val="left" w:pos="3195"/>
        </w:tabs>
        <w:spacing w:after="0" w:line="276" w:lineRule="auto"/>
        <w:jc w:val="center"/>
        <w:rPr>
          <w:rFonts w:ascii="Times New Roman" w:hAnsi="Times New Roman" w:cs="Times New Roman"/>
        </w:rPr>
      </w:pPr>
      <w:r>
        <w:rPr>
          <w:rFonts w:ascii="Times New Roman" w:hAnsi="Times New Roman" w:cs="Times New Roman"/>
          <w:b/>
        </w:rPr>
        <w:t xml:space="preserve">Table 2.15. </w:t>
      </w:r>
      <w:r>
        <w:rPr>
          <w:rFonts w:ascii="Times New Roman" w:hAnsi="Times New Roman" w:cs="Times New Roman"/>
        </w:rPr>
        <w:t>javafx.geometry class usage</w:t>
      </w:r>
    </w:p>
    <w:p w14:paraId="6ACF44A5" w14:textId="77777777" w:rsidR="00221B98" w:rsidRDefault="00221B98" w:rsidP="007F2E52">
      <w:pPr>
        <w:tabs>
          <w:tab w:val="left" w:pos="3195"/>
        </w:tabs>
        <w:spacing w:after="0"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AB1C64" w:rsidRPr="0098510B" w14:paraId="1715D8C2" w14:textId="77777777" w:rsidTr="00E2644E">
        <w:trPr>
          <w:trHeight w:val="422"/>
        </w:trPr>
        <w:tc>
          <w:tcPr>
            <w:tcW w:w="1682" w:type="pct"/>
            <w:shd w:val="clear" w:color="auto" w:fill="BFBFBF" w:themeFill="background1" w:themeFillShade="BF"/>
          </w:tcPr>
          <w:p w14:paraId="17A8AEC1" w14:textId="77777777" w:rsidR="00AB1C64" w:rsidRPr="0098510B" w:rsidRDefault="00AB1C64" w:rsidP="007F2E52">
            <w:pPr>
              <w:spacing w:line="276" w:lineRule="auto"/>
              <w:jc w:val="center"/>
              <w:rPr>
                <w:rFonts w:ascii="Times New Roman" w:hAnsi="Times New Roman" w:cs="Times New Roman"/>
                <w:b/>
                <w:szCs w:val="32"/>
              </w:rPr>
            </w:pPr>
            <w:r>
              <w:rPr>
                <w:rFonts w:ascii="Times New Roman" w:hAnsi="Times New Roman" w:cs="Times New Roman"/>
                <w:b/>
                <w:szCs w:val="32"/>
              </w:rPr>
              <w:t>Class / Interface</w:t>
            </w:r>
          </w:p>
        </w:tc>
        <w:tc>
          <w:tcPr>
            <w:tcW w:w="3318" w:type="pct"/>
            <w:shd w:val="clear" w:color="auto" w:fill="BFBFBF" w:themeFill="background1" w:themeFillShade="BF"/>
          </w:tcPr>
          <w:p w14:paraId="3D44E51A" w14:textId="77777777" w:rsidR="00AB1C64" w:rsidRPr="0098510B" w:rsidRDefault="00AB1C64" w:rsidP="007F2E52">
            <w:pPr>
              <w:spacing w:line="276" w:lineRule="auto"/>
              <w:jc w:val="center"/>
              <w:rPr>
                <w:rFonts w:ascii="Times New Roman" w:hAnsi="Times New Roman" w:cs="Times New Roman"/>
                <w:szCs w:val="32"/>
              </w:rPr>
            </w:pPr>
            <w:r>
              <w:rPr>
                <w:rFonts w:ascii="Times New Roman" w:hAnsi="Times New Roman" w:cs="Times New Roman"/>
                <w:b/>
                <w:szCs w:val="32"/>
              </w:rPr>
              <w:t>Usage</w:t>
            </w:r>
          </w:p>
        </w:tc>
      </w:tr>
      <w:tr w:rsidR="00AB1C64" w14:paraId="59E4955B" w14:textId="77777777" w:rsidTr="00E2644E">
        <w:trPr>
          <w:trHeight w:val="519"/>
        </w:trPr>
        <w:tc>
          <w:tcPr>
            <w:tcW w:w="1682" w:type="pct"/>
          </w:tcPr>
          <w:p w14:paraId="3C295ACD" w14:textId="0D8A917E" w:rsidR="00AB1C64"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ObservableList</w:t>
            </w:r>
          </w:p>
        </w:tc>
        <w:tc>
          <w:tcPr>
            <w:tcW w:w="3318" w:type="pct"/>
          </w:tcPr>
          <w:p w14:paraId="198D3986" w14:textId="761FDAB0" w:rsidR="00AB1C64" w:rsidRDefault="003B660E" w:rsidP="007F2E52">
            <w:pPr>
              <w:spacing w:line="276" w:lineRule="auto"/>
              <w:jc w:val="center"/>
              <w:rPr>
                <w:rFonts w:ascii="Times New Roman" w:hAnsi="Times New Roman" w:cs="Times New Roman"/>
                <w:szCs w:val="32"/>
              </w:rPr>
            </w:pPr>
            <w:r>
              <w:rPr>
                <w:rFonts w:ascii="Times New Roman" w:hAnsi="Times New Roman" w:cs="Times New Roman"/>
                <w:szCs w:val="32"/>
              </w:rPr>
              <w:t>For obtaining the list of the data nodes in a corresponding series of the chart</w:t>
            </w:r>
          </w:p>
        </w:tc>
      </w:tr>
    </w:tbl>
    <w:p w14:paraId="01CC8724" w14:textId="3990A7F3" w:rsidR="009E389C" w:rsidRDefault="00221B98" w:rsidP="009E389C">
      <w:pPr>
        <w:tabs>
          <w:tab w:val="left" w:pos="3195"/>
        </w:tabs>
        <w:spacing w:line="276" w:lineRule="auto"/>
        <w:jc w:val="center"/>
        <w:rPr>
          <w:rFonts w:ascii="Times New Roman" w:hAnsi="Times New Roman" w:cs="Times New Roman"/>
        </w:rPr>
      </w:pPr>
      <w:r>
        <w:rPr>
          <w:rFonts w:ascii="Times New Roman" w:hAnsi="Times New Roman" w:cs="Times New Roman"/>
          <w:b/>
        </w:rPr>
        <w:t xml:space="preserve">Table 2.16. </w:t>
      </w:r>
      <w:r>
        <w:rPr>
          <w:rFonts w:ascii="Times New Roman" w:hAnsi="Times New Roman" w:cs="Times New Roman"/>
        </w:rPr>
        <w:t>javafx.collections class usage</w:t>
      </w:r>
    </w:p>
    <w:p w14:paraId="7D87F7CE" w14:textId="77777777" w:rsidR="009E389C" w:rsidRDefault="009E389C" w:rsidP="009E389C">
      <w:pPr>
        <w:tabs>
          <w:tab w:val="left" w:pos="3195"/>
        </w:tabs>
        <w:spacing w:line="276" w:lineRule="auto"/>
        <w:jc w:val="center"/>
        <w:rPr>
          <w:rFonts w:ascii="Times New Roman" w:hAnsi="Times New Roman" w:cs="Times New Roman"/>
        </w:rPr>
      </w:pPr>
    </w:p>
    <w:p w14:paraId="1CC7E010" w14:textId="036AE8E4" w:rsidR="009E389C" w:rsidRDefault="009E389C" w:rsidP="009E389C">
      <w:pPr>
        <w:spacing w:after="0" w:line="276" w:lineRule="auto"/>
        <w:jc w:val="both"/>
        <w:rPr>
          <w:rFonts w:ascii="Times New Roman" w:hAnsi="Times New Roman" w:cs="Times New Roman"/>
          <w:b/>
          <w:color w:val="A6A6A6" w:themeColor="background1" w:themeShade="A6"/>
          <w:sz w:val="32"/>
          <w:szCs w:val="32"/>
        </w:rPr>
      </w:pPr>
      <w:r>
        <w:rPr>
          <w:rFonts w:ascii="Times New Roman" w:hAnsi="Times New Roman" w:cs="Times New Roman"/>
          <w:b/>
          <w:color w:val="A6A6A6" w:themeColor="background1" w:themeShade="A6"/>
          <w:sz w:val="32"/>
          <w:szCs w:val="32"/>
        </w:rPr>
        <w:t>3</w:t>
      </w:r>
      <w:r w:rsidRPr="00B658B1">
        <w:rPr>
          <w:rFonts w:ascii="Times New Roman" w:hAnsi="Times New Roman" w:cs="Times New Roman"/>
          <w:b/>
          <w:color w:val="A6A6A6" w:themeColor="background1" w:themeShade="A6"/>
          <w:sz w:val="32"/>
          <w:szCs w:val="32"/>
        </w:rPr>
        <w:t xml:space="preserve">. </w:t>
      </w:r>
      <w:r w:rsidR="00155B41">
        <w:rPr>
          <w:rFonts w:ascii="Times New Roman" w:hAnsi="Times New Roman" w:cs="Times New Roman"/>
          <w:b/>
          <w:color w:val="A6A6A6" w:themeColor="background1" w:themeShade="A6"/>
          <w:sz w:val="32"/>
          <w:szCs w:val="32"/>
        </w:rPr>
        <w:t>Class</w:t>
      </w:r>
      <w:r>
        <w:rPr>
          <w:rFonts w:ascii="Times New Roman" w:hAnsi="Times New Roman" w:cs="Times New Roman"/>
          <w:b/>
          <w:color w:val="A6A6A6" w:themeColor="background1" w:themeShade="A6"/>
          <w:sz w:val="32"/>
          <w:szCs w:val="32"/>
        </w:rPr>
        <w:t>-level Design Viewpoint</w:t>
      </w:r>
    </w:p>
    <w:p w14:paraId="3AEB87FA" w14:textId="36781E90" w:rsidR="009E389C" w:rsidRDefault="00155B41" w:rsidP="009E389C">
      <w:pPr>
        <w:spacing w:after="0" w:line="276" w:lineRule="auto"/>
        <w:jc w:val="both"/>
        <w:rPr>
          <w:rFonts w:ascii="Times New Roman" w:hAnsi="Times New Roman" w:cs="Times New Roman"/>
          <w:szCs w:val="32"/>
        </w:rPr>
      </w:pPr>
      <w:r>
        <w:rPr>
          <w:rFonts w:ascii="Times New Roman" w:hAnsi="Times New Roman" w:cs="Times New Roman"/>
          <w:szCs w:val="32"/>
        </w:rPr>
        <w:t xml:space="preserve">UML Class Diagrams below display the overall design of the DataViLiJ application. The class diagrams of the classes themselves are displayed more in depth following the more general class diagram of the application as shown below. </w:t>
      </w:r>
      <w:r w:rsidR="00C013D7">
        <w:rPr>
          <w:rFonts w:ascii="Times New Roman" w:hAnsi="Times New Roman" w:cs="Times New Roman"/>
          <w:szCs w:val="32"/>
        </w:rPr>
        <w:t xml:space="preserve">Fig 3.1 displays the overall class interaction of the DataViLiJ classes. </w:t>
      </w:r>
    </w:p>
    <w:p w14:paraId="33A1E5D7" w14:textId="6DD12334" w:rsidR="006E1E61" w:rsidRDefault="006E1E61" w:rsidP="00EC6BEC">
      <w:pPr>
        <w:tabs>
          <w:tab w:val="left" w:pos="3195"/>
        </w:tabs>
        <w:spacing w:line="276" w:lineRule="auto"/>
        <w:rPr>
          <w:rFonts w:ascii="Times New Roman" w:hAnsi="Times New Roman" w:cs="Times New Roman"/>
        </w:rPr>
      </w:pPr>
    </w:p>
    <w:p w14:paraId="0B407655" w14:textId="1BDABEBF" w:rsidR="00EC6BEC" w:rsidRDefault="00EC6BEC" w:rsidP="00EC6BEC">
      <w:pPr>
        <w:tabs>
          <w:tab w:val="left" w:pos="3195"/>
        </w:tabs>
        <w:spacing w:line="276" w:lineRule="auto"/>
        <w:rPr>
          <w:rFonts w:ascii="Times New Roman" w:hAnsi="Times New Roman" w:cs="Times New Roman"/>
        </w:rPr>
      </w:pPr>
      <w:r>
        <w:rPr>
          <w:rFonts w:ascii="Times New Roman" w:hAnsi="Times New Roman" w:cs="Times New Roman"/>
        </w:rPr>
        <w:t xml:space="preserve">Note: </w:t>
      </w:r>
      <w:r w:rsidR="00022161">
        <w:rPr>
          <w:rFonts w:ascii="Times New Roman" w:hAnsi="Times New Roman" w:cs="Times New Roman"/>
        </w:rPr>
        <w:t xml:space="preserve">Below represents the Data Visualization Module’s GUI component. </w:t>
      </w:r>
      <w:r w:rsidR="009C6BF9">
        <w:rPr>
          <w:rFonts w:ascii="Times New Roman" w:hAnsi="Times New Roman" w:cs="Times New Roman"/>
        </w:rPr>
        <w:t xml:space="preserve">It represents the interaction between the classes of the DataViLiJ application and the ViLiJ framework. </w:t>
      </w:r>
      <w:r w:rsidR="00022161">
        <w:rPr>
          <w:rFonts w:ascii="Times New Roman" w:hAnsi="Times New Roman" w:cs="Times New Roman"/>
        </w:rPr>
        <w:t>The classes themselves are not placed in their respective packages for clarity</w:t>
      </w:r>
      <w:r w:rsidR="00AA03DA">
        <w:rPr>
          <w:rFonts w:ascii="Times New Roman" w:hAnsi="Times New Roman" w:cs="Times New Roman"/>
        </w:rPr>
        <w:t xml:space="preserve"> of what the </w:t>
      </w:r>
      <w:r w:rsidR="001C1BBD">
        <w:rPr>
          <w:rFonts w:ascii="Times New Roman" w:hAnsi="Times New Roman" w:cs="Times New Roman"/>
        </w:rPr>
        <w:t xml:space="preserve">actual </w:t>
      </w:r>
      <w:r w:rsidR="00AA03DA">
        <w:rPr>
          <w:rFonts w:ascii="Times New Roman" w:hAnsi="Times New Roman" w:cs="Times New Roman"/>
        </w:rPr>
        <w:t xml:space="preserve">module is comprised of. </w:t>
      </w:r>
      <w:r w:rsidR="00022161">
        <w:rPr>
          <w:rFonts w:ascii="Times New Roman" w:hAnsi="Times New Roman" w:cs="Times New Roman"/>
        </w:rPr>
        <w:t>For a detailed description of how the DataViLiJ classes were placed in packages refer to Fig 2.1.</w:t>
      </w:r>
      <w:r w:rsidR="001D06CA">
        <w:rPr>
          <w:rFonts w:ascii="Times New Roman" w:hAnsi="Times New Roman" w:cs="Times New Roman"/>
        </w:rPr>
        <w:t xml:space="preserve"> For the detailed diagrams of each specific class, go to the UML Class Diagram corresponding to it below. </w:t>
      </w:r>
    </w:p>
    <w:p w14:paraId="6B9E028D" w14:textId="4A105A33" w:rsidR="009D6E00" w:rsidRPr="00231EEC" w:rsidRDefault="009D6E00" w:rsidP="00EC6BEC">
      <w:pPr>
        <w:tabs>
          <w:tab w:val="left" w:pos="3195"/>
        </w:tabs>
        <w:spacing w:line="276" w:lineRule="auto"/>
        <w:rPr>
          <w:rFonts w:ascii="Times New Roman" w:hAnsi="Times New Roman" w:cs="Times New Roman"/>
        </w:rPr>
      </w:pPr>
    </w:p>
    <w:p w14:paraId="7061323D" w14:textId="53858236" w:rsidR="00747F69" w:rsidRDefault="00747F69" w:rsidP="00EC6BEC">
      <w:pPr>
        <w:tabs>
          <w:tab w:val="left" w:pos="3195"/>
        </w:tabs>
        <w:spacing w:line="276" w:lineRule="auto"/>
      </w:pPr>
    </w:p>
    <w:p w14:paraId="43E135DF" w14:textId="1F030AB1" w:rsidR="00231EEC" w:rsidRDefault="00231EEC" w:rsidP="00EC6BEC">
      <w:pPr>
        <w:tabs>
          <w:tab w:val="left" w:pos="3195"/>
        </w:tabs>
        <w:spacing w:line="276" w:lineRule="auto"/>
      </w:pPr>
    </w:p>
    <w:p w14:paraId="52BDDE19" w14:textId="5EAD790A" w:rsidR="00231EEC" w:rsidRDefault="00231EEC" w:rsidP="00EC6BEC">
      <w:pPr>
        <w:tabs>
          <w:tab w:val="left" w:pos="3195"/>
        </w:tabs>
        <w:spacing w:line="276" w:lineRule="auto"/>
      </w:pPr>
    </w:p>
    <w:p w14:paraId="6505A1C7" w14:textId="1334D492" w:rsidR="00231EEC" w:rsidRDefault="00371104" w:rsidP="00EC6BEC">
      <w:pPr>
        <w:tabs>
          <w:tab w:val="left" w:pos="3195"/>
        </w:tabs>
        <w:spacing w:line="276" w:lineRule="auto"/>
      </w:pPr>
      <w:bookmarkStart w:id="4" w:name="_GoBack"/>
      <w:bookmarkEnd w:id="4"/>
      <w:r w:rsidRPr="00371104">
        <w:lastRenderedPageBreak/>
        <w:drawing>
          <wp:anchor distT="0" distB="0" distL="114300" distR="114300" simplePos="0" relativeHeight="251663360" behindDoc="1" locked="0" layoutInCell="1" allowOverlap="1" wp14:anchorId="6CCB8F5F" wp14:editId="1E398C37">
            <wp:simplePos x="0" y="0"/>
            <wp:positionH relativeFrom="margin">
              <wp:align>center</wp:align>
            </wp:positionH>
            <wp:positionV relativeFrom="margin">
              <wp:posOffset>-514350</wp:posOffset>
            </wp:positionV>
            <wp:extent cx="7277100" cy="6172200"/>
            <wp:effectExtent l="0" t="0" r="0" b="0"/>
            <wp:wrapTight wrapText="bothSides">
              <wp:wrapPolygon edited="0">
                <wp:start x="0" y="0"/>
                <wp:lineTo x="0" y="21533"/>
                <wp:lineTo x="21543" y="21533"/>
                <wp:lineTo x="2154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277100" cy="6172200"/>
                    </a:xfrm>
                    <a:prstGeom prst="rect">
                      <a:avLst/>
                    </a:prstGeom>
                  </pic:spPr>
                </pic:pic>
              </a:graphicData>
            </a:graphic>
            <wp14:sizeRelH relativeFrom="page">
              <wp14:pctWidth>0</wp14:pctWidth>
            </wp14:sizeRelH>
            <wp14:sizeRelV relativeFrom="page">
              <wp14:pctHeight>0</wp14:pctHeight>
            </wp14:sizeRelV>
          </wp:anchor>
        </w:drawing>
      </w:r>
    </w:p>
    <w:p w14:paraId="6A085917" w14:textId="7CBC858B" w:rsidR="00231EEC" w:rsidRPr="00231EEC" w:rsidRDefault="00231EEC" w:rsidP="00231EEC">
      <w:pPr>
        <w:tabs>
          <w:tab w:val="left" w:pos="3195"/>
        </w:tabs>
        <w:spacing w:line="276" w:lineRule="auto"/>
        <w:jc w:val="center"/>
        <w:rPr>
          <w:rFonts w:ascii="Times New Roman" w:hAnsi="Times New Roman" w:cs="Times New Roman"/>
        </w:rPr>
      </w:pPr>
      <w:r>
        <w:rPr>
          <w:rFonts w:ascii="Times New Roman" w:hAnsi="Times New Roman" w:cs="Times New Roman"/>
          <w:b/>
        </w:rPr>
        <w:t>Fig 3.1.</w:t>
      </w:r>
      <w:r>
        <w:rPr>
          <w:rFonts w:ascii="Times New Roman" w:hAnsi="Times New Roman" w:cs="Times New Roman"/>
        </w:rPr>
        <w:t xml:space="preserve"> </w:t>
      </w:r>
      <w:r w:rsidR="00C73C8C">
        <w:rPr>
          <w:rFonts w:ascii="Times New Roman" w:hAnsi="Times New Roman" w:cs="Times New Roman"/>
        </w:rPr>
        <w:t>DataViLiJ application Overview UML Class Diagram</w:t>
      </w:r>
    </w:p>
    <w:p w14:paraId="311ABCA8" w14:textId="2BF2E858" w:rsidR="00747F69" w:rsidRDefault="00747F69" w:rsidP="00EC6BEC">
      <w:pPr>
        <w:tabs>
          <w:tab w:val="left" w:pos="3195"/>
        </w:tabs>
        <w:spacing w:line="276" w:lineRule="auto"/>
      </w:pPr>
    </w:p>
    <w:p w14:paraId="20C851A9" w14:textId="6BC92FD3" w:rsidR="00747F69" w:rsidRDefault="00747F69" w:rsidP="00EC6BEC">
      <w:pPr>
        <w:tabs>
          <w:tab w:val="left" w:pos="3195"/>
        </w:tabs>
        <w:spacing w:line="276" w:lineRule="auto"/>
      </w:pPr>
    </w:p>
    <w:p w14:paraId="203CB527" w14:textId="3E37C801" w:rsidR="00747F69" w:rsidRDefault="00747F69" w:rsidP="00EC6BEC">
      <w:pPr>
        <w:tabs>
          <w:tab w:val="left" w:pos="3195"/>
        </w:tabs>
        <w:spacing w:line="276" w:lineRule="auto"/>
      </w:pPr>
    </w:p>
    <w:p w14:paraId="7D00A055" w14:textId="2804B302" w:rsidR="00747F69" w:rsidRPr="00903C0C" w:rsidRDefault="00747F69" w:rsidP="00EC6BEC">
      <w:pPr>
        <w:tabs>
          <w:tab w:val="left" w:pos="3195"/>
        </w:tabs>
        <w:spacing w:line="276" w:lineRule="auto"/>
      </w:pPr>
    </w:p>
    <w:sectPr w:rsidR="00747F69" w:rsidRPr="00903C0C" w:rsidSect="00F60EDE">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76270A" w14:textId="77777777" w:rsidR="00EC6BEC" w:rsidRDefault="00EC6BEC" w:rsidP="00F60EDE">
      <w:pPr>
        <w:spacing w:after="0" w:line="240" w:lineRule="auto"/>
      </w:pPr>
      <w:r>
        <w:separator/>
      </w:r>
    </w:p>
  </w:endnote>
  <w:endnote w:type="continuationSeparator" w:id="0">
    <w:p w14:paraId="109F1698" w14:textId="77777777" w:rsidR="00EC6BEC" w:rsidRDefault="00EC6BEC" w:rsidP="00F60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9302081"/>
      <w:docPartObj>
        <w:docPartGallery w:val="Page Numbers (Bottom of Page)"/>
        <w:docPartUnique/>
      </w:docPartObj>
    </w:sdtPr>
    <w:sdtEndPr>
      <w:rPr>
        <w:noProof/>
      </w:rPr>
    </w:sdtEndPr>
    <w:sdtContent>
      <w:p w14:paraId="5EFD497A" w14:textId="0D8E272A" w:rsidR="00EC6BEC" w:rsidRDefault="00EC6BEC">
        <w:pPr>
          <w:pStyle w:val="Footer"/>
          <w:jc w:val="center"/>
        </w:pPr>
        <w:r>
          <w:fldChar w:fldCharType="begin"/>
        </w:r>
        <w:r>
          <w:instrText xml:space="preserve"> PAGE   \* MERGEFORMAT </w:instrText>
        </w:r>
        <w:r>
          <w:fldChar w:fldCharType="separate"/>
        </w:r>
        <w:r w:rsidR="0031237D">
          <w:rPr>
            <w:noProof/>
          </w:rPr>
          <w:t>11</w:t>
        </w:r>
        <w:r>
          <w:rPr>
            <w:noProof/>
          </w:rPr>
          <w:fldChar w:fldCharType="end"/>
        </w:r>
      </w:p>
    </w:sdtContent>
  </w:sdt>
  <w:p w14:paraId="57A63A3E" w14:textId="77777777" w:rsidR="00EC6BEC" w:rsidRDefault="00EC6B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1C7A2D" w14:textId="77777777" w:rsidR="00EC6BEC" w:rsidRDefault="00EC6BEC" w:rsidP="00F60EDE">
      <w:pPr>
        <w:spacing w:after="0" w:line="240" w:lineRule="auto"/>
      </w:pPr>
      <w:r>
        <w:separator/>
      </w:r>
    </w:p>
  </w:footnote>
  <w:footnote w:type="continuationSeparator" w:id="0">
    <w:p w14:paraId="7EB4D37A" w14:textId="77777777" w:rsidR="00EC6BEC" w:rsidRDefault="00EC6BEC" w:rsidP="00F60E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78B3E" w14:textId="77777777" w:rsidR="00EC6BEC" w:rsidRDefault="00EC6B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96364"/>
    <w:multiLevelType w:val="hybridMultilevel"/>
    <w:tmpl w:val="6A2ED65A"/>
    <w:lvl w:ilvl="0" w:tplc="6A8AD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283C70"/>
    <w:multiLevelType w:val="hybridMultilevel"/>
    <w:tmpl w:val="B732724A"/>
    <w:lvl w:ilvl="0" w:tplc="0B32E4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9D031A"/>
    <w:multiLevelType w:val="hybridMultilevel"/>
    <w:tmpl w:val="41780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AE08F4"/>
    <w:multiLevelType w:val="hybridMultilevel"/>
    <w:tmpl w:val="281AEDD6"/>
    <w:lvl w:ilvl="0" w:tplc="DBFCF6EA">
      <w:start w:val="1"/>
      <w:numFmt w:val="decimal"/>
      <w:lvlText w:val="%1."/>
      <w:lvlJc w:val="left"/>
      <w:pPr>
        <w:ind w:left="720" w:hanging="360"/>
      </w:pPr>
      <w:rPr>
        <w:rFonts w:asciiTheme="majorHAnsi" w:hAnsiTheme="majorHAnsi" w:cstheme="majorBidi" w:hint="default"/>
        <w:b w:val="0"/>
        <w:color w:val="2F5496"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BD0AAB"/>
    <w:multiLevelType w:val="hybridMultilevel"/>
    <w:tmpl w:val="7A3A69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B36E7F"/>
    <w:multiLevelType w:val="multilevel"/>
    <w:tmpl w:val="A6F21410"/>
    <w:lvl w:ilvl="0">
      <w:start w:val="1"/>
      <w:numFmt w:val="decimal"/>
      <w:pStyle w:val="TOC1"/>
      <w:lvlText w:val="%1."/>
      <w:lvlJc w:val="left"/>
      <w:pPr>
        <w:ind w:left="720" w:hanging="360"/>
      </w:pPr>
      <w:rPr>
        <w:rFonts w:hint="default"/>
        <w:b/>
      </w:rPr>
    </w:lvl>
    <w:lvl w:ilvl="1">
      <w:start w:val="1"/>
      <w:numFmt w:val="decimal"/>
      <w:isLgl/>
      <w:lvlText w:val="%1.%2"/>
      <w:lvlJc w:val="left"/>
      <w:pPr>
        <w:ind w:left="936" w:hanging="36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728" w:hanging="720"/>
      </w:pPr>
      <w:rPr>
        <w:rFonts w:hint="default"/>
      </w:rPr>
    </w:lvl>
    <w:lvl w:ilvl="4">
      <w:start w:val="1"/>
      <w:numFmt w:val="decimal"/>
      <w:isLgl/>
      <w:lvlText w:val="%1.%2.%3.%4.%5"/>
      <w:lvlJc w:val="left"/>
      <w:pPr>
        <w:ind w:left="2304"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3096" w:hanging="1440"/>
      </w:pPr>
      <w:rPr>
        <w:rFonts w:hint="default"/>
      </w:rPr>
    </w:lvl>
    <w:lvl w:ilvl="7">
      <w:start w:val="1"/>
      <w:numFmt w:val="decimal"/>
      <w:isLgl/>
      <w:lvlText w:val="%1.%2.%3.%4.%5.%6.%7.%8"/>
      <w:lvlJc w:val="left"/>
      <w:pPr>
        <w:ind w:left="3312" w:hanging="1440"/>
      </w:pPr>
      <w:rPr>
        <w:rFonts w:hint="default"/>
      </w:rPr>
    </w:lvl>
    <w:lvl w:ilvl="8">
      <w:start w:val="1"/>
      <w:numFmt w:val="decimal"/>
      <w:isLgl/>
      <w:lvlText w:val="%1.%2.%3.%4.%5.%6.%7.%8.%9"/>
      <w:lvlJc w:val="left"/>
      <w:pPr>
        <w:ind w:left="3528" w:hanging="1440"/>
      </w:pPr>
      <w:rPr>
        <w:rFonts w:hint="default"/>
      </w:rPr>
    </w:lvl>
  </w:abstractNum>
  <w:abstractNum w:abstractNumId="6" w15:restartNumberingAfterBreak="0">
    <w:nsid w:val="3B597ACB"/>
    <w:multiLevelType w:val="hybridMultilevel"/>
    <w:tmpl w:val="2A8A3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8322AA"/>
    <w:multiLevelType w:val="hybridMultilevel"/>
    <w:tmpl w:val="444C6382"/>
    <w:lvl w:ilvl="0" w:tplc="C6B491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74016C"/>
    <w:multiLevelType w:val="hybridMultilevel"/>
    <w:tmpl w:val="F1782AB6"/>
    <w:lvl w:ilvl="0" w:tplc="760E7C24">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9" w15:restartNumberingAfterBreak="0">
    <w:nsid w:val="4FDF6DA9"/>
    <w:multiLevelType w:val="hybridMultilevel"/>
    <w:tmpl w:val="7250C7E2"/>
    <w:lvl w:ilvl="0" w:tplc="A0648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7171BB"/>
    <w:multiLevelType w:val="hybridMultilevel"/>
    <w:tmpl w:val="CE90F99A"/>
    <w:lvl w:ilvl="0" w:tplc="AAD676F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5"/>
  </w:num>
  <w:num w:numId="4">
    <w:abstractNumId w:val="8"/>
  </w:num>
  <w:num w:numId="5">
    <w:abstractNumId w:val="9"/>
  </w:num>
  <w:num w:numId="6">
    <w:abstractNumId w:val="0"/>
  </w:num>
  <w:num w:numId="7">
    <w:abstractNumId w:val="3"/>
  </w:num>
  <w:num w:numId="8">
    <w:abstractNumId w:val="6"/>
  </w:num>
  <w:num w:numId="9">
    <w:abstractNumId w:val="2"/>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F7B"/>
    <w:rsid w:val="00021F94"/>
    <w:rsid w:val="00022161"/>
    <w:rsid w:val="00023A82"/>
    <w:rsid w:val="00030DD1"/>
    <w:rsid w:val="0004566A"/>
    <w:rsid w:val="00050BBE"/>
    <w:rsid w:val="00051E48"/>
    <w:rsid w:val="000667AA"/>
    <w:rsid w:val="00066CE7"/>
    <w:rsid w:val="000803D2"/>
    <w:rsid w:val="000906A6"/>
    <w:rsid w:val="000939E4"/>
    <w:rsid w:val="00096274"/>
    <w:rsid w:val="000A0258"/>
    <w:rsid w:val="000A055E"/>
    <w:rsid w:val="000A5167"/>
    <w:rsid w:val="000B4B45"/>
    <w:rsid w:val="000C621B"/>
    <w:rsid w:val="000D2566"/>
    <w:rsid w:val="000D7E60"/>
    <w:rsid w:val="000E33D6"/>
    <w:rsid w:val="000E4932"/>
    <w:rsid w:val="000F0C63"/>
    <w:rsid w:val="00101D81"/>
    <w:rsid w:val="001028E4"/>
    <w:rsid w:val="00105874"/>
    <w:rsid w:val="00115CC8"/>
    <w:rsid w:val="00116400"/>
    <w:rsid w:val="00126BD2"/>
    <w:rsid w:val="00130EA7"/>
    <w:rsid w:val="001315A6"/>
    <w:rsid w:val="00135E4F"/>
    <w:rsid w:val="001419D1"/>
    <w:rsid w:val="00155B41"/>
    <w:rsid w:val="00160F82"/>
    <w:rsid w:val="001618D8"/>
    <w:rsid w:val="00163AFC"/>
    <w:rsid w:val="00170E6D"/>
    <w:rsid w:val="001711FC"/>
    <w:rsid w:val="00180DB5"/>
    <w:rsid w:val="00186A02"/>
    <w:rsid w:val="00191109"/>
    <w:rsid w:val="001A4669"/>
    <w:rsid w:val="001C1BBD"/>
    <w:rsid w:val="001D06CA"/>
    <w:rsid w:val="001D5825"/>
    <w:rsid w:val="001D5B35"/>
    <w:rsid w:val="001E503A"/>
    <w:rsid w:val="001E53C2"/>
    <w:rsid w:val="001F2F97"/>
    <w:rsid w:val="00200B96"/>
    <w:rsid w:val="0021660C"/>
    <w:rsid w:val="00221B98"/>
    <w:rsid w:val="00221FD2"/>
    <w:rsid w:val="00231EEC"/>
    <w:rsid w:val="0023246A"/>
    <w:rsid w:val="00235270"/>
    <w:rsid w:val="00244A12"/>
    <w:rsid w:val="0026675E"/>
    <w:rsid w:val="0027600A"/>
    <w:rsid w:val="00285D75"/>
    <w:rsid w:val="002872D8"/>
    <w:rsid w:val="00290202"/>
    <w:rsid w:val="00294EDA"/>
    <w:rsid w:val="00297FAE"/>
    <w:rsid w:val="002A61F1"/>
    <w:rsid w:val="002B085B"/>
    <w:rsid w:val="002B12EE"/>
    <w:rsid w:val="002B599F"/>
    <w:rsid w:val="002B5F14"/>
    <w:rsid w:val="002C4542"/>
    <w:rsid w:val="002E30BA"/>
    <w:rsid w:val="00303C32"/>
    <w:rsid w:val="0031237D"/>
    <w:rsid w:val="0032192C"/>
    <w:rsid w:val="00322719"/>
    <w:rsid w:val="00325B87"/>
    <w:rsid w:val="00327642"/>
    <w:rsid w:val="0033446F"/>
    <w:rsid w:val="00337A5A"/>
    <w:rsid w:val="00340426"/>
    <w:rsid w:val="00352744"/>
    <w:rsid w:val="00361242"/>
    <w:rsid w:val="00365C9E"/>
    <w:rsid w:val="00370C9F"/>
    <w:rsid w:val="00370DE3"/>
    <w:rsid w:val="00371104"/>
    <w:rsid w:val="003741D0"/>
    <w:rsid w:val="00377527"/>
    <w:rsid w:val="003B012D"/>
    <w:rsid w:val="003B1A89"/>
    <w:rsid w:val="003B3A7B"/>
    <w:rsid w:val="003B52F8"/>
    <w:rsid w:val="003B660E"/>
    <w:rsid w:val="003B6766"/>
    <w:rsid w:val="003B6EF6"/>
    <w:rsid w:val="003C3048"/>
    <w:rsid w:val="003C79C8"/>
    <w:rsid w:val="003F0619"/>
    <w:rsid w:val="003F77CE"/>
    <w:rsid w:val="00400D78"/>
    <w:rsid w:val="004024D3"/>
    <w:rsid w:val="00405FB6"/>
    <w:rsid w:val="00407391"/>
    <w:rsid w:val="0041105D"/>
    <w:rsid w:val="00415B02"/>
    <w:rsid w:val="00444D7F"/>
    <w:rsid w:val="00446A0A"/>
    <w:rsid w:val="00451BBF"/>
    <w:rsid w:val="00465360"/>
    <w:rsid w:val="004664AD"/>
    <w:rsid w:val="004713ED"/>
    <w:rsid w:val="00480330"/>
    <w:rsid w:val="00486EA4"/>
    <w:rsid w:val="004945FC"/>
    <w:rsid w:val="004A522C"/>
    <w:rsid w:val="004B1F67"/>
    <w:rsid w:val="004B5047"/>
    <w:rsid w:val="004C279E"/>
    <w:rsid w:val="004E65E0"/>
    <w:rsid w:val="004F3FF8"/>
    <w:rsid w:val="005028B1"/>
    <w:rsid w:val="005040E0"/>
    <w:rsid w:val="005059A0"/>
    <w:rsid w:val="005070E2"/>
    <w:rsid w:val="00514AA0"/>
    <w:rsid w:val="005239DD"/>
    <w:rsid w:val="00524DB6"/>
    <w:rsid w:val="005306CC"/>
    <w:rsid w:val="005443F8"/>
    <w:rsid w:val="00552846"/>
    <w:rsid w:val="005565D5"/>
    <w:rsid w:val="00561DA6"/>
    <w:rsid w:val="00564D23"/>
    <w:rsid w:val="0057493B"/>
    <w:rsid w:val="00596ED3"/>
    <w:rsid w:val="005A6E34"/>
    <w:rsid w:val="005C5CF8"/>
    <w:rsid w:val="005D040B"/>
    <w:rsid w:val="005D1199"/>
    <w:rsid w:val="005D377E"/>
    <w:rsid w:val="005E47EB"/>
    <w:rsid w:val="00604924"/>
    <w:rsid w:val="00607CB0"/>
    <w:rsid w:val="00612ABA"/>
    <w:rsid w:val="00613571"/>
    <w:rsid w:val="006231BF"/>
    <w:rsid w:val="006279AF"/>
    <w:rsid w:val="00634281"/>
    <w:rsid w:val="00644FD2"/>
    <w:rsid w:val="00653264"/>
    <w:rsid w:val="00672F21"/>
    <w:rsid w:val="006A2410"/>
    <w:rsid w:val="006A4D86"/>
    <w:rsid w:val="006A7FD2"/>
    <w:rsid w:val="006B1345"/>
    <w:rsid w:val="006D6CD3"/>
    <w:rsid w:val="006D72D5"/>
    <w:rsid w:val="006D7399"/>
    <w:rsid w:val="006E1E61"/>
    <w:rsid w:val="006E531D"/>
    <w:rsid w:val="006F75ED"/>
    <w:rsid w:val="0070049C"/>
    <w:rsid w:val="00700775"/>
    <w:rsid w:val="007143D8"/>
    <w:rsid w:val="0072329C"/>
    <w:rsid w:val="00723769"/>
    <w:rsid w:val="0072562C"/>
    <w:rsid w:val="0073055F"/>
    <w:rsid w:val="007315C6"/>
    <w:rsid w:val="00734F46"/>
    <w:rsid w:val="00747F69"/>
    <w:rsid w:val="00753BDC"/>
    <w:rsid w:val="007567AE"/>
    <w:rsid w:val="00756B6C"/>
    <w:rsid w:val="007578EF"/>
    <w:rsid w:val="00776501"/>
    <w:rsid w:val="00777DE0"/>
    <w:rsid w:val="007851CB"/>
    <w:rsid w:val="007C1121"/>
    <w:rsid w:val="007C3D4F"/>
    <w:rsid w:val="007C5139"/>
    <w:rsid w:val="007D6F37"/>
    <w:rsid w:val="007F2E52"/>
    <w:rsid w:val="00813096"/>
    <w:rsid w:val="00831402"/>
    <w:rsid w:val="00847FB3"/>
    <w:rsid w:val="00877C39"/>
    <w:rsid w:val="008910D6"/>
    <w:rsid w:val="00891BC3"/>
    <w:rsid w:val="00897176"/>
    <w:rsid w:val="008B25EF"/>
    <w:rsid w:val="008E04BE"/>
    <w:rsid w:val="008E3BF8"/>
    <w:rsid w:val="008E6A4F"/>
    <w:rsid w:val="008E6E79"/>
    <w:rsid w:val="009032D1"/>
    <w:rsid w:val="00903C0C"/>
    <w:rsid w:val="009220FE"/>
    <w:rsid w:val="00933B70"/>
    <w:rsid w:val="00937F7B"/>
    <w:rsid w:val="00951362"/>
    <w:rsid w:val="00955925"/>
    <w:rsid w:val="00965990"/>
    <w:rsid w:val="00966CCF"/>
    <w:rsid w:val="009736B7"/>
    <w:rsid w:val="00977A83"/>
    <w:rsid w:val="00984F5A"/>
    <w:rsid w:val="0098510B"/>
    <w:rsid w:val="009A4D6A"/>
    <w:rsid w:val="009C6BF9"/>
    <w:rsid w:val="009C760A"/>
    <w:rsid w:val="009D4912"/>
    <w:rsid w:val="009D6E00"/>
    <w:rsid w:val="009E241F"/>
    <w:rsid w:val="009E2986"/>
    <w:rsid w:val="009E389C"/>
    <w:rsid w:val="009F0700"/>
    <w:rsid w:val="009F1148"/>
    <w:rsid w:val="00A0018A"/>
    <w:rsid w:val="00A044E4"/>
    <w:rsid w:val="00A0685C"/>
    <w:rsid w:val="00A203DB"/>
    <w:rsid w:val="00A30273"/>
    <w:rsid w:val="00A604F6"/>
    <w:rsid w:val="00A649AD"/>
    <w:rsid w:val="00A6749A"/>
    <w:rsid w:val="00A72099"/>
    <w:rsid w:val="00A72350"/>
    <w:rsid w:val="00A77340"/>
    <w:rsid w:val="00A820DE"/>
    <w:rsid w:val="00A86057"/>
    <w:rsid w:val="00A90145"/>
    <w:rsid w:val="00AA03DA"/>
    <w:rsid w:val="00AB174D"/>
    <w:rsid w:val="00AB1C64"/>
    <w:rsid w:val="00AB35AE"/>
    <w:rsid w:val="00AB59BC"/>
    <w:rsid w:val="00AC129F"/>
    <w:rsid w:val="00AC330F"/>
    <w:rsid w:val="00AD0C6F"/>
    <w:rsid w:val="00AD2F28"/>
    <w:rsid w:val="00AD7BF7"/>
    <w:rsid w:val="00AE54FD"/>
    <w:rsid w:val="00AE7754"/>
    <w:rsid w:val="00AE77C0"/>
    <w:rsid w:val="00AF0723"/>
    <w:rsid w:val="00AF57AD"/>
    <w:rsid w:val="00AF5E9F"/>
    <w:rsid w:val="00B07CDB"/>
    <w:rsid w:val="00B20853"/>
    <w:rsid w:val="00B218A5"/>
    <w:rsid w:val="00B228E4"/>
    <w:rsid w:val="00B23244"/>
    <w:rsid w:val="00B27955"/>
    <w:rsid w:val="00B35434"/>
    <w:rsid w:val="00B4242E"/>
    <w:rsid w:val="00B55070"/>
    <w:rsid w:val="00B658B1"/>
    <w:rsid w:val="00B70CBC"/>
    <w:rsid w:val="00B72C63"/>
    <w:rsid w:val="00B8128E"/>
    <w:rsid w:val="00B84AA2"/>
    <w:rsid w:val="00B90633"/>
    <w:rsid w:val="00B93EE3"/>
    <w:rsid w:val="00B95577"/>
    <w:rsid w:val="00BA396B"/>
    <w:rsid w:val="00BA4DB7"/>
    <w:rsid w:val="00BB41E8"/>
    <w:rsid w:val="00BC0155"/>
    <w:rsid w:val="00BC0F68"/>
    <w:rsid w:val="00BC33A0"/>
    <w:rsid w:val="00BD161C"/>
    <w:rsid w:val="00BE14C1"/>
    <w:rsid w:val="00BF4372"/>
    <w:rsid w:val="00BF4E3F"/>
    <w:rsid w:val="00C013D7"/>
    <w:rsid w:val="00C06B32"/>
    <w:rsid w:val="00C234B7"/>
    <w:rsid w:val="00C41787"/>
    <w:rsid w:val="00C50638"/>
    <w:rsid w:val="00C630CC"/>
    <w:rsid w:val="00C671A9"/>
    <w:rsid w:val="00C73C08"/>
    <w:rsid w:val="00C73C8C"/>
    <w:rsid w:val="00C929E5"/>
    <w:rsid w:val="00C97CFE"/>
    <w:rsid w:val="00CA7E2A"/>
    <w:rsid w:val="00CB14A3"/>
    <w:rsid w:val="00CC24A9"/>
    <w:rsid w:val="00CD0273"/>
    <w:rsid w:val="00CE06FA"/>
    <w:rsid w:val="00CF1860"/>
    <w:rsid w:val="00CF74E6"/>
    <w:rsid w:val="00D12254"/>
    <w:rsid w:val="00D12E44"/>
    <w:rsid w:val="00D14626"/>
    <w:rsid w:val="00D162A0"/>
    <w:rsid w:val="00D232E4"/>
    <w:rsid w:val="00D25FD7"/>
    <w:rsid w:val="00D27CC9"/>
    <w:rsid w:val="00D34168"/>
    <w:rsid w:val="00D422CE"/>
    <w:rsid w:val="00D4478E"/>
    <w:rsid w:val="00D72FBB"/>
    <w:rsid w:val="00DB2BA2"/>
    <w:rsid w:val="00DB6881"/>
    <w:rsid w:val="00DC03E1"/>
    <w:rsid w:val="00DE4E48"/>
    <w:rsid w:val="00DE7B2F"/>
    <w:rsid w:val="00DE7B8E"/>
    <w:rsid w:val="00E02DC6"/>
    <w:rsid w:val="00E15683"/>
    <w:rsid w:val="00E25A0D"/>
    <w:rsid w:val="00E2644E"/>
    <w:rsid w:val="00E44066"/>
    <w:rsid w:val="00E52645"/>
    <w:rsid w:val="00E61CF6"/>
    <w:rsid w:val="00E86F7D"/>
    <w:rsid w:val="00E92006"/>
    <w:rsid w:val="00E97ED4"/>
    <w:rsid w:val="00EA5522"/>
    <w:rsid w:val="00EA7D5C"/>
    <w:rsid w:val="00EB6785"/>
    <w:rsid w:val="00EC04AB"/>
    <w:rsid w:val="00EC6388"/>
    <w:rsid w:val="00EC6BEC"/>
    <w:rsid w:val="00ED5958"/>
    <w:rsid w:val="00F024CA"/>
    <w:rsid w:val="00F04677"/>
    <w:rsid w:val="00F2734C"/>
    <w:rsid w:val="00F27C2E"/>
    <w:rsid w:val="00F326D5"/>
    <w:rsid w:val="00F40230"/>
    <w:rsid w:val="00F52F38"/>
    <w:rsid w:val="00F574E7"/>
    <w:rsid w:val="00F60EDE"/>
    <w:rsid w:val="00F71302"/>
    <w:rsid w:val="00F72841"/>
    <w:rsid w:val="00F766AB"/>
    <w:rsid w:val="00F77B71"/>
    <w:rsid w:val="00F809D9"/>
    <w:rsid w:val="00F90703"/>
    <w:rsid w:val="00F926FA"/>
    <w:rsid w:val="00F92878"/>
    <w:rsid w:val="00F9649A"/>
    <w:rsid w:val="00F966B0"/>
    <w:rsid w:val="00F97BC8"/>
    <w:rsid w:val="00FA4097"/>
    <w:rsid w:val="00FB4737"/>
    <w:rsid w:val="00FC05C8"/>
    <w:rsid w:val="00FD7F05"/>
    <w:rsid w:val="00FE045E"/>
    <w:rsid w:val="00FE1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28D21"/>
  <w15:chartTrackingRefBased/>
  <w15:docId w15:val="{1F34B812-3F29-4AE9-9B98-42F12E49E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39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5434"/>
    <w:rPr>
      <w:color w:val="808080"/>
    </w:rPr>
  </w:style>
  <w:style w:type="character" w:customStyle="1" w:styleId="Heading1Char">
    <w:name w:val="Heading 1 Char"/>
    <w:basedOn w:val="DefaultParagraphFont"/>
    <w:link w:val="Heading1"/>
    <w:uiPriority w:val="9"/>
    <w:rsid w:val="00BA396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A396B"/>
    <w:pPr>
      <w:outlineLvl w:val="9"/>
    </w:pPr>
  </w:style>
  <w:style w:type="paragraph" w:styleId="TOC2">
    <w:name w:val="toc 2"/>
    <w:basedOn w:val="Normal"/>
    <w:next w:val="Normal"/>
    <w:autoRedefine/>
    <w:uiPriority w:val="39"/>
    <w:unhideWhenUsed/>
    <w:rsid w:val="00BA396B"/>
    <w:pPr>
      <w:spacing w:after="100"/>
      <w:ind w:left="220"/>
    </w:pPr>
    <w:rPr>
      <w:rFonts w:eastAsiaTheme="minorEastAsia" w:cs="Times New Roman"/>
    </w:rPr>
  </w:style>
  <w:style w:type="paragraph" w:styleId="TOC1">
    <w:name w:val="toc 1"/>
    <w:basedOn w:val="Normal"/>
    <w:next w:val="Normal"/>
    <w:autoRedefine/>
    <w:uiPriority w:val="39"/>
    <w:unhideWhenUsed/>
    <w:rsid w:val="00BA396B"/>
    <w:pPr>
      <w:numPr>
        <w:numId w:val="3"/>
      </w:numPr>
      <w:spacing w:after="100"/>
    </w:pPr>
    <w:rPr>
      <w:rFonts w:eastAsiaTheme="minorEastAsia" w:cs="Times New Roman"/>
    </w:rPr>
  </w:style>
  <w:style w:type="paragraph" w:styleId="TOC3">
    <w:name w:val="toc 3"/>
    <w:basedOn w:val="Normal"/>
    <w:next w:val="Normal"/>
    <w:autoRedefine/>
    <w:uiPriority w:val="39"/>
    <w:unhideWhenUsed/>
    <w:rsid w:val="00BA396B"/>
    <w:pPr>
      <w:spacing w:after="100"/>
      <w:ind w:left="440"/>
    </w:pPr>
    <w:rPr>
      <w:rFonts w:eastAsiaTheme="minorEastAsia" w:cs="Times New Roman"/>
    </w:rPr>
  </w:style>
  <w:style w:type="paragraph" w:styleId="Header">
    <w:name w:val="header"/>
    <w:basedOn w:val="Normal"/>
    <w:link w:val="HeaderChar"/>
    <w:uiPriority w:val="99"/>
    <w:unhideWhenUsed/>
    <w:rsid w:val="00F60E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0EDE"/>
  </w:style>
  <w:style w:type="paragraph" w:styleId="Footer">
    <w:name w:val="footer"/>
    <w:basedOn w:val="Normal"/>
    <w:link w:val="FooterChar"/>
    <w:uiPriority w:val="99"/>
    <w:unhideWhenUsed/>
    <w:rsid w:val="00F60E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0EDE"/>
  </w:style>
  <w:style w:type="paragraph" w:styleId="ListParagraph">
    <w:name w:val="List Paragraph"/>
    <w:basedOn w:val="Normal"/>
    <w:uiPriority w:val="34"/>
    <w:qFormat/>
    <w:rsid w:val="00604924"/>
    <w:pPr>
      <w:ind w:left="720"/>
      <w:contextualSpacing/>
    </w:pPr>
  </w:style>
  <w:style w:type="table" w:styleId="TableGrid">
    <w:name w:val="Table Grid"/>
    <w:basedOn w:val="TableNormal"/>
    <w:uiPriority w:val="39"/>
    <w:rsid w:val="00985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31047-C2D6-4178-9686-2E6EFC333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2657</TotalTime>
  <Pages>11</Pages>
  <Words>2331</Words>
  <Characters>13293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Opena</dc:creator>
  <cp:keywords/>
  <dc:description/>
  <cp:lastModifiedBy>Neil Opena</cp:lastModifiedBy>
  <cp:revision>333</cp:revision>
  <dcterms:created xsi:type="dcterms:W3CDTF">2018-03-29T00:22:00Z</dcterms:created>
  <dcterms:modified xsi:type="dcterms:W3CDTF">2018-03-30T20:43:00Z</dcterms:modified>
</cp:coreProperties>
</file>