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B6C2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f5f5dc"/>
          <w:sz w:val="36"/>
          <w:szCs w:val="36"/>
        </w:rPr>
      </w:pPr>
      <w:hyperlink w:anchor="gjdgxs">
        <w:r w:rsidDel="00000000" w:rsidR="00000000" w:rsidRPr="00000000">
          <w:rPr>
            <w:b w:val="1"/>
            <w:color w:val="f5f5dc"/>
            <w:sz w:val="36"/>
            <w:szCs w:val="36"/>
            <w:rtl w:val="0"/>
          </w:rPr>
          <w:t xml:space="preserve">World's Greatest Chronicles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Our Vintage Book And Comics Store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Discover amazing Vintage products at LOW prices!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31313"/>
          <w:sz w:val="22"/>
          <w:szCs w:val="22"/>
          <w:u w:val="single"/>
          <w:shd w:fill="ecd448" w:val="clear"/>
        </w:rPr>
      </w:pPr>
      <w:hyperlink r:id="rId9">
        <w:r w:rsidDel="00000000" w:rsidR="00000000" w:rsidRPr="00000000">
          <w:rPr>
            <w:b w:val="1"/>
            <w:color w:val="131313"/>
            <w:sz w:val="22"/>
            <w:szCs w:val="22"/>
            <w:u w:val="single"/>
            <w:shd w:fill="ecd448" w:val="clear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31313"/>
          <w:sz w:val="22"/>
          <w:szCs w:val="22"/>
          <w:u w:val="single"/>
          <w:shd w:fill="ecd4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31313"/>
          <w:sz w:val="22"/>
          <w:szCs w:val="22"/>
          <w:u w:val="single"/>
          <w:shd w:fill="ecd4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31313"/>
          <w:sz w:val="22"/>
          <w:szCs w:val="22"/>
          <w:u w:val="single"/>
          <w:shd w:fill="ecd4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  <w:color w:val="131313"/>
          <w:sz w:val="22"/>
          <w:szCs w:val="22"/>
          <w:u w:val="single"/>
          <w:shd w:fill="ecd448" w:val="clear"/>
        </w:rPr>
      </w:pPr>
      <w:r w:rsidDel="00000000" w:rsidR="00000000" w:rsidRPr="00000000">
        <w:rPr>
          <w:b w:val="1"/>
          <w:color w:val="131313"/>
          <w:sz w:val="22"/>
          <w:szCs w:val="22"/>
          <w:u w:val="single"/>
          <w:shd w:fill="ecd448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b w:val="1"/>
          <w:color w:val="131313"/>
          <w:sz w:val="22"/>
          <w:szCs w:val="22"/>
          <w:u w:val="single"/>
          <w:shd w:fill="ecd4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f1f1f1"/>
          <w:highlight w:val="black"/>
        </w:rPr>
      </w:pPr>
      <w:r w:rsidDel="00000000" w:rsidR="00000000" w:rsidRPr="00000000">
        <w:rPr>
          <w:color w:val="f1f1f1"/>
          <w:highlight w:val="black"/>
          <w:rtl w:val="0"/>
        </w:rPr>
        <w:t xml:space="preserve">Stan Lee - One of the people who made our childhood perfect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i w:val="1"/>
          <w:color w:val="f1f1f1"/>
          <w:highlight w:val="black"/>
        </w:rPr>
      </w:pPr>
      <w:r w:rsidDel="00000000" w:rsidR="00000000" w:rsidRPr="00000000">
        <w:rPr>
          <w:i w:val="1"/>
          <w:color w:val="f1f1f1"/>
          <w:highlight w:val="black"/>
          <w:rtl w:val="0"/>
        </w:rPr>
        <w:t xml:space="preserve">"I'm no prophet, but I'm guessing that comic books will always be strong. I don't think anything can really beat the pure fun and pleasure of holding a magazine in your hand, reading the story on paper, being able to roll it up and put it in your pocket, reread again later, show it to a friend, carry it with you, toss it on a shelf, collect them, have a lot of magazines lined up and read them again as a series. I think young people have always loved that. I think they always will."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1f1f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1f1f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i w:val="1"/>
          <w:color w:val="f1f1f1"/>
          <w:highlight w:val="black"/>
        </w:rPr>
      </w:pPr>
      <w:r w:rsidDel="00000000" w:rsidR="00000000" w:rsidRPr="00000000">
        <w:rPr>
          <w:i w:val="1"/>
          <w:color w:val="f1f1f1"/>
          <w:highlight w:val="black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i w:val="1"/>
          <w:color w:val="f1f1f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f1f1f1"/>
          <w:highlight w:val="black"/>
        </w:rPr>
      </w:pPr>
      <w:r w:rsidDel="00000000" w:rsidR="00000000" w:rsidRPr="00000000">
        <w:rPr>
          <w:color w:val="f1f1f1"/>
          <w:highlight w:val="black"/>
          <w:rtl w:val="0"/>
        </w:rPr>
        <w:t xml:space="preserve">The people who invoked our emotions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1f1f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1f1f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1f1f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>
          <w:color w:val="f1f1f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1f1f1"/>
          <w:highlight w:val="black"/>
        </w:rPr>
      </w:pPr>
      <w:r w:rsidDel="00000000" w:rsidR="00000000" w:rsidRPr="00000000">
        <w:rPr>
          <w:color w:val="f1f1f1"/>
          <w:highlight w:val="black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900" w:lineRule="auto"/>
        <w:ind w:left="900" w:right="900" w:firstLine="0"/>
        <w:rPr>
          <w:color w:val="f1f1f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900" w:right="90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Serenity Within The books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Embrace the Love and Be Invoked in the Beauty of the Books, Novels, and Stories that will make you feel alive and home within.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900" w:lineRule="auto"/>
        <w:ind w:left="900" w:right="90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900" w:right="90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Serenity Within The books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Embrace the Love and Be Invoked in the Beauty of the Books, Novels, and Stories that will make you feel alive and home within.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900" w:lineRule="auto"/>
        <w:ind w:left="900" w:right="90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900" w:right="90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Serenity Within The books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Embrace the Love and Be Invoked in the Beauty of the Books, Novels, and Stories that will make you feel alive and home within.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/>
      </w:pPr>
      <w:r w:rsidDel="00000000" w:rsidR="00000000" w:rsidRPr="00000000">
        <w:rPr>
          <w:rtl w:val="0"/>
        </w:rPr>
        <w:t xml:space="preserve">❮ ❯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edan S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edan SC" w:cs="Sedan SC" w:eastAsia="Sedan SC" w:hAnsi="Sedan SC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rial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://docs.google.com/contact.html" TargetMode="External"/><Relationship Id="rId8" Type="http://schemas.openxmlformats.org/officeDocument/2006/relationships/hyperlink" Target="http://docs.google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danS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