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ind w:hanging="0" w:start="0"/>
        <w:rPr/>
      </w:pPr>
      <w:r>
        <w:rPr/>
      </w:r>
    </w:p>
    <w:tbl>
      <w:tblPr>
        <w:tblW w:w="103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3"/>
        <w:gridCol w:w="3745"/>
        <w:gridCol w:w="83"/>
        <w:gridCol w:w="3543"/>
        <w:gridCol w:w="1899"/>
      </w:tblGrid>
      <w:tr>
        <w:trPr>
          <w:trHeight w:val="853" w:hRule="atLeast"/>
        </w:trPr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>
                <w:lang w:val="en-PH" w:eastAsia="en-PH"/>
              </w:rPr>
              <w:drawing>
                <wp:anchor distT="0" distB="0" distL="114935" distR="114935" simplePos="0" relativeHeight="10" behindDoc="0" locked="0" layoutInCell="1" allowOverlap="1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6985</wp:posOffset>
                  </wp:positionV>
                  <wp:extent cx="560070" cy="52514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8" t="-9" r="-8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" cy="525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Reference No.: BatStateU-REC-RES-02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Effectivity Date: May 18, 2022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Revision No.: 02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Times New Roman" w:hAnsi="Times New Roman" w:cs="Times New Roman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</w:rPr>
              <w:t>PROGRESS REPORT ON RESEARCH PROJECT</w:t>
            </w:r>
          </w:p>
        </w:tc>
      </w:tr>
      <w:tr>
        <w:trPr>
          <w:trHeight w:val="284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rFonts w:ascii="Times New Roman" w:hAnsi="Times New Roman" w:cs="Times New Roman"/>
                <w:bCs/>
                <w:sz w:val="22"/>
                <w:szCs w:val="22"/>
                <w:lang w:val="en-PH" w:eastAsia="en-PH"/>
              </w:rPr>
            </w:pPr>
            <w:r>
              <w:rPr>
                <w:rFonts w:cs="Times New Roman" w:ascii="Times New Roman" w:hAnsi="Times New Roman"/>
                <w:bCs/>
                <w:sz w:val="22"/>
                <w:szCs w:val="22"/>
                <w:lang w:val="en-PH" w:eastAsia="en-PH"/>
              </w:rPr>
              <w:t xml:space="preserve">Submission Date: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ind w:hanging="252" w:start="252" w:end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en-PH" w:eastAsia="en-PH"/>
              </w:rPr>
              <w:t>Research Project Title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ind w:start="252" w:end="0"/>
              <w:rPr>
                <w:rFonts w:ascii="Times New Roman" w:hAnsi="Times New Roman" w:cs="Times New Roman"/>
                <w:b/>
                <w:sz w:val="22"/>
                <w:szCs w:val="22"/>
                <w:lang w:val="en-PH" w:eastAsia="en-PH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ind w:hanging="252" w:start="252" w:end="0"/>
              <w:rPr>
                <w:rFonts w:ascii="Times New Roman" w:hAnsi="Times New Roman" w:cs="Times New Roman"/>
                <w:b/>
                <w:sz w:val="22"/>
                <w:szCs w:val="22"/>
                <w:lang w:val="en-PH" w:eastAsia="en-PH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Researchers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ind w:start="252" w:end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numPr>
                <w:ilvl w:val="0"/>
                <w:numId w:val="2"/>
              </w:numPr>
              <w:spacing w:before="0" w:after="0"/>
              <w:ind w:hanging="366" w:start="366" w:end="0"/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Duration (</w:t>
            </w:r>
            <w:r>
              <w:rPr>
                <w:color w:val="000000"/>
                <w:sz w:val="22"/>
                <w:szCs w:val="22"/>
              </w:rPr>
              <w:t>Approved Start &amp; End of Implementation)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ind w:start="252" w:end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342" w:leader="none"/>
              </w:tabs>
              <w:ind w:hanging="252" w:start="252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Budget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747" w:leader="none"/>
              </w:tabs>
              <w:ind w:start="252" w:end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360" w:leader="none"/>
              </w:tabs>
              <w:ind w:hanging="252" w:start="252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Funding Agency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747" w:leader="none"/>
              </w:tabs>
              <w:ind w:start="252" w:end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366" w:leader="none"/>
              </w:tabs>
              <w:ind w:hanging="366" w:start="366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Summary of Accomplishment for the Monitoring Period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747" w:leader="none"/>
              </w:tabs>
              <w:snapToGrid w:val="false"/>
              <w:ind w:start="720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tbl>
            <w:tblPr>
              <w:tblW w:w="9810" w:type="dxa"/>
              <w:jc w:val="start"/>
              <w:tblInd w:w="27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20"/>
              <w:gridCol w:w="3267"/>
              <w:gridCol w:w="3123"/>
            </w:tblGrid>
            <w:tr>
              <w:trPr/>
              <w:tc>
                <w:tcPr>
                  <w:tcW w:w="34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20"/>
                      <w:szCs w:val="20"/>
                    </w:rPr>
                    <w:t>Objectives</w:t>
                  </w:r>
                </w:p>
              </w:tc>
              <w:tc>
                <w:tcPr>
                  <w:tcW w:w="3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20"/>
                      <w:szCs w:val="20"/>
                    </w:rPr>
                    <w:t>Target Accomplishments</w:t>
                  </w:r>
                </w:p>
              </w:tc>
              <w:tc>
                <w:tcPr>
                  <w:tcW w:w="3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20"/>
                      <w:szCs w:val="20"/>
                    </w:rPr>
                    <w:t>Actual Accomplishments</w:t>
                  </w:r>
                </w:p>
              </w:tc>
            </w:tr>
            <w:tr>
              <w:trPr/>
              <w:tc>
                <w:tcPr>
                  <w:tcW w:w="34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0"/>
                    </w:numPr>
                    <w:suppressAutoHyphens w:val="true"/>
                    <w:textAlignment w:val="top"/>
                    <w:outlineLvl w:val="0"/>
                    <w:rPr>
                      <w:bCs/>
                    </w:rPr>
                  </w:pPr>
                </w:p>
              </w:tc>
              <w:tc>
                <w:tcPr>
                  <w:tcW w:w="3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6"/>
                    </w:numPr>
                    <w:ind w:hanging="360" w:start="435" w:end="0"/>
                    <w:rPr/>
                  </w:pPr>
                </w:p>
              </w:tc>
              <w:tc>
                <w:tcPr>
                  <w:tcW w:w="3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4"/>
                    </w:numPr>
                    <w:ind w:hanging="360" w:start="495" w:end="0"/>
                    <w:rPr/>
                  </w:pPr>
                </w:p>
              </w:tc>
            </w:tr>
            <w:tr>
              <w:trPr/>
              <w:tc>
                <w:tcPr>
                  <w:tcW w:w="34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0"/>
                    </w:numPr>
                    <w:suppressAutoHyphens w:val="true"/>
                    <w:textAlignment w:val="top"/>
                    <w:outlineLvl w:val="0"/>
                    <w:rPr>
                      <w:bCs/>
                    </w:rPr>
                  </w:pPr>
                </w:p>
              </w:tc>
              <w:tc>
                <w:tcPr>
                  <w:tcW w:w="3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numPr>
                      <w:ilvl w:val="0"/>
                      <w:numId w:val="9"/>
                    </w:numPr>
                    <w:tabs>
                      <w:tab w:val="clear" w:pos="720"/>
                      <w:tab w:val="left" w:pos="435" w:leader="none"/>
                    </w:tabs>
                    <w:ind w:hanging="360" w:start="435" w:end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>
              <w:trPr/>
              <w:tc>
                <w:tcPr>
                  <w:tcW w:w="34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0"/>
                    </w:numPr>
                    <w:suppressAutoHyphens w:val="true"/>
                    <w:textAlignment w:val="top"/>
                    <w:outlineLvl w:val="0"/>
                    <w:rPr>
                      <w:bCs/>
                    </w:rPr>
                  </w:pPr>
                </w:p>
              </w:tc>
              <w:tc>
                <w:tcPr>
                  <w:tcW w:w="3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numPr>
                      <w:ilvl w:val="0"/>
                      <w:numId w:val="8"/>
                    </w:numPr>
                    <w:tabs>
                      <w:tab w:val="clear" w:pos="720"/>
                      <w:tab w:val="left" w:pos="360" w:leader="none"/>
                    </w:tabs>
                    <w:ind w:hanging="360" w:start="435" w:end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>
              <w:trPr/>
              <w:tc>
                <w:tcPr>
                  <w:tcW w:w="34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0"/>
                    </w:numPr>
                    <w:suppressAutoHyphens w:val="true"/>
                    <w:textAlignment w:val="top"/>
                    <w:outlineLvl w:val="0"/>
                    <w:rPr>
                      <w:bCs/>
                    </w:rPr>
                  </w:pPr>
                </w:p>
              </w:tc>
              <w:tc>
                <w:tcPr>
                  <w:tcW w:w="32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snapToGrid w:val="false"/>
                    <w:ind w:start="720" w:end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Default"/>
                    <w:tabs>
                      <w:tab w:val="clear" w:pos="720"/>
                      <w:tab w:val="left" w:pos="747" w:leader="none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>
            <w:pPr>
              <w:pStyle w:val="Default"/>
              <w:tabs>
                <w:tab w:val="clear" w:pos="720"/>
                <w:tab w:val="left" w:pos="747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508" w:leader="none"/>
              </w:tabs>
              <w:ind w:hanging="508" w:start="508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 xml:space="preserve">Introduction</w:t>
            </w:r>
          </w:p>
          <w:p>
            <w:pPr>
              <w:pStyle w:val="Normal"/>
              <w:spacing w:before="280" w:after="280"/>
              <w:jc w:val="both"/>
              <w:rPr>
                <w:sz w:val="22"/>
                <w:szCs w:val="22"/>
                <w:lang w:val="en-PH" w:eastAsia="en-PH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VIII. Rationale: (include available statistics related to the problem)</w:t>
            </w:r>
          </w:p>
          <w:p>
            <w:pPr>
              <w:pStyle w:val="NoSpacing"/>
              <w:jc w:val="both"/>
              <w:rPr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508" w:leader="none"/>
              </w:tabs>
              <w:ind w:hanging="366" w:start="366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Objectives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" w:end="0"/>
              <w:rPr>
                <w:bCs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522" w:leader="none"/>
              </w:tabs>
              <w:ind w:hanging="252" w:start="252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Methodology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747" w:leader="none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numPr>
                <w:ilvl w:val="0"/>
                <w:numId w:val="2"/>
              </w:numPr>
              <w:tabs>
                <w:tab w:val="clear" w:pos="720"/>
                <w:tab w:val="left" w:pos="432" w:leader="none"/>
              </w:tabs>
              <w:ind w:hanging="252" w:start="252" w:end="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Results and Discussion</w:t>
            </w: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textAlignment w:val="top"/>
              <w:outlineLvl w:val="0"/>
              <w:rPr>
                <w:bCs/>
              </w:rPr>
            </w:pPr>
          </w:p>
        </w:tc>
      </w:tr>
      <w:tr>
        <w:trPr>
          <w:trHeight w:val="44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432" w:leader="none"/>
              </w:tabs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Note: Please attach high resolution pictures with captions.</w:t>
            </w:r>
          </w:p>
        </w:tc>
      </w:tr>
      <w:tr>
        <w:trPr>
          <w:trHeight w:val="1700" w:hRule="atLeast"/>
        </w:trPr>
        <w:tc>
          <w:tcPr>
            <w:tcW w:w="1031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Prepared by:</w:t>
            </w:r>
          </w:p>
          <w:p>
            <w:pPr>
              <w:pStyle w:val="Normal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b/>
                <w:bCs/>
                <w:sz w:val="22"/>
                <w:szCs w:val="22"/>
                <w:lang w:eastAsia="en-PH"/>
              </w:rPr>
            </w:r>
          </w:p>
          <w:p>
            <w:pPr>
              <w:pStyle w:val="Normal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b/>
                <w:bCs/>
                <w:sz w:val="22"/>
                <w:szCs w:val="22"/>
                <w:lang w:eastAsia="en-PH"/>
              </w:rPr>
            </w:r>
          </w:p>
          <w:p>
            <w:pPr>
              <w:pStyle w:val="Normal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b/>
                <w:bCs/>
                <w:sz w:val="22"/>
                <w:szCs w:val="22"/>
                <w:lang w:eastAsia="en-PH"/>
              </w:rPr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b/>
                <w:bCs/>
                <w:sz w:val="22"/>
                <w:szCs w:val="22"/>
                <w:lang w:eastAsia="en-PH"/>
              </w:rPr>
              <w:t>_________________________</w:t>
            </w:r>
          </w:p>
          <w:p>
            <w:pPr>
              <w:pStyle w:val="Normal"/>
              <w:jc w:val="center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b/>
                <w:bCs/>
                <w:sz w:val="22"/>
                <w:szCs w:val="22"/>
                <w:lang w:eastAsia="en-PH"/>
              </w:rPr>
              <w:t>NAME</w:t>
            </w:r>
          </w:p>
          <w:p>
            <w:pPr>
              <w:pStyle w:val="Normal"/>
              <w:jc w:val="center"/>
              <w:rPr>
                <w:bCs/>
                <w:sz w:val="22"/>
                <w:szCs w:val="22"/>
                <w:lang w:eastAsia="en-PH"/>
              </w:rPr>
            </w:pPr>
            <w:r>
              <w:rPr>
                <w:bCs/>
                <w:sz w:val="22"/>
                <w:szCs w:val="22"/>
                <w:lang w:eastAsia="en-PH"/>
              </w:rPr>
              <w:t>Project Leader</w:t>
            </w:r>
          </w:p>
          <w:p>
            <w:pPr>
              <w:pStyle w:val="Normal"/>
              <w:rPr>
                <w:bCs/>
                <w:sz w:val="22"/>
                <w:szCs w:val="22"/>
                <w:lang w:eastAsia="en-PH"/>
              </w:rPr>
            </w:pPr>
            <w:r>
              <w:rPr>
                <w:bCs/>
                <w:sz w:val="22"/>
                <w:szCs w:val="22"/>
                <w:lang w:eastAsia="en-PH"/>
              </w:rPr>
              <w:tab/>
              <w:tab/>
              <w:tab/>
              <w:tab/>
              <w:t>Date Signed:</w:t>
            </w:r>
          </w:p>
        </w:tc>
      </w:tr>
      <w:tr>
        <w:trPr>
          <w:trHeight w:val="2078" w:hRule="atLeast"/>
        </w:trPr>
        <w:tc>
          <w:tcPr>
            <w:tcW w:w="47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</w:rPr>
              <w:t>Monitored by:</w:t>
            </w:r>
            <w:r>
              <w:rPr>
                <w:sz w:val="22"/>
                <w:szCs w:val="22"/>
                <w:lang w:val="en-PH" w:eastAsia="en-PH"/>
              </w:rPr>
              <w:t xml:space="preserve"> </w:t>
            </w:r>
          </w:p>
          <w:p>
            <w:pPr>
              <w:pStyle w:val="Normal"/>
              <w:rPr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</w:r>
          </w:p>
          <w:p>
            <w:pPr>
              <w:pStyle w:val="Normal"/>
              <w:rPr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</w:r>
          </w:p>
          <w:p>
            <w:pPr>
              <w:pStyle w:val="Normal"/>
              <w:rPr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  <w:t>_________________________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  <w:lang w:val="en-PH" w:eastAsia="en-PH"/>
              </w:rPr>
            </w:pPr>
            <w:r>
              <w:rPr>
                <w:b/>
                <w:sz w:val="22"/>
                <w:szCs w:val="22"/>
                <w:lang w:val="en-PH" w:eastAsia="en-PH"/>
              </w:rPr>
              <w:t>NAME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Head, Research and Extension/ Head, Research/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Center Head/ Assistant Director, Research</w:t>
            </w:r>
          </w:p>
          <w:p>
            <w:pPr>
              <w:pStyle w:val="Normal"/>
              <w:rPr>
                <w:bCs/>
                <w:sz w:val="22"/>
                <w:szCs w:val="22"/>
                <w:lang w:eastAsia="en-PH"/>
              </w:rPr>
            </w:pPr>
            <w:r>
              <w:rPr>
                <w:bCs/>
                <w:sz w:val="22"/>
                <w:szCs w:val="22"/>
                <w:lang w:eastAsia="en-PH"/>
              </w:rPr>
              <w:t>Date Signed:</w:t>
            </w:r>
          </w:p>
        </w:tc>
        <w:tc>
          <w:tcPr>
            <w:tcW w:w="55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Reviewed and Verified by: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Vice Chancellor for Research, Development and Extension Services/ Director, Research</w:t>
            </w:r>
          </w:p>
          <w:p>
            <w:pPr>
              <w:pStyle w:val="Normal"/>
              <w:rPr>
                <w:b/>
                <w:bCs/>
                <w:sz w:val="22"/>
                <w:szCs w:val="22"/>
                <w:lang w:eastAsia="en-PH"/>
              </w:rPr>
            </w:pPr>
            <w:r>
              <w:rPr>
                <w:sz w:val="22"/>
                <w:szCs w:val="22"/>
              </w:rPr>
              <w:t>Date Signed: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sectPr>
      <w:footerReference w:type="default" r:id="rId12"/>
      <w:type w:val="nextPage"/>
      <w:pgSz w:w="12240" w:h="18720"/>
      <w:pgMar w:left="1440" w:right="1440" w:gutter="0" w:header="0" w:top="720" w:footer="825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sz w:val="18"/>
        <w:szCs w:val="18"/>
      </w:rPr>
    </w:pPr>
    <w:r>
      <w:rPr>
        <w:i/>
        <w:sz w:val="18"/>
        <w:szCs w:val="18"/>
      </w:rPr>
      <w:t>Tracking No.____________________</w:t>
      <w:tab/>
      <w:tab/>
      <w:t xml:space="preserve">Page </w:t>
    </w:r>
    <w:r>
      <w:rPr>
        <w:b/>
        <w:bCs/>
        <w:i/>
        <w:sz w:val="18"/>
        <w:szCs w:val="18"/>
      </w:rPr>
      <w:fldChar w:fldCharType="begin"/>
    </w:r>
    <w:r>
      <w:rPr>
        <w:b/>
        <w:bCs/>
        <w:i/>
        <w:sz w:val="18"/>
        <w:szCs w:val="18"/>
      </w:rPr>
      <w:instrText xml:space="preserve"> PAGE </w:instrText>
    </w:r>
    <w:r>
      <w:rPr>
        <w:b/>
        <w:bCs/>
        <w:i/>
        <w:sz w:val="18"/>
        <w:szCs w:val="18"/>
      </w:rPr>
      <w:fldChar w:fldCharType="separate"/>
    </w:r>
    <w:r>
      <w:rPr>
        <w:b/>
        <w:bCs/>
        <w:i/>
        <w:sz w:val="18"/>
        <w:szCs w:val="18"/>
      </w:rPr>
      <w:t>8</w:t>
    </w:r>
    <w:r>
      <w:rPr>
        <w:b/>
        <w:bCs/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of </w:t>
    </w:r>
    <w:r>
      <w:rPr>
        <w:b/>
        <w:bCs/>
        <w:i/>
        <w:sz w:val="18"/>
        <w:szCs w:val="18"/>
      </w:rPr>
      <w:fldChar w:fldCharType="begin"/>
    </w:r>
    <w:r>
      <w:rPr>
        <w:b/>
        <w:bCs/>
        <w:i/>
        <w:sz w:val="18"/>
        <w:szCs w:val="18"/>
      </w:rPr>
      <w:instrText xml:space="preserve"> NUMPAGES \* ARABIC </w:instrText>
    </w:r>
    <w:r>
      <w:rPr>
        <w:b/>
        <w:bCs/>
        <w:i/>
        <w:sz w:val="18"/>
        <w:szCs w:val="18"/>
      </w:rPr>
      <w:fldChar w:fldCharType="separate"/>
    </w:r>
    <w:r>
      <w:rPr>
        <w:b/>
        <w:bCs/>
        <w:i/>
        <w:sz w:val="18"/>
        <w:szCs w:val="18"/>
      </w:rPr>
      <w:t>8</w:t>
    </w:r>
    <w:r>
      <w:rPr>
        <w:b/>
        <w:bCs/>
        <w:i/>
        <w:sz w:val="18"/>
        <w:szCs w:val="18"/>
      </w:rPr>
      <w:fldChar w:fldCharType="end"/>
    </w:r>
  </w:p>
  <w:p>
    <w:pPr>
      <w:pStyle w:val="Footer"/>
      <w:rPr/>
    </w:pPr>
    <w:r>
      <w:rPr>
        <w:i/>
        <w:sz w:val="18"/>
        <w:szCs w:val="1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>
        <w:b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Mangal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sz w:val="24"/>
      <w:lang w:val="en-PH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  <w:sz w:val="20"/>
    </w:rPr>
  </w:style>
  <w:style w:type="character" w:styleId="WW8Num3z0">
    <w:name w:val="WW8Num3z0"/>
    <w:qFormat/>
    <w:rPr>
      <w:u w:val="non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4Char">
    <w:name w:val="Heading 4 Char"/>
    <w:qFormat/>
    <w:rPr>
      <w:rFonts w:ascii="Arial" w:hAnsi="Arial" w:eastAsia="Times New Roman" w:cs="Times New Roman"/>
      <w:b/>
      <w:sz w:val="24"/>
      <w:szCs w:val="20"/>
    </w:rPr>
  </w:style>
  <w:style w:type="character" w:styleId="HeaderChar">
    <w:name w:val="Header Char"/>
    <w:qFormat/>
    <w:rPr>
      <w:rFonts w:ascii="Times New Roman" w:hAnsi="Times New Roman" w:eastAsia="Times New Roman" w:cs="Times New Roman"/>
    </w:rPr>
  </w:style>
  <w:style w:type="character" w:styleId="FooterChar">
    <w:name w:val="Footer Char"/>
    <w:qFormat/>
    <w:rPr>
      <w:rFonts w:ascii="Times New Roman" w:hAnsi="Times New Roman" w:eastAsia="Times New Roman" w:cs="Times New Roman"/>
    </w:rPr>
  </w:style>
  <w:style w:type="character" w:styleId="BalloonTextChar">
    <w:name w:val="Balloon Text Char"/>
    <w:qFormat/>
    <w:rPr>
      <w:rFonts w:ascii="Segoe UI" w:hAnsi="Segoe UI" w:eastAsia="Times New Roman" w:cs="Segoe UI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PH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PH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  <w:lang w:val="en-PH"/>
    </w:rPr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2025-09-09T17:31:00Z</dcterms:created>
  <dc:creator/>
  <dc:description/>
  <cp:keywords/>
  <dc:language>en-PH</dc:language>
  <cp:lastModifiedBy/>
  <cp:lastPrinted>2016-08-24T14:18:00Z</cp:lastPrinted>
  <dcterms:modified xsi:type="dcterms:W3CDTF">2025-10-07T14:52:00Z</dcterms:modified>
  <cp:revision>23</cp:revision>
  <dc:subject/>
  <dc:title/>
</cp:coreProperties>
</file>