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Fundamentals of C++</w:t>
      </w:r>
    </w:p>
    <w:p>
      <w:pPr>
        <w:pStyle w:val="Normal"/>
        <w:jc w:val="center"/>
        <w:rPr>
          <w:rFonts w:ascii="Arial" w:hAnsi="Arial"/>
        </w:rPr>
      </w:pPr>
      <w:r>
        <w:rPr>
          <w:rFonts w:ascii="Arial" w:hAnsi="Arial"/>
        </w:rPr>
      </w:r>
    </w:p>
    <w:p>
      <w:pPr>
        <w:pStyle w:val="Normal"/>
        <w:rPr>
          <w:rFonts w:ascii="Arial" w:hAnsi="Arial"/>
        </w:rPr>
      </w:pPr>
      <w:r>
        <w:rPr>
          <w:rFonts w:ascii="Arial" w:hAnsi="Arial"/>
          <w:b/>
          <w:bCs/>
        </w:rPr>
        <w:t>Preface</w:t>
      </w:r>
    </w:p>
    <w:p>
      <w:pPr>
        <w:pStyle w:val="Normal"/>
        <w:rPr>
          <w:rFonts w:ascii="Arial" w:hAnsi="Arial"/>
        </w:rPr>
      </w:pPr>
      <w:r>
        <w:rPr>
          <w:rFonts w:ascii="Arial" w:hAnsi="Arial"/>
        </w:rPr>
      </w:r>
    </w:p>
    <w:p>
      <w:pPr>
        <w:pStyle w:val="Normal"/>
        <w:rPr>
          <w:rFonts w:ascii="Arial" w:hAnsi="Arial"/>
        </w:rPr>
      </w:pPr>
      <w:r>
        <w:rPr>
          <w:rFonts w:ascii="Arial" w:hAnsi="Arial"/>
        </w:rPr>
        <w:tab/>
        <w:t xml:space="preserve">Welcome to yet another of my many computer engineering “documents” or whatever you’d like to refer to them as. This one will be on the fundamentals of C++. Please note that this will not really be an “introduction” to C++. This is not a language that I believe you should start with. In fact, I’d highly recommend that you learn </w:t>
      </w:r>
      <w:r>
        <w:rPr>
          <w:rFonts w:ascii="Arial" w:hAnsi="Arial"/>
          <w:i/>
          <w:iCs/>
        </w:rPr>
        <w:t>at least</w:t>
      </w:r>
      <w:r>
        <w:rPr>
          <w:rFonts w:ascii="Arial" w:hAnsi="Arial"/>
        </w:rPr>
        <w:t xml:space="preserve"> one other computer programming before learning C++, and preferably one which uses the OOP parasigm. Why, you ask? C++ builds on the principles of C, but adds classes, making it object-oriented. I have already written extensive notes for Java and C, which are two languages that will be very beneficial for better understanding C++. Now, if you absolutely only want to learn C++ and nothing else, I suggest you check out codecademy, and perhaps the C++ series of YouTube videos by “The Cherno” along with some other resources on the language. This document assumes that you’re at least familiar with C and will be split into 2 main sections: 1) The differences between C and C++, as well as additions to the language that C++ adds. 2) A more in-depth look at some of the functions, classes, and libraries available to you as a C++ programmer, as well as conventions for good C++ code. I really do enjoy C++ as a language, but perhaps its biggest flaw is that it has so many features, to the point of being a fault. By that, I mean there are so many ways to accomplish one task, that it is often difficult to be confident in your decisions as to how you go about solving specific problems. Not only that, but because there are so many things that you are able to do, the syntax often gets muddy, as certain convensions are reused, making it a bit of a difficult language to read. If, at the very least, you understand the core of C, and how it behaves, you should have a much easier time understanding C++, although I would also hope that you understand OOP principles as well, as those will certainly come into play.</w:t>
      </w:r>
    </w:p>
    <w:p>
      <w:pPr>
        <w:pStyle w:val="Normal"/>
        <w:rPr>
          <w:rFonts w:ascii="Arial" w:hAnsi="Arial"/>
        </w:rPr>
      </w:pPr>
      <w:r>
        <w:rPr>
          <w:rFonts w:ascii="Arial" w:hAnsi="Arial"/>
        </w:rPr>
      </w:r>
    </w:p>
    <w:p>
      <w:pPr>
        <w:pStyle w:val="Normal"/>
        <w:rPr>
          <w:rFonts w:ascii="Arial" w:hAnsi="Arial"/>
        </w:rPr>
      </w:pPr>
      <w:r>
        <w:rPr>
          <w:rFonts w:ascii="Arial" w:hAnsi="Arial"/>
          <w:b/>
          <w:bCs/>
        </w:rPr>
        <w:t>Introduction</w:t>
      </w:r>
    </w:p>
    <w:p>
      <w:pPr>
        <w:pStyle w:val="Normal"/>
        <w:rPr>
          <w:rFonts w:ascii="Arial" w:hAnsi="Arial"/>
        </w:rPr>
      </w:pPr>
      <w:r>
        <w:rPr>
          <w:rFonts w:ascii="Arial" w:hAnsi="Arial"/>
        </w:rPr>
      </w:r>
    </w:p>
    <w:p>
      <w:pPr>
        <w:pStyle w:val="Normal"/>
        <w:rPr>
          <w:rFonts w:ascii="Arial" w:hAnsi="Arial"/>
        </w:rPr>
      </w:pPr>
      <w:r>
        <w:rPr>
          <w:rFonts w:ascii="Arial" w:hAnsi="Arial"/>
        </w:rPr>
        <w:tab/>
        <w:t xml:space="preserve">C++ was created in 1979 by a gentleman named Bjarne Stroustrup. Stroustrup, born in 1950, worked for Bell Laboratories (not to be confused with Bell Canada, the internet/telecommunications company). Stroutrup wanted to modernize the very popular language, C, written by Dennis Richie and Ken Thompson. C++ was originally called “C with Classes” and sought to take the fundamental principles and syntax of C, and simply wrap an object-oriented veil over it. C++ was not readily available for public use until about 1985. As of 2021, C is 49 years old, and while it is still taught in order to help better understand how computers interface with software, and how higher level languages are abstracted, it is not very practical for most modern applications. In many ways C++ simply “beats” C, because it essentially </w:t>
      </w:r>
      <w:r>
        <w:rPr>
          <w:rFonts w:ascii="Arial" w:hAnsi="Arial"/>
          <w:b/>
          <w:bCs/>
        </w:rPr>
        <w:t>is</w:t>
      </w:r>
      <w:r>
        <w:rPr>
          <w:rFonts w:ascii="Arial" w:hAnsi="Arial"/>
          <w:b w:val="false"/>
          <w:bCs w:val="false"/>
        </w:rPr>
        <w:t xml:space="preserve"> C, but with more features</w:t>
      </w:r>
      <w:r>
        <w:rPr>
          <w:rFonts w:ascii="Arial" w:hAnsi="Arial"/>
        </w:rPr>
        <w:t>. C++ is known for being very lightweight and fast, as was C.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rFonts w:ascii="Arial" w:hAnsi="Arial"/>
        </w:rPr>
      </w:pPr>
      <w:r>
        <w:rPr>
          <w:rFonts w:ascii="Arial" w:hAnsi="Arial"/>
          <w:b/>
          <w:bCs/>
        </w:rPr>
        <w:t>Basic Syntactical Differences</w:t>
      </w:r>
    </w:p>
    <w:p>
      <w:pPr>
        <w:pStyle w:val="Normal"/>
        <w:rPr>
          <w:rFonts w:ascii="Arial" w:hAnsi="Arial"/>
        </w:rPr>
      </w:pPr>
      <w:r>
        <w:rPr>
          <w:rFonts w:ascii="Arial" w:hAnsi="Arial"/>
        </w:rPr>
      </w:r>
    </w:p>
    <w:p>
      <w:pPr>
        <w:pStyle w:val="Normal"/>
        <w:rPr>
          <w:rFonts w:ascii="Arial" w:hAnsi="Arial"/>
        </w:rPr>
      </w:pPr>
      <w:r>
        <w:rPr>
          <w:rFonts w:ascii="Arial" w:hAnsi="Arial"/>
        </w:rPr>
        <w:tab/>
        <w:t>I’ll just jump straight into this so that we don’t waste any time. Let’s begin with printing text to the console. In C, we generally used printf, which would format our variables into a character array, and print it to stdout. You will notice that since C++ uses classes, we often will see something known as namespaces used much more. The syntax for printing text in C++ is: std::cout &lt;&lt; “text”;   std is a namespace and the two colons :: are used to denote scope. std is C++’s standard library namespace, meaning that it is the namespace which encapsulates the definitions for functions in the standard library. cout and cin will need to be included by including &lt;iostream&gt; using, you guessed it, the #include directive. The function cout stands for character output stream. You’ll likely recognize the arrows &lt;&lt; as being the redirection operator. Therefor, std::cout &lt;&lt; “text”; can be read as ‘redirect the string “text” to the character output stream, defined in the std namespace‘. Without std, C++ would search what is called the global namespace, where cout is not defined, and a compile time error would be thrown. We might as well look at C++’s way of character input as well, while we’re discussing streams. std::cin &gt;&gt; variable; is how we take input from the user. stdin will await the enter key and will then redirect the character buffer to whichever variable we place afterwards. Two things to note here: 1) Notice that the redirection operator points towards the variable, whereas, with std::cout, the redirection operator pointed towards the stream. This is pretty intuitive but easily forgotten. 2) Unlike C, std::cin will cast whatever is in the character buffer to the appropriate datatype (which is quite intuitive, but perhaps sometimes frustrating if we require more controll), meaning we don’t need to worry about the datatype of the variable. When it comes to std::cout, we can additionally use std::endl (end line) which will do two things: insert a newline feed, as well as flush the stream. It is acceptable to just manually add a newline character to the end of your string, however, endl is generally considered cleaner, so I recommend you let any habits of appending \n die. eg. std::cout &lt;&lt; “Hello world!” &lt;&lt; std::endl;</w:t>
      </w:r>
    </w:p>
    <w:p>
      <w:pPr>
        <w:pStyle w:val="Normal"/>
        <w:rPr>
          <w:rFonts w:ascii="Arial" w:hAnsi="Arial"/>
        </w:rPr>
      </w:pPr>
      <w:r>
        <w:rPr>
          <w:rFonts w:ascii="Arial" w:hAnsi="Arial"/>
        </w:rPr>
      </w:r>
    </w:p>
    <w:p>
      <w:pPr>
        <w:pStyle w:val="Normal"/>
        <w:rPr>
          <w:rFonts w:ascii="Arial" w:hAnsi="Arial"/>
        </w:rPr>
      </w:pPr>
      <w:r>
        <w:rPr>
          <w:rFonts w:ascii="Arial" w:hAnsi="Arial"/>
        </w:rPr>
        <w:t>Another minor difference is that we now have Booleans as a primitive type. These are declared with the keyword bool eg. bool isTrue = false; which is a welcomed convenience over using macros to create booleans in C. Other than that, loops, functions, conditionals, and logical operators are all identical.</w:t>
      </w:r>
    </w:p>
    <w:p>
      <w:pPr>
        <w:pStyle w:val="Normal"/>
        <w:rPr>
          <w:rFonts w:ascii="Arial" w:hAnsi="Arial"/>
        </w:rPr>
      </w:pPr>
      <w:r>
        <w:rPr>
          <w:rFonts w:ascii="Arial" w:hAnsi="Arial"/>
        </w:rPr>
      </w:r>
    </w:p>
    <w:p>
      <w:pPr>
        <w:pStyle w:val="Normal"/>
        <w:rPr>
          <w:rFonts w:ascii="Arial" w:hAnsi="Arial"/>
        </w:rPr>
      </w:pPr>
      <w:r>
        <w:rPr>
          <w:rFonts w:ascii="Arial" w:hAnsi="Arial"/>
          <w:b/>
          <w:bCs/>
        </w:rPr>
        <w:t>Strings and Vectors</w:t>
      </w:r>
    </w:p>
    <w:p>
      <w:pPr>
        <w:pStyle w:val="Normal"/>
        <w:rPr>
          <w:rFonts w:ascii="Arial" w:hAnsi="Arial"/>
        </w:rPr>
      </w:pPr>
      <w:r>
        <w:rPr>
          <w:rFonts w:ascii="Arial" w:hAnsi="Arial"/>
        </w:rPr>
      </w:r>
    </w:p>
    <w:p>
      <w:pPr>
        <w:pStyle w:val="Normal"/>
        <w:rPr>
          <w:rFonts w:ascii="Arial" w:hAnsi="Arial"/>
        </w:rPr>
      </w:pPr>
      <w:r>
        <w:rPr>
          <w:rFonts w:ascii="Arial" w:hAnsi="Arial"/>
        </w:rPr>
        <w:tab/>
        <w:t>In C, Strings didn’t really exist as a data type, we would simply have to create a pointer to some block of memory where we could store characters, similar to an array. Arrays were also viewed as contiguous blocks of memory that carried data of a particular type and could be indexed due to the array acting as a pointer to the first block of memory in the sequence. As you know, in an object-oriented language like Java, we have instance variables/wrapper variables/object variables/reference variables (all names for the same thing). This applies in C++ as well, as Strings and vectors are considered to be instance variables since they are instances of their classes. A vector, in case you didn’t know, is mathematically defined as a list, however, you can just think of it as an array list in the context of C++. Whilst arrays do exist, vectors are common substitutes for arrays ie. you don’t see C style arrays all that often in C++. Unlike C, where we would have to #include &lt;string.h&gt; in order to use functions pertaining to strings, string is included in the std namespace of C++, and we can simply call functions pertaining to strings as we would for cout or cin. For example, I will define a string: std::string s = “This is a string”; and then I can perform actions on that string such as s.size(), s.clear(), s.replace, etc. Note that there is a header for string in C++ &lt;string&gt; if you require additional functions beyond those already included in std. Typically, C++ does not append the .h to the end of it’s libraries to differentiate between the classic C headers, and the redefined C++ ones. In other words, both &lt;string.h&gt; and &lt;string&gt; can be included into your C++ project; the &lt;string.h&gt; will contain the standard C definitions for it’s functions, and &lt;string&gt; will contain the C++ ones. Vectors are declared a bit differently. You may want to brush up on generic types from Java if you are not familiar with those, as vectors work in a similar fashion. A vector is declared as: std::vector&lt;T&gt; vec(size); where T is the datatype of the vector, and size is the size of the vector. Similar to most languages, if we know the data that we want to initialize the vector with, we can use curly braces and comma separated values eg. std::vector&lt;float&gt; prices = {9.8f, 3.4f, 6.2f, 0.98f};  Functions which apply to vectors are also stored in the std namespace, and so we can easily call those as well (in fact, string and vector share many function definitions). To add items to the end of a vector, we usually use the function push_back(). To remove this element, we can use pop_back(), although note that this function has no return value unlike most other programming languages. Arrays still exist in C++ and this might confuse you, however, you may just think of std::vector as you would an array list in Java. They are dynamically sized, and include many useful functions, but are slower and allocate more memory than might be necesarry.</w:t>
      </w:r>
    </w:p>
    <w:p>
      <w:pPr>
        <w:pStyle w:val="Normal"/>
        <w:rPr>
          <w:rFonts w:ascii="Arial" w:hAnsi="Arial"/>
        </w:rPr>
      </w:pPr>
      <w:r>
        <w:rPr>
          <w:rFonts w:ascii="Arial" w:hAnsi="Arial"/>
        </w:rPr>
      </w:r>
    </w:p>
    <w:p>
      <w:pPr>
        <w:pStyle w:val="Normal"/>
        <w:rPr>
          <w:rFonts w:ascii="Arial" w:hAnsi="Arial"/>
        </w:rPr>
      </w:pPr>
      <w:r>
        <w:rPr>
          <w:rFonts w:ascii="Arial" w:hAnsi="Arial"/>
          <w:b/>
          <w:bCs/>
        </w:rPr>
        <w:t>Classes and Objects</w:t>
      </w:r>
    </w:p>
    <w:p>
      <w:pPr>
        <w:pStyle w:val="Normal"/>
        <w:rPr>
          <w:rFonts w:ascii="Arial" w:hAnsi="Arial"/>
        </w:rPr>
      </w:pPr>
      <w:r>
        <w:rPr>
          <w:rFonts w:ascii="Arial" w:hAnsi="Arial"/>
        </w:rPr>
      </w:r>
    </w:p>
    <w:p>
      <w:pPr>
        <w:pStyle w:val="Normal"/>
        <w:rPr>
          <w:rFonts w:ascii="Arial" w:hAnsi="Arial"/>
        </w:rPr>
      </w:pPr>
      <w:r>
        <w:rPr>
          <w:rFonts w:ascii="Arial" w:hAnsi="Arial"/>
        </w:rPr>
        <w:tab/>
        <w:t>This section of the document is where we are going to begin getting a bit more in-depth on the OOP aspects of C++. The basic syntax differences should hopefully be fairly easy if you’re coming from C, but classes and objects will get more confusing, even if you’re familiar with a language like Java. I’d like to review how we use header files, source files, and object files, as well as the compilation process before we begin looking at classes and objects. In our header files in C (.h files) we would declare our function prototypes (as well as maybe structs, macros, or extern variables) that needed to be accessible by multiple source files. The source files (.c files) would #include our header files, in order to define the bodies of the functions we declared in our headers. Then, in one of our source files, we would declare main() and our program would begin execution there. Typically, we would call most of our functions from main(). Object files (.o files) were created during the compilation process, and we’re essentially the machine code/object code of our .c files. Finally, during the linking process, the linker would combine all of the object files, as well as all the necessary libraries, and spit out an executable which we could run. This may sound off topic from classes and objects, but I assure you that they are quite entangled. In C++, header files can either remain as .h files, or can use the .hpp extension (I prefer .h, but you could make a case that .hpp is the better choice since it might lead someone to believe that it is compatible with C, when it may not be). Source files, however, must adopt the .cpp extension. Generally, as a convention, we declare our class outline and method declarations in the .h file, while the .cpp files essentially act the same as they did in C (but it is important to note that classes and function definitions can be declared within a .cpp file if you wish). A class can be created as follows:</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Member functions</w:t>
      </w:r>
    </w:p>
    <w:p>
      <w:pPr>
        <w:pStyle w:val="Normal"/>
        <w:rPr>
          <w:rFonts w:ascii="Arial" w:hAnsi="Arial"/>
        </w:rPr>
      </w:pPr>
      <w:r>
        <w:rPr>
          <w:rFonts w:ascii="Arial" w:hAnsi="Arial"/>
        </w:rPr>
        <w:tab/>
        <w:t>void set_run_speed(double new_run_speed);</w:t>
      </w:r>
    </w:p>
    <w:p>
      <w:pPr>
        <w:pStyle w:val="Normal"/>
        <w:rPr>
          <w:rFonts w:ascii="Arial" w:hAnsi="Arial"/>
        </w:rPr>
      </w:pPr>
      <w:r>
        <w:rPr>
          <w:rFonts w:ascii="Arial" w:hAnsi="Arial"/>
        </w:rPr>
        <w:tab/>
        <w:t>double get_run_speed();</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This class might reside in a file called animal.h (although it could just as easily reside in a source file as well, as mentioned). Instance variables are defined at the top as they usually are, in order to be used as the objects attributes/fields (often called “members” in C++). Notice the two access specifiers, public and private. The private specifier is assumed if no specifier is given (something we will discuss more shortly), however, I personally think it’s still good to explicitely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the animal.h’s Animal class.</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ascii="Arial" w:hAnsi="Arial"/>
        </w:rPr>
        <w:t>void Animal::set_run_speed(double new_run_speed) {</w:t>
      </w:r>
    </w:p>
    <w:p>
      <w:pPr>
        <w:pStyle w:val="Normal"/>
        <w:rPr>
          <w:rFonts w:ascii="Arial" w:hAnsi="Arial"/>
        </w:rPr>
      </w:pPr>
      <w:r>
        <w:rPr>
          <w:rFonts w:ascii="Arial" w:hAnsi="Arial"/>
        </w:rPr>
        <w:tab/>
        <w:t>run_speed = new_run_speed;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double Animal::get_run_speed() {</w:t>
      </w:r>
    </w:p>
    <w:p>
      <w:pPr>
        <w:pStyle w:val="Normal"/>
        <w:rPr>
          <w:rFonts w:ascii="Arial" w:hAnsi="Arial"/>
        </w:rPr>
      </w:pPr>
      <w:r>
        <w:rPr>
          <w:rFonts w:ascii="Arial" w:hAnsi="Arial"/>
        </w:rPr>
        <w:tab/>
        <w:t>return 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std::string Animal::get_name() {</w:t>
      </w:r>
    </w:p>
    <w:p>
      <w:pPr>
        <w:pStyle w:val="Normal"/>
        <w:rPr>
          <w:rFonts w:ascii="Arial" w:hAnsi="Arial"/>
        </w:rPr>
      </w:pPr>
      <w:r>
        <w:rPr>
          <w:rFonts w:ascii="Arial" w:hAnsi="Arial"/>
        </w:rPr>
        <w:tab/>
        <w:t>return 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and then in Main.cpp, we might have main() defined, and call these functions. Note how each method definition in the animal.cpp file starts with the “Animal” namespace. This is because, even though we #include “animal.h”, C++ always looks in the global namespace by default. If you recall, we received a compilation error for the same reason when it came to cout and cin. Namespaces actually very similar to packages in Java, only that namespaces  do not represent physical folders like packages. One issue that we still have is that we have not created any instances of Animal i.e. no Animal objects! In order to do this, we need to create a constructor. Here is the revision to Animal.h:</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ab/>
        <w:t>public:</w:t>
      </w:r>
    </w:p>
    <w:p>
      <w:pPr>
        <w:pStyle w:val="Normal"/>
        <w:rPr>
          <w:rFonts w:ascii="Arial" w:hAnsi="Arial"/>
        </w:rPr>
      </w:pPr>
      <w:r>
        <w:rPr>
          <w:rFonts w:ascii="Arial" w:hAnsi="Arial"/>
        </w:rPr>
        <w:tab/>
        <w:tab/>
        <w:t>// Constructor</w:t>
      </w:r>
    </w:p>
    <w:p>
      <w:pPr>
        <w:pStyle w:val="Normal"/>
        <w:rPr>
          <w:rFonts w:ascii="Arial" w:hAnsi="Arial"/>
        </w:rPr>
      </w:pPr>
      <w:r>
        <w:rPr>
          <w:rFonts w:ascii="Arial" w:hAnsi="Arial"/>
        </w:rPr>
        <w:tab/>
        <w:tab/>
        <w:t>Animal(bool new_fur, std::string new_name);</w:t>
      </w:r>
    </w:p>
    <w:p>
      <w:pPr>
        <w:pStyle w:val="Normal"/>
        <w:rPr>
          <w:rFonts w:ascii="Arial" w:hAnsi="Arial"/>
        </w:rPr>
      </w:pPr>
      <w:r>
        <w:rPr>
          <w:rFonts w:ascii="Arial" w:hAnsi="Arial"/>
        </w:rPr>
      </w:r>
    </w:p>
    <w:p>
      <w:pPr>
        <w:pStyle w:val="Normal"/>
        <w:rPr>
          <w:rFonts w:ascii="Arial" w:hAnsi="Arial"/>
        </w:rPr>
      </w:pPr>
      <w:r>
        <w:rPr>
          <w:rFonts w:ascii="Arial" w:hAnsi="Arial"/>
        </w:rPr>
        <w:tab/>
        <w:tab/>
        <w:t>// Member function decls</w:t>
      </w:r>
    </w:p>
    <w:p>
      <w:pPr>
        <w:pStyle w:val="Normal"/>
        <w:rPr>
          <w:rFonts w:ascii="Arial" w:hAnsi="Arial"/>
        </w:rPr>
      </w:pPr>
      <w:r>
        <w:rPr>
          <w:rFonts w:ascii="Arial" w:hAnsi="Arial"/>
        </w:rPr>
        <w:tab/>
        <w:tab/>
        <w:t>void set_run_speed(double new_run_speed);</w:t>
      </w:r>
    </w:p>
    <w:p>
      <w:pPr>
        <w:pStyle w:val="Normal"/>
        <w:rPr>
          <w:rFonts w:ascii="Arial" w:hAnsi="Arial"/>
        </w:rPr>
      </w:pPr>
      <w:r>
        <w:rPr>
          <w:rFonts w:ascii="Arial" w:hAnsi="Arial"/>
        </w:rPr>
        <w:tab/>
        <w:tab/>
        <w:t>double get_run_speed();</w:t>
      </w:r>
    </w:p>
    <w:p>
      <w:pPr>
        <w:pStyle w:val="Normal"/>
        <w:rPr>
          <w:rFonts w:ascii="Arial" w:hAnsi="Arial"/>
        </w:rPr>
      </w:pPr>
      <w:r>
        <w:rPr>
          <w:rFonts w:ascii="Arial" w:hAnsi="Arial"/>
        </w:rPr>
        <w:tab/>
        <w:tab/>
        <w:t>std::string get_name();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Here we add a constructor that will instantiate fur and name when an Animal object is created. This way we can initialize objects of type animal and set their attributes on creation. Note that if we don’t add our own constructor, there is a default constructor similar to Java, meaning that we can still create Animal objects without adding a constructor, but we won’t be able to modify any of their attributes without using setter methods. Let’s see what we need to add to animal.cpp:</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eastAsia="Calibri" w:cs="" w:ascii="Arial" w:hAnsi="Arial" w:cstheme="minorBidi" w:eastAsiaTheme="minorHAnsi"/>
          <w:shd w:fill="FFFF00" w:val="clear"/>
        </w:rPr>
        <w:t>Animal::Animal(bool new_fur, std::string new_name) {</w:t>
      </w:r>
    </w:p>
    <w:p>
      <w:pPr>
        <w:pStyle w:val="Normal"/>
        <w:rPr>
          <w:rFonts w:ascii="Arial" w:hAnsi="Arial"/>
        </w:rPr>
      </w:pPr>
      <w:r>
        <w:rPr>
          <w:rFonts w:eastAsia="Calibri" w:cs="" w:ascii="Arial" w:hAnsi="Arial" w:cstheme="minorBidi" w:eastAsiaTheme="minorHAnsi"/>
          <w:shd w:fill="FFFF00" w:val="clear"/>
        </w:rPr>
        <w:tab/>
        <w:t>fur = new_fur;</w:t>
      </w:r>
    </w:p>
    <w:p>
      <w:pPr>
        <w:pStyle w:val="Normal"/>
        <w:rPr>
          <w:rFonts w:ascii="Arial" w:hAnsi="Arial"/>
        </w:rPr>
      </w:pPr>
      <w:r>
        <w:rPr>
          <w:rFonts w:eastAsia="Calibri" w:cs="" w:ascii="Arial" w:hAnsi="Arial" w:cstheme="minorBidi" w:eastAsiaTheme="minorHAnsi"/>
          <w:shd w:fill="FFFF00" w:val="clear"/>
        </w:rPr>
        <w:tab/>
        <w:t>name = new_name;</w:t>
      </w:r>
    </w:p>
    <w:p>
      <w:pPr>
        <w:pStyle w:val="Normal"/>
        <w:rPr>
          <w:rFonts w:ascii="Arial" w:hAnsi="Arial"/>
        </w:rPr>
      </w:pPr>
      <w:r>
        <w:rPr>
          <w:rFonts w:eastAsia="Calibri" w:cs="" w:ascii="Arial" w:hAnsi="Arial" w:cstheme="minorBidi" w:eastAsiaTheme="minorHAnsi"/>
          <w:shd w:fill="FFFF00" w:val="clear"/>
        </w:rPr>
        <w:t>}</w:t>
      </w:r>
    </w:p>
    <w:p>
      <w:pPr>
        <w:pStyle w:val="Normal"/>
        <w:rPr>
          <w:rFonts w:ascii="Arial" w:hAnsi="Arial"/>
        </w:rPr>
      </w:pPr>
      <w:r>
        <w:rPr>
          <w:rFonts w:ascii="Arial" w:hAnsi="Arial"/>
        </w:rPr>
      </w:r>
    </w:p>
    <w:p>
      <w:pPr>
        <w:pStyle w:val="Normal"/>
        <w:rPr>
          <w:rFonts w:ascii="Arial" w:hAnsi="Arial"/>
        </w:rPr>
      </w:pPr>
      <w:r>
        <w:rPr>
          <w:rFonts w:ascii="Arial" w:hAnsi="Arial"/>
        </w:rPr>
        <w:t>void Animal::set_run_speed(double new_run_speed) {</w:t>
      </w:r>
    </w:p>
    <w:p>
      <w:pPr>
        <w:pStyle w:val="Normal"/>
        <w:rPr>
          <w:rFonts w:ascii="Arial" w:hAnsi="Arial"/>
        </w:rPr>
      </w:pPr>
      <w:r>
        <w:rPr>
          <w:rFonts w:ascii="Arial" w:hAnsi="Arial"/>
        </w:rPr>
        <w:tab/>
        <w:t>run_speed = new_run_speed;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double Animal::get_run_speed() {</w:t>
      </w:r>
    </w:p>
    <w:p>
      <w:pPr>
        <w:pStyle w:val="Normal"/>
        <w:rPr>
          <w:rFonts w:ascii="Arial" w:hAnsi="Arial"/>
        </w:rPr>
      </w:pPr>
      <w:r>
        <w:rPr>
          <w:rFonts w:ascii="Arial" w:hAnsi="Arial"/>
        </w:rPr>
        <w:tab/>
        <w:t>return run_speed;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std::string Animal::get_name() {</w:t>
      </w:r>
    </w:p>
    <w:p>
      <w:pPr>
        <w:pStyle w:val="Normal"/>
        <w:rPr>
          <w:rFonts w:ascii="Arial" w:hAnsi="Arial"/>
        </w:rPr>
      </w:pPr>
      <w:r>
        <w:rPr>
          <w:rFonts w:ascii="Arial" w:hAnsi="Arial"/>
        </w:rPr>
        <w:tab/>
        <w:t>return 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that we have a constructor, let’s take a look inside Main.cpp where we will declare an Animal object, initialize it’s instance variables, set it’s speed, and print the speed:</w:t>
      </w:r>
    </w:p>
    <w:p>
      <w:pPr>
        <w:pStyle w:val="Normal"/>
        <w:rPr>
          <w:rFonts w:ascii="Arial" w:hAnsi="Arial"/>
        </w:rPr>
      </w:pPr>
      <w:r>
        <w:rPr>
          <w:rFonts w:ascii="Arial" w:hAnsi="Arial"/>
        </w:rPr>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Fonts w:ascii="Arial" w:hAnsi="Arial"/>
        </w:rPr>
        <w:t>int main() {</w:t>
      </w:r>
    </w:p>
    <w:p>
      <w:pPr>
        <w:pStyle w:val="Normal"/>
        <w:rPr>
          <w:rFonts w:ascii="Arial" w:hAnsi="Arial"/>
        </w:rPr>
      </w:pPr>
      <w:r>
        <w:rPr>
          <w:rFonts w:ascii="Arial" w:hAnsi="Arial"/>
        </w:rPr>
        <w:tab/>
        <w:t>Animal cat(true, “cat”);</w:t>
      </w:r>
    </w:p>
    <w:p>
      <w:pPr>
        <w:pStyle w:val="Normal"/>
        <w:rPr>
          <w:rFonts w:ascii="Arial" w:hAnsi="Arial"/>
        </w:rPr>
      </w:pPr>
      <w:r>
        <w:rPr>
          <w:rFonts w:ascii="Arial" w:hAnsi="Arial"/>
        </w:rPr>
        <w:tab/>
        <w:t>cat.set_run_speed(23.4);</w:t>
      </w:r>
    </w:p>
    <w:p>
      <w:pPr>
        <w:pStyle w:val="Normal"/>
        <w:rPr>
          <w:rFonts w:ascii="Arial" w:hAnsi="Arial"/>
        </w:rPr>
      </w:pPr>
      <w:r>
        <w:rPr>
          <w:rFonts w:ascii="Arial" w:hAnsi="Arial"/>
        </w:rPr>
        <w:tab/>
        <w:t>//prints “cats can run 23.4 km/hour”</w:t>
      </w:r>
    </w:p>
    <w:p>
      <w:pPr>
        <w:pStyle w:val="Normal"/>
        <w:rPr>
          <w:rFonts w:ascii="Arial" w:hAnsi="Arial"/>
        </w:rPr>
      </w:pPr>
      <w:r>
        <w:rPr>
          <w:rFonts w:ascii="Arial" w:hAnsi="Arial"/>
        </w:rPr>
        <w:tab/>
        <w:t>std::cout &lt;&lt; cat.get_name() &lt;&lt; “s can run ” &lt;&lt; cat.get_run_speed() &lt;&lt; “ km/hour” &lt;&lt; std::endl;</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As I mentioned, member variables within classes are private by default. This means that if in main(), I had tried to access one of cat’s attributes without using a public getter method, I would have received a compile time error. We’ve discussed constructors, but let’s discuss something a bit unique to C++. Unlike Java, C++ has no garbage collection (after all, it is still a somewhat old language). And in C, we would need to use the .free() method to deallocate memory and allow it to be overwritten. Objects in C++ may need to be deallocated and this is where destructors come into play. A destructor is similar to a constructor in that you are able to run whatever code you’d like before the actual destruction of the object occurs. This is typically used for any extra cleanup that needs to be done. Notice that while we can easily overload object constructors with different signatures, destructors are not the same. Destructors may</w:t>
      </w:r>
      <w:r>
        <w:rPr>
          <w:rFonts w:ascii="Arial" w:hAnsi="Arial"/>
          <w:b w:val="false"/>
          <w:bCs w:val="false"/>
          <w:i/>
          <w:iCs/>
        </w:rPr>
        <w:t xml:space="preserve"> not</w:t>
      </w:r>
      <w:r>
        <w:rPr>
          <w:rFonts w:ascii="Arial" w:hAnsi="Arial"/>
          <w:b w:val="false"/>
          <w:bCs w:val="false"/>
          <w:i w:val="false"/>
          <w:iCs w:val="false"/>
        </w:rPr>
        <w:t xml:space="preserve"> take any parameters. Since they cannot take any parameters, we cannot overload them with a different signature, therefore, there may only be one destructor per object.</w:t>
      </w:r>
      <w:r>
        <w:rPr>
          <w:rFonts w:ascii="Arial" w:hAnsi="Arial"/>
          <w:b w:val="false"/>
          <w:bCs w:val="false"/>
          <w:i/>
          <w:iCs/>
        </w:rPr>
        <w:t xml:space="preserve"> </w:t>
      </w:r>
      <w:r>
        <w:rPr>
          <w:rFonts w:ascii="Arial" w:hAnsi="Arial"/>
        </w:rPr>
        <w:t>Here is the syntax for a destructor:</w:t>
      </w:r>
    </w:p>
    <w:p>
      <w:pPr>
        <w:pStyle w:val="Normal"/>
        <w:rPr>
          <w:rFonts w:ascii="Arial" w:hAnsi="Arial"/>
        </w:rPr>
      </w:pPr>
      <w:r>
        <w:rPr>
          <w:rFonts w:ascii="Arial" w:hAnsi="Arial"/>
        </w:rPr>
      </w:r>
    </w:p>
    <w:p>
      <w:pPr>
        <w:pStyle w:val="Normal"/>
        <w:rPr>
          <w:rFonts w:ascii="Arial" w:hAnsi="Arial"/>
        </w:rPr>
      </w:pPr>
      <w:r>
        <w:rPr>
          <w:rFonts w:ascii="Arial" w:hAnsi="Arial"/>
        </w:rPr>
        <w:t>class Animal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//attribute/instance variables</w:t>
      </w:r>
    </w:p>
    <w:p>
      <w:pPr>
        <w:pStyle w:val="Normal"/>
        <w:rPr>
          <w:rFonts w:ascii="Arial" w:hAnsi="Arial"/>
        </w:rPr>
      </w:pPr>
      <w:r>
        <w:rPr>
          <w:rFonts w:ascii="Arial" w:hAnsi="Arial"/>
        </w:rPr>
        <w:tab/>
        <w:t>bool fur;</w:t>
      </w:r>
    </w:p>
    <w:p>
      <w:pPr>
        <w:pStyle w:val="Normal"/>
        <w:rPr>
          <w:rFonts w:ascii="Arial" w:hAnsi="Arial"/>
        </w:rPr>
      </w:pPr>
      <w:r>
        <w:rPr>
          <w:rFonts w:ascii="Arial" w:hAnsi="Arial"/>
        </w:rPr>
        <w:tab/>
        <w:t>double run_speed;</w:t>
      </w:r>
    </w:p>
    <w:p>
      <w:pPr>
        <w:pStyle w:val="Normal"/>
        <w:rPr>
          <w:rFonts w:ascii="Arial" w:hAnsi="Arial"/>
        </w:rPr>
      </w:pPr>
      <w:r>
        <w:rPr>
          <w:rFonts w:ascii="Arial" w:hAnsi="Arial"/>
        </w:rPr>
        <w:tab/>
        <w:t>std::string name;</w:t>
      </w:r>
    </w:p>
    <w:p>
      <w:pPr>
        <w:pStyle w:val="Normal"/>
        <w:rPr>
          <w:rFonts w:ascii="Arial" w:hAnsi="Arial"/>
        </w:rPr>
      </w:pPr>
      <w:r>
        <w:rPr>
          <w:rFonts w:ascii="Arial" w:hAnsi="Arial"/>
        </w:rPr>
        <w:tab/>
      </w:r>
    </w:p>
    <w:p>
      <w:pPr>
        <w:pStyle w:val="Normal"/>
        <w:rPr>
          <w:rFonts w:ascii="Arial" w:hAnsi="Arial"/>
        </w:rPr>
      </w:pPr>
      <w:r>
        <w:rPr>
          <w:rFonts w:ascii="Arial" w:hAnsi="Arial"/>
        </w:rPr>
        <w:tab/>
        <w:t>public:</w:t>
      </w:r>
    </w:p>
    <w:p>
      <w:pPr>
        <w:pStyle w:val="Normal"/>
        <w:rPr>
          <w:rFonts w:ascii="Arial" w:hAnsi="Arial"/>
        </w:rPr>
      </w:pPr>
      <w:r>
        <w:rPr>
          <w:rFonts w:ascii="Arial" w:hAnsi="Arial"/>
        </w:rPr>
        <w:tab/>
        <w:tab/>
        <w:t>//Object constructor</w:t>
      </w:r>
    </w:p>
    <w:p>
      <w:pPr>
        <w:pStyle w:val="Normal"/>
        <w:rPr>
          <w:rFonts w:ascii="Arial" w:hAnsi="Arial"/>
        </w:rPr>
      </w:pPr>
      <w:r>
        <w:rPr>
          <w:rFonts w:ascii="Arial" w:hAnsi="Arial"/>
        </w:rPr>
        <w:tab/>
        <w:tab/>
        <w:t>Animal(bool new_fur, std::string new_name);</w:t>
      </w:r>
    </w:p>
    <w:p>
      <w:pPr>
        <w:pStyle w:val="Normal"/>
        <w:ind w:left="720" w:firstLine="720"/>
        <w:rPr>
          <w:rFonts w:ascii="Arial" w:hAnsi="Arial"/>
        </w:rPr>
      </w:pPr>
      <w:r>
        <w:rPr>
          <w:rFonts w:ascii="Arial" w:hAnsi="Arial"/>
        </w:rPr>
        <w:t>//Object destructor</w:t>
      </w:r>
    </w:p>
    <w:p>
      <w:pPr>
        <w:pStyle w:val="Normal"/>
        <w:ind w:left="720" w:firstLine="720"/>
        <w:rPr>
          <w:rFonts w:ascii="Arial" w:hAnsi="Arial"/>
        </w:rPr>
      </w:pPr>
      <w:r>
        <w:rPr>
          <w:rFonts w:ascii="Arial" w:hAnsi="Arial"/>
        </w:rPr>
        <w:t>~Animal();</w:t>
      </w:r>
    </w:p>
    <w:p>
      <w:pPr>
        <w:pStyle w:val="Normal"/>
        <w:rPr>
          <w:rFonts w:ascii="Arial" w:hAnsi="Arial"/>
        </w:rPr>
      </w:pPr>
      <w:r>
        <w:rPr>
          <w:rFonts w:ascii="Arial" w:hAnsi="Arial"/>
        </w:rPr>
      </w:r>
    </w:p>
    <w:p>
      <w:pPr>
        <w:pStyle w:val="Normal"/>
        <w:rPr>
          <w:rFonts w:ascii="Arial" w:hAnsi="Arial"/>
        </w:rPr>
      </w:pPr>
      <w:r>
        <w:rPr>
          <w:rFonts w:ascii="Arial" w:hAnsi="Arial"/>
        </w:rPr>
        <w:tab/>
        <w:tab/>
        <w:t>//method declarations</w:t>
      </w:r>
    </w:p>
    <w:p>
      <w:pPr>
        <w:pStyle w:val="Normal"/>
        <w:rPr>
          <w:rFonts w:ascii="Arial" w:hAnsi="Arial"/>
        </w:rPr>
      </w:pPr>
      <w:r>
        <w:rPr>
          <w:rFonts w:ascii="Arial" w:hAnsi="Arial"/>
        </w:rPr>
        <w:tab/>
        <w:tab/>
        <w:t>void set_run_speed(double new_run_speed);</w:t>
      </w:r>
    </w:p>
    <w:p>
      <w:pPr>
        <w:pStyle w:val="Normal"/>
        <w:rPr>
          <w:rFonts w:ascii="Arial" w:hAnsi="Arial"/>
        </w:rPr>
      </w:pPr>
      <w:r>
        <w:rPr>
          <w:rFonts w:ascii="Arial" w:hAnsi="Arial"/>
        </w:rPr>
        <w:tab/>
        <w:tab/>
        <w:t>double get_run_speed();</w:t>
      </w:r>
    </w:p>
    <w:p>
      <w:pPr>
        <w:pStyle w:val="Normal"/>
        <w:rPr>
          <w:rFonts w:ascii="Arial" w:hAnsi="Arial"/>
        </w:rPr>
      </w:pPr>
      <w:r>
        <w:rPr>
          <w:rFonts w:ascii="Arial" w:hAnsi="Arial"/>
        </w:rPr>
        <w:tab/>
        <w:tab/>
        <w:t>std::string get_name();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That’s right, it’s essentially like the constructor but without the parameters and it uses a tilde to differentiate itself. Similar to the default constructor, if you do not explicitely declare a destructor, C++ will call the default destructor which is hidden, however it is always a good idea to explicitely declare the destructor in your code. I don’t think it is necessary for me to show you that.</w:t>
      </w:r>
    </w:p>
    <w:p>
      <w:pPr>
        <w:pStyle w:val="Normal"/>
        <w:rPr>
          <w:rFonts w:ascii="Arial" w:hAnsi="Arial"/>
        </w:rPr>
      </w:pPr>
      <w:r>
        <w:rPr>
          <w:rFonts w:ascii="Arial" w:hAnsi="Arial"/>
        </w:rPr>
      </w:r>
    </w:p>
    <w:p>
      <w:pPr>
        <w:pStyle w:val="Normal"/>
        <w:rPr>
          <w:rFonts w:ascii="Arial" w:hAnsi="Arial"/>
        </w:rPr>
      </w:pPr>
      <w:r>
        <w:rPr>
          <w:rFonts w:ascii="Arial" w:hAnsi="Arial"/>
        </w:rPr>
        <w:t>Hopefully, that gave you a very basic idea of how creating classes and objects works in C++. The Animal example was certainly not my finest, however, I aimed to get the core concepts in your head, and the rest will come with practice and viewing other examples as we continue throughout this paper. The basic idea is that .h/.hpp files generally house our classes (though not always; they can appear within our .cpp files as well), our functions/variables that we want to be accessible by multiple files should be under the public: scope identifier, and those functions require definitions in the respective .cpp file (with some exceptions that we are about to look into).</w:t>
      </w:r>
    </w:p>
    <w:p>
      <w:pPr>
        <w:pStyle w:val="Normal"/>
        <w:rPr>
          <w:rFonts w:ascii="Arial" w:hAnsi="Arial"/>
        </w:rPr>
      </w:pPr>
      <w:r>
        <w:rPr>
          <w:rFonts w:ascii="Arial" w:hAnsi="Arial"/>
        </w:rPr>
      </w:r>
    </w:p>
    <w:p>
      <w:pPr>
        <w:pStyle w:val="Normal"/>
        <w:rPr>
          <w:rFonts w:ascii="Arial" w:hAnsi="Arial"/>
        </w:rPr>
      </w:pPr>
      <w:r>
        <w:rPr>
          <w:rFonts w:ascii="Arial" w:hAnsi="Arial"/>
          <w:b/>
          <w:bCs/>
        </w:rPr>
        <w:t>Function Nuances in C++</w:t>
      </w:r>
    </w:p>
    <w:p>
      <w:pPr>
        <w:pStyle w:val="Normal"/>
        <w:rPr>
          <w:rFonts w:ascii="Arial" w:hAnsi="Arial"/>
        </w:rPr>
      </w:pPr>
      <w:r>
        <w:rPr>
          <w:rFonts w:ascii="Arial" w:hAnsi="Arial"/>
        </w:rPr>
      </w:r>
    </w:p>
    <w:p>
      <w:pPr>
        <w:pStyle w:val="Normal"/>
        <w:rPr>
          <w:rFonts w:ascii="Arial" w:hAnsi="Arial"/>
        </w:rPr>
      </w:pPr>
      <w:r>
        <w:rPr>
          <w:rFonts w:ascii="Arial" w:hAnsi="Arial"/>
        </w:rPr>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rFonts w:ascii="Arial" w:hAnsi="Arial"/>
        </w:rPr>
      </w:pPr>
      <w:r>
        <w:rPr>
          <w:rFonts w:ascii="Arial" w:hAnsi="Arial"/>
          <w:b/>
          <w:bCs/>
        </w:rPr>
        <w:t>Pointers vs References</w:t>
      </w:r>
    </w:p>
    <w:p>
      <w:pPr>
        <w:pStyle w:val="Normal"/>
        <w:rPr>
          <w:rFonts w:ascii="Arial" w:hAnsi="Arial"/>
        </w:rPr>
      </w:pPr>
      <w:r>
        <w:rPr>
          <w:rFonts w:ascii="Arial" w:hAnsi="Arial"/>
        </w:rPr>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rFonts w:ascii="Arial" w:hAnsi="Arial"/>
        </w:rPr>
      </w:pPr>
      <w:r>
        <w:rPr>
          <w:rFonts w:ascii="Arial" w:hAnsi="Arial"/>
          <w:b/>
          <w:bCs/>
        </w:rPr>
        <w:t>Namespaces</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left="720" w:firstLine="720"/>
        <w:rPr>
          <w:rFonts w:ascii="Arial" w:hAnsi="Arial"/>
        </w:rPr>
      </w:pPr>
      <w:r>
        <w:rPr>
          <w:rFonts w:ascii="Arial" w:hAnsi="Arial"/>
        </w:rPr>
        <w:tab/>
        <w:t>//code block</w:t>
      </w:r>
    </w:p>
    <w:p>
      <w:pPr>
        <w:pStyle w:val="Normal"/>
        <w:ind w:left="1440" w:hanging="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rFonts w:ascii="Arial" w:hAnsi="Arial"/>
        </w:rPr>
      </w:pPr>
      <w:r>
        <w:rPr>
          <w:rFonts w:ascii="Arial" w:hAnsi="Arial"/>
          <w:b/>
          <w:bCs/>
        </w:rPr>
        <w:t>The Unexpected Difference Between classes and structs</w:t>
      </w:r>
    </w:p>
    <w:p>
      <w:pPr>
        <w:pStyle w:val="Normal"/>
        <w:rPr>
          <w:rFonts w:ascii="Arial" w:hAnsi="Arial"/>
          <w:b/>
          <w:bCs/>
        </w:rPr>
      </w:pPr>
      <w:r>
        <w:rPr>
          <w:rFonts w:ascii="Arial" w:hAnsi="Arial"/>
          <w:b/>
          <w:bCs/>
        </w:rPr>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rFonts w:ascii="Arial" w:hAnsi="Arial"/>
        </w:rPr>
      </w:pPr>
      <w:r>
        <w:rPr>
          <w:rFonts w:ascii="Arial" w:hAnsi="Arial"/>
          <w:b/>
          <w:bCs/>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b/>
          <w:bCs/>
          <w:i w:val="false"/>
          <w:iCs w:val="fals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b/>
          <w:bCs/>
          <w:i w:val="false"/>
          <w:iCs w:val="fals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rFonts w:ascii="Arial" w:hAnsi="Arial"/>
        </w:rPr>
      </w:pPr>
      <w:r>
        <w:rPr>
          <w:rFonts w:ascii="Arial" w:hAnsi="Arial"/>
          <w:b/>
          <w:bCs/>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rFonts w:ascii="Arial" w:hAnsi="Arial"/>
        </w:rPr>
      </w:pPr>
      <w:r>
        <w:rPr>
          <w:rFonts w:ascii="Arial" w:hAnsi="Arial"/>
          <w:b/>
          <w:bCs/>
        </w:rPr>
        <w:t>Setting Constructor Values</w:t>
      </w:r>
    </w:p>
    <w:p>
      <w:pPr>
        <w:pStyle w:val="Normal"/>
        <w:rPr>
          <w:rFonts w:ascii="Arial" w:hAnsi="Arial"/>
        </w:rPr>
      </w:pPr>
      <w:r>
        <w:rPr>
          <w:rFonts w:ascii="Arial" w:hAnsi="Arial"/>
        </w:rPr>
      </w:r>
    </w:p>
    <w:p>
      <w:pPr>
        <w:pStyle w:val="Normal"/>
        <w:rPr>
          <w:rFonts w:ascii="Arial" w:hAnsi="Arial"/>
        </w:rPr>
      </w:pPr>
      <w:r>
        <w:rPr>
          <w:rFonts w:ascii="Arial" w:hAnsi="Arial"/>
        </w:rPr>
        <w:tab/>
        <w:t>If you’ve been paying attention closely, you may have noticed that in my example about struct vs. class, that I initialized the instance variables using the this-&gt; keyword, similar to what you’d do in Java. We’ve also seen that you can simply name the instance variables one name, and then name the parameters another name, and then the compiler won’t get confused. Neither of these methods are ideal, however. Likely the most preferred method is to use an initializer list. The syntax for an initializer list is just a colon followed by each instance variable (comma separated) and input parameters next to each instance variable. For example, say I have a constructor:</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instance1;</w:t>
      </w:r>
    </w:p>
    <w:p>
      <w:pPr>
        <w:pStyle w:val="Normal"/>
        <w:rPr>
          <w:rFonts w:ascii="Arial" w:hAnsi="Arial"/>
        </w:rPr>
      </w:pPr>
      <w:r>
        <w:rPr>
          <w:rFonts w:ascii="Arial" w:hAnsi="Arial"/>
        </w:rPr>
        <w:tab/>
        <w:t>double instance2;</w:t>
      </w:r>
    </w:p>
    <w:p>
      <w:pPr>
        <w:pStyle w:val="Normal"/>
        <w:rPr>
          <w:rFonts w:ascii="Arial" w:hAnsi="Arial"/>
        </w:rPr>
      </w:pPr>
      <w:r>
        <w:rPr>
          <w:rFonts w:ascii="Arial" w:hAnsi="Arial"/>
        </w:rPr>
        <w:tab/>
        <w:t>float instance3;</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//Constructor</w:t>
      </w:r>
    </w:p>
    <w:p>
      <w:pPr>
        <w:pStyle w:val="Normal"/>
        <w:rPr>
          <w:rFonts w:ascii="Arial" w:hAnsi="Arial"/>
        </w:rPr>
      </w:pPr>
      <w:r>
        <w:rPr>
          <w:rFonts w:ascii="Arial" w:hAnsi="Arial"/>
        </w:rPr>
        <w:tab/>
        <w:t>Initializer(int inst1);</w:t>
      </w:r>
    </w:p>
    <w:p>
      <w:pPr>
        <w:pStyle w:val="Normal"/>
        <w:rPr>
          <w:rFonts w:ascii="Arial" w:hAnsi="Arial"/>
        </w:rPr>
      </w:pPr>
      <w:r>
        <w:rPr>
          <w:rFonts w:ascii="Arial" w:hAnsi="Arial"/>
        </w:rPr>
      </w:r>
    </w:p>
    <w:p>
      <w:pPr>
        <w:pStyle w:val="Normal"/>
        <w:rPr>
          <w:rFonts w:ascii="Arial" w:hAnsi="Arial"/>
        </w:rPr>
      </w:pPr>
      <w:r>
        <w:rPr>
          <w:rFonts w:ascii="Arial" w:hAnsi="Arial"/>
        </w:rPr>
        <w:t>Then in the definition, we will use an initializer list to fill out the values for each instance variable:</w:t>
      </w:r>
    </w:p>
    <w:p>
      <w:pPr>
        <w:pStyle w:val="Normal"/>
        <w:rPr>
          <w:rFonts w:ascii="Arial" w:hAnsi="Arial"/>
        </w:rPr>
      </w:pPr>
      <w:r>
        <w:rPr>
          <w:rFonts w:ascii="Arial" w:hAnsi="Arial"/>
        </w:rPr>
      </w:r>
    </w:p>
    <w:p>
      <w:pPr>
        <w:pStyle w:val="Normal"/>
        <w:rPr>
          <w:rFonts w:ascii="Arial" w:hAnsi="Arial"/>
        </w:rPr>
      </w:pPr>
      <w:r>
        <w:rPr>
          <w:rFonts w:ascii="Arial" w:hAnsi="Arial"/>
        </w:rPr>
        <w:t>Initializer::Initializer(int inst1) : instance1(inst1), instance2(67.54), instance3(10.4f) { ... }</w:t>
      </w:r>
    </w:p>
    <w:p>
      <w:pPr>
        <w:pStyle w:val="Normal"/>
        <w:rPr>
          <w:rFonts w:ascii="Arial" w:hAnsi="Arial"/>
        </w:rPr>
      </w:pPr>
      <w:r>
        <w:rPr>
          <w:rFonts w:ascii="Arial" w:hAnsi="Arial"/>
        </w:rPr>
      </w:r>
    </w:p>
    <w:p>
      <w:pPr>
        <w:pStyle w:val="Normal"/>
        <w:rPr>
          <w:rFonts w:ascii="Arial" w:hAnsi="Arial"/>
        </w:rPr>
      </w:pPr>
      <w:r>
        <w:rPr>
          <w:rFonts w:ascii="Arial" w:hAnsi="Arial"/>
        </w:rPr>
        <w:t>For values that are to be set at the time of object creation (instance1 in this example), the parameter for the constructor should still be given a different name to avoid the compiler accidentally getting confused, however, for instance variables that will have a default value, they can be set directly in the initializer list. 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left="0" w:right="0" w:hanging="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left="0" w:right="0" w:hanging="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2">
        <w:r>
          <w:rPr>
            <w:rStyle w:val="Internet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b/>
          <w:bCs/>
        </w:rPr>
        <w:t>Auto-generated functions:</w:t>
      </w:r>
    </w:p>
    <w:p>
      <w:pPr>
        <w:pStyle w:val="Normal"/>
        <w:rPr>
          <w:rFonts w:ascii="Arial" w:hAnsi="Arial"/>
        </w:rPr>
      </w:pPr>
      <w:r>
        <w:rPr>
          <w:rFonts w:ascii="Arial" w:hAnsi="Arial"/>
          <w:b w:val="false"/>
          <w:bCs w:val="false"/>
        </w:rPr>
        <w:tab/>
        <w:t xml:space="preserve">C++ generates special functions for us when we create a new class. These are obviously implicitly declared, as we do not need to create them ourselves.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and destructor. As you know, the copy constructor allows us to insert an instance of a class as an argument to the constructor when instantiating another instance of the same class. This is effectively the same as the copy-assignment operator, with the only difference being that one is a constructor, and the other is an operator. </w:t>
      </w:r>
    </w:p>
    <w:p>
      <w:pPr>
        <w:pStyle w:val="Normal"/>
        <w:rPr>
          <w:rFonts w:ascii="Arial" w:hAnsi="Arial"/>
        </w:rPr>
      </w:pPr>
      <w:r>
        <w:rPr>
          <w:rFonts w:ascii="Arial" w:hAnsi="Arial"/>
        </w:rPr>
      </w:r>
    </w:p>
    <w:p>
      <w:pPr>
        <w:pStyle w:val="Normal"/>
        <w:rPr>
          <w:rFonts w:ascii="Arial" w:hAnsi="Arial"/>
        </w:rPr>
      </w:pPr>
      <w:r>
        <w:rPr>
          <w:rFonts w:ascii="Arial" w:hAnsi="Arial"/>
          <w:b/>
          <w:bCs/>
        </w:rPr>
        <w:t>Deleting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 taken from MSDN:</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struct noncopyable</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noncopyable() = default;</w:t>
      </w:r>
    </w:p>
    <w:p>
      <w:pPr>
        <w:pStyle w:val="Normal"/>
        <w:rPr>
          <w:rFonts w:ascii="Arial" w:hAnsi="Arial"/>
        </w:rPr>
      </w:pPr>
      <w:r>
        <w:rPr>
          <w:rFonts w:ascii="Arial" w:hAnsi="Arial"/>
          <w:b w:val="false"/>
          <w:bCs w:val="false"/>
          <w:u w:val="none"/>
        </w:rPr>
        <w:tab/>
        <w:t>noncopyable(const noncopyable&amp;) = delete;</w:t>
      </w:r>
    </w:p>
    <w:p>
      <w:pPr>
        <w:pStyle w:val="Normal"/>
        <w:rPr>
          <w:rFonts w:ascii="Arial" w:hAnsi="Arial"/>
        </w:rPr>
      </w:pPr>
      <w:r>
        <w:rPr>
          <w:rFonts w:ascii="Arial" w:hAnsi="Arial"/>
          <w:b w:val="false"/>
          <w:bCs w:val="false"/>
          <w:u w:val="none"/>
        </w:rPr>
        <w:tab/>
        <w:t>noncopyable&amp; operator=(const noncopyable&amp;)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set noncopyable() as the default constructor using the default keyword. This prevents the compiler from auto-generating the default constructor, though simply defining any constructor with no parameters would do prevent its generation in the same manner, even without use of the default keyword. We delete the auto-generated copy constructor, as well as the auto-generated copy operator, making it so that the instance cannot be copied. The deletion of member function applies to non-special functions as well, though its use is more nuanced.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bCs/>
        </w:rPr>
        <w:t>Entity Qualifiers</w:t>
      </w:r>
    </w:p>
    <w:p>
      <w:pPr>
        <w:pStyle w:val="Normal"/>
        <w:rPr>
          <w:rFonts w:ascii="Arial" w:hAnsi="Arial"/>
          <w:b/>
          <w:bCs/>
        </w:rPr>
      </w:pPr>
      <w:r>
        <w:rPr>
          <w:rFonts w:ascii="Arial" w:hAnsi="Arial"/>
          <w:b/>
          <w:bCs/>
        </w:rPr>
      </w:r>
    </w:p>
    <w:p>
      <w:pPr>
        <w:pStyle w:val="Normal"/>
        <w:rPr>
          <w:rFonts w:ascii="Arial" w:hAnsi="Arial"/>
        </w:rPr>
      </w:pPr>
      <w:r>
        <w:rPr>
          <w:rFonts w:ascii="Arial" w:hAnsi="Arial"/>
        </w:rPr>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In C, auto was the implicit default for all stack-allocated variables. There was essentially never any reason to actually use it. I suppose this is why C++ decided to repurpose it for something entirely different.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rFonts w:ascii="Arial" w:hAnsi="Arial"/>
        </w:rPr>
      </w:pPr>
      <w:r>
        <w:rPr>
          <w:rFonts w:ascii="Arial" w:hAnsi="Arial"/>
          <w:b/>
          <w:bCs/>
        </w:rPr>
        <w:t>Constexpr:</w:t>
      </w:r>
    </w:p>
    <w:p>
      <w:pPr>
        <w:pStyle w:val="Normal"/>
        <w:rPr>
          <w:rFonts w:ascii="Arial" w:hAnsi="Arial"/>
        </w:rPr>
      </w:pPr>
      <w:r>
        <w:rPr>
          <w:rFonts w:ascii="Arial" w:hAnsi="Arial"/>
          <w:b w:val="false"/>
          <w:bCs w:val="false"/>
        </w:rPr>
        <w:tab/>
        <w:t>The C++ keyword constexpr, pronounced “const expression” and introduced in C++ 11, refers to an expression which cannot be modified at runtime, and which is computed at compile time where possible. The constexpr keyword can be applied to variables, functions, and classes. For example, an arithmetic operation such as float z = exp(5, 3); would normally be computed at runtime, however, placing constexpr before the statement would cause the result to be computed at compile time. Note that const expressions will fail to evaluate if they contain variables or functions which are not also const expressions.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constexpr int k = j + 1; // Fails since j was not qualified with the constexpr keyword</w:t>
      </w:r>
    </w:p>
    <w:p>
      <w:pPr>
        <w:pStyle w:val="Normal"/>
        <w:rPr>
          <w:rFonts w:ascii="Arial" w:hAnsi="Arial"/>
        </w:rPr>
      </w:pPr>
      <w:r>
        <w:rPr>
          <w:rFonts w:ascii="Arial" w:hAnsi="Arial"/>
        </w:rPr>
      </w:r>
    </w:p>
    <w:p>
      <w:pPr>
        <w:pStyle w:val="Normal"/>
        <w:rPr>
          <w:rFonts w:ascii="Arial" w:hAnsi="Arial"/>
        </w:rPr>
      </w:pPr>
      <w:r>
        <w:rPr>
          <w:rFonts w:ascii="Arial" w:hAnsi="Arial"/>
          <w:b/>
          <w:bCs/>
        </w:rPr>
        <w:t>Minor Class differences between C++ and Java</w:t>
      </w:r>
    </w:p>
    <w:p>
      <w:pPr>
        <w:pStyle w:val="Normal"/>
        <w:rPr>
          <w:rFonts w:ascii="Arial" w:hAnsi="Arial"/>
          <w:b w:val="false"/>
          <w:bCs w:val="false"/>
        </w:rPr>
      </w:pPr>
      <w:r>
        <w:rPr>
          <w:rFonts w:ascii="Arial" w:hAnsi="Arial"/>
          <w:b w:val="false"/>
          <w:bCs w:val="false"/>
        </w:rPr>
      </w:r>
    </w:p>
    <w:p>
      <w:pPr>
        <w:pStyle w:val="Normal"/>
        <w:rPr/>
      </w:pPr>
      <w:r>
        <w:rPr>
          <w:rFonts w:ascii="Arial" w:hAnsi="Arial"/>
          <w:b w:val="false"/>
          <w:bCs w:val="false"/>
        </w:rPr>
        <w:tab/>
        <w:t>I just wanted to briefly discuss differences between classes in C++ and classes in Java. Firstly, a .java file must share the same name with the class that is defined within that file. The reasoning for this is so that you know which file contains which class. In C++ however, we can declare multiple classes within a single file, and because the file can be named anything, this makes it difficult to track down certain classes if we don’t stick to good practices. Another difference is that Java has a root object called Object. Any new class that you create extends Object by default. This can obviously be changed if you extend another class but ultimately the root class is always Object ie. everything is a child of Object.</w:t>
      </w:r>
      <w:r>
        <w:rPr>
          <w:rFonts w:ascii="Arial" w:hAnsi="Arial"/>
          <w:b/>
          <w:bCs/>
        </w:rPr>
        <w:t xml:space="preserve"> </w:t>
      </w:r>
      <w:r>
        <w:rPr>
          <w:rFonts w:ascii="Arial" w:hAnsi="Arial"/>
          <w:b w:val="false"/>
          <w:bCs w:val="false"/>
        </w:rPr>
        <w:t xml:space="preserve">But why did Java make this (perhaps seemingly arbitrary) change? The answer is to avoid multiple inherritance. As you know, if you’ve programmed in Java, Java classes can only inherrit one parent class. However, C++, being one of the first OOP languages, allows for multiple inherritance. This is yet another controversial topic with C++ because multiple inherritance can lead to problems, specifically, the diamond problem. Here is a basic example of multiple inherritance being implemented, taken from </w:t>
      </w:r>
      <w:hyperlink r:id="rId3">
        <w:r>
          <w:rPr>
            <w:rStyle w:val="InternetLink"/>
            <w:rFonts w:ascii="Arial" w:hAnsi="Arial"/>
            <w:b w:val="false"/>
            <w:bCs w:val="false"/>
          </w:rPr>
          <w:t>https://www.geeksforgeeks.org/multiple-inheritance-in-c/</w:t>
        </w:r>
      </w:hyperlink>
      <w:r>
        <w:rPr>
          <w:rFonts w:ascii="Arial" w:hAnsi="Arial"/>
          <w:b w:val="false"/>
          <w:bCs w:val="false"/>
        </w:rPr>
        <w:t>:</w:t>
      </w:r>
    </w:p>
    <w:p>
      <w:pPr>
        <w:pStyle w:val="Normal"/>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A</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  { cout &lt;&lt; "A's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B</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B()  { cout &lt;&lt; "B's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class C: public B, public A  // Note the order</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 cout &lt;&lt; "C's constructor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C c;</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Output:</w:t>
      </w:r>
    </w:p>
    <w:p>
      <w:pPr>
        <w:pStyle w:val="Normal"/>
        <w:widowControl/>
        <w:bidi w:val="0"/>
        <w:spacing w:lineRule="auto" w:line="259" w:before="0" w:after="160"/>
        <w:jc w:val="left"/>
        <w:rPr>
          <w:rFonts w:ascii="Arial" w:hAnsi="Arial"/>
        </w:rPr>
      </w:pPr>
      <w:r>
        <w:rPr>
          <w:rFonts w:ascii="Arial" w:hAnsi="Arial"/>
        </w:rPr>
        <w:t>B’s constructor called</w:t>
      </w:r>
    </w:p>
    <w:p>
      <w:pPr>
        <w:pStyle w:val="Normal"/>
        <w:widowControl/>
        <w:bidi w:val="0"/>
        <w:spacing w:lineRule="auto" w:line="259" w:before="0" w:after="160"/>
        <w:jc w:val="left"/>
        <w:rPr>
          <w:rFonts w:ascii="Arial" w:hAnsi="Arial"/>
        </w:rPr>
      </w:pPr>
      <w:r>
        <w:rPr>
          <w:rFonts w:ascii="Arial" w:hAnsi="Arial"/>
        </w:rPr>
        <w:t>A’s constructor called</w:t>
      </w:r>
    </w:p>
    <w:p>
      <w:pPr>
        <w:pStyle w:val="Normal"/>
        <w:widowControl/>
        <w:bidi w:val="0"/>
        <w:spacing w:lineRule="auto" w:line="259" w:before="0" w:after="160"/>
        <w:jc w:val="left"/>
        <w:rPr>
          <w:rFonts w:ascii="Arial" w:hAnsi="Arial"/>
        </w:rPr>
      </w:pPr>
      <w:r>
        <w:rPr>
          <w:rFonts w:ascii="Arial" w:hAnsi="Arial"/>
        </w:rPr>
        <w:t>C’s constructor called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The object ‘c’ first extends/inherrits from B class, then A class. The ordering here determines the sequence of constructors that get called. Now the primary issue with multiple inherritance is called “The Diamond Problem”. This occurs when a child class extends two parent classes that both extend the same grandparent class. This creates a diamond where you have the child class extending two parents, and then those two parents extending one common class. The child will then recieve duplicate attributes since it’s parents will both inherrit the same properties from the grandparent class. This can be avoided using the virtual keyword which acts in sort of the same manner as #pragma once, only allowing the constructor of the grandparent class to be called once. Here is an example from the same website: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using namespace std;</w:t>
      </w:r>
    </w:p>
    <w:p>
      <w:pPr>
        <w:pStyle w:val="Normal"/>
        <w:widowControl/>
        <w:bidi w:val="0"/>
        <w:spacing w:lineRule="auto" w:line="259" w:before="0" w:after="160"/>
        <w:jc w:val="left"/>
        <w:rPr>
          <w:rFonts w:ascii="Arial" w:hAnsi="Arial"/>
        </w:rPr>
      </w:pPr>
      <w:r>
        <w:rPr>
          <w:rFonts w:ascii="Arial" w:hAnsi="Arial"/>
        </w:rPr>
        <w:t>class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Person(int x) { cout &lt;&lt; "Person::Person(int ) called" &lt;&lt; endl; }</w:t>
      </w:r>
    </w:p>
    <w:p>
      <w:pPr>
        <w:pStyle w:val="Normal"/>
        <w:widowControl/>
        <w:bidi w:val="0"/>
        <w:spacing w:lineRule="auto" w:line="259" w:before="0" w:after="160"/>
        <w:jc w:val="left"/>
        <w:rPr>
          <w:rFonts w:ascii="Arial" w:hAnsi="Arial"/>
        </w:rPr>
      </w:pPr>
      <w:r>
        <w:rPr>
          <w:rFonts w:ascii="Arial" w:hAnsi="Arial"/>
        </w:rPr>
        <w:tab/>
        <w:t>Person()</w:t>
        <w:tab/>
        <w:t xml:space="preserve"> { cout &lt;&lt; "Person::Person() called" &lt;&lt; endl;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Faculty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Faculty(int x):Person(x) {</w:t>
      </w:r>
    </w:p>
    <w:p>
      <w:pPr>
        <w:pStyle w:val="Normal"/>
        <w:widowControl/>
        <w:bidi w:val="0"/>
        <w:spacing w:lineRule="auto" w:line="259" w:before="0" w:after="160"/>
        <w:jc w:val="left"/>
        <w:rPr>
          <w:rFonts w:ascii="Arial" w:hAnsi="Arial"/>
        </w:rPr>
      </w:pPr>
      <w:r>
        <w:rPr>
          <w:rFonts w:ascii="Arial" w:hAnsi="Arial"/>
        </w:rPr>
        <w:tab/>
        <w:t>cout&lt;&lt;"Faculty::Faculty(int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Student : virtual public Person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Student(int x):Person(x) {</w:t>
      </w:r>
    </w:p>
    <w:p>
      <w:pPr>
        <w:pStyle w:val="Normal"/>
        <w:widowControl/>
        <w:bidi w:val="0"/>
        <w:spacing w:lineRule="auto" w:line="259" w:before="0" w:after="160"/>
        <w:jc w:val="left"/>
        <w:rPr>
          <w:rFonts w:ascii="Arial" w:hAnsi="Arial"/>
        </w:rPr>
      </w:pPr>
      <w:r>
        <w:rPr>
          <w:rFonts w:ascii="Arial" w:hAnsi="Arial"/>
        </w:rPr>
        <w:tab/>
        <w:tab/>
        <w:t>cout&lt;&lt;"Student::Student(int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class TA : public Faculty, public Student {</w:t>
      </w:r>
    </w:p>
    <w:p>
      <w:pPr>
        <w:pStyle w:val="Normal"/>
        <w:widowControl/>
        <w:bidi w:val="0"/>
        <w:spacing w:lineRule="auto" w:line="259" w:before="0" w:after="160"/>
        <w:jc w:val="left"/>
        <w:rPr>
          <w:rFonts w:ascii="Arial" w:hAnsi="Arial"/>
        </w:rPr>
      </w:pPr>
      <w:r>
        <w:rPr>
          <w:rFonts w:ascii="Arial" w:hAnsi="Arial"/>
        </w:rPr>
        <w:t>public:</w:t>
      </w:r>
    </w:p>
    <w:p>
      <w:pPr>
        <w:pStyle w:val="Normal"/>
        <w:widowControl/>
        <w:bidi w:val="0"/>
        <w:spacing w:lineRule="auto" w:line="259" w:before="0" w:after="160"/>
        <w:jc w:val="left"/>
        <w:rPr>
          <w:rFonts w:ascii="Arial" w:hAnsi="Arial"/>
        </w:rPr>
      </w:pPr>
      <w:r>
        <w:rPr>
          <w:rFonts w:ascii="Arial" w:hAnsi="Arial"/>
        </w:rPr>
        <w:tab/>
        <w:t>TA(int x):Student(x), Faculty(x) {</w:t>
      </w:r>
    </w:p>
    <w:p>
      <w:pPr>
        <w:pStyle w:val="Normal"/>
        <w:widowControl/>
        <w:bidi w:val="0"/>
        <w:spacing w:lineRule="auto" w:line="259" w:before="0" w:after="160"/>
        <w:jc w:val="left"/>
        <w:rPr>
          <w:rFonts w:ascii="Arial" w:hAnsi="Arial"/>
        </w:rPr>
      </w:pPr>
      <w:r>
        <w:rPr>
          <w:rFonts w:ascii="Arial" w:hAnsi="Arial"/>
        </w:rPr>
        <w:tab/>
        <w:tab/>
        <w:t>cout&lt;&lt;"TA::TA(int ) called"&lt;&lt; endl;</w:t>
      </w:r>
    </w:p>
    <w:p>
      <w:pPr>
        <w:pStyle w:val="Normal"/>
        <w:widowControl/>
        <w:bidi w:val="0"/>
        <w:spacing w:lineRule="auto" w:line="259" w:before="0" w:after="160"/>
        <w:jc w:val="left"/>
        <w:rPr>
          <w:rFonts w:ascii="Arial" w:hAnsi="Arial"/>
        </w:rPr>
      </w:pPr>
      <w:r>
        <w:rPr>
          <w:rFonts w:ascii="Arial" w:hAnsi="Arial"/>
        </w:rPr>
        <w:tab/>
        <w:t>}</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TA ta1(30);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new and delete keywords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One of the primary differentiators between C and C++ is the addition of the new and delete keywords. New and delete are simply wrappers for the allocator and deallocator. The new keyword, when used for creating an instance of an object, will first allocate the appropriate amount of memory on the heap required for storing the object. Once allocated, new will automatically invoke the object’s constructor. Likewise the delete keyword will first invoke the object’s destructor, followed by a call to free(). Aside from instantiating objects, it is advised that you use new and delete for anything that is allocated in heap memory. We advise using new and delete over malloc() and free() for the simple reason that object’s may not be properly instantiated or destroyed since malloc() and free() ignore the object’s constructor and destructor. For creating heap allocated variables with primitive types, we still recommend new and delete simply for idiomaticity.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“this” keyword:</w:t>
      </w:r>
    </w:p>
    <w:p>
      <w:pPr>
        <w:pStyle w:val="Normal"/>
        <w:widowControl/>
        <w:bidi w:val="0"/>
        <w:spacing w:lineRule="auto" w:line="259" w:before="0" w:after="160"/>
        <w:jc w:val="left"/>
        <w:rPr>
          <w:rFonts w:ascii="Arial" w:hAnsi="Arial"/>
        </w:rPr>
      </w:pPr>
      <w:r>
        <w:rPr>
          <w:rFonts w:ascii="Arial" w:hAnsi="Arial"/>
          <w:b w:val="false"/>
          <w:bCs w:val="false"/>
        </w:rPr>
        <w:tab/>
        <w:t xml:space="preserve">As is the case with most OOP languages, we can use the this keyword to refer to the callee of a function. Whenever a member function is invoked, a pointer to its callee is implicitly passed to the function in the form of the </w:t>
      </w:r>
      <w:r>
        <w:rPr>
          <w:rFonts w:ascii="Arial" w:hAnsi="Arial"/>
          <w:b w:val="false"/>
          <w:bCs w:val="false"/>
          <w:i/>
          <w:iCs/>
        </w:rPr>
        <w:t>this</w:t>
      </w:r>
      <w:r>
        <w:rPr>
          <w:rFonts w:ascii="Arial" w:hAnsi="Arial"/>
          <w:b w:val="false"/>
          <w:bCs w:val="false"/>
        </w:rPr>
        <w:t xml:space="preserve"> keyword. The this keyword is really just an alias for T* const. For example, if we have a class named Foo, we can do Foo* const foo = this; and that would be perfectly valid. Due to the fact that the this keyword is a pointer, it means that in order to access members of the instance using it, we must do so via the arrow operator. Something interesting is that the type of this changes within a scope marked as const. For example, if the member function foo() is marked const (i.e., we’re not allowed to modify member variables belonging to the class) then the type of this changes from Foo* const to Foo const * const. Note the additional const preventing mutation of the value that ‘this’ points to (our instance).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C++ Casts vs C Casts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bCs/>
          <w:color w:val="auto"/>
          <w:kern w:val="0"/>
          <w:sz w:val="22"/>
          <w:szCs w:val="22"/>
          <w:u w:val="non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bCs/>
          <w:color w:val="auto"/>
          <w:kern w:val="0"/>
          <w:sz w:val="22"/>
          <w:szCs w:val="22"/>
          <w:lang w:val="en-CA" w:eastAsia="en-US" w:bidi="ar-SA"/>
        </w:rPr>
        <w:t>Operator Overloading</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bCs/>
          <w:color w:val="auto"/>
          <w:kern w:val="0"/>
          <w:sz w:val="22"/>
          <w:szCs w:val="22"/>
          <w:lang w:val="en-CA" w:eastAsia="en-US" w:bidi="ar-SA"/>
        </w:rPr>
        <w:t>Enums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Enums are something that we discussed in C coding. In C it was as basic as just creating a new enum eg. enum faveGames = {Mario=1, Zelda, Pokemon}; and those would be assigned their appropriate numeric values. This works much the same in C++. Enums in C++ are very similar to enums in C, however, now we can create variables that are of type “enum type”. Sort of like typedef in C. These are really just integers, but are enforced as enums: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color_red;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color_blue;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Color color = color_red;</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Here we create a Color enum called color and assign it to color_red. This is actually just treated as an int when making comparisons, however, the type of the color variable is treated as a Color enum. Additionally, enums can be set to any integer type. By default, enums are set to int, however, you may change this default to an unsigned char for example with the following syntax: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Characters : unsigned char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B, 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It should be noted that enums are not the same as classes even though they share some of the same syntax. There are such things as enum classes, and these are essentially the same, but create scope for the enum values. So “class enum Characters” would make it so that A, B, C were within the enum Characters class and they would need to be referrenced as Characters::A for example. This is slightly better than defining regular enums since regular enums exist in the public namespace and can potentially cause collisions. </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rFonts w:ascii="Arial" w:hAnsi="Arial"/>
        </w:rPr>
      </w:pPr>
      <w:r>
        <w:rPr>
          <w:rFonts w:ascii="Arial" w:hAnsi="Arial"/>
          <w:b/>
          <w:bCs/>
          <w:i w:val="false"/>
          <w:iCs w:val="false"/>
          <w:u w:val="non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STL Containers: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Boost Library:</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Structure Alignment: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Perhaps a more niche topic is structure alignment. This is closely related to bit packing which we discussed in my C notes. This is heavily dependent on hardware, which is why it is important to understand what kind of architecture you’re developing for. </w:t>
      </w:r>
      <w:r>
        <w:rPr>
          <w:rFonts w:eastAsia="Calibri" w:cs="" w:ascii="Arial" w:hAnsi="Arial" w:cstheme="minorBidi" w:eastAsiaTheme="minorHAnsi"/>
          <w:b w:val="false"/>
          <w:bCs w:val="false"/>
          <w:color w:val="auto"/>
          <w:kern w:val="0"/>
          <w:sz w:val="22"/>
          <w:szCs w:val="22"/>
          <w:lang w:val="en-CA" w:eastAsia="en-US" w:bidi="ar-SA"/>
        </w:rPr>
        <w:t xml:space="preserve">Depending on the architecture that you’re working with, data types in C/C++ will have a certain byte alignment requirement. </w:t>
      </w:r>
      <w:r>
        <w:rPr>
          <w:rFonts w:ascii="Arial" w:hAnsi="Arial"/>
          <w:b w:val="false"/>
          <w:bCs w:val="false"/>
        </w:rPr>
        <w:t xml:space="preserve"> On a 32-bit machine, the byte alignment is 4 bytes. This means that the CPU reads 4 bytes at a time when accessing variables. This actually means that the order in which we declare our variables makes a difference for performance. For example, if we had a struct where we had a short int (2 bytes), followed by an int (4 bytes), the compiler would create 2 bytes of padding (just a bunch of NO-OP instructions/null values) after the short so that the integer could occupy a full byte alignment. This means that everytime we traverse the struct, the CPU is reading two null bytes of data. Therefore, we want to pack our bytes according to our alignment for maximal efficiency where possible.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If you recall bit fields/bit packing, you’ll remember that we can explicitely tell C/C++ to reduce the number of bits required for our variables. For example, we can declare multiple ints, but have them only occupy a certain number of bits like so:</w:t>
      </w:r>
    </w:p>
    <w:p>
      <w:pPr>
        <w:pStyle w:val="Normal"/>
        <w:widowControl/>
        <w:bidi w:val="0"/>
        <w:spacing w:lineRule="auto" w:line="259" w:before="0" w:after="160"/>
        <w:jc w:val="left"/>
        <w:rPr>
          <w:rFonts w:ascii="Arial" w:hAnsi="Arial"/>
        </w:rPr>
      </w:pPr>
      <w:r>
        <w:rPr>
          <w:rFonts w:ascii="Arial" w:hAnsi="Arial"/>
          <w:b w:val="false"/>
          <w:bCs w:val="false"/>
        </w:rPr>
        <w:t>int a;</w:t>
      </w:r>
    </w:p>
    <w:p>
      <w:pPr>
        <w:pStyle w:val="Normal"/>
        <w:widowControl/>
        <w:bidi w:val="0"/>
        <w:spacing w:lineRule="auto" w:line="259" w:before="0" w:after="160"/>
        <w:jc w:val="left"/>
        <w:rPr>
          <w:rFonts w:ascii="Arial" w:hAnsi="Arial"/>
        </w:rPr>
      </w:pPr>
      <w:r>
        <w:rPr>
          <w:rFonts w:ascii="Arial" w:hAnsi="Arial"/>
          <w:b w:val="false"/>
          <w:bCs w:val="false"/>
        </w:rPr>
        <w:t xml:space="preserve">unsigned int b:1, c:1, d:30; </w:t>
      </w:r>
    </w:p>
    <w:p>
      <w:pPr>
        <w:pStyle w:val="Normal"/>
        <w:widowControl/>
        <w:bidi w:val="0"/>
        <w:spacing w:lineRule="auto" w:line="259" w:before="0" w:after="160"/>
        <w:jc w:val="left"/>
        <w:rPr>
          <w:rFonts w:ascii="Arial" w:hAnsi="Arial"/>
        </w:rPr>
      </w:pPr>
      <w:r>
        <w:rPr>
          <w:rFonts w:ascii="Arial" w:hAnsi="Arial"/>
          <w:b w:val="false"/>
          <w:bCs w:val="false"/>
        </w:rPr>
        <w:t>and this would only take up 4 bytes which meets the byte alignment requirement. Notice, however, that if we were to declare our variables like so:</w:t>
      </w:r>
    </w:p>
    <w:p>
      <w:pPr>
        <w:pStyle w:val="Normal"/>
        <w:widowControl/>
        <w:bidi w:val="0"/>
        <w:spacing w:lineRule="auto" w:line="259" w:before="0" w:after="160"/>
        <w:jc w:val="left"/>
        <w:rPr>
          <w:rFonts w:ascii="Arial" w:hAnsi="Arial"/>
        </w:rPr>
      </w:pPr>
      <w:r>
        <w:rPr>
          <w:rFonts w:ascii="Arial" w:hAnsi="Arial"/>
          <w:b w:val="false"/>
          <w:bCs w:val="false"/>
        </w:rPr>
        <w:t>unsigned int a:1;</w:t>
      </w:r>
    </w:p>
    <w:p>
      <w:pPr>
        <w:pStyle w:val="Normal"/>
        <w:widowControl/>
        <w:bidi w:val="0"/>
        <w:spacing w:lineRule="auto" w:line="259" w:before="0" w:after="160"/>
        <w:jc w:val="left"/>
        <w:rPr>
          <w:rFonts w:ascii="Arial" w:hAnsi="Arial"/>
        </w:rPr>
      </w:pPr>
      <w:r>
        <w:rPr>
          <w:rFonts w:ascii="Arial" w:hAnsi="Arial"/>
          <w:b w:val="false"/>
          <w:bCs w:val="false"/>
        </w:rPr>
        <w:t>int b;</w:t>
      </w:r>
    </w:p>
    <w:p>
      <w:pPr>
        <w:pStyle w:val="Normal"/>
        <w:widowControl/>
        <w:bidi w:val="0"/>
        <w:spacing w:lineRule="auto" w:line="259" w:before="0" w:after="160"/>
        <w:jc w:val="left"/>
        <w:rPr>
          <w:rFonts w:ascii="Arial" w:hAnsi="Arial"/>
        </w:rPr>
      </w:pPr>
      <w:r>
        <w:rPr>
          <w:rFonts w:ascii="Arial" w:hAnsi="Arial"/>
          <w:b w:val="false"/>
          <w:bCs w:val="false"/>
        </w:rPr>
        <w:t>unsigned int c:1, d:30;</w:t>
      </w:r>
    </w:p>
    <w:p>
      <w:pPr>
        <w:pStyle w:val="Normal"/>
        <w:widowControl/>
        <w:bidi w:val="0"/>
        <w:spacing w:lineRule="auto" w:line="259" w:before="0" w:after="160"/>
        <w:jc w:val="left"/>
        <w:rPr>
          <w:rFonts w:ascii="Arial" w:hAnsi="Arial"/>
        </w:rPr>
      </w:pPr>
      <w:r>
        <w:rPr>
          <w:rFonts w:ascii="Arial" w:hAnsi="Arial"/>
          <w:b w:val="false"/>
          <w:bCs w:val="false"/>
        </w:rPr>
        <w:t xml:space="preserve">Then we would actually be occupying 12 bytes when we could’ve packed it into 8 since there will be 31 bits of padding after a, and 1 bit of padding after d (ie. We wasted 4 bytes!).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Lambda Expressions:</w:t>
      </w:r>
    </w:p>
    <w:p>
      <w:pPr>
        <w:pStyle w:val="Normal"/>
        <w:widowControl/>
        <w:bidi w:val="0"/>
        <w:spacing w:lineRule="auto" w:line="259" w:before="0" w:after="160"/>
        <w:jc w:val="left"/>
        <w:rPr>
          <w:rFonts w:ascii="Arial" w:hAnsi="Arial"/>
        </w:rPr>
      </w:pPr>
      <w:r>
        <w:rPr>
          <w:rFonts w:ascii="Arial" w:hAnsi="Arial"/>
          <w:b w:val="false"/>
          <w:bCs w:val="false"/>
        </w:rPr>
        <w:tab/>
        <w:t>Lambda expressions are very useful for things like event handlers or threads, where we essentially want to pass in an “inlined” function to the handler or thread dispatcher. They have a bit of a unique oddity in C++, which is that we need to “capture” variables which are outside of the scope of the lambda expression, but which we also require access to.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that the parameter list is optional. Here are the actual order of specifiers that we can include in a lambda expression: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Error Handling</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Async:</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(halt) execution for an extended period of time (this is explicitly declared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a single timeslice is indicative of when context switching between threads occurs. With coroutines/async, the thread performs context switching when the programmer indicates that it should, thus providing less overhead, and more control. This has the added benefit of avoiding locking on shared data structures.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the async keyword in languages such as JavaScript. It essentially says “I promise to return the result of this operation to you at a later point in time. Until then, you are free to perform context switching and handle another coroutine”. The future is used by consumers/readers, and its equivallent to the await keyword of JavaScript. It essentially says “The following statement can only be completed after receiving the promise that the producer/writer vowed to give me”. There are three methods of retrieving an std::future:</w:t>
      </w:r>
    </w:p>
    <w:p>
      <w:pPr>
        <w:pStyle w:val="Normal"/>
        <w:widowControl/>
        <w:bidi w:val="0"/>
        <w:spacing w:lineRule="auto" w:line="259" w:before="0" w:after="160"/>
        <w:jc w:val="left"/>
        <w:rPr>
          <w:rFonts w:ascii="Arial" w:hAnsi="Arial"/>
        </w:rPr>
      </w:pPr>
      <w:r>
        <w:rPr>
          <w:rFonts w:ascii="Arial" w:hAnsi="Arial"/>
          <w:b w:val="false"/>
          <w:bCs w:val="false"/>
        </w:rPr>
        <w:t>1. A call to std::async</w:t>
      </w:r>
    </w:p>
    <w:p>
      <w:pPr>
        <w:pStyle w:val="Normal"/>
        <w:widowControl/>
        <w:bidi w:val="0"/>
        <w:spacing w:lineRule="auto" w:line="259" w:before="0" w:after="160"/>
        <w:jc w:val="left"/>
        <w:rPr>
          <w:rFonts w:ascii="Arial" w:hAnsi="Arial"/>
        </w:rPr>
      </w:pPr>
      <w:r>
        <w:rPr>
          <w:rFonts w:ascii="Arial" w:hAnsi="Arial"/>
          <w:b w:val="false"/>
          <w:bCs w:val="false"/>
        </w:rPr>
        <w:t>2. Through a std::packaged_task</w:t>
      </w:r>
    </w:p>
    <w:p>
      <w:pPr>
        <w:pStyle w:val="Normal"/>
        <w:widowControl/>
        <w:bidi w:val="0"/>
        <w:spacing w:lineRule="auto" w:line="259" w:before="0" w:after="160"/>
        <w:jc w:val="left"/>
        <w:rPr>
          <w:rFonts w:ascii="Arial" w:hAnsi="Arial"/>
        </w:rPr>
      </w:pPr>
      <w:r>
        <w:rPr>
          <w:rFonts w:ascii="Arial" w:hAnsi="Arial"/>
          <w:b w:val="false"/>
          <w:bCs w:val="false"/>
        </w:rPr>
        <w:t>3. Through a std::future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latter two provide a member function get_future() for this purpose, whereas a function marked with the async keyword implicitly returns a std::future.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bCs/>
        </w:rPr>
        <w:t>Multi-threading:</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rPr>
        <w:tab/>
        <w:t>Hopefully I’ve cleared up some of the confusion pertaining to the standard library, however, more confusion arises when discussing the Standard Template Library (STL). Many people assume that the standard C++ library and the STL library can be used interchangeably, or that the standard C++ library includes the STL library, however, neither of these are accurate statements. Let’s first discuss what the STL even is. The STL is a library which implements basic data structures and algorithms, such as vectors, maps, iterators, as well as algorithms for sorting, searching, and data manipulation. 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rPr>
        <w:t xml:space="preserve"> is</w:t>
      </w:r>
      <w:r>
        <w:rPr>
          <w:rFonts w:ascii="Arial" w:hAnsi="Arial"/>
          <w:b w:val="false"/>
          <w:bCs w:val="false"/>
          <w:i w:val="false"/>
          <w:iCs w:val="false"/>
        </w:rPr>
        <w:t xml:space="preserve"> the STL, when in fact, it is not. </w:t>
      </w:r>
      <w:r>
        <w:rPr>
          <w:rFonts w:ascii="Arial" w:hAnsi="Arial"/>
          <w:b w:val="false"/>
          <w:bCs w:val="false"/>
          <w:i/>
          <w:iCs/>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3238234/initializer-list-for-objects-with-default-constructor" TargetMode="External"/><Relationship Id="rId3" Type="http://schemas.openxmlformats.org/officeDocument/2006/relationships/hyperlink" Target="https://www.geeksforgeeks.org/multiple-inheritance-in-c/"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Application>LibreOffice/7.5.8.2$Linux_X86_64 LibreOffice_project/50$Build-2</Application>
  <AppVersion>15.0000</AppVersion>
  <Pages>53</Pages>
  <Words>15905</Words>
  <Characters>78498</Characters>
  <CharactersWithSpaces>94582</CharactersWithSpaces>
  <Paragraphs>795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2023-11-30T23:00:27Z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