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75B91" w14:textId="4B5CCCE9" w:rsidR="00E73A36" w:rsidRDefault="00DF0019" w:rsidP="00EF1BD4">
      <w:pPr>
        <w:jc w:val="center"/>
      </w:pPr>
      <w:r>
        <w:rPr>
          <w:sz w:val="36"/>
          <w:szCs w:val="36"/>
        </w:rPr>
        <w:t>Jail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291"/>
        <w:gridCol w:w="2417"/>
        <w:gridCol w:w="1984"/>
        <w:gridCol w:w="801"/>
        <w:gridCol w:w="1790"/>
        <w:gridCol w:w="1790"/>
        <w:gridCol w:w="1790"/>
        <w:gridCol w:w="1173"/>
      </w:tblGrid>
      <w:tr w:rsidR="005A7841" w:rsidRPr="00AF25A3" w14:paraId="5EC63088" w14:textId="77777777" w:rsidTr="00183DFF">
        <w:tc>
          <w:tcPr>
            <w:tcW w:w="1291" w:type="dxa"/>
            <w:vAlign w:val="center"/>
          </w:tcPr>
          <w:p w14:paraId="517071C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</w:t>
            </w:r>
          </w:p>
        </w:tc>
        <w:tc>
          <w:tcPr>
            <w:tcW w:w="2417" w:type="dxa"/>
            <w:vAlign w:val="center"/>
          </w:tcPr>
          <w:p w14:paraId="61C9267F" w14:textId="77777777" w:rsidR="00E73A36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Function</w:t>
            </w:r>
          </w:p>
          <w:p w14:paraId="7CD6BC1C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Parameters</w:t>
            </w:r>
          </w:p>
        </w:tc>
        <w:tc>
          <w:tcPr>
            <w:tcW w:w="1984" w:type="dxa"/>
            <w:vAlign w:val="center"/>
          </w:tcPr>
          <w:p w14:paraId="54FB868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Function Description</w:t>
            </w:r>
          </w:p>
        </w:tc>
        <w:tc>
          <w:tcPr>
            <w:tcW w:w="801" w:type="dxa"/>
            <w:vAlign w:val="center"/>
          </w:tcPr>
          <w:p w14:paraId="50654C7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No.</w:t>
            </w:r>
          </w:p>
        </w:tc>
        <w:tc>
          <w:tcPr>
            <w:tcW w:w="1790" w:type="dxa"/>
            <w:vAlign w:val="center"/>
          </w:tcPr>
          <w:p w14:paraId="5932BC54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Case</w:t>
            </w:r>
          </w:p>
        </w:tc>
        <w:tc>
          <w:tcPr>
            <w:tcW w:w="1790" w:type="dxa"/>
            <w:vAlign w:val="center"/>
          </w:tcPr>
          <w:p w14:paraId="0A6FD995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Expected output</w:t>
            </w:r>
          </w:p>
        </w:tc>
        <w:tc>
          <w:tcPr>
            <w:tcW w:w="1790" w:type="dxa"/>
            <w:vAlign w:val="center"/>
          </w:tcPr>
          <w:p w14:paraId="7FFACE4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Actual Output</w:t>
            </w:r>
          </w:p>
        </w:tc>
        <w:tc>
          <w:tcPr>
            <w:tcW w:w="1173" w:type="dxa"/>
            <w:vAlign w:val="center"/>
          </w:tcPr>
          <w:p w14:paraId="53C8F0AE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Pass or Fail</w:t>
            </w:r>
            <w:r>
              <w:rPr>
                <w:sz w:val="16"/>
              </w:rPr>
              <w:t xml:space="preserve"> (P/F)</w:t>
            </w:r>
          </w:p>
        </w:tc>
      </w:tr>
      <w:tr w:rsidR="000F257C" w:rsidRPr="00AF25A3" w14:paraId="7FCB6A33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12C9C741" w14:textId="51B24C5E" w:rsidR="000F257C" w:rsidRDefault="000F257C" w:rsidP="000F257C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triggerEvent</w:t>
            </w:r>
            <w:proofErr w:type="spellEnd"/>
            <w:r>
              <w:rPr>
                <w:sz w:val="16"/>
              </w:rPr>
              <w:t>()</w:t>
            </w:r>
          </w:p>
        </w:tc>
        <w:tc>
          <w:tcPr>
            <w:tcW w:w="2417" w:type="dxa"/>
            <w:vAlign w:val="center"/>
          </w:tcPr>
          <w:p w14:paraId="40289FC5" w14:textId="77777777" w:rsidR="000F257C" w:rsidRDefault="000F257C" w:rsidP="000F257C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– </w:t>
            </w:r>
            <w:proofErr w:type="spellStart"/>
            <w:r w:rsidRPr="00A97F53">
              <w:rPr>
                <w:color w:val="808080" w:themeColor="background1" w:themeShade="80"/>
                <w:sz w:val="16"/>
              </w:rPr>
              <w:t>GameBoard</w:t>
            </w:r>
            <w:proofErr w:type="spellEnd"/>
            <w:r w:rsidRPr="00A97F53">
              <w:rPr>
                <w:color w:val="808080" w:themeColor="background1" w:themeShade="80"/>
                <w:sz w:val="16"/>
              </w:rPr>
              <w:t xml:space="preserve"> object which contains the different game elements</w:t>
            </w:r>
          </w:p>
          <w:p w14:paraId="61EDCFA5" w14:textId="71861870" w:rsidR="000F257C" w:rsidRDefault="000F257C" w:rsidP="000F257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– </w:t>
            </w:r>
            <w:r w:rsidRPr="00A97F53">
              <w:rPr>
                <w:color w:val="808080" w:themeColor="background1" w:themeShade="80"/>
                <w:sz w:val="16"/>
              </w:rPr>
              <w:t>Player which landed on the Utility</w:t>
            </w:r>
          </w:p>
        </w:tc>
        <w:tc>
          <w:tcPr>
            <w:tcW w:w="1984" w:type="dxa"/>
            <w:vAlign w:val="center"/>
          </w:tcPr>
          <w:p w14:paraId="7B43CE45" w14:textId="04F92A07" w:rsidR="000F257C" w:rsidRDefault="00742860" w:rsidP="000F257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method places the player that landed on Jail in jail. </w:t>
            </w:r>
            <w:bookmarkStart w:id="0" w:name="_GoBack"/>
            <w:bookmarkEnd w:id="0"/>
          </w:p>
        </w:tc>
        <w:tc>
          <w:tcPr>
            <w:tcW w:w="801" w:type="dxa"/>
            <w:vAlign w:val="center"/>
          </w:tcPr>
          <w:p w14:paraId="734D2B65" w14:textId="688F5525" w:rsidR="000F257C" w:rsidRDefault="000F257C" w:rsidP="000F257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90" w:type="dxa"/>
            <w:vAlign w:val="center"/>
          </w:tcPr>
          <w:p w14:paraId="7286A51E" w14:textId="536E0034" w:rsidR="000F257C" w:rsidRDefault="000F257C" w:rsidP="000F257C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landed on</w:t>
            </w:r>
            <w:r w:rsidR="003A1FE3">
              <w:rPr>
                <w:sz w:val="16"/>
              </w:rPr>
              <w:t xml:space="preserve"> Jail</w:t>
            </w:r>
            <w:r>
              <w:rPr>
                <w:sz w:val="16"/>
              </w:rPr>
              <w:t xml:space="preserve">. </w:t>
            </w:r>
          </w:p>
        </w:tc>
        <w:tc>
          <w:tcPr>
            <w:tcW w:w="1790" w:type="dxa"/>
            <w:vAlign w:val="center"/>
          </w:tcPr>
          <w:p w14:paraId="0464C36C" w14:textId="11931CE0" w:rsidR="000F257C" w:rsidRDefault="000F257C" w:rsidP="000F257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is informed they are </w:t>
            </w:r>
            <w:r w:rsidR="00937750">
              <w:rPr>
                <w:sz w:val="16"/>
              </w:rPr>
              <w:t>placed in Jail with a corresponding Jail fine to be paid next turn</w:t>
            </w:r>
            <w:r>
              <w:rPr>
                <w:sz w:val="16"/>
              </w:rPr>
              <w:t xml:space="preserve">. </w:t>
            </w:r>
          </w:p>
          <w:p w14:paraId="28A9BCEF" w14:textId="77777777" w:rsidR="000F257C" w:rsidRDefault="000F257C" w:rsidP="000F257C">
            <w:pPr>
              <w:jc w:val="center"/>
              <w:rPr>
                <w:sz w:val="16"/>
              </w:rPr>
            </w:pPr>
          </w:p>
          <w:p w14:paraId="3279719A" w14:textId="12C1E73B" w:rsidR="000F257C" w:rsidRDefault="000F257C" w:rsidP="000F257C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790" w:type="dxa"/>
            <w:vAlign w:val="center"/>
          </w:tcPr>
          <w:p w14:paraId="0DD85872" w14:textId="77777777" w:rsidR="001A00A7" w:rsidRDefault="001A00A7" w:rsidP="001A00A7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is informed they are placed in Jail with a corresponding Jail fine to be paid next turn. </w:t>
            </w:r>
          </w:p>
          <w:p w14:paraId="3FC5C396" w14:textId="77777777" w:rsidR="001A00A7" w:rsidRDefault="001A00A7" w:rsidP="001A00A7">
            <w:pPr>
              <w:jc w:val="center"/>
              <w:rPr>
                <w:sz w:val="16"/>
              </w:rPr>
            </w:pPr>
          </w:p>
          <w:p w14:paraId="7807E49A" w14:textId="20ED37D9" w:rsidR="000F257C" w:rsidRDefault="001A00A7" w:rsidP="001A00A7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173" w:type="dxa"/>
            <w:vAlign w:val="center"/>
          </w:tcPr>
          <w:p w14:paraId="61D9E8F8" w14:textId="3FBFC779" w:rsidR="000F257C" w:rsidRDefault="000F257C" w:rsidP="000F257C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</w:tbl>
    <w:p w14:paraId="414AC380" w14:textId="77777777" w:rsidR="00E73A36" w:rsidRPr="00AF25A3" w:rsidRDefault="00E73A36" w:rsidP="00EF1BD4">
      <w:pPr>
        <w:jc w:val="center"/>
        <w:rPr>
          <w:sz w:val="16"/>
        </w:rPr>
      </w:pPr>
    </w:p>
    <w:p w14:paraId="1D842311" w14:textId="77777777" w:rsidR="00EE1369" w:rsidRDefault="00EE1369" w:rsidP="00EF1BD4">
      <w:pPr>
        <w:jc w:val="center"/>
      </w:pPr>
    </w:p>
    <w:sectPr w:rsidR="00EE1369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36"/>
    <w:rsid w:val="00034ADA"/>
    <w:rsid w:val="000971A8"/>
    <w:rsid w:val="000D788F"/>
    <w:rsid w:val="000F257C"/>
    <w:rsid w:val="0014052A"/>
    <w:rsid w:val="00183DFF"/>
    <w:rsid w:val="001A00A7"/>
    <w:rsid w:val="001A4EAB"/>
    <w:rsid w:val="001D137A"/>
    <w:rsid w:val="00280905"/>
    <w:rsid w:val="00320942"/>
    <w:rsid w:val="003870E8"/>
    <w:rsid w:val="003A1FE3"/>
    <w:rsid w:val="003C2E40"/>
    <w:rsid w:val="00451BEB"/>
    <w:rsid w:val="004B3A74"/>
    <w:rsid w:val="004C1BD0"/>
    <w:rsid w:val="00591E7F"/>
    <w:rsid w:val="005A7841"/>
    <w:rsid w:val="006131E5"/>
    <w:rsid w:val="0062541A"/>
    <w:rsid w:val="00635274"/>
    <w:rsid w:val="00664874"/>
    <w:rsid w:val="006E3742"/>
    <w:rsid w:val="006E47EB"/>
    <w:rsid w:val="00731DD5"/>
    <w:rsid w:val="00742860"/>
    <w:rsid w:val="007814FA"/>
    <w:rsid w:val="00785CB5"/>
    <w:rsid w:val="007A3CB0"/>
    <w:rsid w:val="007B38C6"/>
    <w:rsid w:val="00804E6F"/>
    <w:rsid w:val="0084693D"/>
    <w:rsid w:val="00892C9A"/>
    <w:rsid w:val="008A2B34"/>
    <w:rsid w:val="008B2831"/>
    <w:rsid w:val="008C3F2E"/>
    <w:rsid w:val="008D0E2D"/>
    <w:rsid w:val="00937750"/>
    <w:rsid w:val="009D6244"/>
    <w:rsid w:val="00A11E1C"/>
    <w:rsid w:val="00A224BC"/>
    <w:rsid w:val="00A84176"/>
    <w:rsid w:val="00AA310B"/>
    <w:rsid w:val="00C211AB"/>
    <w:rsid w:val="00CB02AB"/>
    <w:rsid w:val="00D048EB"/>
    <w:rsid w:val="00D52D02"/>
    <w:rsid w:val="00D97913"/>
    <w:rsid w:val="00DD11E7"/>
    <w:rsid w:val="00DF0019"/>
    <w:rsid w:val="00E0156A"/>
    <w:rsid w:val="00E73A36"/>
    <w:rsid w:val="00EB525A"/>
    <w:rsid w:val="00EE1369"/>
    <w:rsid w:val="00EF1BD4"/>
    <w:rsid w:val="00F52AE7"/>
    <w:rsid w:val="00FA1216"/>
    <w:rsid w:val="00FC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44E2"/>
  <w15:chartTrackingRefBased/>
  <w15:docId w15:val="{9C2E04D6-9A96-4740-B82C-E26EFA3C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A36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A36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Bradley Dy Tanting</dc:creator>
  <cp:keywords/>
  <dc:description/>
  <cp:lastModifiedBy>Kurt Bradley Dy Tanting</cp:lastModifiedBy>
  <cp:revision>11</cp:revision>
  <dcterms:created xsi:type="dcterms:W3CDTF">2019-08-07T06:14:00Z</dcterms:created>
  <dcterms:modified xsi:type="dcterms:W3CDTF">2019-08-07T09:09:00Z</dcterms:modified>
</cp:coreProperties>
</file>