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E2BC" w14:textId="24BB025E" w:rsidR="00B46A14" w:rsidRDefault="00D337CD">
      <w:r>
        <w:t>Engr. Julian Semblante is the president of Computer Engineering Department.</w:t>
      </w:r>
      <w:r>
        <w:br/>
        <w:t>Engr. Mervin Tampus is the secretary of Engr. Julian Semblante and owner of 3 Hilux.</w:t>
      </w:r>
    </w:p>
    <w:p w14:paraId="6A340662" w14:textId="5D046DB3" w:rsidR="00D337CD" w:rsidRDefault="00D337CD">
      <w:r>
        <w:t>Engr. Stephanie Cortes owns a multi-dollar company.</w:t>
      </w:r>
      <w:r>
        <w:br/>
      </w:r>
      <w:r>
        <w:br/>
        <w:t>CPE stands for Computer Engineering.</w:t>
      </w:r>
    </w:p>
    <w:p w14:paraId="00A412B0" w14:textId="071E2B3A" w:rsidR="00D337CD" w:rsidRDefault="00D337CD">
      <w:r>
        <w:t>Mr. X is a pain in the ass.</w:t>
      </w:r>
    </w:p>
    <w:sectPr w:rsidR="00D33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CD"/>
    <w:rsid w:val="004D76F3"/>
    <w:rsid w:val="00B46A14"/>
    <w:rsid w:val="00D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D4F0"/>
  <w15:chartTrackingRefBased/>
  <w15:docId w15:val="{1077653F-6D4D-4778-A544-0AEE4958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Melvin   Diaz</dc:creator>
  <cp:keywords/>
  <dc:description/>
  <cp:lastModifiedBy>Neil Melvin   Diaz</cp:lastModifiedBy>
  <cp:revision>1</cp:revision>
  <dcterms:created xsi:type="dcterms:W3CDTF">2024-05-18T01:17:00Z</dcterms:created>
  <dcterms:modified xsi:type="dcterms:W3CDTF">2024-05-18T01:21:00Z</dcterms:modified>
</cp:coreProperties>
</file>