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2C7" w:rsidRDefault="00AC1A9F" w:rsidP="001E4896">
      <w:pPr>
        <w:pStyle w:val="1"/>
      </w:pPr>
      <w:r>
        <w:t xml:space="preserve">Java NIO </w:t>
      </w:r>
      <w:r>
        <w:t>系列教程</w:t>
      </w:r>
    </w:p>
    <w:p w:rsidR="00644E0E" w:rsidRDefault="00644E0E" w:rsidP="00644E0E">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Java NIO(New IO)</w:t>
      </w:r>
      <w:r>
        <w:rPr>
          <w:rFonts w:ascii="Arial" w:hAnsi="Arial" w:cs="Arial"/>
          <w:color w:val="666666"/>
          <w:sz w:val="21"/>
          <w:szCs w:val="21"/>
        </w:rPr>
        <w:t>是一个可以替代标准</w:t>
      </w:r>
      <w:r>
        <w:rPr>
          <w:rFonts w:ascii="Arial" w:hAnsi="Arial" w:cs="Arial"/>
          <w:color w:val="666666"/>
          <w:sz w:val="21"/>
          <w:szCs w:val="21"/>
        </w:rPr>
        <w:t>Java IO API</w:t>
      </w:r>
      <w:r>
        <w:rPr>
          <w:rFonts w:ascii="Arial" w:hAnsi="Arial" w:cs="Arial"/>
          <w:color w:val="666666"/>
          <w:sz w:val="21"/>
          <w:szCs w:val="21"/>
        </w:rPr>
        <w:t>的</w:t>
      </w:r>
      <w:r>
        <w:rPr>
          <w:rFonts w:ascii="Arial" w:hAnsi="Arial" w:cs="Arial"/>
          <w:color w:val="666666"/>
          <w:sz w:val="21"/>
          <w:szCs w:val="21"/>
        </w:rPr>
        <w:t>IO API</w:t>
      </w:r>
      <w:r>
        <w:rPr>
          <w:rFonts w:ascii="Arial" w:hAnsi="Arial" w:cs="Arial"/>
          <w:color w:val="666666"/>
          <w:sz w:val="21"/>
          <w:szCs w:val="21"/>
        </w:rPr>
        <w:t>（从</w:t>
      </w:r>
      <w:r>
        <w:rPr>
          <w:rFonts w:ascii="Arial" w:hAnsi="Arial" w:cs="Arial"/>
          <w:color w:val="666666"/>
          <w:sz w:val="21"/>
          <w:szCs w:val="21"/>
        </w:rPr>
        <w:t>Java 1.4</w:t>
      </w:r>
      <w:r>
        <w:rPr>
          <w:rFonts w:ascii="Arial" w:hAnsi="Arial" w:cs="Arial"/>
          <w:color w:val="666666"/>
          <w:sz w:val="21"/>
          <w:szCs w:val="21"/>
        </w:rPr>
        <w:t>开始</w:t>
      </w:r>
      <w:r>
        <w:rPr>
          <w:rFonts w:ascii="Arial" w:hAnsi="Arial" w:cs="Arial"/>
          <w:color w:val="666666"/>
          <w:sz w:val="21"/>
          <w:szCs w:val="21"/>
        </w:rPr>
        <w:t>)</w:t>
      </w:r>
      <w:r>
        <w:rPr>
          <w:rFonts w:ascii="Arial" w:hAnsi="Arial" w:cs="Arial"/>
          <w:color w:val="666666"/>
          <w:sz w:val="21"/>
          <w:szCs w:val="21"/>
        </w:rPr>
        <w:t>，</w:t>
      </w:r>
      <w:r>
        <w:rPr>
          <w:rFonts w:ascii="Arial" w:hAnsi="Arial" w:cs="Arial"/>
          <w:color w:val="666666"/>
          <w:sz w:val="21"/>
          <w:szCs w:val="21"/>
        </w:rPr>
        <w:t>Java NIO</w:t>
      </w:r>
      <w:r>
        <w:rPr>
          <w:rFonts w:ascii="Arial" w:hAnsi="Arial" w:cs="Arial"/>
          <w:color w:val="666666"/>
          <w:sz w:val="21"/>
          <w:szCs w:val="21"/>
        </w:rPr>
        <w:t>提供了与标准</w:t>
      </w:r>
      <w:r>
        <w:rPr>
          <w:rFonts w:ascii="Arial" w:hAnsi="Arial" w:cs="Arial"/>
          <w:color w:val="666666"/>
          <w:sz w:val="21"/>
          <w:szCs w:val="21"/>
        </w:rPr>
        <w:t>IO</w:t>
      </w:r>
      <w:r>
        <w:rPr>
          <w:rFonts w:ascii="Arial" w:hAnsi="Arial" w:cs="Arial"/>
          <w:color w:val="666666"/>
          <w:sz w:val="21"/>
          <w:szCs w:val="21"/>
        </w:rPr>
        <w:t>不同的</w:t>
      </w:r>
      <w:r>
        <w:rPr>
          <w:rFonts w:ascii="Arial" w:hAnsi="Arial" w:cs="Arial"/>
          <w:color w:val="666666"/>
          <w:sz w:val="21"/>
          <w:szCs w:val="21"/>
        </w:rPr>
        <w:t>IO</w:t>
      </w:r>
      <w:r>
        <w:rPr>
          <w:rFonts w:ascii="Arial" w:hAnsi="Arial" w:cs="Arial"/>
          <w:color w:val="666666"/>
          <w:sz w:val="21"/>
          <w:szCs w:val="21"/>
        </w:rPr>
        <w:t>工作方式。</w:t>
      </w:r>
    </w:p>
    <w:p w:rsidR="00644E0E" w:rsidRDefault="00644E0E" w:rsidP="00644E0E">
      <w:pPr>
        <w:pStyle w:val="a3"/>
        <w:spacing w:before="0" w:beforeAutospacing="0" w:after="240" w:afterAutospacing="0" w:line="525" w:lineRule="atLeast"/>
        <w:rPr>
          <w:rFonts w:ascii="Arial" w:hAnsi="Arial" w:cs="Arial"/>
          <w:color w:val="666666"/>
          <w:sz w:val="21"/>
          <w:szCs w:val="21"/>
        </w:rPr>
      </w:pPr>
      <w:r>
        <w:rPr>
          <w:rStyle w:val="a4"/>
          <w:rFonts w:ascii="Arial" w:hAnsi="Arial" w:cs="Arial"/>
          <w:color w:val="666666"/>
          <w:sz w:val="21"/>
          <w:szCs w:val="21"/>
        </w:rPr>
        <w:t>Java NIO: Channels and Buffers</w:t>
      </w:r>
      <w:r>
        <w:rPr>
          <w:rStyle w:val="a4"/>
          <w:rFonts w:ascii="Arial" w:hAnsi="Arial" w:cs="Arial"/>
          <w:color w:val="666666"/>
          <w:sz w:val="21"/>
          <w:szCs w:val="21"/>
        </w:rPr>
        <w:t>（通道和缓冲区）</w:t>
      </w:r>
    </w:p>
    <w:p w:rsidR="00644E0E" w:rsidRDefault="00644E0E" w:rsidP="00644E0E">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标准的</w:t>
      </w:r>
      <w:r>
        <w:rPr>
          <w:rFonts w:ascii="Arial" w:hAnsi="Arial" w:cs="Arial"/>
          <w:color w:val="666666"/>
          <w:sz w:val="21"/>
          <w:szCs w:val="21"/>
        </w:rPr>
        <w:t>IO</w:t>
      </w:r>
      <w:r>
        <w:rPr>
          <w:rFonts w:ascii="Arial" w:hAnsi="Arial" w:cs="Arial"/>
          <w:color w:val="666666"/>
          <w:sz w:val="21"/>
          <w:szCs w:val="21"/>
        </w:rPr>
        <w:t>基于字节流和字符流进行操作的，而</w:t>
      </w:r>
      <w:r>
        <w:rPr>
          <w:rFonts w:ascii="Arial" w:hAnsi="Arial" w:cs="Arial"/>
          <w:color w:val="666666"/>
          <w:sz w:val="21"/>
          <w:szCs w:val="21"/>
        </w:rPr>
        <w:t>NIO</w:t>
      </w:r>
      <w:r>
        <w:rPr>
          <w:rFonts w:ascii="Arial" w:hAnsi="Arial" w:cs="Arial"/>
          <w:color w:val="666666"/>
          <w:sz w:val="21"/>
          <w:szCs w:val="21"/>
        </w:rPr>
        <w:t>是基于通道（</w:t>
      </w:r>
      <w:r>
        <w:rPr>
          <w:rFonts w:ascii="Arial" w:hAnsi="Arial" w:cs="Arial"/>
          <w:color w:val="666666"/>
          <w:sz w:val="21"/>
          <w:szCs w:val="21"/>
        </w:rPr>
        <w:t>Channel</w:t>
      </w:r>
      <w:r>
        <w:rPr>
          <w:rFonts w:ascii="Arial" w:hAnsi="Arial" w:cs="Arial"/>
          <w:color w:val="666666"/>
          <w:sz w:val="21"/>
          <w:szCs w:val="21"/>
        </w:rPr>
        <w:t>）和缓冲区（</w:t>
      </w:r>
      <w:r>
        <w:rPr>
          <w:rFonts w:ascii="Arial" w:hAnsi="Arial" w:cs="Arial"/>
          <w:color w:val="666666"/>
          <w:sz w:val="21"/>
          <w:szCs w:val="21"/>
        </w:rPr>
        <w:t>Buffer</w:t>
      </w:r>
      <w:r>
        <w:rPr>
          <w:rFonts w:ascii="Arial" w:hAnsi="Arial" w:cs="Arial"/>
          <w:color w:val="666666"/>
          <w:sz w:val="21"/>
          <w:szCs w:val="21"/>
        </w:rPr>
        <w:t>）进行操作，数据总是从通道读取到缓冲区中，或者从缓冲区写入到通道中。</w:t>
      </w:r>
    </w:p>
    <w:p w:rsidR="00644E0E" w:rsidRDefault="00644E0E" w:rsidP="00644E0E">
      <w:pPr>
        <w:pStyle w:val="a3"/>
        <w:spacing w:before="0" w:beforeAutospacing="0" w:after="240" w:afterAutospacing="0" w:line="525" w:lineRule="atLeast"/>
        <w:rPr>
          <w:rFonts w:ascii="Arial" w:hAnsi="Arial" w:cs="Arial"/>
          <w:color w:val="666666"/>
          <w:sz w:val="21"/>
          <w:szCs w:val="21"/>
        </w:rPr>
      </w:pPr>
      <w:r>
        <w:rPr>
          <w:rStyle w:val="a4"/>
          <w:rFonts w:ascii="Arial" w:hAnsi="Arial" w:cs="Arial"/>
          <w:color w:val="666666"/>
          <w:sz w:val="21"/>
          <w:szCs w:val="21"/>
        </w:rPr>
        <w:t>Java NIO: Non-blocking IO</w:t>
      </w:r>
      <w:r>
        <w:rPr>
          <w:rStyle w:val="a4"/>
          <w:rFonts w:ascii="Arial" w:hAnsi="Arial" w:cs="Arial"/>
          <w:color w:val="666666"/>
          <w:sz w:val="21"/>
          <w:szCs w:val="21"/>
        </w:rPr>
        <w:t>（非阻塞</w:t>
      </w:r>
      <w:r>
        <w:rPr>
          <w:rStyle w:val="a4"/>
          <w:rFonts w:ascii="Arial" w:hAnsi="Arial" w:cs="Arial"/>
          <w:color w:val="666666"/>
          <w:sz w:val="21"/>
          <w:szCs w:val="21"/>
        </w:rPr>
        <w:t>IO</w:t>
      </w:r>
      <w:r>
        <w:rPr>
          <w:rStyle w:val="a4"/>
          <w:rFonts w:ascii="Arial" w:hAnsi="Arial" w:cs="Arial"/>
          <w:color w:val="666666"/>
          <w:sz w:val="21"/>
          <w:szCs w:val="21"/>
        </w:rPr>
        <w:t>）</w:t>
      </w:r>
    </w:p>
    <w:p w:rsidR="00644E0E" w:rsidRDefault="00644E0E" w:rsidP="00644E0E">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Java NIO</w:t>
      </w:r>
      <w:r>
        <w:rPr>
          <w:rFonts w:ascii="Arial" w:hAnsi="Arial" w:cs="Arial"/>
          <w:color w:val="666666"/>
          <w:sz w:val="21"/>
          <w:szCs w:val="21"/>
        </w:rPr>
        <w:t>可以让你非阻塞的使用</w:t>
      </w:r>
      <w:r>
        <w:rPr>
          <w:rFonts w:ascii="Arial" w:hAnsi="Arial" w:cs="Arial"/>
          <w:color w:val="666666"/>
          <w:sz w:val="21"/>
          <w:szCs w:val="21"/>
        </w:rPr>
        <w:t>IO</w:t>
      </w:r>
      <w:r>
        <w:rPr>
          <w:rFonts w:ascii="Arial" w:hAnsi="Arial" w:cs="Arial"/>
          <w:color w:val="666666"/>
          <w:sz w:val="21"/>
          <w:szCs w:val="21"/>
        </w:rPr>
        <w:t>，例如：当线程从通道读取数据到缓冲区时，线程还是可以进行其他事情。当数据被写入到缓冲区时，线程可以继续处理它。从缓冲区写入通道也类似。</w:t>
      </w:r>
    </w:p>
    <w:p w:rsidR="00644E0E" w:rsidRDefault="00644E0E" w:rsidP="00644E0E">
      <w:pPr>
        <w:pStyle w:val="a3"/>
        <w:spacing w:before="0" w:beforeAutospacing="0" w:after="240" w:afterAutospacing="0" w:line="525" w:lineRule="atLeast"/>
        <w:rPr>
          <w:rFonts w:ascii="Arial" w:hAnsi="Arial" w:cs="Arial"/>
          <w:color w:val="666666"/>
          <w:sz w:val="21"/>
          <w:szCs w:val="21"/>
        </w:rPr>
      </w:pPr>
      <w:r>
        <w:rPr>
          <w:rStyle w:val="a4"/>
          <w:rFonts w:ascii="Arial" w:hAnsi="Arial" w:cs="Arial"/>
          <w:color w:val="666666"/>
          <w:sz w:val="21"/>
          <w:szCs w:val="21"/>
        </w:rPr>
        <w:t>Java NIO: Selectors</w:t>
      </w:r>
      <w:r>
        <w:rPr>
          <w:rStyle w:val="a4"/>
          <w:rFonts w:ascii="Arial" w:hAnsi="Arial" w:cs="Arial"/>
          <w:color w:val="666666"/>
          <w:sz w:val="21"/>
          <w:szCs w:val="21"/>
        </w:rPr>
        <w:t>（选择器）</w:t>
      </w:r>
    </w:p>
    <w:p w:rsidR="00644E0E" w:rsidRDefault="00644E0E" w:rsidP="00644E0E">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Java NIO</w:t>
      </w:r>
      <w:r>
        <w:rPr>
          <w:rFonts w:ascii="Arial" w:hAnsi="Arial" w:cs="Arial"/>
          <w:color w:val="666666"/>
          <w:sz w:val="21"/>
          <w:szCs w:val="21"/>
        </w:rPr>
        <w:t>引入了选择器的概念，选择器用于监听多个通道的事件（比如：连接打开，数据到达）。因此，单个的线程可以监听多个数据通道。</w:t>
      </w:r>
    </w:p>
    <w:p w:rsidR="00AC1A9F" w:rsidRDefault="00AF1D9A" w:rsidP="005313BA">
      <w:pPr>
        <w:pStyle w:val="1"/>
      </w:pPr>
      <w:r>
        <w:t>Java NIO</w:t>
      </w:r>
      <w:r>
        <w:t>系列教程（一）</w:t>
      </w:r>
      <w:r>
        <w:t xml:space="preserve"> Java NIO </w:t>
      </w:r>
      <w:r>
        <w:t>概述</w:t>
      </w:r>
    </w:p>
    <w:p w:rsidR="00AF1D9A" w:rsidRPr="00AF1D9A" w:rsidRDefault="00AF1D9A" w:rsidP="00AF1D9A">
      <w:pPr>
        <w:widowControl/>
        <w:spacing w:after="240" w:line="525" w:lineRule="atLeast"/>
        <w:jc w:val="left"/>
        <w:rPr>
          <w:rFonts w:ascii="Arial" w:eastAsia="宋体" w:hAnsi="Arial" w:cs="Arial"/>
          <w:color w:val="666666"/>
          <w:kern w:val="0"/>
          <w:szCs w:val="21"/>
        </w:rPr>
      </w:pPr>
      <w:r w:rsidRPr="00AF1D9A">
        <w:rPr>
          <w:rFonts w:ascii="Arial" w:eastAsia="宋体" w:hAnsi="Arial" w:cs="Arial"/>
          <w:color w:val="666666"/>
          <w:kern w:val="0"/>
          <w:szCs w:val="21"/>
        </w:rPr>
        <w:t xml:space="preserve">Java NIO </w:t>
      </w:r>
      <w:r w:rsidRPr="00AF1D9A">
        <w:rPr>
          <w:rFonts w:ascii="Arial" w:eastAsia="宋体" w:hAnsi="Arial" w:cs="Arial"/>
          <w:color w:val="666666"/>
          <w:kern w:val="0"/>
          <w:szCs w:val="21"/>
        </w:rPr>
        <w:t>由以下几个核心部分组成：</w:t>
      </w:r>
    </w:p>
    <w:p w:rsidR="00AF1D9A" w:rsidRPr="00AF1D9A" w:rsidRDefault="00AF1D9A" w:rsidP="00AF1D9A">
      <w:pPr>
        <w:widowControl/>
        <w:numPr>
          <w:ilvl w:val="0"/>
          <w:numId w:val="1"/>
        </w:numPr>
        <w:spacing w:line="420" w:lineRule="atLeast"/>
        <w:ind w:left="0"/>
        <w:jc w:val="left"/>
        <w:rPr>
          <w:rFonts w:ascii="Arial" w:eastAsia="宋体" w:hAnsi="Arial" w:cs="Arial"/>
          <w:color w:val="666666"/>
          <w:kern w:val="0"/>
          <w:szCs w:val="21"/>
        </w:rPr>
      </w:pPr>
      <w:r w:rsidRPr="00AF1D9A">
        <w:rPr>
          <w:rFonts w:ascii="Arial" w:eastAsia="宋体" w:hAnsi="Arial" w:cs="Arial"/>
          <w:color w:val="666666"/>
          <w:kern w:val="0"/>
          <w:szCs w:val="21"/>
        </w:rPr>
        <w:t>Channels</w:t>
      </w:r>
    </w:p>
    <w:p w:rsidR="00AF1D9A" w:rsidRPr="00AF1D9A" w:rsidRDefault="00AF1D9A" w:rsidP="00AF1D9A">
      <w:pPr>
        <w:widowControl/>
        <w:numPr>
          <w:ilvl w:val="0"/>
          <w:numId w:val="1"/>
        </w:numPr>
        <w:spacing w:line="420" w:lineRule="atLeast"/>
        <w:ind w:left="0"/>
        <w:jc w:val="left"/>
        <w:rPr>
          <w:rFonts w:ascii="Arial" w:eastAsia="宋体" w:hAnsi="Arial" w:cs="Arial"/>
          <w:color w:val="666666"/>
          <w:kern w:val="0"/>
          <w:szCs w:val="21"/>
        </w:rPr>
      </w:pPr>
      <w:r w:rsidRPr="00AF1D9A">
        <w:rPr>
          <w:rFonts w:ascii="Arial" w:eastAsia="宋体" w:hAnsi="Arial" w:cs="Arial"/>
          <w:color w:val="666666"/>
          <w:kern w:val="0"/>
          <w:szCs w:val="21"/>
        </w:rPr>
        <w:t>Buffers</w:t>
      </w:r>
    </w:p>
    <w:p w:rsidR="00AF1D9A" w:rsidRPr="00AF1D9A" w:rsidRDefault="00AF1D9A" w:rsidP="00AF1D9A">
      <w:pPr>
        <w:widowControl/>
        <w:numPr>
          <w:ilvl w:val="0"/>
          <w:numId w:val="1"/>
        </w:numPr>
        <w:spacing w:line="420" w:lineRule="atLeast"/>
        <w:ind w:left="0"/>
        <w:jc w:val="left"/>
        <w:rPr>
          <w:rFonts w:ascii="Arial" w:eastAsia="宋体" w:hAnsi="Arial" w:cs="Arial"/>
          <w:color w:val="666666"/>
          <w:kern w:val="0"/>
          <w:szCs w:val="21"/>
        </w:rPr>
      </w:pPr>
      <w:r w:rsidRPr="00AF1D9A">
        <w:rPr>
          <w:rFonts w:ascii="Arial" w:eastAsia="宋体" w:hAnsi="Arial" w:cs="Arial"/>
          <w:color w:val="666666"/>
          <w:kern w:val="0"/>
          <w:szCs w:val="21"/>
        </w:rPr>
        <w:t>Selectors</w:t>
      </w:r>
    </w:p>
    <w:p w:rsidR="00AF1D9A" w:rsidRPr="00AF1D9A" w:rsidRDefault="00AF1D9A" w:rsidP="00AF1D9A">
      <w:pPr>
        <w:widowControl/>
        <w:spacing w:after="240" w:line="525" w:lineRule="atLeast"/>
        <w:jc w:val="left"/>
        <w:rPr>
          <w:rFonts w:ascii="Arial" w:eastAsia="宋体" w:hAnsi="Arial" w:cs="Arial"/>
          <w:color w:val="666666"/>
          <w:kern w:val="0"/>
          <w:szCs w:val="21"/>
        </w:rPr>
      </w:pPr>
      <w:r w:rsidRPr="00AF1D9A">
        <w:rPr>
          <w:rFonts w:ascii="Arial" w:eastAsia="宋体" w:hAnsi="Arial" w:cs="Arial"/>
          <w:color w:val="666666"/>
          <w:kern w:val="0"/>
          <w:szCs w:val="21"/>
        </w:rPr>
        <w:t>虽然</w:t>
      </w:r>
      <w:r w:rsidRPr="00AF1D9A">
        <w:rPr>
          <w:rFonts w:ascii="Arial" w:eastAsia="宋体" w:hAnsi="Arial" w:cs="Arial"/>
          <w:color w:val="666666"/>
          <w:kern w:val="0"/>
          <w:szCs w:val="21"/>
        </w:rPr>
        <w:t xml:space="preserve">Java NIO </w:t>
      </w:r>
      <w:r w:rsidRPr="00AF1D9A">
        <w:rPr>
          <w:rFonts w:ascii="Arial" w:eastAsia="宋体" w:hAnsi="Arial" w:cs="Arial"/>
          <w:color w:val="666666"/>
          <w:kern w:val="0"/>
          <w:szCs w:val="21"/>
        </w:rPr>
        <w:t>中除此之外还有很多类和组件，但在我看来，</w:t>
      </w:r>
      <w:r w:rsidRPr="00AF1D9A">
        <w:rPr>
          <w:rFonts w:ascii="Arial" w:eastAsia="宋体" w:hAnsi="Arial" w:cs="Arial"/>
          <w:color w:val="666666"/>
          <w:kern w:val="0"/>
          <w:szCs w:val="21"/>
        </w:rPr>
        <w:t>Channel</w:t>
      </w:r>
      <w:r w:rsidRPr="00AF1D9A">
        <w:rPr>
          <w:rFonts w:ascii="Arial" w:eastAsia="宋体" w:hAnsi="Arial" w:cs="Arial"/>
          <w:color w:val="666666"/>
          <w:kern w:val="0"/>
          <w:szCs w:val="21"/>
        </w:rPr>
        <w:t>，</w:t>
      </w:r>
      <w:r w:rsidRPr="00AF1D9A">
        <w:rPr>
          <w:rFonts w:ascii="Arial" w:eastAsia="宋体" w:hAnsi="Arial" w:cs="Arial"/>
          <w:color w:val="666666"/>
          <w:kern w:val="0"/>
          <w:szCs w:val="21"/>
        </w:rPr>
        <w:t xml:space="preserve">Buffer </w:t>
      </w:r>
      <w:r w:rsidRPr="00AF1D9A">
        <w:rPr>
          <w:rFonts w:ascii="Arial" w:eastAsia="宋体" w:hAnsi="Arial" w:cs="Arial"/>
          <w:color w:val="666666"/>
          <w:kern w:val="0"/>
          <w:szCs w:val="21"/>
        </w:rPr>
        <w:t>和</w:t>
      </w:r>
      <w:r w:rsidRPr="00AF1D9A">
        <w:rPr>
          <w:rFonts w:ascii="Arial" w:eastAsia="宋体" w:hAnsi="Arial" w:cs="Arial"/>
          <w:color w:val="666666"/>
          <w:kern w:val="0"/>
          <w:szCs w:val="21"/>
        </w:rPr>
        <w:t xml:space="preserve"> Selector </w:t>
      </w:r>
      <w:r w:rsidRPr="00AF1D9A">
        <w:rPr>
          <w:rFonts w:ascii="Arial" w:eastAsia="宋体" w:hAnsi="Arial" w:cs="Arial"/>
          <w:color w:val="666666"/>
          <w:kern w:val="0"/>
          <w:szCs w:val="21"/>
        </w:rPr>
        <w:t>构成了核心的</w:t>
      </w:r>
      <w:r w:rsidRPr="00AF1D9A">
        <w:rPr>
          <w:rFonts w:ascii="Arial" w:eastAsia="宋体" w:hAnsi="Arial" w:cs="Arial"/>
          <w:color w:val="666666"/>
          <w:kern w:val="0"/>
          <w:szCs w:val="21"/>
        </w:rPr>
        <w:t>API</w:t>
      </w:r>
      <w:r w:rsidRPr="00AF1D9A">
        <w:rPr>
          <w:rFonts w:ascii="Arial" w:eastAsia="宋体" w:hAnsi="Arial" w:cs="Arial"/>
          <w:color w:val="666666"/>
          <w:kern w:val="0"/>
          <w:szCs w:val="21"/>
        </w:rPr>
        <w:t>。其它组件，如</w:t>
      </w:r>
      <w:r w:rsidRPr="00AF1D9A">
        <w:rPr>
          <w:rFonts w:ascii="Arial" w:eastAsia="宋体" w:hAnsi="Arial" w:cs="Arial"/>
          <w:color w:val="666666"/>
          <w:kern w:val="0"/>
          <w:szCs w:val="21"/>
        </w:rPr>
        <w:t>Pipe</w:t>
      </w:r>
      <w:r w:rsidRPr="00AF1D9A">
        <w:rPr>
          <w:rFonts w:ascii="Arial" w:eastAsia="宋体" w:hAnsi="Arial" w:cs="Arial"/>
          <w:color w:val="666666"/>
          <w:kern w:val="0"/>
          <w:szCs w:val="21"/>
        </w:rPr>
        <w:t>和</w:t>
      </w:r>
      <w:r w:rsidRPr="00AF1D9A">
        <w:rPr>
          <w:rFonts w:ascii="Arial" w:eastAsia="宋体" w:hAnsi="Arial" w:cs="Arial"/>
          <w:color w:val="666666"/>
          <w:kern w:val="0"/>
          <w:szCs w:val="21"/>
        </w:rPr>
        <w:t>FileLock</w:t>
      </w:r>
      <w:r w:rsidRPr="00AF1D9A">
        <w:rPr>
          <w:rFonts w:ascii="Arial" w:eastAsia="宋体" w:hAnsi="Arial" w:cs="Arial"/>
          <w:color w:val="666666"/>
          <w:kern w:val="0"/>
          <w:szCs w:val="21"/>
        </w:rPr>
        <w:t>，只不过是与三个核心组件共</w:t>
      </w:r>
      <w:r w:rsidRPr="00AF1D9A">
        <w:rPr>
          <w:rFonts w:ascii="Arial" w:eastAsia="宋体" w:hAnsi="Arial" w:cs="Arial"/>
          <w:color w:val="666666"/>
          <w:kern w:val="0"/>
          <w:szCs w:val="21"/>
        </w:rPr>
        <w:lastRenderedPageBreak/>
        <w:t>同使用的工具类。因此，在概述中我将集中在这三个组件上。其它组件会在单独的章节中讲到。</w:t>
      </w:r>
    </w:p>
    <w:p w:rsidR="00AF1D9A" w:rsidRPr="00AF1D9A" w:rsidRDefault="00AF1D9A" w:rsidP="005313BA">
      <w:pPr>
        <w:pStyle w:val="2"/>
      </w:pPr>
      <w:r w:rsidRPr="00AF1D9A">
        <w:t xml:space="preserve">Channel </w:t>
      </w:r>
      <w:r w:rsidRPr="00AF1D9A">
        <w:t>和</w:t>
      </w:r>
      <w:r w:rsidRPr="00AF1D9A">
        <w:t xml:space="preserve"> Buffer</w:t>
      </w:r>
    </w:p>
    <w:p w:rsidR="00AF1D9A" w:rsidRPr="00AF1D9A" w:rsidRDefault="00AF1D9A" w:rsidP="00AF1D9A">
      <w:pPr>
        <w:widowControl/>
        <w:spacing w:after="240" w:line="525" w:lineRule="atLeast"/>
        <w:jc w:val="left"/>
        <w:rPr>
          <w:rFonts w:ascii="Arial" w:eastAsia="宋体" w:hAnsi="Arial" w:cs="Arial"/>
          <w:color w:val="666666"/>
          <w:kern w:val="0"/>
          <w:szCs w:val="21"/>
        </w:rPr>
      </w:pPr>
      <w:r w:rsidRPr="00AF1D9A">
        <w:rPr>
          <w:rFonts w:ascii="Arial" w:eastAsia="宋体" w:hAnsi="Arial" w:cs="Arial"/>
          <w:color w:val="666666"/>
          <w:kern w:val="0"/>
          <w:szCs w:val="21"/>
        </w:rPr>
        <w:t>基本上，所有的</w:t>
      </w:r>
      <w:r w:rsidRPr="00AF1D9A">
        <w:rPr>
          <w:rFonts w:ascii="Arial" w:eastAsia="宋体" w:hAnsi="Arial" w:cs="Arial"/>
          <w:color w:val="666666"/>
          <w:kern w:val="0"/>
          <w:szCs w:val="21"/>
        </w:rPr>
        <w:t xml:space="preserve"> IO </w:t>
      </w:r>
      <w:r w:rsidRPr="00AF1D9A">
        <w:rPr>
          <w:rFonts w:ascii="Arial" w:eastAsia="宋体" w:hAnsi="Arial" w:cs="Arial"/>
          <w:color w:val="666666"/>
          <w:kern w:val="0"/>
          <w:szCs w:val="21"/>
        </w:rPr>
        <w:t>在</w:t>
      </w:r>
      <w:r w:rsidRPr="00AF1D9A">
        <w:rPr>
          <w:rFonts w:ascii="Arial" w:eastAsia="宋体" w:hAnsi="Arial" w:cs="Arial"/>
          <w:color w:val="666666"/>
          <w:kern w:val="0"/>
          <w:szCs w:val="21"/>
        </w:rPr>
        <w:t xml:space="preserve">NIO </w:t>
      </w:r>
      <w:r w:rsidRPr="00AF1D9A">
        <w:rPr>
          <w:rFonts w:ascii="Arial" w:eastAsia="宋体" w:hAnsi="Arial" w:cs="Arial"/>
          <w:color w:val="666666"/>
          <w:kern w:val="0"/>
          <w:szCs w:val="21"/>
        </w:rPr>
        <w:t>中都从一个</w:t>
      </w:r>
      <w:r w:rsidRPr="00AF1D9A">
        <w:rPr>
          <w:rFonts w:ascii="Arial" w:eastAsia="宋体" w:hAnsi="Arial" w:cs="Arial"/>
          <w:color w:val="666666"/>
          <w:kern w:val="0"/>
          <w:szCs w:val="21"/>
        </w:rPr>
        <w:t xml:space="preserve">Channel </w:t>
      </w:r>
      <w:r w:rsidRPr="00AF1D9A">
        <w:rPr>
          <w:rFonts w:ascii="Arial" w:eastAsia="宋体" w:hAnsi="Arial" w:cs="Arial"/>
          <w:color w:val="666666"/>
          <w:kern w:val="0"/>
          <w:szCs w:val="21"/>
        </w:rPr>
        <w:t>开始。</w:t>
      </w:r>
      <w:r w:rsidRPr="00AF1D9A">
        <w:rPr>
          <w:rFonts w:ascii="Arial" w:eastAsia="宋体" w:hAnsi="Arial" w:cs="Arial"/>
          <w:color w:val="666666"/>
          <w:kern w:val="0"/>
          <w:szCs w:val="21"/>
        </w:rPr>
        <w:t xml:space="preserve">Channel </w:t>
      </w:r>
      <w:r w:rsidRPr="00AF1D9A">
        <w:rPr>
          <w:rFonts w:ascii="Arial" w:eastAsia="宋体" w:hAnsi="Arial" w:cs="Arial"/>
          <w:color w:val="666666"/>
          <w:kern w:val="0"/>
          <w:szCs w:val="21"/>
        </w:rPr>
        <w:t>有点</w:t>
      </w:r>
      <w:proofErr w:type="gramStart"/>
      <w:r w:rsidRPr="00AF1D9A">
        <w:rPr>
          <w:rFonts w:ascii="Arial" w:eastAsia="宋体" w:hAnsi="Arial" w:cs="Arial"/>
          <w:color w:val="666666"/>
          <w:kern w:val="0"/>
          <w:szCs w:val="21"/>
        </w:rPr>
        <w:t>象</w:t>
      </w:r>
      <w:proofErr w:type="gramEnd"/>
      <w:r w:rsidRPr="00AF1D9A">
        <w:rPr>
          <w:rFonts w:ascii="Arial" w:eastAsia="宋体" w:hAnsi="Arial" w:cs="Arial"/>
          <w:color w:val="666666"/>
          <w:kern w:val="0"/>
          <w:szCs w:val="21"/>
        </w:rPr>
        <w:t>流。</w:t>
      </w:r>
      <w:r w:rsidRPr="00AF1D9A">
        <w:rPr>
          <w:rFonts w:ascii="Arial" w:eastAsia="宋体" w:hAnsi="Arial" w:cs="Arial"/>
          <w:color w:val="666666"/>
          <w:kern w:val="0"/>
          <w:szCs w:val="21"/>
        </w:rPr>
        <w:t xml:space="preserve"> </w:t>
      </w:r>
      <w:r w:rsidRPr="00AF1D9A">
        <w:rPr>
          <w:rFonts w:ascii="Arial" w:eastAsia="宋体" w:hAnsi="Arial" w:cs="Arial"/>
          <w:color w:val="666666"/>
          <w:kern w:val="0"/>
          <w:szCs w:val="21"/>
        </w:rPr>
        <w:t>数据可以从</w:t>
      </w:r>
      <w:r w:rsidRPr="00AF1D9A">
        <w:rPr>
          <w:rFonts w:ascii="Arial" w:eastAsia="宋体" w:hAnsi="Arial" w:cs="Arial"/>
          <w:color w:val="666666"/>
          <w:kern w:val="0"/>
          <w:szCs w:val="21"/>
        </w:rPr>
        <w:t>Channel</w:t>
      </w:r>
      <w:r w:rsidRPr="00AF1D9A">
        <w:rPr>
          <w:rFonts w:ascii="Arial" w:eastAsia="宋体" w:hAnsi="Arial" w:cs="Arial"/>
          <w:color w:val="666666"/>
          <w:kern w:val="0"/>
          <w:szCs w:val="21"/>
        </w:rPr>
        <w:t>读到</w:t>
      </w:r>
      <w:r w:rsidRPr="00AF1D9A">
        <w:rPr>
          <w:rFonts w:ascii="Arial" w:eastAsia="宋体" w:hAnsi="Arial" w:cs="Arial"/>
          <w:color w:val="666666"/>
          <w:kern w:val="0"/>
          <w:szCs w:val="21"/>
        </w:rPr>
        <w:t>Buffer</w:t>
      </w:r>
      <w:r w:rsidRPr="00AF1D9A">
        <w:rPr>
          <w:rFonts w:ascii="Arial" w:eastAsia="宋体" w:hAnsi="Arial" w:cs="Arial"/>
          <w:color w:val="666666"/>
          <w:kern w:val="0"/>
          <w:szCs w:val="21"/>
        </w:rPr>
        <w:t>中，也可以从</w:t>
      </w:r>
      <w:r w:rsidRPr="00AF1D9A">
        <w:rPr>
          <w:rFonts w:ascii="Arial" w:eastAsia="宋体" w:hAnsi="Arial" w:cs="Arial"/>
          <w:color w:val="666666"/>
          <w:kern w:val="0"/>
          <w:szCs w:val="21"/>
        </w:rPr>
        <w:t xml:space="preserve">Buffer </w:t>
      </w:r>
      <w:r w:rsidRPr="00AF1D9A">
        <w:rPr>
          <w:rFonts w:ascii="Arial" w:eastAsia="宋体" w:hAnsi="Arial" w:cs="Arial"/>
          <w:color w:val="666666"/>
          <w:kern w:val="0"/>
          <w:szCs w:val="21"/>
        </w:rPr>
        <w:t>写到</w:t>
      </w:r>
      <w:r w:rsidRPr="00AF1D9A">
        <w:rPr>
          <w:rFonts w:ascii="Arial" w:eastAsia="宋体" w:hAnsi="Arial" w:cs="Arial"/>
          <w:color w:val="666666"/>
          <w:kern w:val="0"/>
          <w:szCs w:val="21"/>
        </w:rPr>
        <w:t>Channel</w:t>
      </w:r>
      <w:r w:rsidRPr="00AF1D9A">
        <w:rPr>
          <w:rFonts w:ascii="Arial" w:eastAsia="宋体" w:hAnsi="Arial" w:cs="Arial"/>
          <w:color w:val="666666"/>
          <w:kern w:val="0"/>
          <w:szCs w:val="21"/>
        </w:rPr>
        <w:t>中。这里有个图示：</w:t>
      </w:r>
    </w:p>
    <w:p w:rsidR="00AF1D9A" w:rsidRPr="00AF1D9A" w:rsidRDefault="00AF1D9A" w:rsidP="00AF1D9A">
      <w:pPr>
        <w:widowControl/>
        <w:spacing w:after="240" w:line="525" w:lineRule="atLeast"/>
        <w:jc w:val="left"/>
        <w:rPr>
          <w:rFonts w:ascii="Arial" w:eastAsia="宋体" w:hAnsi="Arial" w:cs="Arial"/>
          <w:color w:val="666666"/>
          <w:kern w:val="0"/>
          <w:szCs w:val="21"/>
        </w:rPr>
      </w:pPr>
      <w:r w:rsidRPr="00AF1D9A">
        <w:rPr>
          <w:rFonts w:ascii="Arial" w:eastAsia="宋体" w:hAnsi="Arial" w:cs="Arial"/>
          <w:noProof/>
          <w:color w:val="666666"/>
          <w:kern w:val="0"/>
          <w:szCs w:val="21"/>
        </w:rPr>
        <w:drawing>
          <wp:inline distT="0" distB="0" distL="0" distR="0">
            <wp:extent cx="3219450" cy="2200275"/>
            <wp:effectExtent l="0" t="0" r="0" b="9525"/>
            <wp:docPr id="1" name="图片 1" descr="http://ifeve.com/wp-content/uploads/2013/06/overview-channels-buff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feve.com/wp-content/uploads/2013/06/overview-channels-buffer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2200275"/>
                    </a:xfrm>
                    <a:prstGeom prst="rect">
                      <a:avLst/>
                    </a:prstGeom>
                    <a:noFill/>
                    <a:ln>
                      <a:noFill/>
                    </a:ln>
                  </pic:spPr>
                </pic:pic>
              </a:graphicData>
            </a:graphic>
          </wp:inline>
        </w:drawing>
      </w:r>
    </w:p>
    <w:p w:rsidR="00AF1D9A" w:rsidRPr="00AF1D9A" w:rsidRDefault="00AF1D9A" w:rsidP="00AF1D9A">
      <w:pPr>
        <w:widowControl/>
        <w:spacing w:after="240" w:line="525" w:lineRule="atLeast"/>
        <w:jc w:val="left"/>
        <w:rPr>
          <w:rFonts w:ascii="Arial" w:eastAsia="宋体" w:hAnsi="Arial" w:cs="Arial"/>
          <w:color w:val="666666"/>
          <w:kern w:val="0"/>
          <w:szCs w:val="21"/>
        </w:rPr>
      </w:pPr>
      <w:r w:rsidRPr="00AF1D9A">
        <w:rPr>
          <w:rFonts w:ascii="Arial" w:eastAsia="宋体" w:hAnsi="Arial" w:cs="Arial"/>
          <w:color w:val="666666"/>
          <w:kern w:val="0"/>
          <w:szCs w:val="21"/>
        </w:rPr>
        <w:t>Channel</w:t>
      </w:r>
      <w:r w:rsidRPr="00AF1D9A">
        <w:rPr>
          <w:rFonts w:ascii="Arial" w:eastAsia="宋体" w:hAnsi="Arial" w:cs="Arial"/>
          <w:color w:val="666666"/>
          <w:kern w:val="0"/>
          <w:szCs w:val="21"/>
        </w:rPr>
        <w:t>和</w:t>
      </w:r>
      <w:r w:rsidRPr="00AF1D9A">
        <w:rPr>
          <w:rFonts w:ascii="Arial" w:eastAsia="宋体" w:hAnsi="Arial" w:cs="Arial"/>
          <w:color w:val="666666"/>
          <w:kern w:val="0"/>
          <w:szCs w:val="21"/>
        </w:rPr>
        <w:t>Buffer</w:t>
      </w:r>
      <w:r w:rsidRPr="00AF1D9A">
        <w:rPr>
          <w:rFonts w:ascii="Arial" w:eastAsia="宋体" w:hAnsi="Arial" w:cs="Arial"/>
          <w:color w:val="666666"/>
          <w:kern w:val="0"/>
          <w:szCs w:val="21"/>
        </w:rPr>
        <w:t>有好几种类型。下面是</w:t>
      </w:r>
      <w:r w:rsidRPr="00AF1D9A">
        <w:rPr>
          <w:rFonts w:ascii="Arial" w:eastAsia="宋体" w:hAnsi="Arial" w:cs="Arial"/>
          <w:color w:val="666666"/>
          <w:kern w:val="0"/>
          <w:szCs w:val="21"/>
        </w:rPr>
        <w:t>JAVA NIO</w:t>
      </w:r>
      <w:r w:rsidRPr="00AF1D9A">
        <w:rPr>
          <w:rFonts w:ascii="Arial" w:eastAsia="宋体" w:hAnsi="Arial" w:cs="Arial"/>
          <w:color w:val="666666"/>
          <w:kern w:val="0"/>
          <w:szCs w:val="21"/>
        </w:rPr>
        <w:t>中的一些主要</w:t>
      </w:r>
      <w:r w:rsidRPr="00AF1D9A">
        <w:rPr>
          <w:rFonts w:ascii="Arial" w:eastAsia="宋体" w:hAnsi="Arial" w:cs="Arial"/>
          <w:color w:val="666666"/>
          <w:kern w:val="0"/>
          <w:szCs w:val="21"/>
        </w:rPr>
        <w:t>Channel</w:t>
      </w:r>
      <w:r w:rsidRPr="00AF1D9A">
        <w:rPr>
          <w:rFonts w:ascii="Arial" w:eastAsia="宋体" w:hAnsi="Arial" w:cs="Arial"/>
          <w:color w:val="666666"/>
          <w:kern w:val="0"/>
          <w:szCs w:val="21"/>
        </w:rPr>
        <w:t>的实现：</w:t>
      </w:r>
    </w:p>
    <w:p w:rsidR="00AF1D9A" w:rsidRPr="00AF1D9A" w:rsidRDefault="00AF1D9A" w:rsidP="00AF1D9A">
      <w:pPr>
        <w:widowControl/>
        <w:numPr>
          <w:ilvl w:val="0"/>
          <w:numId w:val="2"/>
        </w:numPr>
        <w:spacing w:line="420" w:lineRule="atLeast"/>
        <w:ind w:left="0"/>
        <w:jc w:val="left"/>
        <w:rPr>
          <w:rFonts w:ascii="Arial" w:eastAsia="宋体" w:hAnsi="Arial" w:cs="Arial"/>
          <w:color w:val="666666"/>
          <w:kern w:val="0"/>
          <w:szCs w:val="21"/>
        </w:rPr>
      </w:pPr>
      <w:r w:rsidRPr="00AF1D9A">
        <w:rPr>
          <w:rFonts w:ascii="Arial" w:eastAsia="宋体" w:hAnsi="Arial" w:cs="Arial"/>
          <w:color w:val="666666"/>
          <w:kern w:val="0"/>
          <w:szCs w:val="21"/>
        </w:rPr>
        <w:t>FileChannel</w:t>
      </w:r>
    </w:p>
    <w:p w:rsidR="00AF1D9A" w:rsidRPr="00AF1D9A" w:rsidRDefault="00AF1D9A" w:rsidP="00AF1D9A">
      <w:pPr>
        <w:widowControl/>
        <w:numPr>
          <w:ilvl w:val="0"/>
          <w:numId w:val="2"/>
        </w:numPr>
        <w:spacing w:line="420" w:lineRule="atLeast"/>
        <w:ind w:left="0"/>
        <w:jc w:val="left"/>
        <w:rPr>
          <w:rFonts w:ascii="Arial" w:eastAsia="宋体" w:hAnsi="Arial" w:cs="Arial"/>
          <w:color w:val="666666"/>
          <w:kern w:val="0"/>
          <w:szCs w:val="21"/>
        </w:rPr>
      </w:pPr>
      <w:r w:rsidRPr="00AF1D9A">
        <w:rPr>
          <w:rFonts w:ascii="Arial" w:eastAsia="宋体" w:hAnsi="Arial" w:cs="Arial"/>
          <w:color w:val="666666"/>
          <w:kern w:val="0"/>
          <w:szCs w:val="21"/>
        </w:rPr>
        <w:t>DatagramChannel</w:t>
      </w:r>
    </w:p>
    <w:p w:rsidR="00AF1D9A" w:rsidRPr="00AF1D9A" w:rsidRDefault="00AF1D9A" w:rsidP="00AF1D9A">
      <w:pPr>
        <w:widowControl/>
        <w:numPr>
          <w:ilvl w:val="0"/>
          <w:numId w:val="2"/>
        </w:numPr>
        <w:spacing w:line="420" w:lineRule="atLeast"/>
        <w:ind w:left="0"/>
        <w:jc w:val="left"/>
        <w:rPr>
          <w:rFonts w:ascii="Arial" w:eastAsia="宋体" w:hAnsi="Arial" w:cs="Arial"/>
          <w:color w:val="666666"/>
          <w:kern w:val="0"/>
          <w:szCs w:val="21"/>
        </w:rPr>
      </w:pPr>
      <w:r w:rsidRPr="00AF1D9A">
        <w:rPr>
          <w:rFonts w:ascii="Arial" w:eastAsia="宋体" w:hAnsi="Arial" w:cs="Arial"/>
          <w:color w:val="666666"/>
          <w:kern w:val="0"/>
          <w:szCs w:val="21"/>
        </w:rPr>
        <w:t>SocketChannel</w:t>
      </w:r>
    </w:p>
    <w:p w:rsidR="00AF1D9A" w:rsidRPr="00AF1D9A" w:rsidRDefault="00AF1D9A" w:rsidP="00AF1D9A">
      <w:pPr>
        <w:widowControl/>
        <w:numPr>
          <w:ilvl w:val="0"/>
          <w:numId w:val="2"/>
        </w:numPr>
        <w:spacing w:line="420" w:lineRule="atLeast"/>
        <w:ind w:left="0"/>
        <w:jc w:val="left"/>
        <w:rPr>
          <w:rFonts w:ascii="Arial" w:eastAsia="宋体" w:hAnsi="Arial" w:cs="Arial"/>
          <w:color w:val="666666"/>
          <w:kern w:val="0"/>
          <w:szCs w:val="21"/>
        </w:rPr>
      </w:pPr>
      <w:r w:rsidRPr="00AF1D9A">
        <w:rPr>
          <w:rFonts w:ascii="Arial" w:eastAsia="宋体" w:hAnsi="Arial" w:cs="Arial"/>
          <w:color w:val="666666"/>
          <w:kern w:val="0"/>
          <w:szCs w:val="21"/>
        </w:rPr>
        <w:t>ServerSocketChannel</w:t>
      </w:r>
    </w:p>
    <w:p w:rsidR="00AF1D9A" w:rsidRPr="00AF1D9A" w:rsidRDefault="00AF1D9A" w:rsidP="00AF1D9A">
      <w:pPr>
        <w:widowControl/>
        <w:spacing w:after="240" w:line="525" w:lineRule="atLeast"/>
        <w:jc w:val="left"/>
        <w:rPr>
          <w:rFonts w:ascii="Arial" w:eastAsia="宋体" w:hAnsi="Arial" w:cs="Arial"/>
          <w:color w:val="666666"/>
          <w:kern w:val="0"/>
          <w:szCs w:val="21"/>
        </w:rPr>
      </w:pPr>
      <w:r w:rsidRPr="00AF1D9A">
        <w:rPr>
          <w:rFonts w:ascii="Arial" w:eastAsia="宋体" w:hAnsi="Arial" w:cs="Arial"/>
          <w:color w:val="666666"/>
          <w:kern w:val="0"/>
          <w:szCs w:val="21"/>
        </w:rPr>
        <w:t>正如你所看到的，这些通道涵盖了</w:t>
      </w:r>
      <w:r w:rsidRPr="00AF1D9A">
        <w:rPr>
          <w:rFonts w:ascii="Arial" w:eastAsia="宋体" w:hAnsi="Arial" w:cs="Arial"/>
          <w:color w:val="666666"/>
          <w:kern w:val="0"/>
          <w:szCs w:val="21"/>
        </w:rPr>
        <w:t xml:space="preserve">UDP </w:t>
      </w:r>
      <w:r w:rsidRPr="00AF1D9A">
        <w:rPr>
          <w:rFonts w:ascii="Arial" w:eastAsia="宋体" w:hAnsi="Arial" w:cs="Arial"/>
          <w:color w:val="666666"/>
          <w:kern w:val="0"/>
          <w:szCs w:val="21"/>
        </w:rPr>
        <w:t>和</w:t>
      </w:r>
      <w:r w:rsidRPr="00AF1D9A">
        <w:rPr>
          <w:rFonts w:ascii="Arial" w:eastAsia="宋体" w:hAnsi="Arial" w:cs="Arial"/>
          <w:color w:val="666666"/>
          <w:kern w:val="0"/>
          <w:szCs w:val="21"/>
        </w:rPr>
        <w:t xml:space="preserve"> TCP </w:t>
      </w:r>
      <w:r w:rsidRPr="00AF1D9A">
        <w:rPr>
          <w:rFonts w:ascii="Arial" w:eastAsia="宋体" w:hAnsi="Arial" w:cs="Arial"/>
          <w:color w:val="666666"/>
          <w:kern w:val="0"/>
          <w:szCs w:val="21"/>
        </w:rPr>
        <w:t>网络</w:t>
      </w:r>
      <w:r w:rsidRPr="00AF1D9A">
        <w:rPr>
          <w:rFonts w:ascii="Arial" w:eastAsia="宋体" w:hAnsi="Arial" w:cs="Arial"/>
          <w:color w:val="666666"/>
          <w:kern w:val="0"/>
          <w:szCs w:val="21"/>
        </w:rPr>
        <w:t>IO</w:t>
      </w:r>
      <w:r w:rsidRPr="00AF1D9A">
        <w:rPr>
          <w:rFonts w:ascii="Arial" w:eastAsia="宋体" w:hAnsi="Arial" w:cs="Arial"/>
          <w:color w:val="666666"/>
          <w:kern w:val="0"/>
          <w:szCs w:val="21"/>
        </w:rPr>
        <w:t>，以及文件</w:t>
      </w:r>
      <w:r w:rsidRPr="00AF1D9A">
        <w:rPr>
          <w:rFonts w:ascii="Arial" w:eastAsia="宋体" w:hAnsi="Arial" w:cs="Arial"/>
          <w:color w:val="666666"/>
          <w:kern w:val="0"/>
          <w:szCs w:val="21"/>
        </w:rPr>
        <w:t>IO</w:t>
      </w:r>
      <w:r w:rsidRPr="00AF1D9A">
        <w:rPr>
          <w:rFonts w:ascii="Arial" w:eastAsia="宋体" w:hAnsi="Arial" w:cs="Arial"/>
          <w:color w:val="666666"/>
          <w:kern w:val="0"/>
          <w:szCs w:val="21"/>
        </w:rPr>
        <w:t>。</w:t>
      </w:r>
    </w:p>
    <w:p w:rsidR="00AF1D9A" w:rsidRPr="00AF1D9A" w:rsidRDefault="00AF1D9A" w:rsidP="00AF1D9A">
      <w:pPr>
        <w:widowControl/>
        <w:spacing w:after="240" w:line="525" w:lineRule="atLeast"/>
        <w:jc w:val="left"/>
        <w:rPr>
          <w:rFonts w:ascii="Arial" w:eastAsia="宋体" w:hAnsi="Arial" w:cs="Arial"/>
          <w:color w:val="666666"/>
          <w:kern w:val="0"/>
          <w:szCs w:val="21"/>
        </w:rPr>
      </w:pPr>
      <w:r w:rsidRPr="00AF1D9A">
        <w:rPr>
          <w:rFonts w:ascii="Arial" w:eastAsia="宋体" w:hAnsi="Arial" w:cs="Arial"/>
          <w:color w:val="666666"/>
          <w:kern w:val="0"/>
          <w:szCs w:val="21"/>
        </w:rPr>
        <w:t>与这些</w:t>
      </w:r>
      <w:proofErr w:type="gramStart"/>
      <w:r w:rsidRPr="00AF1D9A">
        <w:rPr>
          <w:rFonts w:ascii="Arial" w:eastAsia="宋体" w:hAnsi="Arial" w:cs="Arial"/>
          <w:color w:val="666666"/>
          <w:kern w:val="0"/>
          <w:szCs w:val="21"/>
        </w:rPr>
        <w:t>类一起</w:t>
      </w:r>
      <w:proofErr w:type="gramEnd"/>
      <w:r w:rsidRPr="00AF1D9A">
        <w:rPr>
          <w:rFonts w:ascii="Arial" w:eastAsia="宋体" w:hAnsi="Arial" w:cs="Arial"/>
          <w:color w:val="666666"/>
          <w:kern w:val="0"/>
          <w:szCs w:val="21"/>
        </w:rPr>
        <w:t>的有一些有趣的接口，但为简单起见，我尽量在概述中</w:t>
      </w:r>
      <w:proofErr w:type="gramStart"/>
      <w:r w:rsidRPr="00AF1D9A">
        <w:rPr>
          <w:rFonts w:ascii="Arial" w:eastAsia="宋体" w:hAnsi="Arial" w:cs="Arial"/>
          <w:color w:val="666666"/>
          <w:kern w:val="0"/>
          <w:szCs w:val="21"/>
        </w:rPr>
        <w:t>不</w:t>
      </w:r>
      <w:proofErr w:type="gramEnd"/>
      <w:r w:rsidRPr="00AF1D9A">
        <w:rPr>
          <w:rFonts w:ascii="Arial" w:eastAsia="宋体" w:hAnsi="Arial" w:cs="Arial"/>
          <w:color w:val="666666"/>
          <w:kern w:val="0"/>
          <w:szCs w:val="21"/>
        </w:rPr>
        <w:t>提到它们。本教程其它章节与它们相关的地方我会进行解释。</w:t>
      </w:r>
    </w:p>
    <w:p w:rsidR="00AF1D9A" w:rsidRPr="00AF1D9A" w:rsidRDefault="00AF1D9A" w:rsidP="00AF1D9A">
      <w:pPr>
        <w:widowControl/>
        <w:spacing w:after="240" w:line="525" w:lineRule="atLeast"/>
        <w:jc w:val="left"/>
        <w:rPr>
          <w:rFonts w:ascii="Arial" w:eastAsia="宋体" w:hAnsi="Arial" w:cs="Arial"/>
          <w:color w:val="666666"/>
          <w:kern w:val="0"/>
          <w:szCs w:val="21"/>
        </w:rPr>
      </w:pPr>
      <w:r w:rsidRPr="00AF1D9A">
        <w:rPr>
          <w:rFonts w:ascii="Arial" w:eastAsia="宋体" w:hAnsi="Arial" w:cs="Arial"/>
          <w:color w:val="666666"/>
          <w:kern w:val="0"/>
          <w:szCs w:val="21"/>
        </w:rPr>
        <w:t>以下是</w:t>
      </w:r>
      <w:r w:rsidRPr="00AF1D9A">
        <w:rPr>
          <w:rFonts w:ascii="Arial" w:eastAsia="宋体" w:hAnsi="Arial" w:cs="Arial"/>
          <w:color w:val="666666"/>
          <w:kern w:val="0"/>
          <w:szCs w:val="21"/>
        </w:rPr>
        <w:t>Java NIO</w:t>
      </w:r>
      <w:proofErr w:type="gramStart"/>
      <w:r w:rsidRPr="00AF1D9A">
        <w:rPr>
          <w:rFonts w:ascii="Arial" w:eastAsia="宋体" w:hAnsi="Arial" w:cs="Arial"/>
          <w:color w:val="666666"/>
          <w:kern w:val="0"/>
          <w:szCs w:val="21"/>
        </w:rPr>
        <w:t>里关键</w:t>
      </w:r>
      <w:proofErr w:type="gramEnd"/>
      <w:r w:rsidRPr="00AF1D9A">
        <w:rPr>
          <w:rFonts w:ascii="Arial" w:eastAsia="宋体" w:hAnsi="Arial" w:cs="Arial"/>
          <w:color w:val="666666"/>
          <w:kern w:val="0"/>
          <w:szCs w:val="21"/>
        </w:rPr>
        <w:t>的</w:t>
      </w:r>
      <w:r w:rsidRPr="00AF1D9A">
        <w:rPr>
          <w:rFonts w:ascii="Arial" w:eastAsia="宋体" w:hAnsi="Arial" w:cs="Arial"/>
          <w:color w:val="666666"/>
          <w:kern w:val="0"/>
          <w:szCs w:val="21"/>
        </w:rPr>
        <w:t>Buffer</w:t>
      </w:r>
      <w:r w:rsidRPr="00AF1D9A">
        <w:rPr>
          <w:rFonts w:ascii="Arial" w:eastAsia="宋体" w:hAnsi="Arial" w:cs="Arial"/>
          <w:color w:val="666666"/>
          <w:kern w:val="0"/>
          <w:szCs w:val="21"/>
        </w:rPr>
        <w:t>实现：</w:t>
      </w:r>
    </w:p>
    <w:p w:rsidR="00AF1D9A" w:rsidRPr="00AF1D9A" w:rsidRDefault="00AF1D9A" w:rsidP="00AF1D9A">
      <w:pPr>
        <w:widowControl/>
        <w:numPr>
          <w:ilvl w:val="0"/>
          <w:numId w:val="3"/>
        </w:numPr>
        <w:spacing w:line="420" w:lineRule="atLeast"/>
        <w:ind w:left="0"/>
        <w:jc w:val="left"/>
        <w:rPr>
          <w:rFonts w:ascii="Arial" w:eastAsia="宋体" w:hAnsi="Arial" w:cs="Arial"/>
          <w:color w:val="666666"/>
          <w:kern w:val="0"/>
          <w:szCs w:val="21"/>
        </w:rPr>
      </w:pPr>
      <w:r w:rsidRPr="00AF1D9A">
        <w:rPr>
          <w:rFonts w:ascii="Arial" w:eastAsia="宋体" w:hAnsi="Arial" w:cs="Arial"/>
          <w:color w:val="666666"/>
          <w:kern w:val="0"/>
          <w:szCs w:val="21"/>
        </w:rPr>
        <w:t>ByteBuffer</w:t>
      </w:r>
    </w:p>
    <w:p w:rsidR="00AF1D9A" w:rsidRPr="00AF1D9A" w:rsidRDefault="00AF1D9A" w:rsidP="00AF1D9A">
      <w:pPr>
        <w:widowControl/>
        <w:numPr>
          <w:ilvl w:val="0"/>
          <w:numId w:val="3"/>
        </w:numPr>
        <w:spacing w:line="420" w:lineRule="atLeast"/>
        <w:ind w:left="0"/>
        <w:jc w:val="left"/>
        <w:rPr>
          <w:rFonts w:ascii="Arial" w:eastAsia="宋体" w:hAnsi="Arial" w:cs="Arial"/>
          <w:color w:val="666666"/>
          <w:kern w:val="0"/>
          <w:szCs w:val="21"/>
        </w:rPr>
      </w:pPr>
      <w:r w:rsidRPr="00AF1D9A">
        <w:rPr>
          <w:rFonts w:ascii="Arial" w:eastAsia="宋体" w:hAnsi="Arial" w:cs="Arial"/>
          <w:color w:val="666666"/>
          <w:kern w:val="0"/>
          <w:szCs w:val="21"/>
        </w:rPr>
        <w:t>CharBuffer</w:t>
      </w:r>
    </w:p>
    <w:p w:rsidR="00AF1D9A" w:rsidRPr="00AF1D9A" w:rsidRDefault="00AF1D9A" w:rsidP="00AF1D9A">
      <w:pPr>
        <w:widowControl/>
        <w:numPr>
          <w:ilvl w:val="0"/>
          <w:numId w:val="3"/>
        </w:numPr>
        <w:spacing w:line="420" w:lineRule="atLeast"/>
        <w:ind w:left="0"/>
        <w:jc w:val="left"/>
        <w:rPr>
          <w:rFonts w:ascii="Arial" w:eastAsia="宋体" w:hAnsi="Arial" w:cs="Arial"/>
          <w:color w:val="666666"/>
          <w:kern w:val="0"/>
          <w:szCs w:val="21"/>
        </w:rPr>
      </w:pPr>
      <w:r w:rsidRPr="00AF1D9A">
        <w:rPr>
          <w:rFonts w:ascii="Arial" w:eastAsia="宋体" w:hAnsi="Arial" w:cs="Arial"/>
          <w:color w:val="666666"/>
          <w:kern w:val="0"/>
          <w:szCs w:val="21"/>
        </w:rPr>
        <w:lastRenderedPageBreak/>
        <w:t>DoubleBuffer</w:t>
      </w:r>
    </w:p>
    <w:p w:rsidR="00AF1D9A" w:rsidRPr="00AF1D9A" w:rsidRDefault="00AF1D9A" w:rsidP="00AF1D9A">
      <w:pPr>
        <w:widowControl/>
        <w:numPr>
          <w:ilvl w:val="0"/>
          <w:numId w:val="3"/>
        </w:numPr>
        <w:spacing w:line="420" w:lineRule="atLeast"/>
        <w:ind w:left="0"/>
        <w:jc w:val="left"/>
        <w:rPr>
          <w:rFonts w:ascii="Arial" w:eastAsia="宋体" w:hAnsi="Arial" w:cs="Arial"/>
          <w:color w:val="666666"/>
          <w:kern w:val="0"/>
          <w:szCs w:val="21"/>
        </w:rPr>
      </w:pPr>
      <w:r w:rsidRPr="00AF1D9A">
        <w:rPr>
          <w:rFonts w:ascii="Arial" w:eastAsia="宋体" w:hAnsi="Arial" w:cs="Arial"/>
          <w:color w:val="666666"/>
          <w:kern w:val="0"/>
          <w:szCs w:val="21"/>
        </w:rPr>
        <w:t>FloatBuffer</w:t>
      </w:r>
    </w:p>
    <w:p w:rsidR="00AF1D9A" w:rsidRPr="00AF1D9A" w:rsidRDefault="00AF1D9A" w:rsidP="00AF1D9A">
      <w:pPr>
        <w:widowControl/>
        <w:numPr>
          <w:ilvl w:val="0"/>
          <w:numId w:val="3"/>
        </w:numPr>
        <w:spacing w:line="420" w:lineRule="atLeast"/>
        <w:ind w:left="0"/>
        <w:jc w:val="left"/>
        <w:rPr>
          <w:rFonts w:ascii="Arial" w:eastAsia="宋体" w:hAnsi="Arial" w:cs="Arial"/>
          <w:color w:val="666666"/>
          <w:kern w:val="0"/>
          <w:szCs w:val="21"/>
        </w:rPr>
      </w:pPr>
      <w:r w:rsidRPr="00AF1D9A">
        <w:rPr>
          <w:rFonts w:ascii="Arial" w:eastAsia="宋体" w:hAnsi="Arial" w:cs="Arial"/>
          <w:color w:val="666666"/>
          <w:kern w:val="0"/>
          <w:szCs w:val="21"/>
        </w:rPr>
        <w:t>IntBuffer</w:t>
      </w:r>
    </w:p>
    <w:p w:rsidR="00AF1D9A" w:rsidRPr="00AF1D9A" w:rsidRDefault="00AF1D9A" w:rsidP="00AF1D9A">
      <w:pPr>
        <w:widowControl/>
        <w:numPr>
          <w:ilvl w:val="0"/>
          <w:numId w:val="3"/>
        </w:numPr>
        <w:spacing w:line="420" w:lineRule="atLeast"/>
        <w:ind w:left="0"/>
        <w:jc w:val="left"/>
        <w:rPr>
          <w:rFonts w:ascii="Arial" w:eastAsia="宋体" w:hAnsi="Arial" w:cs="Arial"/>
          <w:color w:val="666666"/>
          <w:kern w:val="0"/>
          <w:szCs w:val="21"/>
        </w:rPr>
      </w:pPr>
      <w:r w:rsidRPr="00AF1D9A">
        <w:rPr>
          <w:rFonts w:ascii="Arial" w:eastAsia="宋体" w:hAnsi="Arial" w:cs="Arial"/>
          <w:color w:val="666666"/>
          <w:kern w:val="0"/>
          <w:szCs w:val="21"/>
        </w:rPr>
        <w:t>LongBuffer</w:t>
      </w:r>
    </w:p>
    <w:p w:rsidR="00AF1D9A" w:rsidRPr="00AF1D9A" w:rsidRDefault="00AF1D9A" w:rsidP="00AF1D9A">
      <w:pPr>
        <w:widowControl/>
        <w:numPr>
          <w:ilvl w:val="0"/>
          <w:numId w:val="3"/>
        </w:numPr>
        <w:spacing w:line="420" w:lineRule="atLeast"/>
        <w:ind w:left="0"/>
        <w:jc w:val="left"/>
        <w:rPr>
          <w:rFonts w:ascii="Arial" w:eastAsia="宋体" w:hAnsi="Arial" w:cs="Arial"/>
          <w:color w:val="666666"/>
          <w:kern w:val="0"/>
          <w:szCs w:val="21"/>
        </w:rPr>
      </w:pPr>
      <w:r w:rsidRPr="00AF1D9A">
        <w:rPr>
          <w:rFonts w:ascii="Arial" w:eastAsia="宋体" w:hAnsi="Arial" w:cs="Arial"/>
          <w:color w:val="666666"/>
          <w:kern w:val="0"/>
          <w:szCs w:val="21"/>
        </w:rPr>
        <w:t>ShortBuffer</w:t>
      </w:r>
    </w:p>
    <w:p w:rsidR="00AF1D9A" w:rsidRPr="00AF1D9A" w:rsidRDefault="00AF1D9A" w:rsidP="00AF1D9A">
      <w:pPr>
        <w:widowControl/>
        <w:spacing w:after="240" w:line="525" w:lineRule="atLeast"/>
        <w:jc w:val="left"/>
        <w:rPr>
          <w:rFonts w:ascii="Arial" w:eastAsia="宋体" w:hAnsi="Arial" w:cs="Arial"/>
          <w:color w:val="666666"/>
          <w:kern w:val="0"/>
          <w:szCs w:val="21"/>
        </w:rPr>
      </w:pPr>
      <w:r w:rsidRPr="00AF1D9A">
        <w:rPr>
          <w:rFonts w:ascii="Arial" w:eastAsia="宋体" w:hAnsi="Arial" w:cs="Arial"/>
          <w:color w:val="666666"/>
          <w:kern w:val="0"/>
          <w:szCs w:val="21"/>
        </w:rPr>
        <w:t>这些</w:t>
      </w:r>
      <w:r w:rsidRPr="00AF1D9A">
        <w:rPr>
          <w:rFonts w:ascii="Arial" w:eastAsia="宋体" w:hAnsi="Arial" w:cs="Arial"/>
          <w:color w:val="666666"/>
          <w:kern w:val="0"/>
          <w:szCs w:val="21"/>
        </w:rPr>
        <w:t>Buffer</w:t>
      </w:r>
      <w:r w:rsidRPr="00AF1D9A">
        <w:rPr>
          <w:rFonts w:ascii="Arial" w:eastAsia="宋体" w:hAnsi="Arial" w:cs="Arial"/>
          <w:color w:val="666666"/>
          <w:kern w:val="0"/>
          <w:szCs w:val="21"/>
        </w:rPr>
        <w:t>覆盖了你能通过</w:t>
      </w:r>
      <w:r w:rsidRPr="00AF1D9A">
        <w:rPr>
          <w:rFonts w:ascii="Arial" w:eastAsia="宋体" w:hAnsi="Arial" w:cs="Arial"/>
          <w:color w:val="666666"/>
          <w:kern w:val="0"/>
          <w:szCs w:val="21"/>
        </w:rPr>
        <w:t>IO</w:t>
      </w:r>
      <w:r w:rsidRPr="00AF1D9A">
        <w:rPr>
          <w:rFonts w:ascii="Arial" w:eastAsia="宋体" w:hAnsi="Arial" w:cs="Arial"/>
          <w:color w:val="666666"/>
          <w:kern w:val="0"/>
          <w:szCs w:val="21"/>
        </w:rPr>
        <w:t>发送的基本数据类型：</w:t>
      </w:r>
      <w:r w:rsidRPr="00AF1D9A">
        <w:rPr>
          <w:rFonts w:ascii="Arial" w:eastAsia="宋体" w:hAnsi="Arial" w:cs="Arial"/>
          <w:color w:val="666666"/>
          <w:kern w:val="0"/>
          <w:szCs w:val="21"/>
        </w:rPr>
        <w:t xml:space="preserve">byte, short, int, long, float, double </w:t>
      </w:r>
      <w:r w:rsidRPr="00AF1D9A">
        <w:rPr>
          <w:rFonts w:ascii="Arial" w:eastAsia="宋体" w:hAnsi="Arial" w:cs="Arial"/>
          <w:color w:val="666666"/>
          <w:kern w:val="0"/>
          <w:szCs w:val="21"/>
        </w:rPr>
        <w:t>和</w:t>
      </w:r>
      <w:r w:rsidRPr="00AF1D9A">
        <w:rPr>
          <w:rFonts w:ascii="Arial" w:eastAsia="宋体" w:hAnsi="Arial" w:cs="Arial"/>
          <w:color w:val="666666"/>
          <w:kern w:val="0"/>
          <w:szCs w:val="21"/>
        </w:rPr>
        <w:t xml:space="preserve"> char</w:t>
      </w:r>
      <w:r w:rsidRPr="00AF1D9A">
        <w:rPr>
          <w:rFonts w:ascii="Arial" w:eastAsia="宋体" w:hAnsi="Arial" w:cs="Arial"/>
          <w:color w:val="666666"/>
          <w:kern w:val="0"/>
          <w:szCs w:val="21"/>
        </w:rPr>
        <w:t>。</w:t>
      </w:r>
    </w:p>
    <w:p w:rsidR="00AF1D9A" w:rsidRPr="00AF1D9A" w:rsidRDefault="00AF1D9A" w:rsidP="00AF1D9A">
      <w:pPr>
        <w:widowControl/>
        <w:spacing w:after="240" w:line="525" w:lineRule="atLeast"/>
        <w:jc w:val="left"/>
        <w:rPr>
          <w:rFonts w:ascii="Arial" w:eastAsia="宋体" w:hAnsi="Arial" w:cs="Arial"/>
          <w:color w:val="666666"/>
          <w:kern w:val="0"/>
          <w:szCs w:val="21"/>
        </w:rPr>
      </w:pPr>
      <w:r w:rsidRPr="00AF1D9A">
        <w:rPr>
          <w:rFonts w:ascii="Arial" w:eastAsia="宋体" w:hAnsi="Arial" w:cs="Arial"/>
          <w:color w:val="666666"/>
          <w:kern w:val="0"/>
          <w:szCs w:val="21"/>
        </w:rPr>
        <w:t xml:space="preserve">Java NIO </w:t>
      </w:r>
      <w:r w:rsidRPr="00AF1D9A">
        <w:rPr>
          <w:rFonts w:ascii="Arial" w:eastAsia="宋体" w:hAnsi="Arial" w:cs="Arial"/>
          <w:color w:val="666666"/>
          <w:kern w:val="0"/>
          <w:szCs w:val="21"/>
        </w:rPr>
        <w:t>还有个</w:t>
      </w:r>
      <w:r w:rsidRPr="00AF1D9A">
        <w:rPr>
          <w:rFonts w:ascii="Arial" w:eastAsia="宋体" w:hAnsi="Arial" w:cs="Arial"/>
          <w:color w:val="666666"/>
          <w:kern w:val="0"/>
          <w:szCs w:val="21"/>
        </w:rPr>
        <w:t xml:space="preserve"> MappedByteBuffer</w:t>
      </w:r>
      <w:r w:rsidRPr="00AF1D9A">
        <w:rPr>
          <w:rFonts w:ascii="Arial" w:eastAsia="宋体" w:hAnsi="Arial" w:cs="Arial"/>
          <w:color w:val="666666"/>
          <w:kern w:val="0"/>
          <w:szCs w:val="21"/>
        </w:rPr>
        <w:t>，用于表示内存映射文件，</w:t>
      </w:r>
      <w:r w:rsidRPr="00AF1D9A">
        <w:rPr>
          <w:rFonts w:ascii="Arial" w:eastAsia="宋体" w:hAnsi="Arial" w:cs="Arial"/>
          <w:color w:val="666666"/>
          <w:kern w:val="0"/>
          <w:szCs w:val="21"/>
        </w:rPr>
        <w:t xml:space="preserve"> </w:t>
      </w:r>
      <w:r w:rsidRPr="00AF1D9A">
        <w:rPr>
          <w:rFonts w:ascii="Arial" w:eastAsia="宋体" w:hAnsi="Arial" w:cs="Arial"/>
          <w:color w:val="666666"/>
          <w:kern w:val="0"/>
          <w:szCs w:val="21"/>
        </w:rPr>
        <w:t>我也不打算在概述中说明。</w:t>
      </w:r>
    </w:p>
    <w:p w:rsidR="00AF1D9A" w:rsidRPr="005313BA" w:rsidRDefault="00AF1D9A" w:rsidP="005313BA">
      <w:pPr>
        <w:pStyle w:val="2"/>
      </w:pPr>
      <w:r w:rsidRPr="005313BA">
        <w:t>Selector</w:t>
      </w:r>
    </w:p>
    <w:p w:rsidR="00AF1D9A" w:rsidRDefault="00AF1D9A" w:rsidP="00AF1D9A">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Selector</w:t>
      </w:r>
      <w:r>
        <w:rPr>
          <w:rFonts w:ascii="Arial" w:hAnsi="Arial" w:cs="Arial"/>
          <w:color w:val="666666"/>
          <w:sz w:val="21"/>
          <w:szCs w:val="21"/>
        </w:rPr>
        <w:t>允许单线程处理多个</w:t>
      </w:r>
      <w:r>
        <w:rPr>
          <w:rFonts w:ascii="Arial" w:hAnsi="Arial" w:cs="Arial"/>
          <w:color w:val="666666"/>
          <w:sz w:val="21"/>
          <w:szCs w:val="21"/>
        </w:rPr>
        <w:t xml:space="preserve"> Channel</w:t>
      </w:r>
      <w:r>
        <w:rPr>
          <w:rFonts w:ascii="Arial" w:hAnsi="Arial" w:cs="Arial"/>
          <w:color w:val="666666"/>
          <w:sz w:val="21"/>
          <w:szCs w:val="21"/>
        </w:rPr>
        <w:t>。如果你的应用打开了多个连接（通道），但每个连接的流量都很低，使用</w:t>
      </w:r>
      <w:r>
        <w:rPr>
          <w:rFonts w:ascii="Arial" w:hAnsi="Arial" w:cs="Arial"/>
          <w:color w:val="666666"/>
          <w:sz w:val="21"/>
          <w:szCs w:val="21"/>
        </w:rPr>
        <w:t>Selector</w:t>
      </w:r>
      <w:r>
        <w:rPr>
          <w:rFonts w:ascii="Arial" w:hAnsi="Arial" w:cs="Arial"/>
          <w:color w:val="666666"/>
          <w:sz w:val="21"/>
          <w:szCs w:val="21"/>
        </w:rPr>
        <w:t>就会很方便。例如，在一个聊天服务器中。</w:t>
      </w:r>
    </w:p>
    <w:p w:rsidR="00AF1D9A" w:rsidRDefault="00AF1D9A" w:rsidP="00AF1D9A">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这是在一个单线程中使用一个</w:t>
      </w:r>
      <w:r>
        <w:rPr>
          <w:rFonts w:ascii="Arial" w:hAnsi="Arial" w:cs="Arial"/>
          <w:color w:val="666666"/>
          <w:sz w:val="21"/>
          <w:szCs w:val="21"/>
        </w:rPr>
        <w:t>Selector</w:t>
      </w:r>
      <w:r>
        <w:rPr>
          <w:rFonts w:ascii="Arial" w:hAnsi="Arial" w:cs="Arial"/>
          <w:color w:val="666666"/>
          <w:sz w:val="21"/>
          <w:szCs w:val="21"/>
        </w:rPr>
        <w:t>处理</w:t>
      </w:r>
      <w:r>
        <w:rPr>
          <w:rFonts w:ascii="Arial" w:hAnsi="Arial" w:cs="Arial"/>
          <w:color w:val="666666"/>
          <w:sz w:val="21"/>
          <w:szCs w:val="21"/>
        </w:rPr>
        <w:t>3</w:t>
      </w:r>
      <w:r>
        <w:rPr>
          <w:rFonts w:ascii="Arial" w:hAnsi="Arial" w:cs="Arial"/>
          <w:color w:val="666666"/>
          <w:sz w:val="21"/>
          <w:szCs w:val="21"/>
        </w:rPr>
        <w:t>个</w:t>
      </w:r>
      <w:r>
        <w:rPr>
          <w:rFonts w:ascii="Arial" w:hAnsi="Arial" w:cs="Arial"/>
          <w:color w:val="666666"/>
          <w:sz w:val="21"/>
          <w:szCs w:val="21"/>
        </w:rPr>
        <w:t>Channel</w:t>
      </w:r>
      <w:r>
        <w:rPr>
          <w:rFonts w:ascii="Arial" w:hAnsi="Arial" w:cs="Arial"/>
          <w:color w:val="666666"/>
          <w:sz w:val="21"/>
          <w:szCs w:val="21"/>
        </w:rPr>
        <w:t>的图示：</w:t>
      </w:r>
    </w:p>
    <w:p w:rsidR="00AF1D9A" w:rsidRDefault="00AF1D9A" w:rsidP="00AF1D9A">
      <w:pPr>
        <w:pStyle w:val="a3"/>
        <w:spacing w:before="0" w:beforeAutospacing="0" w:after="240" w:afterAutospacing="0" w:line="525" w:lineRule="atLeast"/>
        <w:rPr>
          <w:rFonts w:ascii="Arial" w:hAnsi="Arial" w:cs="Arial"/>
          <w:color w:val="666666"/>
          <w:sz w:val="21"/>
          <w:szCs w:val="21"/>
        </w:rPr>
      </w:pPr>
      <w:r>
        <w:rPr>
          <w:rFonts w:ascii="Arial" w:hAnsi="Arial" w:cs="Arial"/>
          <w:noProof/>
          <w:color w:val="666666"/>
          <w:sz w:val="21"/>
          <w:szCs w:val="21"/>
        </w:rPr>
        <w:drawing>
          <wp:inline distT="0" distB="0" distL="0" distR="0">
            <wp:extent cx="3886200" cy="3076575"/>
            <wp:effectExtent l="0" t="0" r="0" b="9525"/>
            <wp:docPr id="2" name="图片 2" descr="http://ifeve.com/wp-content/uploads/2013/06/overview-sel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feve.com/wp-content/uploads/2013/06/overview-selecto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3076575"/>
                    </a:xfrm>
                    <a:prstGeom prst="rect">
                      <a:avLst/>
                    </a:prstGeom>
                    <a:noFill/>
                    <a:ln>
                      <a:noFill/>
                    </a:ln>
                  </pic:spPr>
                </pic:pic>
              </a:graphicData>
            </a:graphic>
          </wp:inline>
        </w:drawing>
      </w:r>
    </w:p>
    <w:p w:rsidR="00AF1D9A" w:rsidRDefault="00AF1D9A" w:rsidP="00AF1D9A">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lastRenderedPageBreak/>
        <w:t>要使用</w:t>
      </w:r>
      <w:r>
        <w:rPr>
          <w:rFonts w:ascii="Arial" w:hAnsi="Arial" w:cs="Arial"/>
          <w:color w:val="666666"/>
          <w:sz w:val="21"/>
          <w:szCs w:val="21"/>
        </w:rPr>
        <w:t>Selector</w:t>
      </w:r>
      <w:r>
        <w:rPr>
          <w:rFonts w:ascii="Arial" w:hAnsi="Arial" w:cs="Arial"/>
          <w:color w:val="666666"/>
          <w:sz w:val="21"/>
          <w:szCs w:val="21"/>
        </w:rPr>
        <w:t>，得向</w:t>
      </w:r>
      <w:r>
        <w:rPr>
          <w:rFonts w:ascii="Arial" w:hAnsi="Arial" w:cs="Arial"/>
          <w:color w:val="666666"/>
          <w:sz w:val="21"/>
          <w:szCs w:val="21"/>
        </w:rPr>
        <w:t>Selector</w:t>
      </w:r>
      <w:r>
        <w:rPr>
          <w:rFonts w:ascii="Arial" w:hAnsi="Arial" w:cs="Arial"/>
          <w:color w:val="666666"/>
          <w:sz w:val="21"/>
          <w:szCs w:val="21"/>
        </w:rPr>
        <w:t>注册</w:t>
      </w:r>
      <w:r>
        <w:rPr>
          <w:rFonts w:ascii="Arial" w:hAnsi="Arial" w:cs="Arial"/>
          <w:color w:val="666666"/>
          <w:sz w:val="21"/>
          <w:szCs w:val="21"/>
        </w:rPr>
        <w:t>Channel</w:t>
      </w:r>
      <w:r>
        <w:rPr>
          <w:rFonts w:ascii="Arial" w:hAnsi="Arial" w:cs="Arial"/>
          <w:color w:val="666666"/>
          <w:sz w:val="21"/>
          <w:szCs w:val="21"/>
        </w:rPr>
        <w:t>，然后调用它的</w:t>
      </w:r>
      <w:r>
        <w:rPr>
          <w:rFonts w:ascii="Arial" w:hAnsi="Arial" w:cs="Arial"/>
          <w:color w:val="666666"/>
          <w:sz w:val="21"/>
          <w:szCs w:val="21"/>
        </w:rPr>
        <w:t>select()</w:t>
      </w:r>
      <w:r>
        <w:rPr>
          <w:rFonts w:ascii="Arial" w:hAnsi="Arial" w:cs="Arial"/>
          <w:color w:val="666666"/>
          <w:sz w:val="21"/>
          <w:szCs w:val="21"/>
        </w:rPr>
        <w:t>方法。这个方法会一直阻塞到某个注册的通道有事件就绪。一旦这个方法返回，线程就可以处理这些事件，事件的例子有如新连接进来，数据接收等。</w:t>
      </w:r>
    </w:p>
    <w:p w:rsidR="001E4896" w:rsidRDefault="001E4896" w:rsidP="001E4896">
      <w:pPr>
        <w:pStyle w:val="1"/>
      </w:pPr>
      <w:r>
        <w:rPr>
          <w:rFonts w:hint="eastAsia"/>
        </w:rPr>
        <w:t>Java NIO</w:t>
      </w:r>
      <w:r>
        <w:rPr>
          <w:rFonts w:hint="eastAsia"/>
        </w:rPr>
        <w:t>系列教程（二）</w:t>
      </w:r>
      <w:r>
        <w:rPr>
          <w:rFonts w:hint="eastAsia"/>
        </w:rPr>
        <w:t xml:space="preserve"> Channel</w:t>
      </w:r>
    </w:p>
    <w:p w:rsidR="005313BA" w:rsidRPr="005313BA" w:rsidRDefault="005313BA" w:rsidP="005313BA">
      <w:pPr>
        <w:widowControl/>
        <w:spacing w:before="100" w:beforeAutospacing="1" w:after="100" w:afterAutospacing="1"/>
        <w:jc w:val="left"/>
        <w:rPr>
          <w:rFonts w:ascii="微软雅黑" w:eastAsia="微软雅黑" w:hAnsi="微软雅黑" w:cs="宋体"/>
          <w:color w:val="000000"/>
          <w:kern w:val="0"/>
          <w:szCs w:val="21"/>
        </w:rPr>
      </w:pPr>
      <w:r w:rsidRPr="005313BA">
        <w:rPr>
          <w:rFonts w:ascii="微软雅黑" w:eastAsia="微软雅黑" w:hAnsi="微软雅黑" w:cs="宋体" w:hint="eastAsia"/>
          <w:color w:val="000000"/>
          <w:kern w:val="0"/>
          <w:szCs w:val="21"/>
        </w:rPr>
        <w:t>Java NIO的通道类似流，但又有些不同：</w:t>
      </w:r>
    </w:p>
    <w:p w:rsidR="005313BA" w:rsidRPr="005313BA" w:rsidRDefault="005313BA" w:rsidP="005313BA">
      <w:pPr>
        <w:widowControl/>
        <w:numPr>
          <w:ilvl w:val="0"/>
          <w:numId w:val="4"/>
        </w:numPr>
        <w:spacing w:before="100" w:beforeAutospacing="1" w:after="100" w:afterAutospacing="1"/>
        <w:jc w:val="left"/>
        <w:rPr>
          <w:rFonts w:ascii="微软雅黑" w:eastAsia="微软雅黑" w:hAnsi="微软雅黑" w:cs="宋体" w:hint="eastAsia"/>
          <w:color w:val="000000"/>
          <w:kern w:val="0"/>
          <w:szCs w:val="21"/>
        </w:rPr>
      </w:pPr>
      <w:r w:rsidRPr="005313BA">
        <w:rPr>
          <w:rFonts w:ascii="微软雅黑" w:eastAsia="微软雅黑" w:hAnsi="微软雅黑" w:cs="宋体" w:hint="eastAsia"/>
          <w:color w:val="000000"/>
          <w:kern w:val="0"/>
          <w:szCs w:val="21"/>
        </w:rPr>
        <w:t>既可以从通道中读取数据，又可以写数据到通道。但流的读写通常是单向的。</w:t>
      </w:r>
    </w:p>
    <w:p w:rsidR="005313BA" w:rsidRPr="005313BA" w:rsidRDefault="005313BA" w:rsidP="005313BA">
      <w:pPr>
        <w:widowControl/>
        <w:numPr>
          <w:ilvl w:val="0"/>
          <w:numId w:val="4"/>
        </w:numPr>
        <w:spacing w:before="100" w:beforeAutospacing="1" w:after="100" w:afterAutospacing="1"/>
        <w:jc w:val="left"/>
        <w:rPr>
          <w:rFonts w:ascii="微软雅黑" w:eastAsia="微软雅黑" w:hAnsi="微软雅黑" w:cs="宋体" w:hint="eastAsia"/>
          <w:color w:val="000000"/>
          <w:kern w:val="0"/>
          <w:szCs w:val="21"/>
        </w:rPr>
      </w:pPr>
      <w:r w:rsidRPr="005313BA">
        <w:rPr>
          <w:rFonts w:ascii="微软雅黑" w:eastAsia="微软雅黑" w:hAnsi="微软雅黑" w:cs="宋体" w:hint="eastAsia"/>
          <w:color w:val="000000"/>
          <w:kern w:val="0"/>
          <w:szCs w:val="21"/>
        </w:rPr>
        <w:t>通道可以</w:t>
      </w:r>
      <w:proofErr w:type="gramStart"/>
      <w:r w:rsidRPr="005313BA">
        <w:rPr>
          <w:rFonts w:ascii="微软雅黑" w:eastAsia="微软雅黑" w:hAnsi="微软雅黑" w:cs="宋体" w:hint="eastAsia"/>
          <w:color w:val="000000"/>
          <w:kern w:val="0"/>
          <w:szCs w:val="21"/>
        </w:rPr>
        <w:t>异步地</w:t>
      </w:r>
      <w:proofErr w:type="gramEnd"/>
      <w:r w:rsidRPr="005313BA">
        <w:rPr>
          <w:rFonts w:ascii="微软雅黑" w:eastAsia="微软雅黑" w:hAnsi="微软雅黑" w:cs="宋体" w:hint="eastAsia"/>
          <w:color w:val="000000"/>
          <w:kern w:val="0"/>
          <w:szCs w:val="21"/>
        </w:rPr>
        <w:t>读写。</w:t>
      </w:r>
    </w:p>
    <w:p w:rsidR="005313BA" w:rsidRPr="005313BA" w:rsidRDefault="005313BA" w:rsidP="005313BA">
      <w:pPr>
        <w:widowControl/>
        <w:numPr>
          <w:ilvl w:val="0"/>
          <w:numId w:val="4"/>
        </w:numPr>
        <w:spacing w:before="100" w:beforeAutospacing="1" w:after="100" w:afterAutospacing="1"/>
        <w:jc w:val="left"/>
        <w:rPr>
          <w:rFonts w:ascii="微软雅黑" w:eastAsia="微软雅黑" w:hAnsi="微软雅黑" w:cs="宋体" w:hint="eastAsia"/>
          <w:color w:val="000000"/>
          <w:kern w:val="0"/>
          <w:szCs w:val="21"/>
        </w:rPr>
      </w:pPr>
      <w:r w:rsidRPr="005313BA">
        <w:rPr>
          <w:rFonts w:ascii="微软雅黑" w:eastAsia="微软雅黑" w:hAnsi="微软雅黑" w:cs="宋体" w:hint="eastAsia"/>
          <w:color w:val="000000"/>
          <w:kern w:val="0"/>
          <w:szCs w:val="21"/>
        </w:rPr>
        <w:t>通道中的数据总是要先读到一个Buffer，或者总是要从一个Buffer中写入。</w:t>
      </w:r>
    </w:p>
    <w:p w:rsidR="005313BA" w:rsidRPr="005313BA" w:rsidRDefault="005313BA" w:rsidP="005313BA">
      <w:pPr>
        <w:widowControl/>
        <w:spacing w:before="100" w:beforeAutospacing="1" w:after="100" w:afterAutospacing="1"/>
        <w:jc w:val="left"/>
        <w:rPr>
          <w:rFonts w:ascii="微软雅黑" w:eastAsia="微软雅黑" w:hAnsi="微软雅黑" w:cs="宋体" w:hint="eastAsia"/>
          <w:color w:val="000000"/>
          <w:kern w:val="0"/>
          <w:szCs w:val="21"/>
        </w:rPr>
      </w:pPr>
      <w:r w:rsidRPr="005313BA">
        <w:rPr>
          <w:rFonts w:ascii="微软雅黑" w:eastAsia="微软雅黑" w:hAnsi="微软雅黑" w:cs="宋体" w:hint="eastAsia"/>
          <w:color w:val="000000"/>
          <w:kern w:val="0"/>
          <w:szCs w:val="21"/>
        </w:rPr>
        <w:t>正如上面所说，从通道读取数据到缓冲区，从缓冲区写入数据到通道。如下图所示：</w:t>
      </w:r>
    </w:p>
    <w:p w:rsidR="005313BA" w:rsidRPr="005313BA" w:rsidRDefault="005313BA" w:rsidP="005313BA">
      <w:pPr>
        <w:widowControl/>
        <w:spacing w:before="100" w:beforeAutospacing="1" w:after="100" w:afterAutospacing="1"/>
        <w:jc w:val="left"/>
        <w:rPr>
          <w:rFonts w:ascii="微软雅黑" w:eastAsia="微软雅黑" w:hAnsi="微软雅黑" w:cs="宋体" w:hint="eastAsia"/>
          <w:color w:val="000000"/>
          <w:kern w:val="0"/>
          <w:szCs w:val="21"/>
        </w:rPr>
      </w:pPr>
      <w:r w:rsidRPr="005313BA">
        <w:rPr>
          <w:rFonts w:ascii="微软雅黑" w:eastAsia="微软雅黑" w:hAnsi="微软雅黑" w:cs="宋体"/>
          <w:noProof/>
          <w:color w:val="000000"/>
          <w:kern w:val="0"/>
          <w:szCs w:val="21"/>
        </w:rPr>
        <w:drawing>
          <wp:inline distT="0" distB="0" distL="0" distR="0">
            <wp:extent cx="3219450" cy="2200275"/>
            <wp:effectExtent l="0" t="0" r="0" b="9525"/>
            <wp:docPr id="3" name="图片 3" descr="http://ifeve.com/wp-content/uploads/2013/06/overview-channels-buff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feve.com/wp-content/uploads/2013/06/overview-channels-buffe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2200275"/>
                    </a:xfrm>
                    <a:prstGeom prst="rect">
                      <a:avLst/>
                    </a:prstGeom>
                    <a:noFill/>
                    <a:ln>
                      <a:noFill/>
                    </a:ln>
                  </pic:spPr>
                </pic:pic>
              </a:graphicData>
            </a:graphic>
          </wp:inline>
        </w:drawing>
      </w:r>
    </w:p>
    <w:p w:rsidR="005313BA" w:rsidRPr="005313BA" w:rsidRDefault="005313BA" w:rsidP="005313BA">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r w:rsidRPr="005313BA">
        <w:rPr>
          <w:rFonts w:ascii="微软雅黑" w:eastAsia="微软雅黑" w:hAnsi="微软雅黑" w:cs="宋体" w:hint="eastAsia"/>
          <w:b/>
          <w:bCs/>
          <w:color w:val="000000"/>
          <w:kern w:val="0"/>
          <w:sz w:val="27"/>
          <w:szCs w:val="27"/>
        </w:rPr>
        <w:t>Channel的实现</w:t>
      </w:r>
    </w:p>
    <w:p w:rsidR="005313BA" w:rsidRPr="005313BA" w:rsidRDefault="005313BA" w:rsidP="005313BA">
      <w:pPr>
        <w:widowControl/>
        <w:spacing w:before="100" w:beforeAutospacing="1" w:after="100" w:afterAutospacing="1"/>
        <w:jc w:val="left"/>
        <w:rPr>
          <w:rFonts w:ascii="微软雅黑" w:eastAsia="微软雅黑" w:hAnsi="微软雅黑" w:cs="宋体" w:hint="eastAsia"/>
          <w:color w:val="000000"/>
          <w:kern w:val="0"/>
          <w:szCs w:val="21"/>
        </w:rPr>
      </w:pPr>
      <w:r w:rsidRPr="005313BA">
        <w:rPr>
          <w:rFonts w:ascii="微软雅黑" w:eastAsia="微软雅黑" w:hAnsi="微软雅黑" w:cs="宋体" w:hint="eastAsia"/>
          <w:color w:val="000000"/>
          <w:kern w:val="0"/>
          <w:szCs w:val="21"/>
        </w:rPr>
        <w:t>这些是Java NIO中最重要的通道的实现：</w:t>
      </w:r>
    </w:p>
    <w:p w:rsidR="005313BA" w:rsidRPr="005313BA" w:rsidRDefault="005313BA" w:rsidP="005313BA">
      <w:pPr>
        <w:widowControl/>
        <w:numPr>
          <w:ilvl w:val="0"/>
          <w:numId w:val="5"/>
        </w:numPr>
        <w:spacing w:before="100" w:beforeAutospacing="1" w:after="100" w:afterAutospacing="1"/>
        <w:jc w:val="left"/>
        <w:rPr>
          <w:rFonts w:ascii="微软雅黑" w:eastAsia="微软雅黑" w:hAnsi="微软雅黑" w:cs="宋体" w:hint="eastAsia"/>
          <w:color w:val="000000"/>
          <w:kern w:val="0"/>
          <w:szCs w:val="21"/>
        </w:rPr>
      </w:pPr>
      <w:r w:rsidRPr="005313BA">
        <w:rPr>
          <w:rFonts w:ascii="微软雅黑" w:eastAsia="微软雅黑" w:hAnsi="微软雅黑" w:cs="宋体" w:hint="eastAsia"/>
          <w:color w:val="000000"/>
          <w:kern w:val="0"/>
          <w:szCs w:val="21"/>
        </w:rPr>
        <w:t>FileChannel</w:t>
      </w:r>
    </w:p>
    <w:p w:rsidR="005313BA" w:rsidRPr="005313BA" w:rsidRDefault="005313BA" w:rsidP="005313BA">
      <w:pPr>
        <w:widowControl/>
        <w:numPr>
          <w:ilvl w:val="0"/>
          <w:numId w:val="5"/>
        </w:numPr>
        <w:spacing w:before="100" w:beforeAutospacing="1" w:after="100" w:afterAutospacing="1"/>
        <w:jc w:val="left"/>
        <w:rPr>
          <w:rFonts w:ascii="微软雅黑" w:eastAsia="微软雅黑" w:hAnsi="微软雅黑" w:cs="宋体" w:hint="eastAsia"/>
          <w:color w:val="000000"/>
          <w:kern w:val="0"/>
          <w:szCs w:val="21"/>
        </w:rPr>
      </w:pPr>
      <w:r w:rsidRPr="005313BA">
        <w:rPr>
          <w:rFonts w:ascii="微软雅黑" w:eastAsia="微软雅黑" w:hAnsi="微软雅黑" w:cs="宋体" w:hint="eastAsia"/>
          <w:color w:val="000000"/>
          <w:kern w:val="0"/>
          <w:szCs w:val="21"/>
        </w:rPr>
        <w:t>DatagramChannel</w:t>
      </w:r>
    </w:p>
    <w:p w:rsidR="005313BA" w:rsidRPr="005313BA" w:rsidRDefault="005313BA" w:rsidP="005313BA">
      <w:pPr>
        <w:widowControl/>
        <w:numPr>
          <w:ilvl w:val="0"/>
          <w:numId w:val="5"/>
        </w:numPr>
        <w:spacing w:before="100" w:beforeAutospacing="1" w:after="100" w:afterAutospacing="1"/>
        <w:jc w:val="left"/>
        <w:rPr>
          <w:rFonts w:ascii="微软雅黑" w:eastAsia="微软雅黑" w:hAnsi="微软雅黑" w:cs="宋体" w:hint="eastAsia"/>
          <w:color w:val="000000"/>
          <w:kern w:val="0"/>
          <w:szCs w:val="21"/>
        </w:rPr>
      </w:pPr>
      <w:r w:rsidRPr="005313BA">
        <w:rPr>
          <w:rFonts w:ascii="微软雅黑" w:eastAsia="微软雅黑" w:hAnsi="微软雅黑" w:cs="宋体" w:hint="eastAsia"/>
          <w:color w:val="000000"/>
          <w:kern w:val="0"/>
          <w:szCs w:val="21"/>
        </w:rPr>
        <w:lastRenderedPageBreak/>
        <w:t>SocketChannel</w:t>
      </w:r>
    </w:p>
    <w:p w:rsidR="005313BA" w:rsidRPr="005313BA" w:rsidRDefault="005313BA" w:rsidP="005313BA">
      <w:pPr>
        <w:widowControl/>
        <w:numPr>
          <w:ilvl w:val="0"/>
          <w:numId w:val="5"/>
        </w:numPr>
        <w:spacing w:before="100" w:beforeAutospacing="1" w:after="100" w:afterAutospacing="1"/>
        <w:jc w:val="left"/>
        <w:rPr>
          <w:rFonts w:ascii="微软雅黑" w:eastAsia="微软雅黑" w:hAnsi="微软雅黑" w:cs="宋体" w:hint="eastAsia"/>
          <w:color w:val="000000"/>
          <w:kern w:val="0"/>
          <w:szCs w:val="21"/>
        </w:rPr>
      </w:pPr>
      <w:r w:rsidRPr="005313BA">
        <w:rPr>
          <w:rFonts w:ascii="微软雅黑" w:eastAsia="微软雅黑" w:hAnsi="微软雅黑" w:cs="宋体" w:hint="eastAsia"/>
          <w:color w:val="000000"/>
          <w:kern w:val="0"/>
          <w:szCs w:val="21"/>
        </w:rPr>
        <w:t>ServerSocketChannel</w:t>
      </w:r>
    </w:p>
    <w:p w:rsidR="005313BA" w:rsidRPr="005313BA" w:rsidRDefault="005313BA" w:rsidP="005313BA">
      <w:pPr>
        <w:widowControl/>
        <w:spacing w:before="100" w:beforeAutospacing="1" w:after="100" w:afterAutospacing="1"/>
        <w:jc w:val="left"/>
        <w:rPr>
          <w:rFonts w:ascii="微软雅黑" w:eastAsia="微软雅黑" w:hAnsi="微软雅黑" w:cs="宋体" w:hint="eastAsia"/>
          <w:color w:val="000000"/>
          <w:kern w:val="0"/>
          <w:szCs w:val="21"/>
        </w:rPr>
      </w:pPr>
      <w:r w:rsidRPr="005313BA">
        <w:rPr>
          <w:rFonts w:ascii="微软雅黑" w:eastAsia="微软雅黑" w:hAnsi="微软雅黑" w:cs="宋体" w:hint="eastAsia"/>
          <w:color w:val="000000"/>
          <w:kern w:val="0"/>
          <w:szCs w:val="21"/>
        </w:rPr>
        <w:t>FileChannel 从文件中读写数据。</w:t>
      </w:r>
    </w:p>
    <w:p w:rsidR="005313BA" w:rsidRPr="005313BA" w:rsidRDefault="005313BA" w:rsidP="005313BA">
      <w:pPr>
        <w:widowControl/>
        <w:spacing w:before="100" w:beforeAutospacing="1" w:after="100" w:afterAutospacing="1"/>
        <w:jc w:val="left"/>
        <w:rPr>
          <w:rFonts w:ascii="微软雅黑" w:eastAsia="微软雅黑" w:hAnsi="微软雅黑" w:cs="宋体" w:hint="eastAsia"/>
          <w:color w:val="000000"/>
          <w:kern w:val="0"/>
          <w:szCs w:val="21"/>
        </w:rPr>
      </w:pPr>
      <w:r w:rsidRPr="005313BA">
        <w:rPr>
          <w:rFonts w:ascii="微软雅黑" w:eastAsia="微软雅黑" w:hAnsi="微软雅黑" w:cs="宋体" w:hint="eastAsia"/>
          <w:color w:val="000000"/>
          <w:kern w:val="0"/>
          <w:szCs w:val="21"/>
        </w:rPr>
        <w:t>DatagramChannel 能通过UDP读写网络中的数据。</w:t>
      </w:r>
    </w:p>
    <w:p w:rsidR="005313BA" w:rsidRPr="005313BA" w:rsidRDefault="005313BA" w:rsidP="005313BA">
      <w:pPr>
        <w:widowControl/>
        <w:spacing w:before="100" w:beforeAutospacing="1" w:after="100" w:afterAutospacing="1"/>
        <w:jc w:val="left"/>
        <w:rPr>
          <w:rFonts w:ascii="微软雅黑" w:eastAsia="微软雅黑" w:hAnsi="微软雅黑" w:cs="宋体" w:hint="eastAsia"/>
          <w:color w:val="000000"/>
          <w:kern w:val="0"/>
          <w:szCs w:val="21"/>
        </w:rPr>
      </w:pPr>
      <w:r w:rsidRPr="005313BA">
        <w:rPr>
          <w:rFonts w:ascii="微软雅黑" w:eastAsia="微软雅黑" w:hAnsi="微软雅黑" w:cs="宋体" w:hint="eastAsia"/>
          <w:color w:val="000000"/>
          <w:kern w:val="0"/>
          <w:szCs w:val="21"/>
        </w:rPr>
        <w:t>SocketChannel 能通过TCP读写网络中的数据。</w:t>
      </w:r>
    </w:p>
    <w:p w:rsidR="005313BA" w:rsidRPr="005313BA" w:rsidRDefault="005313BA" w:rsidP="005313BA">
      <w:pPr>
        <w:widowControl/>
        <w:spacing w:before="100" w:beforeAutospacing="1" w:after="100" w:afterAutospacing="1"/>
        <w:jc w:val="left"/>
        <w:rPr>
          <w:rFonts w:ascii="微软雅黑" w:eastAsia="微软雅黑" w:hAnsi="微软雅黑" w:cs="宋体" w:hint="eastAsia"/>
          <w:color w:val="000000"/>
          <w:kern w:val="0"/>
          <w:szCs w:val="21"/>
        </w:rPr>
      </w:pPr>
      <w:r w:rsidRPr="005313BA">
        <w:rPr>
          <w:rFonts w:ascii="微软雅黑" w:eastAsia="微软雅黑" w:hAnsi="微软雅黑" w:cs="宋体" w:hint="eastAsia"/>
          <w:color w:val="000000"/>
          <w:kern w:val="0"/>
          <w:szCs w:val="21"/>
        </w:rPr>
        <w:t>ServerSocketChannel可以监听新进来的TCP连接，像Web服务器那样。对每一个新进来的连接都会创建一个SocketChannel。</w:t>
      </w:r>
    </w:p>
    <w:p w:rsidR="005313BA" w:rsidRPr="005313BA" w:rsidRDefault="005313BA" w:rsidP="005313BA">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r w:rsidRPr="005313BA">
        <w:rPr>
          <w:rFonts w:ascii="微软雅黑" w:eastAsia="微软雅黑" w:hAnsi="微软雅黑" w:cs="宋体" w:hint="eastAsia"/>
          <w:b/>
          <w:bCs/>
          <w:color w:val="000000"/>
          <w:kern w:val="0"/>
          <w:sz w:val="27"/>
          <w:szCs w:val="27"/>
        </w:rPr>
        <w:t>基本的 Channel 示例</w:t>
      </w:r>
    </w:p>
    <w:p w:rsidR="005313BA" w:rsidRPr="005313BA" w:rsidRDefault="005313BA" w:rsidP="005313BA">
      <w:pPr>
        <w:widowControl/>
        <w:spacing w:before="100" w:beforeAutospacing="1" w:after="100" w:afterAutospacing="1"/>
        <w:jc w:val="left"/>
        <w:rPr>
          <w:rFonts w:ascii="微软雅黑" w:eastAsia="微软雅黑" w:hAnsi="微软雅黑" w:cs="宋体" w:hint="eastAsia"/>
          <w:color w:val="000000"/>
          <w:kern w:val="0"/>
          <w:szCs w:val="21"/>
        </w:rPr>
      </w:pPr>
      <w:r w:rsidRPr="005313BA">
        <w:rPr>
          <w:rFonts w:ascii="微软雅黑" w:eastAsia="微软雅黑" w:hAnsi="微软雅黑" w:cs="宋体" w:hint="eastAsia"/>
          <w:color w:val="000000"/>
          <w:kern w:val="0"/>
          <w:szCs w:val="21"/>
        </w:rPr>
        <w:t>下面是一个使用FileChannel读取数据到Buffer中的示例：</w:t>
      </w:r>
    </w:p>
    <w:p w:rsidR="005313BA" w:rsidRPr="005313BA" w:rsidRDefault="005313BA" w:rsidP="00531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13BA">
        <w:rPr>
          <w:rFonts w:ascii="宋体" w:eastAsia="宋体" w:hAnsi="宋体" w:cs="宋体"/>
          <w:color w:val="000000"/>
          <w:kern w:val="0"/>
          <w:szCs w:val="21"/>
        </w:rPr>
        <w:t xml:space="preserve">RandomAccessFile aFile = new </w:t>
      </w:r>
      <w:proofErr w:type="gramStart"/>
      <w:r w:rsidRPr="005313BA">
        <w:rPr>
          <w:rFonts w:ascii="宋体" w:eastAsia="宋体" w:hAnsi="宋体" w:cs="宋体"/>
          <w:color w:val="000000"/>
          <w:kern w:val="0"/>
          <w:szCs w:val="21"/>
        </w:rPr>
        <w:t>RandomAccessFile(</w:t>
      </w:r>
      <w:proofErr w:type="gramEnd"/>
      <w:r w:rsidRPr="005313BA">
        <w:rPr>
          <w:rFonts w:ascii="宋体" w:eastAsia="宋体" w:hAnsi="宋体" w:cs="宋体"/>
          <w:color w:val="000000"/>
          <w:kern w:val="0"/>
          <w:szCs w:val="21"/>
        </w:rPr>
        <w:t>"data/nio-data.txt", "rw");</w:t>
      </w:r>
    </w:p>
    <w:p w:rsidR="005313BA" w:rsidRPr="005313BA" w:rsidRDefault="005313BA" w:rsidP="00531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13BA">
        <w:rPr>
          <w:rFonts w:ascii="宋体" w:eastAsia="宋体" w:hAnsi="宋体" w:cs="宋体"/>
          <w:color w:val="000000"/>
          <w:kern w:val="0"/>
          <w:szCs w:val="21"/>
        </w:rPr>
        <w:t xml:space="preserve">FileChannel inChannel = </w:t>
      </w:r>
      <w:proofErr w:type="gramStart"/>
      <w:r w:rsidRPr="005313BA">
        <w:rPr>
          <w:rFonts w:ascii="宋体" w:eastAsia="宋体" w:hAnsi="宋体" w:cs="宋体"/>
          <w:color w:val="000000"/>
          <w:kern w:val="0"/>
          <w:szCs w:val="21"/>
        </w:rPr>
        <w:t>aFile.getChannel(</w:t>
      </w:r>
      <w:proofErr w:type="gramEnd"/>
      <w:r w:rsidRPr="005313BA">
        <w:rPr>
          <w:rFonts w:ascii="宋体" w:eastAsia="宋体" w:hAnsi="宋体" w:cs="宋体"/>
          <w:color w:val="000000"/>
          <w:kern w:val="0"/>
          <w:szCs w:val="21"/>
        </w:rPr>
        <w:t>);</w:t>
      </w:r>
    </w:p>
    <w:p w:rsidR="005313BA" w:rsidRPr="005313BA" w:rsidRDefault="005313BA" w:rsidP="00531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5313BA" w:rsidRPr="005313BA" w:rsidRDefault="005313BA" w:rsidP="00531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13BA">
        <w:rPr>
          <w:rFonts w:ascii="宋体" w:eastAsia="宋体" w:hAnsi="宋体" w:cs="宋体"/>
          <w:color w:val="000000"/>
          <w:kern w:val="0"/>
          <w:szCs w:val="21"/>
        </w:rPr>
        <w:t xml:space="preserve">ByteBuffer buf = </w:t>
      </w:r>
      <w:proofErr w:type="gramStart"/>
      <w:r w:rsidRPr="005313BA">
        <w:rPr>
          <w:rFonts w:ascii="宋体" w:eastAsia="宋体" w:hAnsi="宋体" w:cs="宋体"/>
          <w:color w:val="000000"/>
          <w:kern w:val="0"/>
          <w:szCs w:val="21"/>
        </w:rPr>
        <w:t>ByteBuffer.allocate(</w:t>
      </w:r>
      <w:proofErr w:type="gramEnd"/>
      <w:r w:rsidRPr="005313BA">
        <w:rPr>
          <w:rFonts w:ascii="宋体" w:eastAsia="宋体" w:hAnsi="宋体" w:cs="宋体"/>
          <w:color w:val="000000"/>
          <w:kern w:val="0"/>
          <w:szCs w:val="21"/>
        </w:rPr>
        <w:t>48);</w:t>
      </w:r>
    </w:p>
    <w:p w:rsidR="005313BA" w:rsidRPr="005313BA" w:rsidRDefault="005313BA" w:rsidP="00531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5313BA" w:rsidRPr="005313BA" w:rsidRDefault="005313BA" w:rsidP="00531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5313BA">
        <w:rPr>
          <w:rFonts w:ascii="宋体" w:eastAsia="宋体" w:hAnsi="宋体" w:cs="宋体"/>
          <w:color w:val="000000"/>
          <w:kern w:val="0"/>
          <w:szCs w:val="21"/>
        </w:rPr>
        <w:t>int</w:t>
      </w:r>
      <w:proofErr w:type="gramEnd"/>
      <w:r w:rsidRPr="005313BA">
        <w:rPr>
          <w:rFonts w:ascii="宋体" w:eastAsia="宋体" w:hAnsi="宋体" w:cs="宋体"/>
          <w:color w:val="000000"/>
          <w:kern w:val="0"/>
          <w:szCs w:val="21"/>
        </w:rPr>
        <w:t xml:space="preserve"> bytesRead = inChannel.read(buf);</w:t>
      </w:r>
    </w:p>
    <w:p w:rsidR="005313BA" w:rsidRPr="005313BA" w:rsidRDefault="005313BA" w:rsidP="00531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5313BA">
        <w:rPr>
          <w:rFonts w:ascii="宋体" w:eastAsia="宋体" w:hAnsi="宋体" w:cs="宋体"/>
          <w:color w:val="000000"/>
          <w:kern w:val="0"/>
          <w:szCs w:val="21"/>
        </w:rPr>
        <w:t>while</w:t>
      </w:r>
      <w:proofErr w:type="gramEnd"/>
      <w:r w:rsidRPr="005313BA">
        <w:rPr>
          <w:rFonts w:ascii="宋体" w:eastAsia="宋体" w:hAnsi="宋体" w:cs="宋体"/>
          <w:color w:val="000000"/>
          <w:kern w:val="0"/>
          <w:szCs w:val="21"/>
        </w:rPr>
        <w:t xml:space="preserve"> (bytesRead != -1) {</w:t>
      </w:r>
    </w:p>
    <w:p w:rsidR="005313BA" w:rsidRPr="005313BA" w:rsidRDefault="005313BA" w:rsidP="00531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5313BA" w:rsidRPr="005313BA" w:rsidRDefault="005313BA" w:rsidP="00531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5313BA">
        <w:rPr>
          <w:rFonts w:ascii="宋体" w:eastAsia="宋体" w:hAnsi="宋体" w:cs="宋体"/>
          <w:color w:val="000000"/>
          <w:kern w:val="0"/>
          <w:szCs w:val="21"/>
        </w:rPr>
        <w:t>System.out.println(</w:t>
      </w:r>
      <w:proofErr w:type="gramEnd"/>
      <w:r w:rsidRPr="005313BA">
        <w:rPr>
          <w:rFonts w:ascii="宋体" w:eastAsia="宋体" w:hAnsi="宋体" w:cs="宋体"/>
          <w:color w:val="000000"/>
          <w:kern w:val="0"/>
          <w:szCs w:val="21"/>
        </w:rPr>
        <w:t>"Read " + bytesRead);</w:t>
      </w:r>
    </w:p>
    <w:p w:rsidR="005313BA" w:rsidRPr="005313BA" w:rsidRDefault="005313BA" w:rsidP="00531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5313BA">
        <w:rPr>
          <w:rFonts w:ascii="宋体" w:eastAsia="宋体" w:hAnsi="宋体" w:cs="宋体"/>
          <w:color w:val="000000"/>
          <w:kern w:val="0"/>
          <w:szCs w:val="21"/>
        </w:rPr>
        <w:t>buf.flip(</w:t>
      </w:r>
      <w:proofErr w:type="gramEnd"/>
      <w:r w:rsidRPr="005313BA">
        <w:rPr>
          <w:rFonts w:ascii="宋体" w:eastAsia="宋体" w:hAnsi="宋体" w:cs="宋体"/>
          <w:color w:val="000000"/>
          <w:kern w:val="0"/>
          <w:szCs w:val="21"/>
        </w:rPr>
        <w:t>);</w:t>
      </w:r>
    </w:p>
    <w:p w:rsidR="005313BA" w:rsidRPr="005313BA" w:rsidRDefault="005313BA" w:rsidP="00531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5313BA" w:rsidRPr="005313BA" w:rsidRDefault="005313BA" w:rsidP="00531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5313BA">
        <w:rPr>
          <w:rFonts w:ascii="宋体" w:eastAsia="宋体" w:hAnsi="宋体" w:cs="宋体"/>
          <w:color w:val="000000"/>
          <w:kern w:val="0"/>
          <w:szCs w:val="21"/>
        </w:rPr>
        <w:t>while(</w:t>
      </w:r>
      <w:proofErr w:type="gramEnd"/>
      <w:r w:rsidRPr="005313BA">
        <w:rPr>
          <w:rFonts w:ascii="宋体" w:eastAsia="宋体" w:hAnsi="宋体" w:cs="宋体"/>
          <w:color w:val="000000"/>
          <w:kern w:val="0"/>
          <w:szCs w:val="21"/>
        </w:rPr>
        <w:t>buf.hasRemaining()){</w:t>
      </w:r>
    </w:p>
    <w:p w:rsidR="005313BA" w:rsidRPr="005313BA" w:rsidRDefault="005313BA" w:rsidP="00531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5313BA">
        <w:rPr>
          <w:rFonts w:ascii="宋体" w:eastAsia="宋体" w:hAnsi="宋体" w:cs="宋体"/>
          <w:color w:val="000000"/>
          <w:kern w:val="0"/>
          <w:szCs w:val="21"/>
        </w:rPr>
        <w:t>System.out.print(</w:t>
      </w:r>
      <w:proofErr w:type="gramEnd"/>
      <w:r w:rsidRPr="005313BA">
        <w:rPr>
          <w:rFonts w:ascii="宋体" w:eastAsia="宋体" w:hAnsi="宋体" w:cs="宋体"/>
          <w:color w:val="000000"/>
          <w:kern w:val="0"/>
          <w:szCs w:val="21"/>
        </w:rPr>
        <w:t>(char) buf.get());</w:t>
      </w:r>
    </w:p>
    <w:p w:rsidR="005313BA" w:rsidRPr="005313BA" w:rsidRDefault="005313BA" w:rsidP="00531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13BA">
        <w:rPr>
          <w:rFonts w:ascii="宋体" w:eastAsia="宋体" w:hAnsi="宋体" w:cs="宋体"/>
          <w:color w:val="000000"/>
          <w:kern w:val="0"/>
          <w:szCs w:val="21"/>
        </w:rPr>
        <w:t>}</w:t>
      </w:r>
    </w:p>
    <w:p w:rsidR="005313BA" w:rsidRPr="005313BA" w:rsidRDefault="005313BA" w:rsidP="00531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5313BA" w:rsidRPr="005313BA" w:rsidRDefault="005313BA" w:rsidP="00531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5313BA">
        <w:rPr>
          <w:rFonts w:ascii="宋体" w:eastAsia="宋体" w:hAnsi="宋体" w:cs="宋体"/>
          <w:color w:val="000000"/>
          <w:kern w:val="0"/>
          <w:szCs w:val="21"/>
        </w:rPr>
        <w:t>buf.clear(</w:t>
      </w:r>
      <w:proofErr w:type="gramEnd"/>
      <w:r w:rsidRPr="005313BA">
        <w:rPr>
          <w:rFonts w:ascii="宋体" w:eastAsia="宋体" w:hAnsi="宋体" w:cs="宋体"/>
          <w:color w:val="000000"/>
          <w:kern w:val="0"/>
          <w:szCs w:val="21"/>
        </w:rPr>
        <w:t>);</w:t>
      </w:r>
    </w:p>
    <w:p w:rsidR="005313BA" w:rsidRPr="005313BA" w:rsidRDefault="005313BA" w:rsidP="00531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5313BA">
        <w:rPr>
          <w:rFonts w:ascii="宋体" w:eastAsia="宋体" w:hAnsi="宋体" w:cs="宋体"/>
          <w:color w:val="000000"/>
          <w:kern w:val="0"/>
          <w:szCs w:val="21"/>
        </w:rPr>
        <w:t>bytesRead</w:t>
      </w:r>
      <w:proofErr w:type="gramEnd"/>
      <w:r w:rsidRPr="005313BA">
        <w:rPr>
          <w:rFonts w:ascii="宋体" w:eastAsia="宋体" w:hAnsi="宋体" w:cs="宋体"/>
          <w:color w:val="000000"/>
          <w:kern w:val="0"/>
          <w:szCs w:val="21"/>
        </w:rPr>
        <w:t xml:space="preserve"> = inChannel.read(buf);</w:t>
      </w:r>
    </w:p>
    <w:p w:rsidR="005313BA" w:rsidRPr="005313BA" w:rsidRDefault="005313BA" w:rsidP="00531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13BA">
        <w:rPr>
          <w:rFonts w:ascii="宋体" w:eastAsia="宋体" w:hAnsi="宋体" w:cs="宋体"/>
          <w:color w:val="000000"/>
          <w:kern w:val="0"/>
          <w:szCs w:val="21"/>
        </w:rPr>
        <w:t>}</w:t>
      </w:r>
    </w:p>
    <w:p w:rsidR="005313BA" w:rsidRPr="005313BA" w:rsidRDefault="005313BA" w:rsidP="00531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5313BA">
        <w:rPr>
          <w:rFonts w:ascii="宋体" w:eastAsia="宋体" w:hAnsi="宋体" w:cs="宋体"/>
          <w:color w:val="000000"/>
          <w:kern w:val="0"/>
          <w:szCs w:val="21"/>
        </w:rPr>
        <w:t>aFile.close(</w:t>
      </w:r>
      <w:proofErr w:type="gramEnd"/>
      <w:r w:rsidRPr="005313BA">
        <w:rPr>
          <w:rFonts w:ascii="宋体" w:eastAsia="宋体" w:hAnsi="宋体" w:cs="宋体"/>
          <w:color w:val="000000"/>
          <w:kern w:val="0"/>
          <w:szCs w:val="21"/>
        </w:rPr>
        <w:t>);</w:t>
      </w:r>
    </w:p>
    <w:p w:rsidR="005313BA" w:rsidRPr="005313BA" w:rsidRDefault="005313BA" w:rsidP="005313BA">
      <w:pPr>
        <w:widowControl/>
        <w:spacing w:before="100" w:beforeAutospacing="1" w:after="100" w:afterAutospacing="1"/>
        <w:jc w:val="left"/>
        <w:rPr>
          <w:rFonts w:ascii="微软雅黑" w:eastAsia="微软雅黑" w:hAnsi="微软雅黑" w:cs="宋体" w:hint="eastAsia"/>
          <w:color w:val="000000"/>
          <w:kern w:val="0"/>
          <w:szCs w:val="21"/>
        </w:rPr>
      </w:pPr>
      <w:r w:rsidRPr="005313BA">
        <w:rPr>
          <w:rFonts w:ascii="微软雅黑" w:eastAsia="微软雅黑" w:hAnsi="微软雅黑" w:cs="宋体" w:hint="eastAsia"/>
          <w:color w:val="000000"/>
          <w:kern w:val="0"/>
          <w:szCs w:val="21"/>
        </w:rPr>
        <w:lastRenderedPageBreak/>
        <w:t>注意 buf.flip() 的调用，首先读取数据到Buffer，然后反转Buffer,接着再从Buffer中读取数据。下一节会深入讲解Buffer的更多细节。</w:t>
      </w:r>
    </w:p>
    <w:p w:rsidR="00A40D5D" w:rsidRDefault="00A40D5D" w:rsidP="00A40D5D">
      <w:pPr>
        <w:pStyle w:val="1"/>
      </w:pPr>
      <w:r>
        <w:rPr>
          <w:rFonts w:hint="eastAsia"/>
        </w:rPr>
        <w:t>Java NIO</w:t>
      </w:r>
      <w:r>
        <w:rPr>
          <w:rFonts w:hint="eastAsia"/>
        </w:rPr>
        <w:t>系列教程（三）</w:t>
      </w:r>
      <w:r>
        <w:rPr>
          <w:rFonts w:hint="eastAsia"/>
        </w:rPr>
        <w:t xml:space="preserve"> Buffer</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Java NIO中的Buffer用于和NIO通道进行交互。如你所知，数据是从通道读入缓冲区，从缓冲区写入到通道中的。</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缓冲区本质上是一块可以写入数据，然后可以从中读取数据的内存。这块内存被包装成NIO Buffer对象，并提供了一组方法，用来方便的访问该块内存。</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下面是NIO Buffer相关的话题列表：</w:t>
      </w:r>
    </w:p>
    <w:p w:rsidR="00A40D5D" w:rsidRDefault="00A40D5D" w:rsidP="00A40D5D">
      <w:pPr>
        <w:widowControl/>
        <w:numPr>
          <w:ilvl w:val="0"/>
          <w:numId w:val="6"/>
        </w:numPr>
        <w:spacing w:before="100" w:beforeAutospacing="1" w:after="100" w:afterAutospacing="1"/>
        <w:jc w:val="left"/>
        <w:rPr>
          <w:rFonts w:ascii="微软雅黑" w:eastAsia="微软雅黑" w:hAnsi="微软雅黑" w:hint="eastAsia"/>
          <w:color w:val="000000"/>
          <w:szCs w:val="21"/>
        </w:rPr>
      </w:pPr>
      <w:hyperlink r:id="rId7" w:anchor="basicusage" w:history="1">
        <w:r>
          <w:rPr>
            <w:rStyle w:val="a5"/>
            <w:rFonts w:ascii="微软雅黑" w:eastAsia="微软雅黑" w:hAnsi="微软雅黑" w:hint="eastAsia"/>
            <w:color w:val="00A19E"/>
            <w:szCs w:val="21"/>
          </w:rPr>
          <w:t>Buffer的基本用法</w:t>
        </w:r>
      </w:hyperlink>
    </w:p>
    <w:p w:rsidR="00A40D5D" w:rsidRDefault="00A40D5D" w:rsidP="00A40D5D">
      <w:pPr>
        <w:widowControl/>
        <w:numPr>
          <w:ilvl w:val="0"/>
          <w:numId w:val="6"/>
        </w:numPr>
        <w:spacing w:before="100" w:beforeAutospacing="1" w:after="100" w:afterAutospacing="1"/>
        <w:jc w:val="left"/>
        <w:rPr>
          <w:rFonts w:ascii="微软雅黑" w:eastAsia="微软雅黑" w:hAnsi="微软雅黑" w:hint="eastAsia"/>
          <w:color w:val="000000"/>
          <w:szCs w:val="21"/>
        </w:rPr>
      </w:pPr>
      <w:hyperlink r:id="rId8" w:anchor="cap-pos-limit" w:history="1">
        <w:r>
          <w:rPr>
            <w:rStyle w:val="a5"/>
            <w:rFonts w:ascii="微软雅黑" w:eastAsia="微软雅黑" w:hAnsi="微软雅黑" w:hint="eastAsia"/>
            <w:color w:val="00A19E"/>
            <w:szCs w:val="21"/>
          </w:rPr>
          <w:t>Buffer的capacity,position和limit</w:t>
        </w:r>
      </w:hyperlink>
    </w:p>
    <w:p w:rsidR="00A40D5D" w:rsidRDefault="00A40D5D" w:rsidP="00A40D5D">
      <w:pPr>
        <w:widowControl/>
        <w:numPr>
          <w:ilvl w:val="0"/>
          <w:numId w:val="6"/>
        </w:numPr>
        <w:spacing w:before="100" w:beforeAutospacing="1" w:after="100" w:afterAutospacing="1"/>
        <w:jc w:val="left"/>
        <w:rPr>
          <w:rFonts w:ascii="微软雅黑" w:eastAsia="微软雅黑" w:hAnsi="微软雅黑" w:hint="eastAsia"/>
          <w:color w:val="000000"/>
          <w:szCs w:val="21"/>
        </w:rPr>
      </w:pPr>
      <w:hyperlink r:id="rId9" w:anchor="buffertype" w:history="1">
        <w:r>
          <w:rPr>
            <w:rStyle w:val="a5"/>
            <w:rFonts w:ascii="微软雅黑" w:eastAsia="微软雅黑" w:hAnsi="微软雅黑" w:hint="eastAsia"/>
            <w:color w:val="00A19E"/>
            <w:szCs w:val="21"/>
          </w:rPr>
          <w:t>Buffer的类型</w:t>
        </w:r>
      </w:hyperlink>
    </w:p>
    <w:p w:rsidR="00A40D5D" w:rsidRDefault="00A40D5D" w:rsidP="00A40D5D">
      <w:pPr>
        <w:widowControl/>
        <w:numPr>
          <w:ilvl w:val="0"/>
          <w:numId w:val="6"/>
        </w:numPr>
        <w:spacing w:before="100" w:beforeAutospacing="1" w:after="100" w:afterAutospacing="1"/>
        <w:jc w:val="left"/>
        <w:rPr>
          <w:rFonts w:ascii="微软雅黑" w:eastAsia="微软雅黑" w:hAnsi="微软雅黑" w:hint="eastAsia"/>
          <w:color w:val="000000"/>
          <w:szCs w:val="21"/>
        </w:rPr>
      </w:pPr>
      <w:hyperlink r:id="rId10" w:anchor="allocate" w:history="1">
        <w:r>
          <w:rPr>
            <w:rStyle w:val="a5"/>
            <w:rFonts w:ascii="微软雅黑" w:eastAsia="微软雅黑" w:hAnsi="微软雅黑" w:hint="eastAsia"/>
            <w:color w:val="00A19E"/>
            <w:szCs w:val="21"/>
          </w:rPr>
          <w:t>Buffer的分配</w:t>
        </w:r>
      </w:hyperlink>
    </w:p>
    <w:p w:rsidR="00A40D5D" w:rsidRDefault="00A40D5D" w:rsidP="00A40D5D">
      <w:pPr>
        <w:widowControl/>
        <w:numPr>
          <w:ilvl w:val="0"/>
          <w:numId w:val="6"/>
        </w:numPr>
        <w:spacing w:before="100" w:beforeAutospacing="1" w:after="100" w:afterAutospacing="1"/>
        <w:jc w:val="left"/>
        <w:rPr>
          <w:rFonts w:ascii="微软雅黑" w:eastAsia="微软雅黑" w:hAnsi="微软雅黑" w:hint="eastAsia"/>
          <w:color w:val="000000"/>
          <w:szCs w:val="21"/>
        </w:rPr>
      </w:pPr>
      <w:hyperlink r:id="rId11" w:anchor="writetobuffer" w:history="1">
        <w:r>
          <w:rPr>
            <w:rStyle w:val="a5"/>
            <w:rFonts w:ascii="微软雅黑" w:eastAsia="微软雅黑" w:hAnsi="微软雅黑" w:hint="eastAsia"/>
            <w:color w:val="00A19E"/>
            <w:szCs w:val="21"/>
          </w:rPr>
          <w:t>向Buffer中写数据</w:t>
        </w:r>
      </w:hyperlink>
    </w:p>
    <w:p w:rsidR="00A40D5D" w:rsidRDefault="00A40D5D" w:rsidP="00A40D5D">
      <w:pPr>
        <w:widowControl/>
        <w:numPr>
          <w:ilvl w:val="0"/>
          <w:numId w:val="6"/>
        </w:numPr>
        <w:spacing w:before="100" w:beforeAutospacing="1" w:after="100" w:afterAutospacing="1"/>
        <w:jc w:val="left"/>
        <w:rPr>
          <w:rFonts w:ascii="微软雅黑" w:eastAsia="微软雅黑" w:hAnsi="微软雅黑" w:hint="eastAsia"/>
          <w:color w:val="000000"/>
          <w:szCs w:val="21"/>
        </w:rPr>
      </w:pPr>
      <w:hyperlink r:id="rId12" w:anchor="flip" w:history="1">
        <w:r>
          <w:rPr>
            <w:rStyle w:val="a5"/>
            <w:rFonts w:ascii="微软雅黑" w:eastAsia="微软雅黑" w:hAnsi="微软雅黑" w:hint="eastAsia"/>
            <w:color w:val="00A19E"/>
            <w:szCs w:val="21"/>
          </w:rPr>
          <w:t>flip()方法</w:t>
        </w:r>
      </w:hyperlink>
    </w:p>
    <w:p w:rsidR="00A40D5D" w:rsidRDefault="00A40D5D" w:rsidP="00A40D5D">
      <w:pPr>
        <w:widowControl/>
        <w:numPr>
          <w:ilvl w:val="0"/>
          <w:numId w:val="6"/>
        </w:numPr>
        <w:spacing w:before="100" w:beforeAutospacing="1" w:after="100" w:afterAutospacing="1"/>
        <w:jc w:val="left"/>
        <w:rPr>
          <w:rFonts w:ascii="微软雅黑" w:eastAsia="微软雅黑" w:hAnsi="微软雅黑" w:hint="eastAsia"/>
          <w:color w:val="000000"/>
          <w:szCs w:val="21"/>
        </w:rPr>
      </w:pPr>
      <w:hyperlink r:id="rId13" w:anchor="read" w:history="1">
        <w:r>
          <w:rPr>
            <w:rStyle w:val="a5"/>
            <w:rFonts w:ascii="微软雅黑" w:eastAsia="微软雅黑" w:hAnsi="微软雅黑" w:hint="eastAsia"/>
            <w:color w:val="00A19E"/>
            <w:szCs w:val="21"/>
          </w:rPr>
          <w:t>从Buffer中读取数据</w:t>
        </w:r>
      </w:hyperlink>
    </w:p>
    <w:p w:rsidR="00A40D5D" w:rsidRDefault="00A40D5D" w:rsidP="00A40D5D">
      <w:pPr>
        <w:widowControl/>
        <w:numPr>
          <w:ilvl w:val="0"/>
          <w:numId w:val="6"/>
        </w:numPr>
        <w:spacing w:before="100" w:beforeAutospacing="1" w:after="100" w:afterAutospacing="1"/>
        <w:jc w:val="left"/>
        <w:rPr>
          <w:rFonts w:ascii="微软雅黑" w:eastAsia="微软雅黑" w:hAnsi="微软雅黑" w:hint="eastAsia"/>
          <w:color w:val="000000"/>
          <w:szCs w:val="21"/>
        </w:rPr>
      </w:pPr>
      <w:hyperlink r:id="rId14" w:anchor="clearandcompact" w:history="1">
        <w:r>
          <w:rPr>
            <w:rStyle w:val="a5"/>
            <w:rFonts w:ascii="微软雅黑" w:eastAsia="微软雅黑" w:hAnsi="微软雅黑" w:hint="eastAsia"/>
            <w:color w:val="00A19E"/>
            <w:szCs w:val="21"/>
          </w:rPr>
          <w:t>clear()与compact()方法</w:t>
        </w:r>
      </w:hyperlink>
    </w:p>
    <w:p w:rsidR="00A40D5D" w:rsidRDefault="00A40D5D" w:rsidP="00A40D5D">
      <w:pPr>
        <w:widowControl/>
        <w:numPr>
          <w:ilvl w:val="0"/>
          <w:numId w:val="6"/>
        </w:numPr>
        <w:spacing w:before="100" w:beforeAutospacing="1" w:after="100" w:afterAutospacing="1"/>
        <w:jc w:val="left"/>
        <w:rPr>
          <w:rFonts w:ascii="微软雅黑" w:eastAsia="微软雅黑" w:hAnsi="微软雅黑" w:hint="eastAsia"/>
          <w:color w:val="000000"/>
          <w:szCs w:val="21"/>
        </w:rPr>
      </w:pPr>
      <w:hyperlink r:id="rId15" w:anchor="markandreset" w:history="1">
        <w:r>
          <w:rPr>
            <w:rStyle w:val="a5"/>
            <w:rFonts w:ascii="微软雅黑" w:eastAsia="微软雅黑" w:hAnsi="微软雅黑" w:hint="eastAsia"/>
            <w:color w:val="00A19E"/>
            <w:szCs w:val="21"/>
          </w:rPr>
          <w:t>mark()与reset()方法</w:t>
        </w:r>
      </w:hyperlink>
    </w:p>
    <w:p w:rsidR="00A40D5D" w:rsidRDefault="00A40D5D" w:rsidP="00A40D5D">
      <w:pPr>
        <w:widowControl/>
        <w:numPr>
          <w:ilvl w:val="0"/>
          <w:numId w:val="6"/>
        </w:numPr>
        <w:spacing w:before="100" w:beforeAutospacing="1" w:after="100" w:afterAutospacing="1"/>
        <w:jc w:val="left"/>
        <w:rPr>
          <w:rFonts w:ascii="微软雅黑" w:eastAsia="微软雅黑" w:hAnsi="微软雅黑" w:hint="eastAsia"/>
          <w:color w:val="000000"/>
          <w:szCs w:val="21"/>
        </w:rPr>
      </w:pPr>
      <w:hyperlink r:id="rId16" w:anchor="equalsandcompareto" w:history="1">
        <w:r>
          <w:rPr>
            <w:rStyle w:val="a5"/>
            <w:rFonts w:ascii="微软雅黑" w:eastAsia="微软雅黑" w:hAnsi="微软雅黑" w:hint="eastAsia"/>
            <w:color w:val="00A19E"/>
            <w:szCs w:val="21"/>
          </w:rPr>
          <w:t>equals()与compareTo()方法</w:t>
        </w:r>
      </w:hyperlink>
    </w:p>
    <w:p w:rsidR="00A40D5D" w:rsidRDefault="00A40D5D" w:rsidP="00A40D5D">
      <w:pPr>
        <w:pStyle w:val="3"/>
        <w:rPr>
          <w:rFonts w:ascii="微软雅黑" w:eastAsia="微软雅黑" w:hAnsi="微软雅黑" w:hint="eastAsia"/>
          <w:color w:val="000000"/>
        </w:rPr>
      </w:pPr>
      <w:r>
        <w:rPr>
          <w:rFonts w:ascii="微软雅黑" w:eastAsia="微软雅黑" w:hAnsi="微软雅黑" w:hint="eastAsia"/>
          <w:color w:val="000000"/>
        </w:rPr>
        <w:t>Buffer的基本用法</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使用Buffer读写数据一般遵循以下四个步骤：</w:t>
      </w:r>
    </w:p>
    <w:p w:rsidR="00A40D5D" w:rsidRDefault="00A40D5D" w:rsidP="00A40D5D">
      <w:pPr>
        <w:widowControl/>
        <w:numPr>
          <w:ilvl w:val="0"/>
          <w:numId w:val="7"/>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写入数据到Buffer</w:t>
      </w:r>
    </w:p>
    <w:p w:rsidR="00A40D5D" w:rsidRDefault="00A40D5D" w:rsidP="00A40D5D">
      <w:pPr>
        <w:widowControl/>
        <w:numPr>
          <w:ilvl w:val="0"/>
          <w:numId w:val="7"/>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调用</w:t>
      </w:r>
      <w:r>
        <w:rPr>
          <w:rStyle w:val="HTML0"/>
          <w:rFonts w:hint="eastAsia"/>
          <w:color w:val="000000"/>
        </w:rPr>
        <w:t>flip()</w:t>
      </w:r>
      <w:r>
        <w:rPr>
          <w:rFonts w:ascii="微软雅黑" w:eastAsia="微软雅黑" w:hAnsi="微软雅黑" w:hint="eastAsia"/>
          <w:color w:val="000000"/>
          <w:szCs w:val="21"/>
        </w:rPr>
        <w:t>方法</w:t>
      </w:r>
    </w:p>
    <w:p w:rsidR="00A40D5D" w:rsidRDefault="00A40D5D" w:rsidP="00A40D5D">
      <w:pPr>
        <w:widowControl/>
        <w:numPr>
          <w:ilvl w:val="0"/>
          <w:numId w:val="7"/>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从Buffer中读取数据</w:t>
      </w:r>
    </w:p>
    <w:p w:rsidR="00A40D5D" w:rsidRDefault="00A40D5D" w:rsidP="00A40D5D">
      <w:pPr>
        <w:widowControl/>
        <w:numPr>
          <w:ilvl w:val="0"/>
          <w:numId w:val="7"/>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调用</w:t>
      </w:r>
      <w:r>
        <w:rPr>
          <w:rStyle w:val="HTML0"/>
          <w:rFonts w:hint="eastAsia"/>
          <w:color w:val="000000"/>
        </w:rPr>
        <w:t>clear()</w:t>
      </w:r>
      <w:r>
        <w:rPr>
          <w:rFonts w:ascii="微软雅黑" w:eastAsia="微软雅黑" w:hAnsi="微软雅黑" w:hint="eastAsia"/>
          <w:color w:val="000000"/>
          <w:szCs w:val="21"/>
        </w:rPr>
        <w:t>方法或者</w:t>
      </w:r>
      <w:r>
        <w:rPr>
          <w:rStyle w:val="HTML0"/>
          <w:rFonts w:hint="eastAsia"/>
          <w:color w:val="000000"/>
        </w:rPr>
        <w:t>compact()</w:t>
      </w:r>
      <w:r>
        <w:rPr>
          <w:rFonts w:ascii="微软雅黑" w:eastAsia="微软雅黑" w:hAnsi="微软雅黑" w:hint="eastAsia"/>
          <w:color w:val="000000"/>
          <w:szCs w:val="21"/>
        </w:rPr>
        <w:t>方法</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当向buffer写入数据时，buffer会记录下写了多少数据。一旦要读取数据，需要通过flip()方法将Buffer从</w:t>
      </w:r>
      <w:proofErr w:type="gramStart"/>
      <w:r>
        <w:rPr>
          <w:rFonts w:ascii="微软雅黑" w:eastAsia="微软雅黑" w:hAnsi="微软雅黑" w:hint="eastAsia"/>
          <w:color w:val="000000"/>
          <w:sz w:val="21"/>
          <w:szCs w:val="21"/>
        </w:rPr>
        <w:t>写模式</w:t>
      </w:r>
      <w:proofErr w:type="gramEnd"/>
      <w:r>
        <w:rPr>
          <w:rFonts w:ascii="微软雅黑" w:eastAsia="微软雅黑" w:hAnsi="微软雅黑" w:hint="eastAsia"/>
          <w:color w:val="000000"/>
          <w:sz w:val="21"/>
          <w:szCs w:val="21"/>
        </w:rPr>
        <w:t>切换到读模式。在读模式下，可以读取之前写入到buffer的所有数据。</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一旦读完了所有的数据，就需要清空缓冲区，让它可以再次被写入。有两种方式能清空缓冲区：调用clear()或compact()方法。clear()方法会清空整个缓冲区。compact()方法只会清除已经读过的数据。任何未读的数据都被移到缓冲区的起始处，新写入的数据将放到缓冲区未读数据的后面。</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下面是一个使用Buffer的例子：</w:t>
      </w:r>
    </w:p>
    <w:p w:rsidR="00A40D5D" w:rsidRDefault="00A40D5D" w:rsidP="00A40D5D">
      <w:pPr>
        <w:pStyle w:val="HTML"/>
        <w:rPr>
          <w:rFonts w:hint="eastAsia"/>
          <w:color w:val="000000"/>
        </w:rPr>
      </w:pPr>
      <w:r>
        <w:rPr>
          <w:rFonts w:hint="eastAsia"/>
          <w:color w:val="000000"/>
        </w:rPr>
        <w:t xml:space="preserve">RandomAccessFile aFile = new </w:t>
      </w:r>
      <w:proofErr w:type="gramStart"/>
      <w:r>
        <w:rPr>
          <w:rFonts w:hint="eastAsia"/>
          <w:color w:val="000000"/>
        </w:rPr>
        <w:t>RandomAccessFile(</w:t>
      </w:r>
      <w:proofErr w:type="gramEnd"/>
      <w:r>
        <w:rPr>
          <w:rFonts w:hint="eastAsia"/>
          <w:color w:val="000000"/>
        </w:rPr>
        <w:t>"data/nio-data.txt", "rw");</w:t>
      </w:r>
    </w:p>
    <w:p w:rsidR="00A40D5D" w:rsidRDefault="00A40D5D" w:rsidP="00A40D5D">
      <w:pPr>
        <w:pStyle w:val="HTML"/>
        <w:rPr>
          <w:rFonts w:hint="eastAsia"/>
          <w:color w:val="000000"/>
        </w:rPr>
      </w:pPr>
      <w:r>
        <w:rPr>
          <w:rFonts w:hint="eastAsia"/>
          <w:color w:val="000000"/>
        </w:rPr>
        <w:t xml:space="preserve">FileChannel inChannel = </w:t>
      </w:r>
      <w:proofErr w:type="gramStart"/>
      <w:r>
        <w:rPr>
          <w:rFonts w:hint="eastAsia"/>
          <w:color w:val="000000"/>
        </w:rPr>
        <w:t>aFile.getChannel(</w:t>
      </w:r>
      <w:proofErr w:type="gramEnd"/>
      <w:r>
        <w:rPr>
          <w:rFonts w:hint="eastAsia"/>
          <w:color w:val="000000"/>
        </w:rPr>
        <w:t>);</w:t>
      </w:r>
    </w:p>
    <w:p w:rsidR="00A40D5D" w:rsidRDefault="00A40D5D" w:rsidP="00A40D5D">
      <w:pPr>
        <w:pStyle w:val="HTML"/>
        <w:rPr>
          <w:rFonts w:hint="eastAsia"/>
          <w:color w:val="000000"/>
        </w:rPr>
      </w:pPr>
    </w:p>
    <w:p w:rsidR="00A40D5D" w:rsidRDefault="00A40D5D" w:rsidP="00A40D5D">
      <w:pPr>
        <w:pStyle w:val="HTML"/>
        <w:rPr>
          <w:rFonts w:hint="eastAsia"/>
          <w:color w:val="000000"/>
        </w:rPr>
      </w:pPr>
      <w:r>
        <w:rPr>
          <w:rFonts w:hint="eastAsia"/>
          <w:color w:val="000000"/>
        </w:rPr>
        <w:t>//create buffer with capacity of 48 bytes</w:t>
      </w:r>
    </w:p>
    <w:p w:rsidR="00A40D5D" w:rsidRDefault="00A40D5D" w:rsidP="00A40D5D">
      <w:pPr>
        <w:pStyle w:val="HTML"/>
        <w:rPr>
          <w:rFonts w:hint="eastAsia"/>
          <w:color w:val="000000"/>
        </w:rPr>
      </w:pPr>
      <w:r>
        <w:rPr>
          <w:rFonts w:hint="eastAsia"/>
          <w:color w:val="000000"/>
        </w:rPr>
        <w:t xml:space="preserve">ByteBuffer buf = </w:t>
      </w:r>
      <w:proofErr w:type="gramStart"/>
      <w:r>
        <w:rPr>
          <w:rFonts w:hint="eastAsia"/>
          <w:color w:val="000000"/>
        </w:rPr>
        <w:t>ByteBuffer.allocate(</w:t>
      </w:r>
      <w:proofErr w:type="gramEnd"/>
      <w:r>
        <w:rPr>
          <w:rFonts w:hint="eastAsia"/>
          <w:color w:val="000000"/>
        </w:rPr>
        <w:t>48);</w:t>
      </w:r>
    </w:p>
    <w:p w:rsidR="00A40D5D" w:rsidRDefault="00A40D5D" w:rsidP="00A40D5D">
      <w:pPr>
        <w:pStyle w:val="HTML"/>
        <w:rPr>
          <w:rFonts w:hint="eastAsia"/>
          <w:color w:val="000000"/>
        </w:rPr>
      </w:pPr>
    </w:p>
    <w:p w:rsidR="00A40D5D" w:rsidRDefault="00A40D5D" w:rsidP="00A40D5D">
      <w:pPr>
        <w:pStyle w:val="HTML"/>
        <w:rPr>
          <w:rFonts w:hint="eastAsia"/>
          <w:color w:val="000000"/>
        </w:rPr>
      </w:pPr>
      <w:proofErr w:type="gramStart"/>
      <w:r>
        <w:rPr>
          <w:rFonts w:hint="eastAsia"/>
          <w:color w:val="000000"/>
        </w:rPr>
        <w:t>int</w:t>
      </w:r>
      <w:proofErr w:type="gramEnd"/>
      <w:r>
        <w:rPr>
          <w:rFonts w:hint="eastAsia"/>
          <w:color w:val="000000"/>
        </w:rPr>
        <w:t xml:space="preserve"> bytesRead = inChannel.read(buf); //read into buffer.</w:t>
      </w:r>
    </w:p>
    <w:p w:rsidR="00A40D5D" w:rsidRDefault="00A40D5D" w:rsidP="00A40D5D">
      <w:pPr>
        <w:pStyle w:val="HTML"/>
        <w:rPr>
          <w:rFonts w:hint="eastAsia"/>
          <w:color w:val="000000"/>
        </w:rPr>
      </w:pPr>
      <w:proofErr w:type="gramStart"/>
      <w:r>
        <w:rPr>
          <w:rFonts w:hint="eastAsia"/>
          <w:color w:val="000000"/>
        </w:rPr>
        <w:t>while</w:t>
      </w:r>
      <w:proofErr w:type="gramEnd"/>
      <w:r>
        <w:rPr>
          <w:rFonts w:hint="eastAsia"/>
          <w:color w:val="000000"/>
        </w:rPr>
        <w:t xml:space="preserve"> (bytesRead != -1) {</w:t>
      </w:r>
    </w:p>
    <w:p w:rsidR="00A40D5D" w:rsidRDefault="00A40D5D" w:rsidP="00A40D5D">
      <w:pPr>
        <w:pStyle w:val="HTML"/>
        <w:rPr>
          <w:rFonts w:hint="eastAsia"/>
          <w:color w:val="000000"/>
        </w:rPr>
      </w:pPr>
    </w:p>
    <w:p w:rsidR="00A40D5D" w:rsidRDefault="00A40D5D" w:rsidP="00A40D5D">
      <w:pPr>
        <w:pStyle w:val="HTML"/>
        <w:rPr>
          <w:rFonts w:hint="eastAsia"/>
          <w:color w:val="000000"/>
        </w:rPr>
      </w:pPr>
      <w:r>
        <w:rPr>
          <w:rFonts w:hint="eastAsia"/>
          <w:color w:val="000000"/>
        </w:rPr>
        <w:t xml:space="preserve">  </w:t>
      </w:r>
      <w:proofErr w:type="gramStart"/>
      <w:r>
        <w:rPr>
          <w:rFonts w:hint="eastAsia"/>
          <w:color w:val="000000"/>
        </w:rPr>
        <w:t>buf.flip(</w:t>
      </w:r>
      <w:proofErr w:type="gramEnd"/>
      <w:r>
        <w:rPr>
          <w:rFonts w:hint="eastAsia"/>
          <w:color w:val="000000"/>
        </w:rPr>
        <w:t>);  //make buffer ready for read</w:t>
      </w:r>
    </w:p>
    <w:p w:rsidR="00A40D5D" w:rsidRDefault="00A40D5D" w:rsidP="00A40D5D">
      <w:pPr>
        <w:pStyle w:val="HTML"/>
        <w:rPr>
          <w:rFonts w:hint="eastAsia"/>
          <w:color w:val="000000"/>
        </w:rPr>
      </w:pPr>
    </w:p>
    <w:p w:rsidR="00A40D5D" w:rsidRDefault="00A40D5D" w:rsidP="00A40D5D">
      <w:pPr>
        <w:pStyle w:val="HTML"/>
        <w:rPr>
          <w:rFonts w:hint="eastAsia"/>
          <w:color w:val="000000"/>
        </w:rPr>
      </w:pPr>
      <w:r>
        <w:rPr>
          <w:rFonts w:hint="eastAsia"/>
          <w:color w:val="000000"/>
        </w:rPr>
        <w:t xml:space="preserve">  </w:t>
      </w:r>
      <w:proofErr w:type="gramStart"/>
      <w:r>
        <w:rPr>
          <w:rFonts w:hint="eastAsia"/>
          <w:color w:val="000000"/>
        </w:rPr>
        <w:t>while(</w:t>
      </w:r>
      <w:proofErr w:type="gramEnd"/>
      <w:r>
        <w:rPr>
          <w:rFonts w:hint="eastAsia"/>
          <w:color w:val="000000"/>
        </w:rPr>
        <w:t>buf.hasRemaining()){</w:t>
      </w:r>
    </w:p>
    <w:p w:rsidR="00A40D5D" w:rsidRDefault="00A40D5D" w:rsidP="00A40D5D">
      <w:pPr>
        <w:pStyle w:val="HTML"/>
        <w:rPr>
          <w:rFonts w:hint="eastAsia"/>
          <w:color w:val="000000"/>
        </w:rPr>
      </w:pPr>
      <w:r>
        <w:rPr>
          <w:rFonts w:hint="eastAsia"/>
          <w:color w:val="000000"/>
        </w:rPr>
        <w:t xml:space="preserve">      </w:t>
      </w:r>
      <w:proofErr w:type="gramStart"/>
      <w:r>
        <w:rPr>
          <w:rFonts w:hint="eastAsia"/>
          <w:color w:val="000000"/>
        </w:rPr>
        <w:t>System.out.print(</w:t>
      </w:r>
      <w:proofErr w:type="gramEnd"/>
      <w:r>
        <w:rPr>
          <w:rFonts w:hint="eastAsia"/>
          <w:color w:val="000000"/>
        </w:rPr>
        <w:t>(char) buf.get()); // read 1 byte at a time</w:t>
      </w:r>
    </w:p>
    <w:p w:rsidR="00A40D5D" w:rsidRDefault="00A40D5D" w:rsidP="00A40D5D">
      <w:pPr>
        <w:pStyle w:val="HTML"/>
        <w:rPr>
          <w:rFonts w:hint="eastAsia"/>
          <w:color w:val="000000"/>
        </w:rPr>
      </w:pPr>
      <w:r>
        <w:rPr>
          <w:rFonts w:hint="eastAsia"/>
          <w:color w:val="000000"/>
        </w:rPr>
        <w:lastRenderedPageBreak/>
        <w:t xml:space="preserve">  }</w:t>
      </w:r>
    </w:p>
    <w:p w:rsidR="00A40D5D" w:rsidRDefault="00A40D5D" w:rsidP="00A40D5D">
      <w:pPr>
        <w:pStyle w:val="HTML"/>
        <w:rPr>
          <w:rFonts w:hint="eastAsia"/>
          <w:color w:val="000000"/>
        </w:rPr>
      </w:pPr>
    </w:p>
    <w:p w:rsidR="00A40D5D" w:rsidRDefault="00A40D5D" w:rsidP="00A40D5D">
      <w:pPr>
        <w:pStyle w:val="HTML"/>
        <w:rPr>
          <w:rFonts w:hint="eastAsia"/>
          <w:color w:val="000000"/>
        </w:rPr>
      </w:pPr>
      <w:r>
        <w:rPr>
          <w:rFonts w:hint="eastAsia"/>
          <w:color w:val="000000"/>
        </w:rPr>
        <w:t xml:space="preserve">  </w:t>
      </w:r>
      <w:proofErr w:type="gramStart"/>
      <w:r>
        <w:rPr>
          <w:rFonts w:hint="eastAsia"/>
          <w:color w:val="000000"/>
        </w:rPr>
        <w:t>buf.clear(</w:t>
      </w:r>
      <w:proofErr w:type="gramEnd"/>
      <w:r>
        <w:rPr>
          <w:rFonts w:hint="eastAsia"/>
          <w:color w:val="000000"/>
        </w:rPr>
        <w:t>); //make buffer ready for writing</w:t>
      </w:r>
    </w:p>
    <w:p w:rsidR="00A40D5D" w:rsidRDefault="00A40D5D" w:rsidP="00A40D5D">
      <w:pPr>
        <w:pStyle w:val="HTML"/>
        <w:rPr>
          <w:rFonts w:hint="eastAsia"/>
          <w:color w:val="000000"/>
        </w:rPr>
      </w:pPr>
      <w:r>
        <w:rPr>
          <w:rFonts w:hint="eastAsia"/>
          <w:color w:val="000000"/>
        </w:rPr>
        <w:t xml:space="preserve">  </w:t>
      </w:r>
      <w:proofErr w:type="gramStart"/>
      <w:r>
        <w:rPr>
          <w:rFonts w:hint="eastAsia"/>
          <w:color w:val="000000"/>
        </w:rPr>
        <w:t>bytesRead</w:t>
      </w:r>
      <w:proofErr w:type="gramEnd"/>
      <w:r>
        <w:rPr>
          <w:rFonts w:hint="eastAsia"/>
          <w:color w:val="000000"/>
        </w:rPr>
        <w:t xml:space="preserve"> = inChannel.read(buf);</w:t>
      </w:r>
    </w:p>
    <w:p w:rsidR="00A40D5D" w:rsidRDefault="00A40D5D" w:rsidP="00A40D5D">
      <w:pPr>
        <w:pStyle w:val="HTML"/>
        <w:rPr>
          <w:rFonts w:hint="eastAsia"/>
          <w:color w:val="000000"/>
        </w:rPr>
      </w:pPr>
      <w:r>
        <w:rPr>
          <w:rFonts w:hint="eastAsia"/>
          <w:color w:val="000000"/>
        </w:rPr>
        <w:t>}</w:t>
      </w:r>
    </w:p>
    <w:p w:rsidR="00A40D5D" w:rsidRDefault="00A40D5D" w:rsidP="00A40D5D">
      <w:pPr>
        <w:pStyle w:val="HTML"/>
        <w:rPr>
          <w:rFonts w:hint="eastAsia"/>
          <w:color w:val="000000"/>
        </w:rPr>
      </w:pPr>
      <w:proofErr w:type="gramStart"/>
      <w:r>
        <w:rPr>
          <w:rFonts w:hint="eastAsia"/>
          <w:color w:val="000000"/>
        </w:rPr>
        <w:t>aFile.close(</w:t>
      </w:r>
      <w:proofErr w:type="gramEnd"/>
      <w:r>
        <w:rPr>
          <w:rFonts w:hint="eastAsia"/>
          <w:color w:val="000000"/>
        </w:rPr>
        <w:t>);</w:t>
      </w:r>
    </w:p>
    <w:p w:rsidR="00A40D5D" w:rsidRDefault="00A40D5D" w:rsidP="00A40D5D">
      <w:pPr>
        <w:pStyle w:val="3"/>
        <w:rPr>
          <w:rFonts w:ascii="微软雅黑" w:eastAsia="微软雅黑" w:hAnsi="微软雅黑" w:hint="eastAsia"/>
          <w:color w:val="000000"/>
        </w:rPr>
      </w:pPr>
      <w:r>
        <w:rPr>
          <w:rFonts w:ascii="微软雅黑" w:eastAsia="微软雅黑" w:hAnsi="微软雅黑" w:hint="eastAsia"/>
          <w:color w:val="000000"/>
        </w:rPr>
        <w:t>Buffer的capacity,position和limit</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缓冲区本质上是一块可以写入数据，然后可以从中读取数据的内存。这块内存被包装成NIO Buffer对象，并提供了一组方法，用来方便的访问该块内存。</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为了理解Buffer的工作原理，需要熟悉它的三个属性：</w:t>
      </w:r>
    </w:p>
    <w:p w:rsidR="00A40D5D" w:rsidRDefault="00A40D5D" w:rsidP="00A40D5D">
      <w:pPr>
        <w:widowControl/>
        <w:numPr>
          <w:ilvl w:val="0"/>
          <w:numId w:val="8"/>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capacity</w:t>
      </w:r>
    </w:p>
    <w:p w:rsidR="00A40D5D" w:rsidRDefault="00A40D5D" w:rsidP="00A40D5D">
      <w:pPr>
        <w:widowControl/>
        <w:numPr>
          <w:ilvl w:val="0"/>
          <w:numId w:val="8"/>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position</w:t>
      </w:r>
    </w:p>
    <w:p w:rsidR="00A40D5D" w:rsidRDefault="00A40D5D" w:rsidP="00A40D5D">
      <w:pPr>
        <w:widowControl/>
        <w:numPr>
          <w:ilvl w:val="0"/>
          <w:numId w:val="8"/>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limit</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position和limit的含义取决于Buffer处在</w:t>
      </w:r>
      <w:proofErr w:type="gramStart"/>
      <w:r>
        <w:rPr>
          <w:rFonts w:ascii="微软雅黑" w:eastAsia="微软雅黑" w:hAnsi="微软雅黑" w:hint="eastAsia"/>
          <w:color w:val="000000"/>
          <w:sz w:val="21"/>
          <w:szCs w:val="21"/>
        </w:rPr>
        <w:t>读模式</w:t>
      </w:r>
      <w:proofErr w:type="gramEnd"/>
      <w:r>
        <w:rPr>
          <w:rFonts w:ascii="微软雅黑" w:eastAsia="微软雅黑" w:hAnsi="微软雅黑" w:hint="eastAsia"/>
          <w:color w:val="000000"/>
          <w:sz w:val="21"/>
          <w:szCs w:val="21"/>
        </w:rPr>
        <w:t>还是写模式。不管Buffer处在什么模式，capacity的含义总是一样的。</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这里有一个关于capacity，position和limit在读写模式中的说明，详细的解释在插图后面。</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noProof/>
          <w:color w:val="000000"/>
          <w:sz w:val="21"/>
          <w:szCs w:val="21"/>
        </w:rPr>
        <w:lastRenderedPageBreak/>
        <w:drawing>
          <wp:inline distT="0" distB="0" distL="0" distR="0">
            <wp:extent cx="4819650" cy="3257550"/>
            <wp:effectExtent l="0" t="0" r="0" b="0"/>
            <wp:docPr id="4" name="图片 4" descr="http://ifeve.com/wp-content/uploads/2013/06/buffers-m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feve.com/wp-content/uploads/2013/06/buffers-mod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9650" cy="3257550"/>
                    </a:xfrm>
                    <a:prstGeom prst="rect">
                      <a:avLst/>
                    </a:prstGeom>
                    <a:noFill/>
                    <a:ln>
                      <a:noFill/>
                    </a:ln>
                  </pic:spPr>
                </pic:pic>
              </a:graphicData>
            </a:graphic>
          </wp:inline>
        </w:drawing>
      </w:r>
    </w:p>
    <w:p w:rsidR="00A40D5D" w:rsidRDefault="00A40D5D" w:rsidP="00A40D5D">
      <w:pPr>
        <w:pStyle w:val="4"/>
        <w:rPr>
          <w:rFonts w:ascii="微软雅黑" w:eastAsia="微软雅黑" w:hAnsi="微软雅黑" w:hint="eastAsia"/>
          <w:color w:val="000000"/>
          <w:sz w:val="24"/>
          <w:szCs w:val="24"/>
        </w:rPr>
      </w:pPr>
      <w:proofErr w:type="gramStart"/>
      <w:r>
        <w:rPr>
          <w:rFonts w:ascii="微软雅黑" w:eastAsia="微软雅黑" w:hAnsi="微软雅黑" w:hint="eastAsia"/>
          <w:color w:val="000000"/>
        </w:rPr>
        <w:t>capacity</w:t>
      </w:r>
      <w:proofErr w:type="gramEnd"/>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作为一个内存块，Buffer有一个固定的大小值，也叫“capacity”.你只能往里写capacity</w:t>
      </w:r>
      <w:proofErr w:type="gramStart"/>
      <w:r>
        <w:rPr>
          <w:rFonts w:ascii="微软雅黑" w:eastAsia="微软雅黑" w:hAnsi="微软雅黑" w:hint="eastAsia"/>
          <w:color w:val="000000"/>
          <w:sz w:val="21"/>
          <w:szCs w:val="21"/>
        </w:rPr>
        <w:t>个</w:t>
      </w:r>
      <w:proofErr w:type="gramEnd"/>
      <w:r>
        <w:rPr>
          <w:rFonts w:ascii="微软雅黑" w:eastAsia="微软雅黑" w:hAnsi="微软雅黑" w:hint="eastAsia"/>
          <w:color w:val="000000"/>
          <w:sz w:val="21"/>
          <w:szCs w:val="21"/>
        </w:rPr>
        <w:t>byte、long，char等类型。一旦Buffer满了，需要将其清空（通过读数</w:t>
      </w:r>
      <w:proofErr w:type="gramStart"/>
      <w:r>
        <w:rPr>
          <w:rFonts w:ascii="微软雅黑" w:eastAsia="微软雅黑" w:hAnsi="微软雅黑" w:hint="eastAsia"/>
          <w:color w:val="000000"/>
          <w:sz w:val="21"/>
          <w:szCs w:val="21"/>
        </w:rPr>
        <w:t>据或者</w:t>
      </w:r>
      <w:proofErr w:type="gramEnd"/>
      <w:r>
        <w:rPr>
          <w:rFonts w:ascii="微软雅黑" w:eastAsia="微软雅黑" w:hAnsi="微软雅黑" w:hint="eastAsia"/>
          <w:color w:val="000000"/>
          <w:sz w:val="21"/>
          <w:szCs w:val="21"/>
        </w:rPr>
        <w:t>清除数据）才能继续写数据往里写数据。</w:t>
      </w:r>
    </w:p>
    <w:p w:rsidR="00A40D5D" w:rsidRDefault="00A40D5D" w:rsidP="00A40D5D">
      <w:pPr>
        <w:pStyle w:val="4"/>
        <w:rPr>
          <w:rFonts w:ascii="微软雅黑" w:eastAsia="微软雅黑" w:hAnsi="微软雅黑" w:hint="eastAsia"/>
          <w:color w:val="000000"/>
          <w:sz w:val="24"/>
          <w:szCs w:val="24"/>
        </w:rPr>
      </w:pPr>
      <w:proofErr w:type="gramStart"/>
      <w:r>
        <w:rPr>
          <w:rFonts w:ascii="微软雅黑" w:eastAsia="微软雅黑" w:hAnsi="微软雅黑" w:hint="eastAsia"/>
          <w:color w:val="000000"/>
        </w:rPr>
        <w:t>position</w:t>
      </w:r>
      <w:proofErr w:type="gramEnd"/>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当你写数据到Buffer中时，position表示当前的位置。初始的position值为0.当一个byte、long等数据写到Buffer后， position会向前移动到下一个可插入数据的Buffer单元。position最大可为capacity – 1.</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当读取数据时，也是从某个特定位置读。当将Buffer从</w:t>
      </w:r>
      <w:proofErr w:type="gramStart"/>
      <w:r>
        <w:rPr>
          <w:rFonts w:ascii="微软雅黑" w:eastAsia="微软雅黑" w:hAnsi="微软雅黑" w:hint="eastAsia"/>
          <w:color w:val="000000"/>
          <w:sz w:val="21"/>
          <w:szCs w:val="21"/>
        </w:rPr>
        <w:t>写模式</w:t>
      </w:r>
      <w:proofErr w:type="gramEnd"/>
      <w:r>
        <w:rPr>
          <w:rFonts w:ascii="微软雅黑" w:eastAsia="微软雅黑" w:hAnsi="微软雅黑" w:hint="eastAsia"/>
          <w:color w:val="000000"/>
          <w:sz w:val="21"/>
          <w:szCs w:val="21"/>
        </w:rPr>
        <w:t>切换到读模式，position会被重置为0. 当从Buffer的position处读取数据时，position向前移动到下一个可读的位置。</w:t>
      </w:r>
    </w:p>
    <w:p w:rsidR="00A40D5D" w:rsidRDefault="00A40D5D" w:rsidP="00A40D5D">
      <w:pPr>
        <w:pStyle w:val="4"/>
        <w:rPr>
          <w:rFonts w:ascii="微软雅黑" w:eastAsia="微软雅黑" w:hAnsi="微软雅黑" w:hint="eastAsia"/>
          <w:color w:val="000000"/>
          <w:sz w:val="24"/>
          <w:szCs w:val="24"/>
        </w:rPr>
      </w:pPr>
      <w:proofErr w:type="gramStart"/>
      <w:r>
        <w:rPr>
          <w:rFonts w:ascii="微软雅黑" w:eastAsia="微软雅黑" w:hAnsi="微软雅黑" w:hint="eastAsia"/>
          <w:color w:val="000000"/>
        </w:rPr>
        <w:lastRenderedPageBreak/>
        <w:t>limit</w:t>
      </w:r>
      <w:proofErr w:type="gramEnd"/>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在</w:t>
      </w:r>
      <w:proofErr w:type="gramStart"/>
      <w:r>
        <w:rPr>
          <w:rFonts w:ascii="微软雅黑" w:eastAsia="微软雅黑" w:hAnsi="微软雅黑" w:hint="eastAsia"/>
          <w:color w:val="000000"/>
          <w:sz w:val="21"/>
          <w:szCs w:val="21"/>
        </w:rPr>
        <w:t>写模式</w:t>
      </w:r>
      <w:proofErr w:type="gramEnd"/>
      <w:r>
        <w:rPr>
          <w:rFonts w:ascii="微软雅黑" w:eastAsia="微软雅黑" w:hAnsi="微软雅黑" w:hint="eastAsia"/>
          <w:color w:val="000000"/>
          <w:sz w:val="21"/>
          <w:szCs w:val="21"/>
        </w:rPr>
        <w:t xml:space="preserve">下，Buffer的limit表示你最多能往Buffer里写多少数据。 </w:t>
      </w:r>
      <w:proofErr w:type="gramStart"/>
      <w:r>
        <w:rPr>
          <w:rFonts w:ascii="微软雅黑" w:eastAsia="微软雅黑" w:hAnsi="微软雅黑" w:hint="eastAsia"/>
          <w:color w:val="000000"/>
          <w:sz w:val="21"/>
          <w:szCs w:val="21"/>
        </w:rPr>
        <w:t>写模式</w:t>
      </w:r>
      <w:proofErr w:type="gramEnd"/>
      <w:r>
        <w:rPr>
          <w:rFonts w:ascii="微软雅黑" w:eastAsia="微软雅黑" w:hAnsi="微软雅黑" w:hint="eastAsia"/>
          <w:color w:val="000000"/>
          <w:sz w:val="21"/>
          <w:szCs w:val="21"/>
        </w:rPr>
        <w:t>下，limit等于Buffer的capacity。</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当切换Buffer到</w:t>
      </w:r>
      <w:proofErr w:type="gramStart"/>
      <w:r>
        <w:rPr>
          <w:rFonts w:ascii="微软雅黑" w:eastAsia="微软雅黑" w:hAnsi="微软雅黑" w:hint="eastAsia"/>
          <w:color w:val="000000"/>
          <w:sz w:val="21"/>
          <w:szCs w:val="21"/>
        </w:rPr>
        <w:t>读模式</w:t>
      </w:r>
      <w:proofErr w:type="gramEnd"/>
      <w:r>
        <w:rPr>
          <w:rFonts w:ascii="微软雅黑" w:eastAsia="微软雅黑" w:hAnsi="微软雅黑" w:hint="eastAsia"/>
          <w:color w:val="000000"/>
          <w:sz w:val="21"/>
          <w:szCs w:val="21"/>
        </w:rPr>
        <w:t>时， limit表示你最多能读到多少数据。因此，当切换Buffer到</w:t>
      </w:r>
      <w:proofErr w:type="gramStart"/>
      <w:r>
        <w:rPr>
          <w:rFonts w:ascii="微软雅黑" w:eastAsia="微软雅黑" w:hAnsi="微软雅黑" w:hint="eastAsia"/>
          <w:color w:val="000000"/>
          <w:sz w:val="21"/>
          <w:szCs w:val="21"/>
        </w:rPr>
        <w:t>读模式</w:t>
      </w:r>
      <w:proofErr w:type="gramEnd"/>
      <w:r>
        <w:rPr>
          <w:rFonts w:ascii="微软雅黑" w:eastAsia="微软雅黑" w:hAnsi="微软雅黑" w:hint="eastAsia"/>
          <w:color w:val="000000"/>
          <w:sz w:val="21"/>
          <w:szCs w:val="21"/>
        </w:rPr>
        <w:t>时，limit会被设置</w:t>
      </w:r>
      <w:proofErr w:type="gramStart"/>
      <w:r>
        <w:rPr>
          <w:rFonts w:ascii="微软雅黑" w:eastAsia="微软雅黑" w:hAnsi="微软雅黑" w:hint="eastAsia"/>
          <w:color w:val="000000"/>
          <w:sz w:val="21"/>
          <w:szCs w:val="21"/>
        </w:rPr>
        <w:t>成写模式</w:t>
      </w:r>
      <w:proofErr w:type="gramEnd"/>
      <w:r>
        <w:rPr>
          <w:rFonts w:ascii="微软雅黑" w:eastAsia="微软雅黑" w:hAnsi="微软雅黑" w:hint="eastAsia"/>
          <w:color w:val="000000"/>
          <w:sz w:val="21"/>
          <w:szCs w:val="21"/>
        </w:rPr>
        <w:t>下的position值。换句话说，你能读到之前写入的所有数据（limit被设置成已写数据的数量，这个值在</w:t>
      </w:r>
      <w:proofErr w:type="gramStart"/>
      <w:r>
        <w:rPr>
          <w:rFonts w:ascii="微软雅黑" w:eastAsia="微软雅黑" w:hAnsi="微软雅黑" w:hint="eastAsia"/>
          <w:color w:val="000000"/>
          <w:sz w:val="21"/>
          <w:szCs w:val="21"/>
        </w:rPr>
        <w:t>写模式</w:t>
      </w:r>
      <w:proofErr w:type="gramEnd"/>
      <w:r>
        <w:rPr>
          <w:rFonts w:ascii="微软雅黑" w:eastAsia="微软雅黑" w:hAnsi="微软雅黑" w:hint="eastAsia"/>
          <w:color w:val="000000"/>
          <w:sz w:val="21"/>
          <w:szCs w:val="21"/>
        </w:rPr>
        <w:t>下就是position）</w:t>
      </w:r>
    </w:p>
    <w:p w:rsidR="00A40D5D" w:rsidRDefault="00A40D5D" w:rsidP="00A40D5D">
      <w:pPr>
        <w:pStyle w:val="3"/>
        <w:rPr>
          <w:rFonts w:ascii="微软雅黑" w:eastAsia="微软雅黑" w:hAnsi="微软雅黑" w:hint="eastAsia"/>
          <w:color w:val="000000"/>
        </w:rPr>
      </w:pPr>
      <w:r>
        <w:rPr>
          <w:rFonts w:ascii="微软雅黑" w:eastAsia="微软雅黑" w:hAnsi="微软雅黑" w:hint="eastAsia"/>
          <w:color w:val="000000"/>
        </w:rPr>
        <w:t>Buffer的类型</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Java NIO 有以下Buffer类型</w:t>
      </w:r>
    </w:p>
    <w:p w:rsidR="00A40D5D" w:rsidRDefault="00A40D5D" w:rsidP="00A40D5D">
      <w:pPr>
        <w:widowControl/>
        <w:numPr>
          <w:ilvl w:val="0"/>
          <w:numId w:val="9"/>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ByteBuffer</w:t>
      </w:r>
    </w:p>
    <w:p w:rsidR="00A40D5D" w:rsidRDefault="00A40D5D" w:rsidP="00A40D5D">
      <w:pPr>
        <w:widowControl/>
        <w:numPr>
          <w:ilvl w:val="0"/>
          <w:numId w:val="9"/>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MappedByteBuffer</w:t>
      </w:r>
    </w:p>
    <w:p w:rsidR="00A40D5D" w:rsidRDefault="00A40D5D" w:rsidP="00A40D5D">
      <w:pPr>
        <w:widowControl/>
        <w:numPr>
          <w:ilvl w:val="0"/>
          <w:numId w:val="9"/>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CharBuffer</w:t>
      </w:r>
    </w:p>
    <w:p w:rsidR="00A40D5D" w:rsidRDefault="00A40D5D" w:rsidP="00A40D5D">
      <w:pPr>
        <w:widowControl/>
        <w:numPr>
          <w:ilvl w:val="0"/>
          <w:numId w:val="9"/>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DoubleBuffer</w:t>
      </w:r>
    </w:p>
    <w:p w:rsidR="00A40D5D" w:rsidRDefault="00A40D5D" w:rsidP="00A40D5D">
      <w:pPr>
        <w:widowControl/>
        <w:numPr>
          <w:ilvl w:val="0"/>
          <w:numId w:val="9"/>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FloatBuffer</w:t>
      </w:r>
    </w:p>
    <w:p w:rsidR="00A40D5D" w:rsidRDefault="00A40D5D" w:rsidP="00A40D5D">
      <w:pPr>
        <w:widowControl/>
        <w:numPr>
          <w:ilvl w:val="0"/>
          <w:numId w:val="9"/>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IntBuffer</w:t>
      </w:r>
    </w:p>
    <w:p w:rsidR="00A40D5D" w:rsidRDefault="00A40D5D" w:rsidP="00A40D5D">
      <w:pPr>
        <w:widowControl/>
        <w:numPr>
          <w:ilvl w:val="0"/>
          <w:numId w:val="9"/>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LongBuffer</w:t>
      </w:r>
    </w:p>
    <w:p w:rsidR="00A40D5D" w:rsidRDefault="00A40D5D" w:rsidP="00A40D5D">
      <w:pPr>
        <w:widowControl/>
        <w:numPr>
          <w:ilvl w:val="0"/>
          <w:numId w:val="9"/>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ShortBuffer</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p&lt;&gt;</w:t>
      </w:r>
      <w:r>
        <w:rPr>
          <w:rFonts w:ascii="微软雅黑" w:eastAsia="微软雅黑" w:hAnsi="微软雅黑" w:hint="eastAsia"/>
          <w:color w:val="000000"/>
          <w:sz w:val="21"/>
          <w:szCs w:val="21"/>
        </w:rPr>
        <w:br/>
        <w:t>如你所见，这些Buffer类型代表了不同的数据类型。换句话说，就是可以通过char，short，int，long，float 或 double类型来操作缓冲区中的字节。</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MappedByteBuffer 有些特别，在涉及它的专门章节中再讲。</w:t>
      </w:r>
    </w:p>
    <w:p w:rsidR="00A40D5D" w:rsidRDefault="00A40D5D" w:rsidP="00A40D5D">
      <w:pPr>
        <w:pStyle w:val="3"/>
        <w:rPr>
          <w:rFonts w:ascii="微软雅黑" w:eastAsia="微软雅黑" w:hAnsi="微软雅黑" w:hint="eastAsia"/>
          <w:color w:val="000000"/>
        </w:rPr>
      </w:pPr>
      <w:r>
        <w:rPr>
          <w:rFonts w:ascii="微软雅黑" w:eastAsia="微软雅黑" w:hAnsi="微软雅黑" w:hint="eastAsia"/>
          <w:color w:val="000000"/>
        </w:rPr>
        <w:t>Buffer的分配</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要想获得一个Buffer对象首先要进行分配。 每一个Buffer类都有一个allocate方法。下面是一个分配48字节capacity的ByteBuffer的例子。</w:t>
      </w:r>
    </w:p>
    <w:p w:rsidR="00A40D5D" w:rsidRDefault="00A40D5D" w:rsidP="00A40D5D">
      <w:pPr>
        <w:pStyle w:val="HTML"/>
        <w:rPr>
          <w:rFonts w:hint="eastAsia"/>
          <w:color w:val="000000"/>
        </w:rPr>
      </w:pPr>
      <w:r>
        <w:rPr>
          <w:rFonts w:hint="eastAsia"/>
          <w:color w:val="000000"/>
        </w:rPr>
        <w:t xml:space="preserve">ByteBuffer buf = </w:t>
      </w:r>
      <w:proofErr w:type="gramStart"/>
      <w:r>
        <w:rPr>
          <w:rFonts w:hint="eastAsia"/>
          <w:color w:val="000000"/>
        </w:rPr>
        <w:t>ByteBuffer.allocate(</w:t>
      </w:r>
      <w:proofErr w:type="gramEnd"/>
      <w:r>
        <w:rPr>
          <w:rFonts w:hint="eastAsia"/>
          <w:color w:val="000000"/>
        </w:rPr>
        <w:t>48);</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这是分配一个可存储1024个字符的CharBuffer：</w:t>
      </w:r>
    </w:p>
    <w:p w:rsidR="00A40D5D" w:rsidRDefault="00A40D5D" w:rsidP="00A40D5D">
      <w:pPr>
        <w:pStyle w:val="HTML"/>
        <w:rPr>
          <w:rFonts w:hint="eastAsia"/>
          <w:color w:val="000000"/>
        </w:rPr>
      </w:pPr>
      <w:r>
        <w:rPr>
          <w:rFonts w:hint="eastAsia"/>
          <w:color w:val="000000"/>
        </w:rPr>
        <w:t xml:space="preserve">CharBuffer buf = </w:t>
      </w:r>
      <w:proofErr w:type="gramStart"/>
      <w:r>
        <w:rPr>
          <w:rFonts w:hint="eastAsia"/>
          <w:color w:val="000000"/>
        </w:rPr>
        <w:t>CharBuffer.allocate(</w:t>
      </w:r>
      <w:proofErr w:type="gramEnd"/>
      <w:r>
        <w:rPr>
          <w:rFonts w:hint="eastAsia"/>
          <w:color w:val="000000"/>
        </w:rPr>
        <w:t>1024);</w:t>
      </w:r>
    </w:p>
    <w:p w:rsidR="00A40D5D" w:rsidRDefault="00A40D5D" w:rsidP="00A40D5D">
      <w:pPr>
        <w:pStyle w:val="3"/>
        <w:rPr>
          <w:rFonts w:ascii="微软雅黑" w:eastAsia="微软雅黑" w:hAnsi="微软雅黑" w:hint="eastAsia"/>
          <w:color w:val="000000"/>
        </w:rPr>
      </w:pPr>
      <w:r>
        <w:rPr>
          <w:rFonts w:ascii="微软雅黑" w:eastAsia="微软雅黑" w:hAnsi="微软雅黑" w:hint="eastAsia"/>
          <w:color w:val="000000"/>
        </w:rPr>
        <w:t>向Buffer中写数据</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写数据到Buffer有两种方式：</w:t>
      </w:r>
    </w:p>
    <w:p w:rsidR="00A40D5D" w:rsidRDefault="00A40D5D" w:rsidP="00A40D5D">
      <w:pPr>
        <w:widowControl/>
        <w:numPr>
          <w:ilvl w:val="0"/>
          <w:numId w:val="10"/>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从Channel写到Buffer。</w:t>
      </w:r>
    </w:p>
    <w:p w:rsidR="00A40D5D" w:rsidRDefault="00A40D5D" w:rsidP="00A40D5D">
      <w:pPr>
        <w:widowControl/>
        <w:numPr>
          <w:ilvl w:val="0"/>
          <w:numId w:val="10"/>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通过Buffer的put()方法写到Buffer里。</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从Channel写到Buffer的例子</w:t>
      </w:r>
    </w:p>
    <w:p w:rsidR="00A40D5D" w:rsidRDefault="00A40D5D" w:rsidP="00A40D5D">
      <w:pPr>
        <w:pStyle w:val="HTML"/>
        <w:rPr>
          <w:rFonts w:hint="eastAsia"/>
          <w:color w:val="000000"/>
        </w:rPr>
      </w:pPr>
      <w:proofErr w:type="gramStart"/>
      <w:r>
        <w:rPr>
          <w:rFonts w:hint="eastAsia"/>
          <w:color w:val="000000"/>
        </w:rPr>
        <w:t>int</w:t>
      </w:r>
      <w:proofErr w:type="gramEnd"/>
      <w:r>
        <w:rPr>
          <w:rFonts w:hint="eastAsia"/>
          <w:color w:val="000000"/>
        </w:rPr>
        <w:t xml:space="preserve"> bytesRead = inChannel.read(buf); //read into buffer.</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通过put方法写Buffer的例子：</w:t>
      </w:r>
    </w:p>
    <w:p w:rsidR="00A40D5D" w:rsidRDefault="00A40D5D" w:rsidP="00A40D5D">
      <w:pPr>
        <w:pStyle w:val="HTML"/>
        <w:rPr>
          <w:rFonts w:hint="eastAsia"/>
          <w:color w:val="000000"/>
        </w:rPr>
      </w:pPr>
      <w:proofErr w:type="gramStart"/>
      <w:r>
        <w:rPr>
          <w:rFonts w:hint="eastAsia"/>
          <w:color w:val="000000"/>
        </w:rPr>
        <w:t>buf.put(</w:t>
      </w:r>
      <w:proofErr w:type="gramEnd"/>
      <w:r>
        <w:rPr>
          <w:rFonts w:hint="eastAsia"/>
          <w:color w:val="000000"/>
        </w:rPr>
        <w:t>127);</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put方法有很多版本，允许你以不同的方式把数据写入到Buffer中。例如， 写到一个指定的位置，或者把一个字节数组写入到Buffer。 更多Buffer实现的细节参考JavaDoc。</w:t>
      </w:r>
    </w:p>
    <w:p w:rsidR="00A40D5D" w:rsidRDefault="00A40D5D" w:rsidP="00A40D5D">
      <w:pPr>
        <w:pStyle w:val="4"/>
        <w:rPr>
          <w:rFonts w:ascii="微软雅黑" w:eastAsia="微软雅黑" w:hAnsi="微软雅黑" w:hint="eastAsia"/>
          <w:color w:val="000000"/>
          <w:sz w:val="24"/>
          <w:szCs w:val="24"/>
        </w:rPr>
      </w:pPr>
      <w:r>
        <w:rPr>
          <w:rFonts w:ascii="微软雅黑" w:eastAsia="微软雅黑" w:hAnsi="微软雅黑" w:hint="eastAsia"/>
          <w:color w:val="000000"/>
        </w:rPr>
        <w:lastRenderedPageBreak/>
        <w:t>flip()方法</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flip方法将Buffer从</w:t>
      </w:r>
      <w:proofErr w:type="gramStart"/>
      <w:r>
        <w:rPr>
          <w:rFonts w:ascii="微软雅黑" w:eastAsia="微软雅黑" w:hAnsi="微软雅黑" w:hint="eastAsia"/>
          <w:color w:val="000000"/>
          <w:sz w:val="21"/>
          <w:szCs w:val="21"/>
        </w:rPr>
        <w:t>写模式</w:t>
      </w:r>
      <w:proofErr w:type="gramEnd"/>
      <w:r>
        <w:rPr>
          <w:rFonts w:ascii="微软雅黑" w:eastAsia="微软雅黑" w:hAnsi="微软雅黑" w:hint="eastAsia"/>
          <w:color w:val="000000"/>
          <w:sz w:val="21"/>
          <w:szCs w:val="21"/>
        </w:rPr>
        <w:t>切换到读模式。调用flip()方法会将position</w:t>
      </w:r>
      <w:proofErr w:type="gramStart"/>
      <w:r>
        <w:rPr>
          <w:rFonts w:ascii="微软雅黑" w:eastAsia="微软雅黑" w:hAnsi="微软雅黑" w:hint="eastAsia"/>
          <w:color w:val="000000"/>
          <w:sz w:val="21"/>
          <w:szCs w:val="21"/>
        </w:rPr>
        <w:t>设回</w:t>
      </w:r>
      <w:proofErr w:type="gramEnd"/>
      <w:r>
        <w:rPr>
          <w:rFonts w:ascii="微软雅黑" w:eastAsia="微软雅黑" w:hAnsi="微软雅黑" w:hint="eastAsia"/>
          <w:color w:val="000000"/>
          <w:sz w:val="21"/>
          <w:szCs w:val="21"/>
        </w:rPr>
        <w:t>0，并将limit设置成之前position的值。</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换句话说，position现在用于</w:t>
      </w:r>
      <w:proofErr w:type="gramStart"/>
      <w:r>
        <w:rPr>
          <w:rFonts w:ascii="微软雅黑" w:eastAsia="微软雅黑" w:hAnsi="微软雅黑" w:hint="eastAsia"/>
          <w:color w:val="000000"/>
          <w:sz w:val="21"/>
          <w:szCs w:val="21"/>
        </w:rPr>
        <w:t>标记读</w:t>
      </w:r>
      <w:proofErr w:type="gramEnd"/>
      <w:r>
        <w:rPr>
          <w:rFonts w:ascii="微软雅黑" w:eastAsia="微软雅黑" w:hAnsi="微软雅黑" w:hint="eastAsia"/>
          <w:color w:val="000000"/>
          <w:sz w:val="21"/>
          <w:szCs w:val="21"/>
        </w:rPr>
        <w:t>的位置，limit表示之前写进了多少个byte、char等 —— 现在能读取多少个byte、char等。</w:t>
      </w:r>
    </w:p>
    <w:p w:rsidR="00A40D5D" w:rsidRDefault="00A40D5D" w:rsidP="00A40D5D">
      <w:pPr>
        <w:pStyle w:val="3"/>
        <w:rPr>
          <w:rFonts w:ascii="微软雅黑" w:eastAsia="微软雅黑" w:hAnsi="微软雅黑" w:hint="eastAsia"/>
          <w:color w:val="000000"/>
        </w:rPr>
      </w:pPr>
      <w:r>
        <w:rPr>
          <w:rFonts w:ascii="微软雅黑" w:eastAsia="微软雅黑" w:hAnsi="微软雅黑" w:hint="eastAsia"/>
          <w:color w:val="000000"/>
        </w:rPr>
        <w:t>从Buffer中读取数据</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从Buffer中读取数据有两种方式：</w:t>
      </w:r>
    </w:p>
    <w:p w:rsidR="00A40D5D" w:rsidRDefault="00A40D5D" w:rsidP="00A40D5D">
      <w:pPr>
        <w:widowControl/>
        <w:numPr>
          <w:ilvl w:val="0"/>
          <w:numId w:val="11"/>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从Buffer读取数据到Channel。</w:t>
      </w:r>
    </w:p>
    <w:p w:rsidR="00A40D5D" w:rsidRDefault="00A40D5D" w:rsidP="00A40D5D">
      <w:pPr>
        <w:widowControl/>
        <w:numPr>
          <w:ilvl w:val="0"/>
          <w:numId w:val="11"/>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使用get()方法从Buffer中读取数据。</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从Buffer读取数据到Channel的例子：</w:t>
      </w:r>
    </w:p>
    <w:p w:rsidR="00A40D5D" w:rsidRDefault="00A40D5D" w:rsidP="00A40D5D">
      <w:pPr>
        <w:pStyle w:val="HTML"/>
        <w:rPr>
          <w:rFonts w:hint="eastAsia"/>
          <w:color w:val="000000"/>
        </w:rPr>
      </w:pPr>
      <w:r>
        <w:rPr>
          <w:rFonts w:hint="eastAsia"/>
          <w:color w:val="000000"/>
        </w:rPr>
        <w:t>//read from buffer into channel.</w:t>
      </w:r>
    </w:p>
    <w:p w:rsidR="00A40D5D" w:rsidRDefault="00A40D5D" w:rsidP="00A40D5D">
      <w:pPr>
        <w:pStyle w:val="HTML"/>
        <w:rPr>
          <w:rFonts w:hint="eastAsia"/>
          <w:color w:val="000000"/>
        </w:rPr>
      </w:pPr>
      <w:proofErr w:type="gramStart"/>
      <w:r>
        <w:rPr>
          <w:rFonts w:hint="eastAsia"/>
          <w:color w:val="000000"/>
        </w:rPr>
        <w:t>int</w:t>
      </w:r>
      <w:proofErr w:type="gramEnd"/>
      <w:r>
        <w:rPr>
          <w:rFonts w:hint="eastAsia"/>
          <w:color w:val="000000"/>
        </w:rPr>
        <w:t xml:space="preserve"> bytesWritten = inChannel.write(buf);</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使用get()方法从Buffer中读取数据的例子</w:t>
      </w:r>
    </w:p>
    <w:p w:rsidR="00A40D5D" w:rsidRDefault="00A40D5D" w:rsidP="00A40D5D">
      <w:pPr>
        <w:pStyle w:val="HTML"/>
        <w:rPr>
          <w:rFonts w:hint="eastAsia"/>
          <w:color w:val="000000"/>
        </w:rPr>
      </w:pPr>
      <w:proofErr w:type="gramStart"/>
      <w:r>
        <w:rPr>
          <w:rFonts w:hint="eastAsia"/>
          <w:color w:val="000000"/>
        </w:rPr>
        <w:t>byte</w:t>
      </w:r>
      <w:proofErr w:type="gramEnd"/>
      <w:r>
        <w:rPr>
          <w:rFonts w:hint="eastAsia"/>
          <w:color w:val="000000"/>
        </w:rPr>
        <w:t xml:space="preserve"> aByte = buf.get();</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get方法有很多版本，允许你以不同的方式从Buffer中读取数据。例如，从指定position读取，或者从Buffer中读取数据到字节数组。更多Buffer实现的细节参考JavaDoc。</w:t>
      </w:r>
    </w:p>
    <w:p w:rsidR="00A40D5D" w:rsidRDefault="00A40D5D" w:rsidP="00A40D5D">
      <w:pPr>
        <w:pStyle w:val="3"/>
        <w:rPr>
          <w:rFonts w:ascii="微软雅黑" w:eastAsia="微软雅黑" w:hAnsi="微软雅黑" w:hint="eastAsia"/>
          <w:color w:val="000000"/>
        </w:rPr>
      </w:pPr>
      <w:r>
        <w:rPr>
          <w:rFonts w:ascii="微软雅黑" w:eastAsia="微软雅黑" w:hAnsi="微软雅黑" w:hint="eastAsia"/>
          <w:color w:val="000000"/>
        </w:rPr>
        <w:t>rewind()方法</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Buffer.rewind()将position</w:t>
      </w:r>
      <w:proofErr w:type="gramStart"/>
      <w:r>
        <w:rPr>
          <w:rFonts w:ascii="微软雅黑" w:eastAsia="微软雅黑" w:hAnsi="微软雅黑" w:hint="eastAsia"/>
          <w:color w:val="000000"/>
          <w:sz w:val="21"/>
          <w:szCs w:val="21"/>
        </w:rPr>
        <w:t>设回</w:t>
      </w:r>
      <w:proofErr w:type="gramEnd"/>
      <w:r>
        <w:rPr>
          <w:rFonts w:ascii="微软雅黑" w:eastAsia="微软雅黑" w:hAnsi="微软雅黑" w:hint="eastAsia"/>
          <w:color w:val="000000"/>
          <w:sz w:val="21"/>
          <w:szCs w:val="21"/>
        </w:rPr>
        <w:t>0，所以你可以重读Buffer中的所有数据。limit保持不变，仍然表示能从Buffer中读取多少个元素（byte、char等）。</w:t>
      </w:r>
    </w:p>
    <w:p w:rsidR="00A40D5D" w:rsidRDefault="00A40D5D" w:rsidP="00A40D5D">
      <w:pPr>
        <w:pStyle w:val="3"/>
        <w:rPr>
          <w:rFonts w:ascii="微软雅黑" w:eastAsia="微软雅黑" w:hAnsi="微软雅黑" w:hint="eastAsia"/>
          <w:color w:val="000000"/>
        </w:rPr>
      </w:pPr>
      <w:r>
        <w:rPr>
          <w:rFonts w:ascii="微软雅黑" w:eastAsia="微软雅黑" w:hAnsi="微软雅黑" w:hint="eastAsia"/>
          <w:color w:val="000000"/>
        </w:rPr>
        <w:t>clear()与compact()方法</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一旦读完Buffer中的数据，需要让Buffer准备好再次被写入。可以通过clear()或compact()方法来完成。</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如果调用的是clear()方法，position将</w:t>
      </w:r>
      <w:proofErr w:type="gramStart"/>
      <w:r>
        <w:rPr>
          <w:rFonts w:ascii="微软雅黑" w:eastAsia="微软雅黑" w:hAnsi="微软雅黑" w:hint="eastAsia"/>
          <w:color w:val="000000"/>
          <w:sz w:val="21"/>
          <w:szCs w:val="21"/>
        </w:rPr>
        <w:t>被设回</w:t>
      </w:r>
      <w:proofErr w:type="gramEnd"/>
      <w:r>
        <w:rPr>
          <w:rFonts w:ascii="微软雅黑" w:eastAsia="微软雅黑" w:hAnsi="微软雅黑" w:hint="eastAsia"/>
          <w:color w:val="000000"/>
          <w:sz w:val="21"/>
          <w:szCs w:val="21"/>
        </w:rPr>
        <w:t>0，limit被设置成 capacity的值。换句话说，Buffer 被清空了。Buffer中的数据并未清除，只是这些标记告诉我们可以从哪里开始往Buffer里写数据。</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如果Buffer中有一些未读的数据，调用clear()方法，数据将“被遗忘”，意味着不再有任何标记会告诉你哪些数据被读过，哪些还没有。</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如果Buffer中仍有未读的数据，且后续还需要这些数据，但是此时想要先</w:t>
      </w:r>
      <w:proofErr w:type="gramStart"/>
      <w:r>
        <w:rPr>
          <w:rFonts w:ascii="微软雅黑" w:eastAsia="微软雅黑" w:hAnsi="微软雅黑" w:hint="eastAsia"/>
          <w:color w:val="000000"/>
          <w:sz w:val="21"/>
          <w:szCs w:val="21"/>
        </w:rPr>
        <w:t>先</w:t>
      </w:r>
      <w:proofErr w:type="gramEnd"/>
      <w:r>
        <w:rPr>
          <w:rFonts w:ascii="微软雅黑" w:eastAsia="微软雅黑" w:hAnsi="微软雅黑" w:hint="eastAsia"/>
          <w:color w:val="000000"/>
          <w:sz w:val="21"/>
          <w:szCs w:val="21"/>
        </w:rPr>
        <w:t>写些数据，那么使用compact()方法。</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compact()方法将所有未读的数据拷贝到Buffer起始处。然后将position设到最后一个未读元素正后面。limit属性依然像clear()方法一样，设置成capacity。现在Buffer准备好写数据了，但是不会覆盖未读的数据。</w:t>
      </w:r>
    </w:p>
    <w:p w:rsidR="00A40D5D" w:rsidRDefault="00A40D5D" w:rsidP="00A40D5D">
      <w:pPr>
        <w:pStyle w:val="3"/>
        <w:rPr>
          <w:rFonts w:ascii="微软雅黑" w:eastAsia="微软雅黑" w:hAnsi="微软雅黑" w:hint="eastAsia"/>
          <w:color w:val="000000"/>
        </w:rPr>
      </w:pPr>
      <w:r>
        <w:rPr>
          <w:rFonts w:ascii="微软雅黑" w:eastAsia="微软雅黑" w:hAnsi="微软雅黑" w:hint="eastAsia"/>
          <w:color w:val="000000"/>
        </w:rPr>
        <w:t>mark()与reset()方法</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通过调用Buffer.mark()方法，可以标记Buffer中的一个特定position。之后可以通过调用Buffer.reset()方法恢复到这个position。例如：</w:t>
      </w:r>
    </w:p>
    <w:p w:rsidR="00A40D5D" w:rsidRDefault="00A40D5D" w:rsidP="00A40D5D">
      <w:pPr>
        <w:pStyle w:val="HTML"/>
        <w:rPr>
          <w:rFonts w:hint="eastAsia"/>
          <w:color w:val="000000"/>
        </w:rPr>
      </w:pPr>
      <w:proofErr w:type="gramStart"/>
      <w:r>
        <w:rPr>
          <w:rFonts w:hint="eastAsia"/>
          <w:color w:val="000000"/>
        </w:rPr>
        <w:lastRenderedPageBreak/>
        <w:t>buffer.mark(</w:t>
      </w:r>
      <w:proofErr w:type="gramEnd"/>
      <w:r>
        <w:rPr>
          <w:rFonts w:hint="eastAsia"/>
          <w:color w:val="000000"/>
        </w:rPr>
        <w:t>);</w:t>
      </w:r>
    </w:p>
    <w:p w:rsidR="00A40D5D" w:rsidRDefault="00A40D5D" w:rsidP="00A40D5D">
      <w:pPr>
        <w:pStyle w:val="HTML"/>
        <w:rPr>
          <w:rFonts w:hint="eastAsia"/>
          <w:color w:val="000000"/>
        </w:rPr>
      </w:pPr>
    </w:p>
    <w:p w:rsidR="00A40D5D" w:rsidRDefault="00A40D5D" w:rsidP="00A40D5D">
      <w:pPr>
        <w:pStyle w:val="HTML"/>
        <w:rPr>
          <w:rFonts w:hint="eastAsia"/>
          <w:color w:val="000000"/>
        </w:rPr>
      </w:pPr>
      <w:r>
        <w:rPr>
          <w:rFonts w:hint="eastAsia"/>
          <w:color w:val="000000"/>
        </w:rPr>
        <w:t xml:space="preserve">//call </w:t>
      </w:r>
      <w:proofErr w:type="gramStart"/>
      <w:r>
        <w:rPr>
          <w:rFonts w:hint="eastAsia"/>
          <w:color w:val="000000"/>
        </w:rPr>
        <w:t>buffer.get(</w:t>
      </w:r>
      <w:proofErr w:type="gramEnd"/>
      <w:r>
        <w:rPr>
          <w:rFonts w:hint="eastAsia"/>
          <w:color w:val="000000"/>
        </w:rPr>
        <w:t>) a couple of times, e.g. during parsing.</w:t>
      </w:r>
    </w:p>
    <w:p w:rsidR="00A40D5D" w:rsidRDefault="00A40D5D" w:rsidP="00A40D5D">
      <w:pPr>
        <w:pStyle w:val="HTML"/>
        <w:rPr>
          <w:rFonts w:hint="eastAsia"/>
          <w:color w:val="000000"/>
        </w:rPr>
      </w:pPr>
    </w:p>
    <w:p w:rsidR="00A40D5D" w:rsidRDefault="00A40D5D" w:rsidP="00A40D5D">
      <w:pPr>
        <w:pStyle w:val="HTML"/>
        <w:rPr>
          <w:rFonts w:hint="eastAsia"/>
          <w:color w:val="000000"/>
        </w:rPr>
      </w:pPr>
      <w:proofErr w:type="gramStart"/>
      <w:r>
        <w:rPr>
          <w:rFonts w:hint="eastAsia"/>
          <w:color w:val="000000"/>
        </w:rPr>
        <w:t>buffer.reset(</w:t>
      </w:r>
      <w:proofErr w:type="gramEnd"/>
      <w:r>
        <w:rPr>
          <w:rFonts w:hint="eastAsia"/>
          <w:color w:val="000000"/>
        </w:rPr>
        <w:t>);  //set position back to mark.</w:t>
      </w:r>
    </w:p>
    <w:p w:rsidR="00A40D5D" w:rsidRDefault="00A40D5D" w:rsidP="00A40D5D">
      <w:pPr>
        <w:pStyle w:val="3"/>
        <w:rPr>
          <w:rFonts w:ascii="微软雅黑" w:eastAsia="微软雅黑" w:hAnsi="微软雅黑" w:hint="eastAsia"/>
          <w:color w:val="000000"/>
        </w:rPr>
      </w:pPr>
      <w:r>
        <w:rPr>
          <w:rFonts w:ascii="微软雅黑" w:eastAsia="微软雅黑" w:hAnsi="微软雅黑" w:hint="eastAsia"/>
          <w:color w:val="000000"/>
        </w:rPr>
        <w:t>equals()与compareTo()方法</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可以使用equals()和compareTo()方法两个Buffer。</w:t>
      </w:r>
    </w:p>
    <w:p w:rsidR="00A40D5D" w:rsidRDefault="00A40D5D" w:rsidP="00A40D5D">
      <w:pPr>
        <w:pStyle w:val="4"/>
        <w:rPr>
          <w:rFonts w:ascii="微软雅黑" w:eastAsia="微软雅黑" w:hAnsi="微软雅黑" w:hint="eastAsia"/>
          <w:color w:val="000000"/>
          <w:sz w:val="24"/>
          <w:szCs w:val="24"/>
        </w:rPr>
      </w:pPr>
      <w:proofErr w:type="gramStart"/>
      <w:r>
        <w:rPr>
          <w:rFonts w:ascii="微软雅黑" w:eastAsia="微软雅黑" w:hAnsi="微软雅黑" w:hint="eastAsia"/>
          <w:color w:val="000000"/>
        </w:rPr>
        <w:t>equals()</w:t>
      </w:r>
      <w:proofErr w:type="gramEnd"/>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当满足下列条件时，表示两个Buffer相等：</w:t>
      </w:r>
    </w:p>
    <w:p w:rsidR="00A40D5D" w:rsidRDefault="00A40D5D" w:rsidP="00A40D5D">
      <w:pPr>
        <w:widowControl/>
        <w:numPr>
          <w:ilvl w:val="0"/>
          <w:numId w:val="12"/>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有相同的类型（byte、char、int等）。</w:t>
      </w:r>
    </w:p>
    <w:p w:rsidR="00A40D5D" w:rsidRDefault="00A40D5D" w:rsidP="00A40D5D">
      <w:pPr>
        <w:widowControl/>
        <w:numPr>
          <w:ilvl w:val="0"/>
          <w:numId w:val="12"/>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Buffer中剩余的byte、char等的个数相等。</w:t>
      </w:r>
    </w:p>
    <w:p w:rsidR="00A40D5D" w:rsidRDefault="00A40D5D" w:rsidP="00A40D5D">
      <w:pPr>
        <w:widowControl/>
        <w:numPr>
          <w:ilvl w:val="0"/>
          <w:numId w:val="12"/>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Buffer中所有剩余的byte、char等都相同。</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如你所见，equals只是比较Buffer的一部分，不是每一个在它里面的元素都比较。实际上，它只比较Buffer中的剩余元素。</w:t>
      </w:r>
    </w:p>
    <w:p w:rsidR="00A40D5D" w:rsidRDefault="00A40D5D" w:rsidP="00A40D5D">
      <w:pPr>
        <w:pStyle w:val="4"/>
        <w:rPr>
          <w:rFonts w:ascii="微软雅黑" w:eastAsia="微软雅黑" w:hAnsi="微软雅黑" w:hint="eastAsia"/>
          <w:color w:val="000000"/>
          <w:sz w:val="24"/>
          <w:szCs w:val="24"/>
        </w:rPr>
      </w:pPr>
      <w:r>
        <w:rPr>
          <w:rFonts w:ascii="微软雅黑" w:eastAsia="微软雅黑" w:hAnsi="微软雅黑" w:hint="eastAsia"/>
          <w:color w:val="000000"/>
        </w:rPr>
        <w:t>compareTo()方法</w:t>
      </w:r>
    </w:p>
    <w:p w:rsidR="00A40D5D" w:rsidRDefault="00A40D5D" w:rsidP="00A40D5D">
      <w:pPr>
        <w:pStyle w:val="a3"/>
        <w:rPr>
          <w:rFonts w:ascii="微软雅黑" w:eastAsia="微软雅黑" w:hAnsi="微软雅黑" w:hint="eastAsia"/>
          <w:color w:val="000000"/>
          <w:sz w:val="21"/>
          <w:szCs w:val="21"/>
        </w:rPr>
      </w:pPr>
      <w:r>
        <w:rPr>
          <w:rFonts w:ascii="微软雅黑" w:eastAsia="微软雅黑" w:hAnsi="微软雅黑" w:hint="eastAsia"/>
          <w:color w:val="000000"/>
          <w:sz w:val="21"/>
          <w:szCs w:val="21"/>
        </w:rPr>
        <w:t>compareTo()方法比较两个Buffer的剩余元素(byte、char等)， 如果满足下列条件，则认为一个Buffer“小于”另一个Buffer：</w:t>
      </w:r>
    </w:p>
    <w:p w:rsidR="00A40D5D" w:rsidRDefault="00A40D5D" w:rsidP="00A40D5D">
      <w:pPr>
        <w:widowControl/>
        <w:numPr>
          <w:ilvl w:val="0"/>
          <w:numId w:val="13"/>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第一个不相等的元素小于另一个Buffer中对应的元素 。</w:t>
      </w:r>
    </w:p>
    <w:p w:rsidR="00A40D5D" w:rsidRDefault="00A40D5D" w:rsidP="00A40D5D">
      <w:pPr>
        <w:widowControl/>
        <w:numPr>
          <w:ilvl w:val="0"/>
          <w:numId w:val="13"/>
        </w:numPr>
        <w:spacing w:before="100" w:beforeAutospacing="1" w:after="100" w:afterAutospacing="1"/>
        <w:jc w:val="left"/>
        <w:rPr>
          <w:rFonts w:ascii="微软雅黑" w:eastAsia="微软雅黑" w:hAnsi="微软雅黑" w:hint="eastAsia"/>
          <w:color w:val="000000"/>
          <w:szCs w:val="21"/>
        </w:rPr>
      </w:pPr>
      <w:r>
        <w:rPr>
          <w:rFonts w:ascii="微软雅黑" w:eastAsia="微软雅黑" w:hAnsi="微软雅黑" w:hint="eastAsia"/>
          <w:color w:val="000000"/>
          <w:szCs w:val="21"/>
        </w:rPr>
        <w:t>所有元素都相等，但第一个Buffer比另一个先耗尽(第一个Buffer的元素个数比另一个少)。</w:t>
      </w:r>
    </w:p>
    <w:p w:rsidR="00A40D5D" w:rsidRDefault="00A40D5D" w:rsidP="00A40D5D">
      <w:pPr>
        <w:pStyle w:val="a3"/>
        <w:rPr>
          <w:rFonts w:ascii="微软雅黑" w:eastAsia="微软雅黑" w:hAnsi="微软雅黑" w:hint="eastAsia"/>
          <w:color w:val="000000"/>
          <w:sz w:val="21"/>
          <w:szCs w:val="21"/>
        </w:rPr>
      </w:pPr>
      <w:r>
        <w:rPr>
          <w:rStyle w:val="a6"/>
          <w:rFonts w:ascii="微软雅黑" w:eastAsia="微软雅黑" w:hAnsi="微软雅黑" w:hint="eastAsia"/>
          <w:color w:val="000000"/>
          <w:sz w:val="21"/>
          <w:szCs w:val="21"/>
        </w:rPr>
        <w:lastRenderedPageBreak/>
        <w:t>（译注：剩余元素是从 position到limit之间的元素）</w:t>
      </w:r>
    </w:p>
    <w:p w:rsidR="00AF1D9A" w:rsidRDefault="00A40D5D" w:rsidP="00A40D5D">
      <w:pPr>
        <w:pStyle w:val="1"/>
        <w:rPr>
          <w:i/>
        </w:rPr>
      </w:pPr>
      <w:r w:rsidRPr="00A40D5D">
        <w:rPr>
          <w:i/>
        </w:rPr>
        <w:t>Java NIO</w:t>
      </w:r>
      <w:r w:rsidRPr="00A40D5D">
        <w:rPr>
          <w:i/>
        </w:rPr>
        <w:t>系列教程（四）</w:t>
      </w:r>
      <w:r w:rsidRPr="00A40D5D">
        <w:rPr>
          <w:i/>
        </w:rPr>
        <w:t xml:space="preserve"> Scatter/Gather</w:t>
      </w:r>
    </w:p>
    <w:p w:rsidR="00A40D5D" w:rsidRPr="00A40D5D" w:rsidRDefault="00A40D5D" w:rsidP="00A40D5D">
      <w:pPr>
        <w:widowControl/>
        <w:spacing w:after="240" w:line="525" w:lineRule="atLeast"/>
        <w:jc w:val="left"/>
        <w:rPr>
          <w:rFonts w:ascii="Arial" w:eastAsia="宋体" w:hAnsi="Arial" w:cs="Arial"/>
          <w:color w:val="666666"/>
          <w:kern w:val="0"/>
          <w:szCs w:val="21"/>
        </w:rPr>
      </w:pPr>
      <w:r w:rsidRPr="00A40D5D">
        <w:rPr>
          <w:rFonts w:ascii="Arial" w:eastAsia="宋体" w:hAnsi="Arial" w:cs="Arial"/>
          <w:color w:val="666666"/>
          <w:kern w:val="0"/>
          <w:szCs w:val="21"/>
        </w:rPr>
        <w:t>Java NIO</w:t>
      </w:r>
      <w:r w:rsidRPr="00A40D5D">
        <w:rPr>
          <w:rFonts w:ascii="Arial" w:eastAsia="宋体" w:hAnsi="Arial" w:cs="Arial"/>
          <w:color w:val="666666"/>
          <w:kern w:val="0"/>
          <w:szCs w:val="21"/>
        </w:rPr>
        <w:t>开始支持</w:t>
      </w:r>
      <w:r w:rsidRPr="00A40D5D">
        <w:rPr>
          <w:rFonts w:ascii="Arial" w:eastAsia="宋体" w:hAnsi="Arial" w:cs="Arial"/>
          <w:color w:val="666666"/>
          <w:kern w:val="0"/>
          <w:szCs w:val="21"/>
        </w:rPr>
        <w:t>scatter/gather</w:t>
      </w:r>
      <w:r w:rsidRPr="00A40D5D">
        <w:rPr>
          <w:rFonts w:ascii="Arial" w:eastAsia="宋体" w:hAnsi="Arial" w:cs="Arial"/>
          <w:color w:val="666666"/>
          <w:kern w:val="0"/>
          <w:szCs w:val="21"/>
        </w:rPr>
        <w:t>，</w:t>
      </w:r>
      <w:r w:rsidRPr="00A40D5D">
        <w:rPr>
          <w:rFonts w:ascii="Arial" w:eastAsia="宋体" w:hAnsi="Arial" w:cs="Arial"/>
          <w:color w:val="666666"/>
          <w:kern w:val="0"/>
          <w:szCs w:val="21"/>
        </w:rPr>
        <w:t>scatter/gather</w:t>
      </w:r>
      <w:r w:rsidRPr="00A40D5D">
        <w:rPr>
          <w:rFonts w:ascii="Arial" w:eastAsia="宋体" w:hAnsi="Arial" w:cs="Arial"/>
          <w:color w:val="666666"/>
          <w:kern w:val="0"/>
          <w:szCs w:val="21"/>
        </w:rPr>
        <w:t>用于描述从</w:t>
      </w:r>
      <w:r w:rsidRPr="00A40D5D">
        <w:rPr>
          <w:rFonts w:ascii="Arial" w:eastAsia="宋体" w:hAnsi="Arial" w:cs="Arial"/>
          <w:color w:val="666666"/>
          <w:kern w:val="0"/>
          <w:szCs w:val="21"/>
        </w:rPr>
        <w:t>Channel</w:t>
      </w:r>
      <w:r w:rsidRPr="00A40D5D">
        <w:rPr>
          <w:rFonts w:ascii="Arial" w:eastAsia="宋体" w:hAnsi="Arial" w:cs="Arial"/>
          <w:color w:val="666666"/>
          <w:kern w:val="0"/>
          <w:szCs w:val="21"/>
        </w:rPr>
        <w:t>（译者注：</w:t>
      </w:r>
      <w:r w:rsidRPr="00A40D5D">
        <w:rPr>
          <w:rFonts w:ascii="Arial" w:eastAsia="宋体" w:hAnsi="Arial" w:cs="Arial"/>
          <w:color w:val="666666"/>
          <w:kern w:val="0"/>
          <w:szCs w:val="21"/>
        </w:rPr>
        <w:t>Channel</w:t>
      </w:r>
      <w:r w:rsidRPr="00A40D5D">
        <w:rPr>
          <w:rFonts w:ascii="Arial" w:eastAsia="宋体" w:hAnsi="Arial" w:cs="Arial"/>
          <w:color w:val="666666"/>
          <w:kern w:val="0"/>
          <w:szCs w:val="21"/>
        </w:rPr>
        <w:t>在中文经常翻译为通道）中读取或者写入到</w:t>
      </w:r>
      <w:r w:rsidRPr="00A40D5D">
        <w:rPr>
          <w:rFonts w:ascii="Arial" w:eastAsia="宋体" w:hAnsi="Arial" w:cs="Arial"/>
          <w:color w:val="666666"/>
          <w:kern w:val="0"/>
          <w:szCs w:val="21"/>
        </w:rPr>
        <w:t>Channel</w:t>
      </w:r>
      <w:r w:rsidRPr="00A40D5D">
        <w:rPr>
          <w:rFonts w:ascii="Arial" w:eastAsia="宋体" w:hAnsi="Arial" w:cs="Arial"/>
          <w:color w:val="666666"/>
          <w:kern w:val="0"/>
          <w:szCs w:val="21"/>
        </w:rPr>
        <w:t>的操作。</w:t>
      </w:r>
      <w:r w:rsidRPr="00A40D5D">
        <w:rPr>
          <w:rFonts w:ascii="Arial" w:eastAsia="宋体" w:hAnsi="Arial" w:cs="Arial"/>
          <w:color w:val="666666"/>
          <w:kern w:val="0"/>
          <w:szCs w:val="21"/>
        </w:rPr>
        <w:br/>
      </w:r>
      <w:r w:rsidRPr="00A40D5D">
        <w:rPr>
          <w:rFonts w:ascii="Arial" w:eastAsia="宋体" w:hAnsi="Arial" w:cs="Arial"/>
          <w:color w:val="666666"/>
          <w:kern w:val="0"/>
          <w:szCs w:val="21"/>
        </w:rPr>
        <w:t>分散（</w:t>
      </w:r>
      <w:r w:rsidRPr="00A40D5D">
        <w:rPr>
          <w:rFonts w:ascii="Arial" w:eastAsia="宋体" w:hAnsi="Arial" w:cs="Arial"/>
          <w:color w:val="666666"/>
          <w:kern w:val="0"/>
          <w:szCs w:val="21"/>
        </w:rPr>
        <w:t>scatter</w:t>
      </w:r>
      <w:r w:rsidRPr="00A40D5D">
        <w:rPr>
          <w:rFonts w:ascii="Arial" w:eastAsia="宋体" w:hAnsi="Arial" w:cs="Arial"/>
          <w:color w:val="666666"/>
          <w:kern w:val="0"/>
          <w:szCs w:val="21"/>
        </w:rPr>
        <w:t>）从</w:t>
      </w:r>
      <w:r w:rsidRPr="00A40D5D">
        <w:rPr>
          <w:rFonts w:ascii="Arial" w:eastAsia="宋体" w:hAnsi="Arial" w:cs="Arial"/>
          <w:color w:val="666666"/>
          <w:kern w:val="0"/>
          <w:szCs w:val="21"/>
        </w:rPr>
        <w:t>Channel</w:t>
      </w:r>
      <w:r w:rsidRPr="00A40D5D">
        <w:rPr>
          <w:rFonts w:ascii="Arial" w:eastAsia="宋体" w:hAnsi="Arial" w:cs="Arial"/>
          <w:color w:val="666666"/>
          <w:kern w:val="0"/>
          <w:szCs w:val="21"/>
        </w:rPr>
        <w:t>中读取是指在读操作时将读取的数据写入多个</w:t>
      </w:r>
      <w:r w:rsidRPr="00A40D5D">
        <w:rPr>
          <w:rFonts w:ascii="Arial" w:eastAsia="宋体" w:hAnsi="Arial" w:cs="Arial"/>
          <w:color w:val="666666"/>
          <w:kern w:val="0"/>
          <w:szCs w:val="21"/>
        </w:rPr>
        <w:t>buffer</w:t>
      </w:r>
      <w:r w:rsidRPr="00A40D5D">
        <w:rPr>
          <w:rFonts w:ascii="Arial" w:eastAsia="宋体" w:hAnsi="Arial" w:cs="Arial"/>
          <w:color w:val="666666"/>
          <w:kern w:val="0"/>
          <w:szCs w:val="21"/>
        </w:rPr>
        <w:t>中。因此，</w:t>
      </w:r>
      <w:r w:rsidRPr="00A40D5D">
        <w:rPr>
          <w:rFonts w:ascii="Arial" w:eastAsia="宋体" w:hAnsi="Arial" w:cs="Arial"/>
          <w:color w:val="666666"/>
          <w:kern w:val="0"/>
          <w:szCs w:val="21"/>
        </w:rPr>
        <w:t>Channel</w:t>
      </w:r>
      <w:r w:rsidRPr="00A40D5D">
        <w:rPr>
          <w:rFonts w:ascii="Arial" w:eastAsia="宋体" w:hAnsi="Arial" w:cs="Arial"/>
          <w:color w:val="666666"/>
          <w:kern w:val="0"/>
          <w:szCs w:val="21"/>
        </w:rPr>
        <w:t>将从</w:t>
      </w:r>
      <w:r w:rsidRPr="00A40D5D">
        <w:rPr>
          <w:rFonts w:ascii="Arial" w:eastAsia="宋体" w:hAnsi="Arial" w:cs="Arial"/>
          <w:color w:val="666666"/>
          <w:kern w:val="0"/>
          <w:szCs w:val="21"/>
        </w:rPr>
        <w:t>Channel</w:t>
      </w:r>
      <w:r w:rsidRPr="00A40D5D">
        <w:rPr>
          <w:rFonts w:ascii="Arial" w:eastAsia="宋体" w:hAnsi="Arial" w:cs="Arial"/>
          <w:color w:val="666666"/>
          <w:kern w:val="0"/>
          <w:szCs w:val="21"/>
        </w:rPr>
        <w:t>中读取的数据</w:t>
      </w:r>
      <w:r w:rsidRPr="00A40D5D">
        <w:rPr>
          <w:rFonts w:ascii="Arial" w:eastAsia="宋体" w:hAnsi="Arial" w:cs="Arial"/>
          <w:color w:val="666666"/>
          <w:kern w:val="0"/>
          <w:szCs w:val="21"/>
        </w:rPr>
        <w:t>“</w:t>
      </w:r>
      <w:r w:rsidRPr="00A40D5D">
        <w:rPr>
          <w:rFonts w:ascii="Arial" w:eastAsia="宋体" w:hAnsi="Arial" w:cs="Arial"/>
          <w:color w:val="666666"/>
          <w:kern w:val="0"/>
          <w:szCs w:val="21"/>
        </w:rPr>
        <w:t>分散（</w:t>
      </w:r>
      <w:r w:rsidRPr="00A40D5D">
        <w:rPr>
          <w:rFonts w:ascii="Arial" w:eastAsia="宋体" w:hAnsi="Arial" w:cs="Arial"/>
          <w:color w:val="666666"/>
          <w:kern w:val="0"/>
          <w:szCs w:val="21"/>
        </w:rPr>
        <w:t>scatter</w:t>
      </w:r>
      <w:r w:rsidRPr="00A40D5D">
        <w:rPr>
          <w:rFonts w:ascii="Arial" w:eastAsia="宋体" w:hAnsi="Arial" w:cs="Arial"/>
          <w:color w:val="666666"/>
          <w:kern w:val="0"/>
          <w:szCs w:val="21"/>
        </w:rPr>
        <w:t>）</w:t>
      </w:r>
      <w:r w:rsidRPr="00A40D5D">
        <w:rPr>
          <w:rFonts w:ascii="Arial" w:eastAsia="宋体" w:hAnsi="Arial" w:cs="Arial"/>
          <w:color w:val="666666"/>
          <w:kern w:val="0"/>
          <w:szCs w:val="21"/>
        </w:rPr>
        <w:t>”</w:t>
      </w:r>
      <w:r w:rsidRPr="00A40D5D">
        <w:rPr>
          <w:rFonts w:ascii="Arial" w:eastAsia="宋体" w:hAnsi="Arial" w:cs="Arial"/>
          <w:color w:val="666666"/>
          <w:kern w:val="0"/>
          <w:szCs w:val="21"/>
        </w:rPr>
        <w:t>到多个</w:t>
      </w:r>
      <w:r w:rsidRPr="00A40D5D">
        <w:rPr>
          <w:rFonts w:ascii="Arial" w:eastAsia="宋体" w:hAnsi="Arial" w:cs="Arial"/>
          <w:color w:val="666666"/>
          <w:kern w:val="0"/>
          <w:szCs w:val="21"/>
        </w:rPr>
        <w:t>Buffer</w:t>
      </w:r>
      <w:r w:rsidRPr="00A40D5D">
        <w:rPr>
          <w:rFonts w:ascii="Arial" w:eastAsia="宋体" w:hAnsi="Arial" w:cs="Arial"/>
          <w:color w:val="666666"/>
          <w:kern w:val="0"/>
          <w:szCs w:val="21"/>
        </w:rPr>
        <w:t>中。</w:t>
      </w:r>
      <w:r w:rsidRPr="00A40D5D">
        <w:rPr>
          <w:rFonts w:ascii="Arial" w:eastAsia="宋体" w:hAnsi="Arial" w:cs="Arial"/>
          <w:color w:val="666666"/>
          <w:kern w:val="0"/>
          <w:szCs w:val="21"/>
        </w:rPr>
        <w:br/>
      </w:r>
      <w:r w:rsidRPr="00A40D5D">
        <w:rPr>
          <w:rFonts w:ascii="Arial" w:eastAsia="宋体" w:hAnsi="Arial" w:cs="Arial"/>
          <w:color w:val="666666"/>
          <w:kern w:val="0"/>
          <w:szCs w:val="21"/>
        </w:rPr>
        <w:t>聚集（</w:t>
      </w:r>
      <w:r w:rsidRPr="00A40D5D">
        <w:rPr>
          <w:rFonts w:ascii="Arial" w:eastAsia="宋体" w:hAnsi="Arial" w:cs="Arial"/>
          <w:color w:val="666666"/>
          <w:kern w:val="0"/>
          <w:szCs w:val="21"/>
        </w:rPr>
        <w:t>gather</w:t>
      </w:r>
      <w:r w:rsidRPr="00A40D5D">
        <w:rPr>
          <w:rFonts w:ascii="Arial" w:eastAsia="宋体" w:hAnsi="Arial" w:cs="Arial"/>
          <w:color w:val="666666"/>
          <w:kern w:val="0"/>
          <w:szCs w:val="21"/>
        </w:rPr>
        <w:t>）写入</w:t>
      </w:r>
      <w:r w:rsidRPr="00A40D5D">
        <w:rPr>
          <w:rFonts w:ascii="Arial" w:eastAsia="宋体" w:hAnsi="Arial" w:cs="Arial"/>
          <w:color w:val="666666"/>
          <w:kern w:val="0"/>
          <w:szCs w:val="21"/>
        </w:rPr>
        <w:t>Channel</w:t>
      </w:r>
      <w:r w:rsidRPr="00A40D5D">
        <w:rPr>
          <w:rFonts w:ascii="Arial" w:eastAsia="宋体" w:hAnsi="Arial" w:cs="Arial"/>
          <w:color w:val="666666"/>
          <w:kern w:val="0"/>
          <w:szCs w:val="21"/>
        </w:rPr>
        <w:t>是指在写操作时将多个</w:t>
      </w:r>
      <w:r w:rsidRPr="00A40D5D">
        <w:rPr>
          <w:rFonts w:ascii="Arial" w:eastAsia="宋体" w:hAnsi="Arial" w:cs="Arial"/>
          <w:color w:val="666666"/>
          <w:kern w:val="0"/>
          <w:szCs w:val="21"/>
        </w:rPr>
        <w:t>buffer</w:t>
      </w:r>
      <w:r w:rsidRPr="00A40D5D">
        <w:rPr>
          <w:rFonts w:ascii="Arial" w:eastAsia="宋体" w:hAnsi="Arial" w:cs="Arial"/>
          <w:color w:val="666666"/>
          <w:kern w:val="0"/>
          <w:szCs w:val="21"/>
        </w:rPr>
        <w:t>的数据写入同一个</w:t>
      </w:r>
      <w:r w:rsidRPr="00A40D5D">
        <w:rPr>
          <w:rFonts w:ascii="Arial" w:eastAsia="宋体" w:hAnsi="Arial" w:cs="Arial"/>
          <w:color w:val="666666"/>
          <w:kern w:val="0"/>
          <w:szCs w:val="21"/>
        </w:rPr>
        <w:t>Channel</w:t>
      </w:r>
      <w:r w:rsidRPr="00A40D5D">
        <w:rPr>
          <w:rFonts w:ascii="Arial" w:eastAsia="宋体" w:hAnsi="Arial" w:cs="Arial"/>
          <w:color w:val="666666"/>
          <w:kern w:val="0"/>
          <w:szCs w:val="21"/>
        </w:rPr>
        <w:t>，因此，</w:t>
      </w:r>
      <w:r w:rsidRPr="00A40D5D">
        <w:rPr>
          <w:rFonts w:ascii="Arial" w:eastAsia="宋体" w:hAnsi="Arial" w:cs="Arial"/>
          <w:color w:val="666666"/>
          <w:kern w:val="0"/>
          <w:szCs w:val="21"/>
        </w:rPr>
        <w:t xml:space="preserve">Channel </w:t>
      </w:r>
      <w:r w:rsidRPr="00A40D5D">
        <w:rPr>
          <w:rFonts w:ascii="Arial" w:eastAsia="宋体" w:hAnsi="Arial" w:cs="Arial"/>
          <w:color w:val="666666"/>
          <w:kern w:val="0"/>
          <w:szCs w:val="21"/>
        </w:rPr>
        <w:t>将多个</w:t>
      </w:r>
      <w:r w:rsidRPr="00A40D5D">
        <w:rPr>
          <w:rFonts w:ascii="Arial" w:eastAsia="宋体" w:hAnsi="Arial" w:cs="Arial"/>
          <w:color w:val="666666"/>
          <w:kern w:val="0"/>
          <w:szCs w:val="21"/>
        </w:rPr>
        <w:t>Buffer</w:t>
      </w:r>
      <w:r w:rsidRPr="00A40D5D">
        <w:rPr>
          <w:rFonts w:ascii="Arial" w:eastAsia="宋体" w:hAnsi="Arial" w:cs="Arial"/>
          <w:color w:val="666666"/>
          <w:kern w:val="0"/>
          <w:szCs w:val="21"/>
        </w:rPr>
        <w:t>中的数据</w:t>
      </w:r>
      <w:r w:rsidRPr="00A40D5D">
        <w:rPr>
          <w:rFonts w:ascii="Arial" w:eastAsia="宋体" w:hAnsi="Arial" w:cs="Arial"/>
          <w:color w:val="666666"/>
          <w:kern w:val="0"/>
          <w:szCs w:val="21"/>
        </w:rPr>
        <w:t>“</w:t>
      </w:r>
      <w:r w:rsidRPr="00A40D5D">
        <w:rPr>
          <w:rFonts w:ascii="Arial" w:eastAsia="宋体" w:hAnsi="Arial" w:cs="Arial"/>
          <w:color w:val="666666"/>
          <w:kern w:val="0"/>
          <w:szCs w:val="21"/>
        </w:rPr>
        <w:t>聚集（</w:t>
      </w:r>
      <w:r w:rsidRPr="00A40D5D">
        <w:rPr>
          <w:rFonts w:ascii="Arial" w:eastAsia="宋体" w:hAnsi="Arial" w:cs="Arial"/>
          <w:color w:val="666666"/>
          <w:kern w:val="0"/>
          <w:szCs w:val="21"/>
        </w:rPr>
        <w:t>gather</w:t>
      </w:r>
      <w:r w:rsidRPr="00A40D5D">
        <w:rPr>
          <w:rFonts w:ascii="Arial" w:eastAsia="宋体" w:hAnsi="Arial" w:cs="Arial"/>
          <w:color w:val="666666"/>
          <w:kern w:val="0"/>
          <w:szCs w:val="21"/>
        </w:rPr>
        <w:t>）</w:t>
      </w:r>
      <w:r w:rsidRPr="00A40D5D">
        <w:rPr>
          <w:rFonts w:ascii="Arial" w:eastAsia="宋体" w:hAnsi="Arial" w:cs="Arial"/>
          <w:color w:val="666666"/>
          <w:kern w:val="0"/>
          <w:szCs w:val="21"/>
        </w:rPr>
        <w:t>”</w:t>
      </w:r>
      <w:r w:rsidRPr="00A40D5D">
        <w:rPr>
          <w:rFonts w:ascii="Arial" w:eastAsia="宋体" w:hAnsi="Arial" w:cs="Arial"/>
          <w:color w:val="666666"/>
          <w:kern w:val="0"/>
          <w:szCs w:val="21"/>
        </w:rPr>
        <w:t>后发送到</w:t>
      </w:r>
      <w:r w:rsidRPr="00A40D5D">
        <w:rPr>
          <w:rFonts w:ascii="Arial" w:eastAsia="宋体" w:hAnsi="Arial" w:cs="Arial"/>
          <w:color w:val="666666"/>
          <w:kern w:val="0"/>
          <w:szCs w:val="21"/>
        </w:rPr>
        <w:t>Channel</w:t>
      </w:r>
      <w:r w:rsidRPr="00A40D5D">
        <w:rPr>
          <w:rFonts w:ascii="Arial" w:eastAsia="宋体" w:hAnsi="Arial" w:cs="Arial"/>
          <w:color w:val="666666"/>
          <w:kern w:val="0"/>
          <w:szCs w:val="21"/>
        </w:rPr>
        <w:t>。</w:t>
      </w:r>
    </w:p>
    <w:p w:rsidR="00A40D5D" w:rsidRPr="00A40D5D" w:rsidRDefault="00A40D5D" w:rsidP="00A40D5D">
      <w:pPr>
        <w:widowControl/>
        <w:spacing w:after="240" w:line="525" w:lineRule="atLeast"/>
        <w:jc w:val="left"/>
        <w:rPr>
          <w:rFonts w:ascii="Arial" w:eastAsia="宋体" w:hAnsi="Arial" w:cs="Arial"/>
          <w:color w:val="666666"/>
          <w:kern w:val="0"/>
          <w:szCs w:val="21"/>
        </w:rPr>
      </w:pPr>
      <w:r w:rsidRPr="00A40D5D">
        <w:rPr>
          <w:rFonts w:ascii="Arial" w:eastAsia="宋体" w:hAnsi="Arial" w:cs="Arial"/>
          <w:color w:val="666666"/>
          <w:kern w:val="0"/>
          <w:szCs w:val="21"/>
        </w:rPr>
        <w:t>scatter / gather</w:t>
      </w:r>
      <w:r w:rsidRPr="00A40D5D">
        <w:rPr>
          <w:rFonts w:ascii="Arial" w:eastAsia="宋体" w:hAnsi="Arial" w:cs="Arial"/>
          <w:color w:val="666666"/>
          <w:kern w:val="0"/>
          <w:szCs w:val="21"/>
        </w:rPr>
        <w:t>经常用于需要将传输的数据分开处理的场合，例如传输一个由消息头和消息体组成的消息，你可能会将消息体和消息头分散到不同的</w:t>
      </w:r>
      <w:r w:rsidRPr="00A40D5D">
        <w:rPr>
          <w:rFonts w:ascii="Arial" w:eastAsia="宋体" w:hAnsi="Arial" w:cs="Arial"/>
          <w:color w:val="666666"/>
          <w:kern w:val="0"/>
          <w:szCs w:val="21"/>
        </w:rPr>
        <w:t>buffer</w:t>
      </w:r>
      <w:r w:rsidRPr="00A40D5D">
        <w:rPr>
          <w:rFonts w:ascii="Arial" w:eastAsia="宋体" w:hAnsi="Arial" w:cs="Arial"/>
          <w:color w:val="666666"/>
          <w:kern w:val="0"/>
          <w:szCs w:val="21"/>
        </w:rPr>
        <w:t>中，这样你可以方便的处理消息头和消息体。</w:t>
      </w:r>
      <w:r w:rsidRPr="00A40D5D">
        <w:rPr>
          <w:rFonts w:ascii="Arial" w:eastAsia="宋体" w:hAnsi="Arial" w:cs="Arial"/>
          <w:color w:val="666666"/>
          <w:kern w:val="0"/>
          <w:szCs w:val="21"/>
        </w:rPr>
        <w:br/>
      </w:r>
    </w:p>
    <w:p w:rsidR="00A40D5D" w:rsidRPr="00A40D5D" w:rsidRDefault="00A40D5D" w:rsidP="00A40D5D">
      <w:pPr>
        <w:widowControl/>
        <w:spacing w:after="240" w:line="525" w:lineRule="atLeast"/>
        <w:jc w:val="left"/>
        <w:rPr>
          <w:rFonts w:ascii="Arial" w:eastAsia="宋体" w:hAnsi="Arial" w:cs="Arial"/>
          <w:color w:val="666666"/>
          <w:kern w:val="0"/>
          <w:szCs w:val="21"/>
        </w:rPr>
      </w:pPr>
      <w:r w:rsidRPr="00A40D5D">
        <w:rPr>
          <w:rFonts w:ascii="Arial" w:eastAsia="宋体" w:hAnsi="Arial" w:cs="Arial"/>
          <w:b/>
          <w:bCs/>
          <w:color w:val="666666"/>
          <w:kern w:val="0"/>
          <w:szCs w:val="21"/>
        </w:rPr>
        <w:t>Scattering Reads</w:t>
      </w:r>
      <w:r w:rsidRPr="00A40D5D">
        <w:rPr>
          <w:rFonts w:ascii="Arial" w:eastAsia="宋体" w:hAnsi="Arial" w:cs="Arial"/>
          <w:color w:val="666666"/>
          <w:kern w:val="0"/>
          <w:szCs w:val="21"/>
        </w:rPr>
        <w:br/>
        <w:t>Scattering Reads</w:t>
      </w:r>
      <w:r w:rsidRPr="00A40D5D">
        <w:rPr>
          <w:rFonts w:ascii="Arial" w:eastAsia="宋体" w:hAnsi="Arial" w:cs="Arial"/>
          <w:color w:val="666666"/>
          <w:kern w:val="0"/>
          <w:szCs w:val="21"/>
        </w:rPr>
        <w:t>是指数据从一个</w:t>
      </w:r>
      <w:r w:rsidRPr="00A40D5D">
        <w:rPr>
          <w:rFonts w:ascii="Arial" w:eastAsia="宋体" w:hAnsi="Arial" w:cs="Arial"/>
          <w:color w:val="666666"/>
          <w:kern w:val="0"/>
          <w:szCs w:val="21"/>
        </w:rPr>
        <w:t>channel</w:t>
      </w:r>
      <w:r w:rsidRPr="00A40D5D">
        <w:rPr>
          <w:rFonts w:ascii="Arial" w:eastAsia="宋体" w:hAnsi="Arial" w:cs="Arial"/>
          <w:color w:val="666666"/>
          <w:kern w:val="0"/>
          <w:szCs w:val="21"/>
        </w:rPr>
        <w:t>读取到多个</w:t>
      </w:r>
      <w:r w:rsidRPr="00A40D5D">
        <w:rPr>
          <w:rFonts w:ascii="Arial" w:eastAsia="宋体" w:hAnsi="Arial" w:cs="Arial"/>
          <w:color w:val="666666"/>
          <w:kern w:val="0"/>
          <w:szCs w:val="21"/>
        </w:rPr>
        <w:t>buffer</w:t>
      </w:r>
      <w:r w:rsidRPr="00A40D5D">
        <w:rPr>
          <w:rFonts w:ascii="Arial" w:eastAsia="宋体" w:hAnsi="Arial" w:cs="Arial"/>
          <w:color w:val="666666"/>
          <w:kern w:val="0"/>
          <w:szCs w:val="21"/>
        </w:rPr>
        <w:t>中。如下图描述：</w:t>
      </w:r>
    </w:p>
    <w:p w:rsidR="00A40D5D" w:rsidRPr="00A40D5D" w:rsidRDefault="00A40D5D" w:rsidP="00A40D5D">
      <w:pPr>
        <w:widowControl/>
        <w:shd w:val="clear" w:color="auto" w:fill="282828"/>
        <w:jc w:val="left"/>
        <w:rPr>
          <w:rFonts w:ascii="Arial" w:eastAsia="宋体" w:hAnsi="Arial" w:cs="Arial"/>
          <w:color w:val="666666"/>
          <w:kern w:val="0"/>
          <w:szCs w:val="21"/>
        </w:rPr>
      </w:pPr>
      <w:r w:rsidRPr="00A40D5D">
        <w:rPr>
          <w:rFonts w:ascii="Arial" w:eastAsia="宋体" w:hAnsi="Arial" w:cs="Arial"/>
          <w:noProof/>
          <w:color w:val="00A19E"/>
          <w:kern w:val="0"/>
          <w:szCs w:val="21"/>
        </w:rPr>
        <w:drawing>
          <wp:inline distT="0" distB="0" distL="0" distR="0">
            <wp:extent cx="3400425" cy="2962275"/>
            <wp:effectExtent l="0" t="0" r="9525" b="9525"/>
            <wp:docPr id="6" name="图片 6" descr="Java NIO: Scattering Rea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NIO: Scattering Rea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0425" cy="2962275"/>
                    </a:xfrm>
                    <a:prstGeom prst="rect">
                      <a:avLst/>
                    </a:prstGeom>
                    <a:noFill/>
                    <a:ln>
                      <a:noFill/>
                    </a:ln>
                  </pic:spPr>
                </pic:pic>
              </a:graphicData>
            </a:graphic>
          </wp:inline>
        </w:drawing>
      </w:r>
    </w:p>
    <w:p w:rsidR="00A40D5D" w:rsidRPr="00A40D5D" w:rsidRDefault="00A40D5D" w:rsidP="00A40D5D">
      <w:pPr>
        <w:widowControl/>
        <w:shd w:val="clear" w:color="auto" w:fill="282828"/>
        <w:spacing w:after="240" w:line="525" w:lineRule="atLeast"/>
        <w:jc w:val="center"/>
        <w:rPr>
          <w:rFonts w:ascii="Arial" w:eastAsia="宋体" w:hAnsi="Arial" w:cs="Arial"/>
          <w:color w:val="666666"/>
          <w:kern w:val="0"/>
          <w:szCs w:val="21"/>
        </w:rPr>
      </w:pPr>
      <w:r w:rsidRPr="00A40D5D">
        <w:rPr>
          <w:rFonts w:ascii="Arial" w:eastAsia="宋体" w:hAnsi="Arial" w:cs="Arial"/>
          <w:color w:val="666666"/>
          <w:kern w:val="0"/>
          <w:szCs w:val="21"/>
        </w:rPr>
        <w:lastRenderedPageBreak/>
        <w:t>Java NIO: Scattering Read</w:t>
      </w:r>
    </w:p>
    <w:p w:rsidR="00A40D5D" w:rsidRPr="00A40D5D" w:rsidRDefault="00A40D5D" w:rsidP="00A40D5D">
      <w:pPr>
        <w:widowControl/>
        <w:spacing w:after="240" w:line="525" w:lineRule="atLeast"/>
        <w:jc w:val="left"/>
        <w:rPr>
          <w:rFonts w:ascii="Arial" w:eastAsia="宋体" w:hAnsi="Arial" w:cs="Arial"/>
          <w:color w:val="666666"/>
          <w:kern w:val="0"/>
          <w:szCs w:val="21"/>
        </w:rPr>
      </w:pPr>
      <w:r w:rsidRPr="00A40D5D">
        <w:rPr>
          <w:rFonts w:ascii="Arial" w:eastAsia="宋体" w:hAnsi="Arial" w:cs="Arial"/>
          <w:color w:val="666666"/>
          <w:kern w:val="0"/>
          <w:szCs w:val="21"/>
        </w:rPr>
        <w:t>代码示例如下：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790"/>
        <w:gridCol w:w="45"/>
      </w:tblGrid>
      <w:tr w:rsidR="00A40D5D" w:rsidRPr="00A40D5D" w:rsidTr="00A40D5D">
        <w:trPr>
          <w:gridAfter w:val="1"/>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1</w:t>
            </w:r>
          </w:p>
        </w:tc>
        <w:tc>
          <w:tcPr>
            <w:tcW w:w="0" w:type="auto"/>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ByteBuffer header = ByteBuffer.allocate(128);</w:t>
            </w:r>
          </w:p>
        </w:tc>
      </w:tr>
      <w:tr w:rsidR="00A40D5D" w:rsidRPr="00A40D5D" w:rsidTr="00A40D5D">
        <w:trPr>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2</w:t>
            </w:r>
          </w:p>
        </w:tc>
        <w:tc>
          <w:tcPr>
            <w:tcW w:w="0" w:type="auto"/>
            <w:gridSpan w:val="2"/>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ByteBuffer body   = ByteBuffer.allocate(1024);</w:t>
            </w:r>
          </w:p>
        </w:tc>
      </w:tr>
    </w:tbl>
    <w:p w:rsidR="00A40D5D" w:rsidRPr="00A40D5D" w:rsidRDefault="00A40D5D" w:rsidP="00A40D5D">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310"/>
        <w:gridCol w:w="45"/>
      </w:tblGrid>
      <w:tr w:rsidR="00A40D5D" w:rsidRPr="00A40D5D" w:rsidTr="00A40D5D">
        <w:trPr>
          <w:gridAfter w:val="1"/>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3</w:t>
            </w:r>
          </w:p>
        </w:tc>
        <w:tc>
          <w:tcPr>
            <w:tcW w:w="0" w:type="auto"/>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 </w:t>
            </w:r>
          </w:p>
        </w:tc>
      </w:tr>
      <w:tr w:rsidR="00A40D5D" w:rsidRPr="00A40D5D" w:rsidTr="00A40D5D">
        <w:trPr>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4</w:t>
            </w:r>
          </w:p>
        </w:tc>
        <w:tc>
          <w:tcPr>
            <w:tcW w:w="0" w:type="auto"/>
            <w:gridSpan w:val="2"/>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ByteBuffer[] bufferArray = { header, body };</w:t>
            </w:r>
          </w:p>
        </w:tc>
      </w:tr>
    </w:tbl>
    <w:p w:rsidR="00A40D5D" w:rsidRPr="00A40D5D" w:rsidRDefault="00A40D5D" w:rsidP="00A40D5D">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150"/>
        <w:gridCol w:w="45"/>
      </w:tblGrid>
      <w:tr w:rsidR="00A40D5D" w:rsidRPr="00A40D5D" w:rsidTr="00A40D5D">
        <w:trPr>
          <w:gridAfter w:val="1"/>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5</w:t>
            </w:r>
          </w:p>
        </w:tc>
        <w:tc>
          <w:tcPr>
            <w:tcW w:w="0" w:type="auto"/>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 </w:t>
            </w:r>
          </w:p>
        </w:tc>
      </w:tr>
      <w:tr w:rsidR="00A40D5D" w:rsidRPr="00A40D5D" w:rsidTr="00A40D5D">
        <w:trPr>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6</w:t>
            </w:r>
          </w:p>
        </w:tc>
        <w:tc>
          <w:tcPr>
            <w:tcW w:w="0" w:type="auto"/>
            <w:gridSpan w:val="2"/>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channel.read(bufferArray);</w:t>
            </w:r>
          </w:p>
        </w:tc>
      </w:tr>
    </w:tbl>
    <w:p w:rsidR="00A40D5D" w:rsidRPr="00A40D5D" w:rsidRDefault="00A40D5D" w:rsidP="00A40D5D">
      <w:pPr>
        <w:widowControl/>
        <w:spacing w:after="240" w:line="525" w:lineRule="atLeast"/>
        <w:jc w:val="left"/>
        <w:rPr>
          <w:rFonts w:ascii="Arial" w:eastAsia="宋体" w:hAnsi="Arial" w:cs="Arial"/>
          <w:color w:val="666666"/>
          <w:kern w:val="0"/>
          <w:szCs w:val="21"/>
        </w:rPr>
      </w:pPr>
      <w:r w:rsidRPr="00A40D5D">
        <w:rPr>
          <w:rFonts w:ascii="Arial" w:eastAsia="宋体" w:hAnsi="Arial" w:cs="Arial"/>
          <w:color w:val="666666"/>
          <w:kern w:val="0"/>
          <w:szCs w:val="21"/>
        </w:rPr>
        <w:t>注意</w:t>
      </w:r>
      <w:r w:rsidRPr="00A40D5D">
        <w:rPr>
          <w:rFonts w:ascii="Arial" w:eastAsia="宋体" w:hAnsi="Arial" w:cs="Arial"/>
          <w:color w:val="666666"/>
          <w:kern w:val="0"/>
          <w:szCs w:val="21"/>
        </w:rPr>
        <w:t>buffer</w:t>
      </w:r>
      <w:r w:rsidRPr="00A40D5D">
        <w:rPr>
          <w:rFonts w:ascii="Arial" w:eastAsia="宋体" w:hAnsi="Arial" w:cs="Arial"/>
          <w:color w:val="666666"/>
          <w:kern w:val="0"/>
          <w:szCs w:val="21"/>
        </w:rPr>
        <w:t>首先被插入到数组，然后再将数组作为</w:t>
      </w:r>
      <w:r w:rsidRPr="00A40D5D">
        <w:rPr>
          <w:rFonts w:ascii="Arial" w:eastAsia="宋体" w:hAnsi="Arial" w:cs="Arial"/>
          <w:color w:val="666666"/>
          <w:kern w:val="0"/>
          <w:szCs w:val="21"/>
        </w:rPr>
        <w:t xml:space="preserve">channel.read() </w:t>
      </w:r>
      <w:r w:rsidRPr="00A40D5D">
        <w:rPr>
          <w:rFonts w:ascii="Arial" w:eastAsia="宋体" w:hAnsi="Arial" w:cs="Arial"/>
          <w:color w:val="666666"/>
          <w:kern w:val="0"/>
          <w:szCs w:val="21"/>
        </w:rPr>
        <w:t>的输入参数。</w:t>
      </w:r>
      <w:r w:rsidRPr="00A40D5D">
        <w:rPr>
          <w:rFonts w:ascii="Arial" w:eastAsia="宋体" w:hAnsi="Arial" w:cs="Arial"/>
          <w:color w:val="666666"/>
          <w:kern w:val="0"/>
          <w:szCs w:val="21"/>
        </w:rPr>
        <w:t>read()</w:t>
      </w:r>
      <w:r w:rsidRPr="00A40D5D">
        <w:rPr>
          <w:rFonts w:ascii="Arial" w:eastAsia="宋体" w:hAnsi="Arial" w:cs="Arial"/>
          <w:color w:val="666666"/>
          <w:kern w:val="0"/>
          <w:szCs w:val="21"/>
        </w:rPr>
        <w:t>方法按照</w:t>
      </w:r>
      <w:r w:rsidRPr="00A40D5D">
        <w:rPr>
          <w:rFonts w:ascii="Arial" w:eastAsia="宋体" w:hAnsi="Arial" w:cs="Arial"/>
          <w:color w:val="666666"/>
          <w:kern w:val="0"/>
          <w:szCs w:val="21"/>
        </w:rPr>
        <w:t>buffer</w:t>
      </w:r>
      <w:r w:rsidRPr="00A40D5D">
        <w:rPr>
          <w:rFonts w:ascii="Arial" w:eastAsia="宋体" w:hAnsi="Arial" w:cs="Arial"/>
          <w:color w:val="666666"/>
          <w:kern w:val="0"/>
          <w:szCs w:val="21"/>
        </w:rPr>
        <w:t>在数组中的顺序将从</w:t>
      </w:r>
      <w:r w:rsidRPr="00A40D5D">
        <w:rPr>
          <w:rFonts w:ascii="Arial" w:eastAsia="宋体" w:hAnsi="Arial" w:cs="Arial"/>
          <w:color w:val="666666"/>
          <w:kern w:val="0"/>
          <w:szCs w:val="21"/>
        </w:rPr>
        <w:t>channel</w:t>
      </w:r>
      <w:r w:rsidRPr="00A40D5D">
        <w:rPr>
          <w:rFonts w:ascii="Arial" w:eastAsia="宋体" w:hAnsi="Arial" w:cs="Arial"/>
          <w:color w:val="666666"/>
          <w:kern w:val="0"/>
          <w:szCs w:val="21"/>
        </w:rPr>
        <w:t>中读取的数据写入到</w:t>
      </w:r>
      <w:r w:rsidRPr="00A40D5D">
        <w:rPr>
          <w:rFonts w:ascii="Arial" w:eastAsia="宋体" w:hAnsi="Arial" w:cs="Arial"/>
          <w:color w:val="666666"/>
          <w:kern w:val="0"/>
          <w:szCs w:val="21"/>
        </w:rPr>
        <w:t>buffer</w:t>
      </w:r>
      <w:r w:rsidRPr="00A40D5D">
        <w:rPr>
          <w:rFonts w:ascii="Arial" w:eastAsia="宋体" w:hAnsi="Arial" w:cs="Arial"/>
          <w:color w:val="666666"/>
          <w:kern w:val="0"/>
          <w:szCs w:val="21"/>
        </w:rPr>
        <w:t>，当一个</w:t>
      </w:r>
      <w:r w:rsidRPr="00A40D5D">
        <w:rPr>
          <w:rFonts w:ascii="Arial" w:eastAsia="宋体" w:hAnsi="Arial" w:cs="Arial"/>
          <w:color w:val="666666"/>
          <w:kern w:val="0"/>
          <w:szCs w:val="21"/>
        </w:rPr>
        <w:t>buffer</w:t>
      </w:r>
      <w:r w:rsidRPr="00A40D5D">
        <w:rPr>
          <w:rFonts w:ascii="Arial" w:eastAsia="宋体" w:hAnsi="Arial" w:cs="Arial"/>
          <w:color w:val="666666"/>
          <w:kern w:val="0"/>
          <w:szCs w:val="21"/>
        </w:rPr>
        <w:t>被写满后，</w:t>
      </w:r>
      <w:r w:rsidRPr="00A40D5D">
        <w:rPr>
          <w:rFonts w:ascii="Arial" w:eastAsia="宋体" w:hAnsi="Arial" w:cs="Arial"/>
          <w:color w:val="666666"/>
          <w:kern w:val="0"/>
          <w:szCs w:val="21"/>
        </w:rPr>
        <w:t>channel</w:t>
      </w:r>
      <w:r w:rsidRPr="00A40D5D">
        <w:rPr>
          <w:rFonts w:ascii="Arial" w:eastAsia="宋体" w:hAnsi="Arial" w:cs="Arial"/>
          <w:color w:val="666666"/>
          <w:kern w:val="0"/>
          <w:szCs w:val="21"/>
        </w:rPr>
        <w:t>紧接着向另一个</w:t>
      </w:r>
      <w:r w:rsidRPr="00A40D5D">
        <w:rPr>
          <w:rFonts w:ascii="Arial" w:eastAsia="宋体" w:hAnsi="Arial" w:cs="Arial"/>
          <w:color w:val="666666"/>
          <w:kern w:val="0"/>
          <w:szCs w:val="21"/>
        </w:rPr>
        <w:t>buffer</w:t>
      </w:r>
      <w:r w:rsidRPr="00A40D5D">
        <w:rPr>
          <w:rFonts w:ascii="Arial" w:eastAsia="宋体" w:hAnsi="Arial" w:cs="Arial"/>
          <w:color w:val="666666"/>
          <w:kern w:val="0"/>
          <w:szCs w:val="21"/>
        </w:rPr>
        <w:t>中写。</w:t>
      </w:r>
    </w:p>
    <w:p w:rsidR="00A40D5D" w:rsidRPr="00A40D5D" w:rsidRDefault="00A40D5D" w:rsidP="00A40D5D">
      <w:pPr>
        <w:widowControl/>
        <w:spacing w:after="240" w:line="525" w:lineRule="atLeast"/>
        <w:jc w:val="left"/>
        <w:rPr>
          <w:rFonts w:ascii="Arial" w:eastAsia="宋体" w:hAnsi="Arial" w:cs="Arial"/>
          <w:color w:val="666666"/>
          <w:kern w:val="0"/>
          <w:szCs w:val="21"/>
        </w:rPr>
      </w:pPr>
      <w:r w:rsidRPr="00A40D5D">
        <w:rPr>
          <w:rFonts w:ascii="Arial" w:eastAsia="宋体" w:hAnsi="Arial" w:cs="Arial"/>
          <w:color w:val="666666"/>
          <w:kern w:val="0"/>
          <w:szCs w:val="21"/>
        </w:rPr>
        <w:t>Scattering Reads</w:t>
      </w:r>
      <w:r w:rsidRPr="00A40D5D">
        <w:rPr>
          <w:rFonts w:ascii="Arial" w:eastAsia="宋体" w:hAnsi="Arial" w:cs="Arial"/>
          <w:color w:val="666666"/>
          <w:kern w:val="0"/>
          <w:szCs w:val="21"/>
        </w:rPr>
        <w:t>在移动下一个</w:t>
      </w:r>
      <w:r w:rsidRPr="00A40D5D">
        <w:rPr>
          <w:rFonts w:ascii="Arial" w:eastAsia="宋体" w:hAnsi="Arial" w:cs="Arial"/>
          <w:color w:val="666666"/>
          <w:kern w:val="0"/>
          <w:szCs w:val="21"/>
        </w:rPr>
        <w:t>buffer</w:t>
      </w:r>
      <w:r w:rsidRPr="00A40D5D">
        <w:rPr>
          <w:rFonts w:ascii="Arial" w:eastAsia="宋体" w:hAnsi="Arial" w:cs="Arial"/>
          <w:color w:val="666666"/>
          <w:kern w:val="0"/>
          <w:szCs w:val="21"/>
        </w:rPr>
        <w:t>前，必须填满当前的</w:t>
      </w:r>
      <w:r w:rsidRPr="00A40D5D">
        <w:rPr>
          <w:rFonts w:ascii="Arial" w:eastAsia="宋体" w:hAnsi="Arial" w:cs="Arial"/>
          <w:color w:val="666666"/>
          <w:kern w:val="0"/>
          <w:szCs w:val="21"/>
        </w:rPr>
        <w:t>buffer</w:t>
      </w:r>
      <w:r w:rsidRPr="00A40D5D">
        <w:rPr>
          <w:rFonts w:ascii="Arial" w:eastAsia="宋体" w:hAnsi="Arial" w:cs="Arial"/>
          <w:color w:val="666666"/>
          <w:kern w:val="0"/>
          <w:szCs w:val="21"/>
        </w:rPr>
        <w:t>，这也意味着它不适用于动态消息</w:t>
      </w:r>
      <w:r w:rsidRPr="00A40D5D">
        <w:rPr>
          <w:rFonts w:ascii="Arial" w:eastAsia="宋体" w:hAnsi="Arial" w:cs="Arial"/>
          <w:color w:val="666666"/>
          <w:kern w:val="0"/>
          <w:szCs w:val="21"/>
        </w:rPr>
        <w:t>(</w:t>
      </w:r>
      <w:r w:rsidRPr="00A40D5D">
        <w:rPr>
          <w:rFonts w:ascii="Arial" w:eastAsia="宋体" w:hAnsi="Arial" w:cs="Arial"/>
          <w:color w:val="666666"/>
          <w:kern w:val="0"/>
          <w:szCs w:val="21"/>
        </w:rPr>
        <w:t>译者注：消息大小不固定</w:t>
      </w:r>
      <w:r w:rsidRPr="00A40D5D">
        <w:rPr>
          <w:rFonts w:ascii="Arial" w:eastAsia="宋体" w:hAnsi="Arial" w:cs="Arial"/>
          <w:color w:val="666666"/>
          <w:kern w:val="0"/>
          <w:szCs w:val="21"/>
        </w:rPr>
        <w:t>)</w:t>
      </w:r>
      <w:r w:rsidRPr="00A40D5D">
        <w:rPr>
          <w:rFonts w:ascii="Arial" w:eastAsia="宋体" w:hAnsi="Arial" w:cs="Arial"/>
          <w:color w:val="666666"/>
          <w:kern w:val="0"/>
          <w:szCs w:val="21"/>
        </w:rPr>
        <w:t>。换句话说，如果存在消息头和消息体，消息头必须完成填充（例如</w:t>
      </w:r>
      <w:r w:rsidRPr="00A40D5D">
        <w:rPr>
          <w:rFonts w:ascii="Arial" w:eastAsia="宋体" w:hAnsi="Arial" w:cs="Arial"/>
          <w:color w:val="666666"/>
          <w:kern w:val="0"/>
          <w:szCs w:val="21"/>
        </w:rPr>
        <w:t xml:space="preserve"> 128byte</w:t>
      </w:r>
      <w:r w:rsidRPr="00A40D5D">
        <w:rPr>
          <w:rFonts w:ascii="Arial" w:eastAsia="宋体" w:hAnsi="Arial" w:cs="Arial"/>
          <w:color w:val="666666"/>
          <w:kern w:val="0"/>
          <w:szCs w:val="21"/>
        </w:rPr>
        <w:t>），</w:t>
      </w:r>
      <w:r w:rsidRPr="00A40D5D">
        <w:rPr>
          <w:rFonts w:ascii="Arial" w:eastAsia="宋体" w:hAnsi="Arial" w:cs="Arial"/>
          <w:color w:val="666666"/>
          <w:kern w:val="0"/>
          <w:szCs w:val="21"/>
        </w:rPr>
        <w:t>Scattering Reads</w:t>
      </w:r>
      <w:r w:rsidRPr="00A40D5D">
        <w:rPr>
          <w:rFonts w:ascii="Arial" w:eastAsia="宋体" w:hAnsi="Arial" w:cs="Arial"/>
          <w:color w:val="666666"/>
          <w:kern w:val="0"/>
          <w:szCs w:val="21"/>
        </w:rPr>
        <w:t>才能正常工作。</w:t>
      </w:r>
    </w:p>
    <w:p w:rsidR="00A40D5D" w:rsidRPr="00A40D5D" w:rsidRDefault="00A40D5D" w:rsidP="00A40D5D">
      <w:pPr>
        <w:widowControl/>
        <w:spacing w:after="240" w:line="525" w:lineRule="atLeast"/>
        <w:jc w:val="left"/>
        <w:rPr>
          <w:rFonts w:ascii="Arial" w:eastAsia="宋体" w:hAnsi="Arial" w:cs="Arial"/>
          <w:color w:val="666666"/>
          <w:kern w:val="0"/>
          <w:szCs w:val="21"/>
        </w:rPr>
      </w:pPr>
      <w:r w:rsidRPr="00A40D5D">
        <w:rPr>
          <w:rFonts w:ascii="Arial" w:eastAsia="宋体" w:hAnsi="Arial" w:cs="Arial"/>
          <w:b/>
          <w:bCs/>
          <w:color w:val="666666"/>
          <w:kern w:val="0"/>
          <w:szCs w:val="21"/>
        </w:rPr>
        <w:t>Gathering Writes</w:t>
      </w:r>
    </w:p>
    <w:p w:rsidR="00A40D5D" w:rsidRPr="00A40D5D" w:rsidRDefault="00A40D5D" w:rsidP="00A40D5D">
      <w:pPr>
        <w:widowControl/>
        <w:spacing w:after="240" w:line="525" w:lineRule="atLeast"/>
        <w:jc w:val="left"/>
        <w:rPr>
          <w:rFonts w:ascii="Arial" w:eastAsia="宋体" w:hAnsi="Arial" w:cs="Arial"/>
          <w:color w:val="666666"/>
          <w:kern w:val="0"/>
          <w:szCs w:val="21"/>
        </w:rPr>
      </w:pPr>
      <w:r w:rsidRPr="00A40D5D">
        <w:rPr>
          <w:rFonts w:ascii="Arial" w:eastAsia="宋体" w:hAnsi="Arial" w:cs="Arial"/>
          <w:color w:val="666666"/>
          <w:kern w:val="0"/>
          <w:szCs w:val="21"/>
        </w:rPr>
        <w:t>Gathering Writes</w:t>
      </w:r>
      <w:r w:rsidRPr="00A40D5D">
        <w:rPr>
          <w:rFonts w:ascii="Arial" w:eastAsia="宋体" w:hAnsi="Arial" w:cs="Arial"/>
          <w:color w:val="666666"/>
          <w:kern w:val="0"/>
          <w:szCs w:val="21"/>
        </w:rPr>
        <w:t>是指数据从多个</w:t>
      </w:r>
      <w:r w:rsidRPr="00A40D5D">
        <w:rPr>
          <w:rFonts w:ascii="Arial" w:eastAsia="宋体" w:hAnsi="Arial" w:cs="Arial"/>
          <w:color w:val="666666"/>
          <w:kern w:val="0"/>
          <w:szCs w:val="21"/>
        </w:rPr>
        <w:t>buffer</w:t>
      </w:r>
      <w:r w:rsidRPr="00A40D5D">
        <w:rPr>
          <w:rFonts w:ascii="Arial" w:eastAsia="宋体" w:hAnsi="Arial" w:cs="Arial"/>
          <w:color w:val="666666"/>
          <w:kern w:val="0"/>
          <w:szCs w:val="21"/>
        </w:rPr>
        <w:t>写入到同一个</w:t>
      </w:r>
      <w:r w:rsidRPr="00A40D5D">
        <w:rPr>
          <w:rFonts w:ascii="Arial" w:eastAsia="宋体" w:hAnsi="Arial" w:cs="Arial"/>
          <w:color w:val="666666"/>
          <w:kern w:val="0"/>
          <w:szCs w:val="21"/>
        </w:rPr>
        <w:t>channel</w:t>
      </w:r>
      <w:r w:rsidRPr="00A40D5D">
        <w:rPr>
          <w:rFonts w:ascii="Arial" w:eastAsia="宋体" w:hAnsi="Arial" w:cs="Arial"/>
          <w:color w:val="666666"/>
          <w:kern w:val="0"/>
          <w:szCs w:val="21"/>
        </w:rPr>
        <w:t>。如下图描述：</w:t>
      </w:r>
    </w:p>
    <w:p w:rsidR="00A40D5D" w:rsidRPr="00A40D5D" w:rsidRDefault="00A40D5D" w:rsidP="00A40D5D">
      <w:pPr>
        <w:widowControl/>
        <w:shd w:val="clear" w:color="auto" w:fill="282828"/>
        <w:jc w:val="left"/>
        <w:rPr>
          <w:rFonts w:ascii="Arial" w:eastAsia="宋体" w:hAnsi="Arial" w:cs="Arial"/>
          <w:color w:val="666666"/>
          <w:kern w:val="0"/>
          <w:szCs w:val="21"/>
        </w:rPr>
      </w:pPr>
      <w:r w:rsidRPr="00A40D5D">
        <w:rPr>
          <w:rFonts w:ascii="Arial" w:eastAsia="宋体" w:hAnsi="Arial" w:cs="Arial"/>
          <w:noProof/>
          <w:color w:val="00A19E"/>
          <w:kern w:val="0"/>
          <w:szCs w:val="21"/>
        </w:rPr>
        <w:drawing>
          <wp:inline distT="0" distB="0" distL="0" distR="0">
            <wp:extent cx="3343275" cy="2867025"/>
            <wp:effectExtent l="0" t="0" r="9525" b="9525"/>
            <wp:docPr id="5" name="图片 5" descr="Java NIO: Gathering Writ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NIO: Gathering Writ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3275" cy="2867025"/>
                    </a:xfrm>
                    <a:prstGeom prst="rect">
                      <a:avLst/>
                    </a:prstGeom>
                    <a:noFill/>
                    <a:ln>
                      <a:noFill/>
                    </a:ln>
                  </pic:spPr>
                </pic:pic>
              </a:graphicData>
            </a:graphic>
          </wp:inline>
        </w:drawing>
      </w:r>
    </w:p>
    <w:p w:rsidR="00A40D5D" w:rsidRPr="00A40D5D" w:rsidRDefault="00A40D5D" w:rsidP="00A40D5D">
      <w:pPr>
        <w:widowControl/>
        <w:shd w:val="clear" w:color="auto" w:fill="282828"/>
        <w:spacing w:after="240" w:line="525" w:lineRule="atLeast"/>
        <w:jc w:val="center"/>
        <w:rPr>
          <w:rFonts w:ascii="Arial" w:eastAsia="宋体" w:hAnsi="Arial" w:cs="Arial"/>
          <w:color w:val="666666"/>
          <w:kern w:val="0"/>
          <w:szCs w:val="21"/>
        </w:rPr>
      </w:pPr>
      <w:r w:rsidRPr="00A40D5D">
        <w:rPr>
          <w:rFonts w:ascii="Arial" w:eastAsia="宋体" w:hAnsi="Arial" w:cs="Arial"/>
          <w:color w:val="666666"/>
          <w:kern w:val="0"/>
          <w:szCs w:val="21"/>
        </w:rPr>
        <w:lastRenderedPageBreak/>
        <w:t>Java NIO: Gathering Write</w:t>
      </w:r>
    </w:p>
    <w:p w:rsidR="00A40D5D" w:rsidRPr="00A40D5D" w:rsidRDefault="00A40D5D" w:rsidP="00A40D5D">
      <w:pPr>
        <w:widowControl/>
        <w:spacing w:after="240" w:line="525" w:lineRule="atLeast"/>
        <w:jc w:val="left"/>
        <w:rPr>
          <w:rFonts w:ascii="Arial" w:eastAsia="宋体" w:hAnsi="Arial" w:cs="Arial"/>
          <w:color w:val="666666"/>
          <w:kern w:val="0"/>
          <w:szCs w:val="21"/>
        </w:rPr>
      </w:pPr>
      <w:r w:rsidRPr="00A40D5D">
        <w:rPr>
          <w:rFonts w:ascii="Arial" w:eastAsia="宋体" w:hAnsi="Arial" w:cs="Arial"/>
          <w:color w:val="666666"/>
          <w:kern w:val="0"/>
          <w:szCs w:val="21"/>
        </w:rPr>
        <w:t>代码示例如下：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790"/>
        <w:gridCol w:w="45"/>
      </w:tblGrid>
      <w:tr w:rsidR="00A40D5D" w:rsidRPr="00A40D5D" w:rsidTr="00A40D5D">
        <w:trPr>
          <w:gridAfter w:val="1"/>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1</w:t>
            </w:r>
          </w:p>
        </w:tc>
        <w:tc>
          <w:tcPr>
            <w:tcW w:w="0" w:type="auto"/>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ByteBuffer header = ByteBuffer.allocate(128);</w:t>
            </w:r>
          </w:p>
        </w:tc>
      </w:tr>
      <w:tr w:rsidR="00A40D5D" w:rsidRPr="00A40D5D" w:rsidTr="00A40D5D">
        <w:trPr>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2</w:t>
            </w:r>
          </w:p>
        </w:tc>
        <w:tc>
          <w:tcPr>
            <w:tcW w:w="0" w:type="auto"/>
            <w:gridSpan w:val="2"/>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ByteBuffer body   = ByteBuffer.allocate(1024);</w:t>
            </w:r>
          </w:p>
        </w:tc>
      </w:tr>
    </w:tbl>
    <w:p w:rsidR="00A40D5D" w:rsidRPr="00A40D5D" w:rsidRDefault="00A40D5D" w:rsidP="00A40D5D">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30"/>
        <w:gridCol w:w="45"/>
      </w:tblGrid>
      <w:tr w:rsidR="00A40D5D" w:rsidRPr="00A40D5D" w:rsidTr="00A40D5D">
        <w:trPr>
          <w:gridAfter w:val="1"/>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3</w:t>
            </w:r>
          </w:p>
        </w:tc>
        <w:tc>
          <w:tcPr>
            <w:tcW w:w="0" w:type="auto"/>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 </w:t>
            </w:r>
          </w:p>
        </w:tc>
      </w:tr>
      <w:tr w:rsidR="00A40D5D" w:rsidRPr="00A40D5D" w:rsidTr="00A40D5D">
        <w:trPr>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4</w:t>
            </w:r>
          </w:p>
        </w:tc>
        <w:tc>
          <w:tcPr>
            <w:tcW w:w="0" w:type="auto"/>
            <w:gridSpan w:val="2"/>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//write data into buffers</w:t>
            </w:r>
          </w:p>
        </w:tc>
      </w:tr>
    </w:tbl>
    <w:p w:rsidR="00A40D5D" w:rsidRPr="00A40D5D" w:rsidRDefault="00A40D5D" w:rsidP="00A40D5D">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310"/>
        <w:gridCol w:w="45"/>
      </w:tblGrid>
      <w:tr w:rsidR="00A40D5D" w:rsidRPr="00A40D5D" w:rsidTr="00A40D5D">
        <w:trPr>
          <w:gridAfter w:val="1"/>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5</w:t>
            </w:r>
          </w:p>
        </w:tc>
        <w:tc>
          <w:tcPr>
            <w:tcW w:w="0" w:type="auto"/>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 </w:t>
            </w:r>
          </w:p>
        </w:tc>
      </w:tr>
      <w:tr w:rsidR="00A40D5D" w:rsidRPr="00A40D5D" w:rsidTr="00A40D5D">
        <w:trPr>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6</w:t>
            </w:r>
          </w:p>
        </w:tc>
        <w:tc>
          <w:tcPr>
            <w:tcW w:w="0" w:type="auto"/>
            <w:gridSpan w:val="2"/>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ByteBuffer[] bufferArray = { header, body };</w:t>
            </w:r>
          </w:p>
        </w:tc>
      </w:tr>
    </w:tbl>
    <w:p w:rsidR="00A40D5D" w:rsidRPr="00A40D5D" w:rsidRDefault="00A40D5D" w:rsidP="00A40D5D">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270"/>
        <w:gridCol w:w="45"/>
      </w:tblGrid>
      <w:tr w:rsidR="00A40D5D" w:rsidRPr="00A40D5D" w:rsidTr="00A40D5D">
        <w:trPr>
          <w:gridAfter w:val="1"/>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7</w:t>
            </w:r>
          </w:p>
        </w:tc>
        <w:tc>
          <w:tcPr>
            <w:tcW w:w="0" w:type="auto"/>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 </w:t>
            </w:r>
          </w:p>
        </w:tc>
      </w:tr>
      <w:tr w:rsidR="00A40D5D" w:rsidRPr="00A40D5D" w:rsidTr="00A40D5D">
        <w:trPr>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8</w:t>
            </w:r>
          </w:p>
        </w:tc>
        <w:tc>
          <w:tcPr>
            <w:tcW w:w="0" w:type="auto"/>
            <w:gridSpan w:val="2"/>
            <w:vAlign w:val="center"/>
            <w:hideMark/>
          </w:tcPr>
          <w:p w:rsidR="00A40D5D" w:rsidRPr="00A40D5D" w:rsidRDefault="00A40D5D" w:rsidP="00A40D5D">
            <w:pPr>
              <w:widowControl/>
              <w:jc w:val="left"/>
              <w:rPr>
                <w:rFonts w:ascii="宋体" w:eastAsia="宋体" w:hAnsi="宋体" w:cs="宋体"/>
                <w:kern w:val="0"/>
                <w:sz w:val="24"/>
                <w:szCs w:val="24"/>
              </w:rPr>
            </w:pPr>
            <w:r w:rsidRPr="00A40D5D">
              <w:rPr>
                <w:rFonts w:ascii="宋体" w:eastAsia="宋体" w:hAnsi="宋体" w:cs="宋体"/>
                <w:kern w:val="0"/>
                <w:sz w:val="24"/>
                <w:szCs w:val="24"/>
              </w:rPr>
              <w:t>channel.write(bufferArray);</w:t>
            </w:r>
          </w:p>
        </w:tc>
      </w:tr>
    </w:tbl>
    <w:p w:rsidR="00A40D5D" w:rsidRPr="00A40D5D" w:rsidRDefault="00A40D5D" w:rsidP="00A40D5D">
      <w:pPr>
        <w:widowControl/>
        <w:spacing w:after="240" w:line="525" w:lineRule="atLeast"/>
        <w:jc w:val="left"/>
        <w:rPr>
          <w:rFonts w:ascii="Arial" w:eastAsia="宋体" w:hAnsi="Arial" w:cs="Arial"/>
          <w:color w:val="666666"/>
          <w:kern w:val="0"/>
          <w:szCs w:val="21"/>
        </w:rPr>
      </w:pPr>
      <w:r w:rsidRPr="00A40D5D">
        <w:rPr>
          <w:rFonts w:ascii="Arial" w:eastAsia="宋体" w:hAnsi="Arial" w:cs="Arial"/>
          <w:color w:val="666666"/>
          <w:kern w:val="0"/>
          <w:szCs w:val="21"/>
        </w:rPr>
        <w:t>buffers</w:t>
      </w:r>
      <w:r w:rsidRPr="00A40D5D">
        <w:rPr>
          <w:rFonts w:ascii="Arial" w:eastAsia="宋体" w:hAnsi="Arial" w:cs="Arial"/>
          <w:color w:val="666666"/>
          <w:kern w:val="0"/>
          <w:szCs w:val="21"/>
        </w:rPr>
        <w:t>数组是</w:t>
      </w:r>
      <w:r w:rsidRPr="00A40D5D">
        <w:rPr>
          <w:rFonts w:ascii="Arial" w:eastAsia="宋体" w:hAnsi="Arial" w:cs="Arial"/>
          <w:color w:val="666666"/>
          <w:kern w:val="0"/>
          <w:szCs w:val="21"/>
        </w:rPr>
        <w:t>write()</w:t>
      </w:r>
      <w:r w:rsidRPr="00A40D5D">
        <w:rPr>
          <w:rFonts w:ascii="Arial" w:eastAsia="宋体" w:hAnsi="Arial" w:cs="Arial"/>
          <w:color w:val="666666"/>
          <w:kern w:val="0"/>
          <w:szCs w:val="21"/>
        </w:rPr>
        <w:t>方法的入参，</w:t>
      </w:r>
      <w:r w:rsidRPr="00A40D5D">
        <w:rPr>
          <w:rFonts w:ascii="Arial" w:eastAsia="宋体" w:hAnsi="Arial" w:cs="Arial"/>
          <w:color w:val="666666"/>
          <w:kern w:val="0"/>
          <w:szCs w:val="21"/>
        </w:rPr>
        <w:t>write()</w:t>
      </w:r>
      <w:r w:rsidRPr="00A40D5D">
        <w:rPr>
          <w:rFonts w:ascii="Arial" w:eastAsia="宋体" w:hAnsi="Arial" w:cs="Arial"/>
          <w:color w:val="666666"/>
          <w:kern w:val="0"/>
          <w:szCs w:val="21"/>
        </w:rPr>
        <w:t>方法会按照</w:t>
      </w:r>
      <w:r w:rsidRPr="00A40D5D">
        <w:rPr>
          <w:rFonts w:ascii="Arial" w:eastAsia="宋体" w:hAnsi="Arial" w:cs="Arial"/>
          <w:color w:val="666666"/>
          <w:kern w:val="0"/>
          <w:szCs w:val="21"/>
        </w:rPr>
        <w:t>buffer</w:t>
      </w:r>
      <w:r w:rsidRPr="00A40D5D">
        <w:rPr>
          <w:rFonts w:ascii="Arial" w:eastAsia="宋体" w:hAnsi="Arial" w:cs="Arial"/>
          <w:color w:val="666666"/>
          <w:kern w:val="0"/>
          <w:szCs w:val="21"/>
        </w:rPr>
        <w:t>在数组中的顺序，将数据写入到</w:t>
      </w:r>
      <w:r w:rsidRPr="00A40D5D">
        <w:rPr>
          <w:rFonts w:ascii="Arial" w:eastAsia="宋体" w:hAnsi="Arial" w:cs="Arial"/>
          <w:color w:val="666666"/>
          <w:kern w:val="0"/>
          <w:szCs w:val="21"/>
        </w:rPr>
        <w:t>channel</w:t>
      </w:r>
      <w:r w:rsidRPr="00A40D5D">
        <w:rPr>
          <w:rFonts w:ascii="Arial" w:eastAsia="宋体" w:hAnsi="Arial" w:cs="Arial"/>
          <w:color w:val="666666"/>
          <w:kern w:val="0"/>
          <w:szCs w:val="21"/>
        </w:rPr>
        <w:t>，注意只有</w:t>
      </w:r>
      <w:r w:rsidRPr="00A40D5D">
        <w:rPr>
          <w:rFonts w:ascii="Arial" w:eastAsia="宋体" w:hAnsi="Arial" w:cs="Arial"/>
          <w:color w:val="666666"/>
          <w:kern w:val="0"/>
          <w:szCs w:val="21"/>
        </w:rPr>
        <w:t>position</w:t>
      </w:r>
      <w:r w:rsidRPr="00A40D5D">
        <w:rPr>
          <w:rFonts w:ascii="Arial" w:eastAsia="宋体" w:hAnsi="Arial" w:cs="Arial"/>
          <w:color w:val="666666"/>
          <w:kern w:val="0"/>
          <w:szCs w:val="21"/>
        </w:rPr>
        <w:t>和</w:t>
      </w:r>
      <w:r w:rsidRPr="00A40D5D">
        <w:rPr>
          <w:rFonts w:ascii="Arial" w:eastAsia="宋体" w:hAnsi="Arial" w:cs="Arial"/>
          <w:color w:val="666666"/>
          <w:kern w:val="0"/>
          <w:szCs w:val="21"/>
        </w:rPr>
        <w:t>limit</w:t>
      </w:r>
      <w:r w:rsidRPr="00A40D5D">
        <w:rPr>
          <w:rFonts w:ascii="Arial" w:eastAsia="宋体" w:hAnsi="Arial" w:cs="Arial"/>
          <w:color w:val="666666"/>
          <w:kern w:val="0"/>
          <w:szCs w:val="21"/>
        </w:rPr>
        <w:t>之间的数据才会被写入。因此，如果一个</w:t>
      </w:r>
      <w:r w:rsidRPr="00A40D5D">
        <w:rPr>
          <w:rFonts w:ascii="Arial" w:eastAsia="宋体" w:hAnsi="Arial" w:cs="Arial"/>
          <w:color w:val="666666"/>
          <w:kern w:val="0"/>
          <w:szCs w:val="21"/>
        </w:rPr>
        <w:t>buffer</w:t>
      </w:r>
      <w:r w:rsidRPr="00A40D5D">
        <w:rPr>
          <w:rFonts w:ascii="Arial" w:eastAsia="宋体" w:hAnsi="Arial" w:cs="Arial"/>
          <w:color w:val="666666"/>
          <w:kern w:val="0"/>
          <w:szCs w:val="21"/>
        </w:rPr>
        <w:t>的容量为</w:t>
      </w:r>
      <w:r w:rsidRPr="00A40D5D">
        <w:rPr>
          <w:rFonts w:ascii="Arial" w:eastAsia="宋体" w:hAnsi="Arial" w:cs="Arial"/>
          <w:color w:val="666666"/>
          <w:kern w:val="0"/>
          <w:szCs w:val="21"/>
        </w:rPr>
        <w:t>128byte</w:t>
      </w:r>
      <w:r w:rsidRPr="00A40D5D">
        <w:rPr>
          <w:rFonts w:ascii="Arial" w:eastAsia="宋体" w:hAnsi="Arial" w:cs="Arial"/>
          <w:color w:val="666666"/>
          <w:kern w:val="0"/>
          <w:szCs w:val="21"/>
        </w:rPr>
        <w:t>，但是仅仅包含</w:t>
      </w:r>
      <w:r w:rsidRPr="00A40D5D">
        <w:rPr>
          <w:rFonts w:ascii="Arial" w:eastAsia="宋体" w:hAnsi="Arial" w:cs="Arial"/>
          <w:color w:val="666666"/>
          <w:kern w:val="0"/>
          <w:szCs w:val="21"/>
        </w:rPr>
        <w:t>58byte</w:t>
      </w:r>
      <w:r w:rsidRPr="00A40D5D">
        <w:rPr>
          <w:rFonts w:ascii="Arial" w:eastAsia="宋体" w:hAnsi="Arial" w:cs="Arial"/>
          <w:color w:val="666666"/>
          <w:kern w:val="0"/>
          <w:szCs w:val="21"/>
        </w:rPr>
        <w:t>的数据，那么这</w:t>
      </w:r>
      <w:r w:rsidRPr="00A40D5D">
        <w:rPr>
          <w:rFonts w:ascii="Arial" w:eastAsia="宋体" w:hAnsi="Arial" w:cs="Arial"/>
          <w:color w:val="666666"/>
          <w:kern w:val="0"/>
          <w:szCs w:val="21"/>
        </w:rPr>
        <w:t>58byte</w:t>
      </w:r>
      <w:r w:rsidRPr="00A40D5D">
        <w:rPr>
          <w:rFonts w:ascii="Arial" w:eastAsia="宋体" w:hAnsi="Arial" w:cs="Arial"/>
          <w:color w:val="666666"/>
          <w:kern w:val="0"/>
          <w:szCs w:val="21"/>
        </w:rPr>
        <w:t>的数据将被写入到</w:t>
      </w:r>
      <w:r w:rsidRPr="00A40D5D">
        <w:rPr>
          <w:rFonts w:ascii="Arial" w:eastAsia="宋体" w:hAnsi="Arial" w:cs="Arial"/>
          <w:color w:val="666666"/>
          <w:kern w:val="0"/>
          <w:szCs w:val="21"/>
        </w:rPr>
        <w:t>channel</w:t>
      </w:r>
      <w:r w:rsidRPr="00A40D5D">
        <w:rPr>
          <w:rFonts w:ascii="Arial" w:eastAsia="宋体" w:hAnsi="Arial" w:cs="Arial"/>
          <w:color w:val="666666"/>
          <w:kern w:val="0"/>
          <w:szCs w:val="21"/>
        </w:rPr>
        <w:t>中。因此与</w:t>
      </w:r>
      <w:r w:rsidRPr="00A40D5D">
        <w:rPr>
          <w:rFonts w:ascii="Arial" w:eastAsia="宋体" w:hAnsi="Arial" w:cs="Arial"/>
          <w:color w:val="666666"/>
          <w:kern w:val="0"/>
          <w:szCs w:val="21"/>
        </w:rPr>
        <w:t>Scattering Reads</w:t>
      </w:r>
      <w:r w:rsidRPr="00A40D5D">
        <w:rPr>
          <w:rFonts w:ascii="Arial" w:eastAsia="宋体" w:hAnsi="Arial" w:cs="Arial"/>
          <w:color w:val="666666"/>
          <w:kern w:val="0"/>
          <w:szCs w:val="21"/>
        </w:rPr>
        <w:t>相反，</w:t>
      </w:r>
      <w:r w:rsidRPr="00A40D5D">
        <w:rPr>
          <w:rFonts w:ascii="Arial" w:eastAsia="宋体" w:hAnsi="Arial" w:cs="Arial"/>
          <w:color w:val="666666"/>
          <w:kern w:val="0"/>
          <w:szCs w:val="21"/>
        </w:rPr>
        <w:t>Gathering Writes</w:t>
      </w:r>
      <w:r w:rsidRPr="00A40D5D">
        <w:rPr>
          <w:rFonts w:ascii="Arial" w:eastAsia="宋体" w:hAnsi="Arial" w:cs="Arial"/>
          <w:color w:val="666666"/>
          <w:kern w:val="0"/>
          <w:szCs w:val="21"/>
        </w:rPr>
        <w:t>能较好的处理动态消息。</w:t>
      </w:r>
    </w:p>
    <w:p w:rsidR="00A40D5D" w:rsidRDefault="00A40D5D" w:rsidP="00A40D5D">
      <w:pPr>
        <w:pStyle w:val="1"/>
      </w:pPr>
      <w:r>
        <w:t>Java NIO</w:t>
      </w:r>
      <w:r>
        <w:t>系列教程（五）</w:t>
      </w:r>
      <w:r>
        <w:t xml:space="preserve"> </w:t>
      </w:r>
      <w:r>
        <w:t>通道之间的数据传输</w:t>
      </w:r>
    </w:p>
    <w:p w:rsidR="00A40D5D" w:rsidRPr="00A40D5D" w:rsidRDefault="00A40D5D" w:rsidP="00A40D5D">
      <w:pPr>
        <w:widowControl/>
        <w:spacing w:after="240" w:line="525" w:lineRule="atLeast"/>
        <w:jc w:val="left"/>
        <w:rPr>
          <w:rFonts w:ascii="Arial" w:eastAsia="宋体" w:hAnsi="Arial" w:cs="Arial"/>
          <w:color w:val="666666"/>
          <w:kern w:val="0"/>
          <w:szCs w:val="21"/>
        </w:rPr>
      </w:pPr>
      <w:r w:rsidRPr="00A40D5D">
        <w:rPr>
          <w:rFonts w:ascii="Arial" w:eastAsia="宋体" w:hAnsi="Arial" w:cs="Arial"/>
          <w:color w:val="666666"/>
          <w:kern w:val="0"/>
          <w:szCs w:val="21"/>
        </w:rPr>
        <w:t>在</w:t>
      </w:r>
      <w:r w:rsidRPr="00A40D5D">
        <w:rPr>
          <w:rFonts w:ascii="Arial" w:eastAsia="宋体" w:hAnsi="Arial" w:cs="Arial"/>
          <w:color w:val="666666"/>
          <w:kern w:val="0"/>
          <w:szCs w:val="21"/>
        </w:rPr>
        <w:t>Java NIO</w:t>
      </w:r>
      <w:r w:rsidRPr="00A40D5D">
        <w:rPr>
          <w:rFonts w:ascii="Arial" w:eastAsia="宋体" w:hAnsi="Arial" w:cs="Arial"/>
          <w:color w:val="666666"/>
          <w:kern w:val="0"/>
          <w:szCs w:val="21"/>
        </w:rPr>
        <w:t>中，如果两个通道中有一个是</w:t>
      </w:r>
      <w:r w:rsidRPr="00A40D5D">
        <w:rPr>
          <w:rFonts w:ascii="Arial" w:eastAsia="宋体" w:hAnsi="Arial" w:cs="Arial"/>
          <w:color w:val="666666"/>
          <w:kern w:val="0"/>
          <w:szCs w:val="21"/>
        </w:rPr>
        <w:t>FileChannel</w:t>
      </w:r>
      <w:r w:rsidRPr="00A40D5D">
        <w:rPr>
          <w:rFonts w:ascii="Arial" w:eastAsia="宋体" w:hAnsi="Arial" w:cs="Arial"/>
          <w:color w:val="666666"/>
          <w:kern w:val="0"/>
          <w:szCs w:val="21"/>
        </w:rPr>
        <w:t>，那你可以直接将数据从一个</w:t>
      </w:r>
      <w:r w:rsidRPr="00A40D5D">
        <w:rPr>
          <w:rFonts w:ascii="Arial" w:eastAsia="宋体" w:hAnsi="Arial" w:cs="Arial"/>
          <w:color w:val="666666"/>
          <w:kern w:val="0"/>
          <w:szCs w:val="21"/>
        </w:rPr>
        <w:t>channel</w:t>
      </w:r>
      <w:r w:rsidRPr="00A40D5D">
        <w:rPr>
          <w:rFonts w:ascii="Arial" w:eastAsia="宋体" w:hAnsi="Arial" w:cs="Arial"/>
          <w:color w:val="666666"/>
          <w:kern w:val="0"/>
          <w:szCs w:val="21"/>
        </w:rPr>
        <w:t>（译者注：</w:t>
      </w:r>
      <w:r w:rsidRPr="00A40D5D">
        <w:rPr>
          <w:rFonts w:ascii="Arial" w:eastAsia="宋体" w:hAnsi="Arial" w:cs="Arial"/>
          <w:color w:val="666666"/>
          <w:kern w:val="0"/>
          <w:szCs w:val="21"/>
        </w:rPr>
        <w:t>channel</w:t>
      </w:r>
      <w:r w:rsidRPr="00A40D5D">
        <w:rPr>
          <w:rFonts w:ascii="Arial" w:eastAsia="宋体" w:hAnsi="Arial" w:cs="Arial"/>
          <w:color w:val="666666"/>
          <w:kern w:val="0"/>
          <w:szCs w:val="21"/>
        </w:rPr>
        <w:t>中文常译作通道）传输到另外一个</w:t>
      </w:r>
      <w:r w:rsidRPr="00A40D5D">
        <w:rPr>
          <w:rFonts w:ascii="Arial" w:eastAsia="宋体" w:hAnsi="Arial" w:cs="Arial"/>
          <w:color w:val="666666"/>
          <w:kern w:val="0"/>
          <w:szCs w:val="21"/>
        </w:rPr>
        <w:t>channel</w:t>
      </w:r>
      <w:r w:rsidRPr="00A40D5D">
        <w:rPr>
          <w:rFonts w:ascii="Arial" w:eastAsia="宋体" w:hAnsi="Arial" w:cs="Arial"/>
          <w:color w:val="666666"/>
          <w:kern w:val="0"/>
          <w:szCs w:val="21"/>
        </w:rPr>
        <w:t>。</w:t>
      </w:r>
    </w:p>
    <w:p w:rsidR="00A40D5D" w:rsidRPr="00A40D5D" w:rsidRDefault="00A40D5D" w:rsidP="00A40D5D">
      <w:pPr>
        <w:widowControl/>
        <w:spacing w:after="240" w:line="525" w:lineRule="atLeast"/>
        <w:jc w:val="left"/>
        <w:rPr>
          <w:rFonts w:ascii="Arial" w:eastAsia="宋体" w:hAnsi="Arial" w:cs="Arial"/>
          <w:color w:val="666666"/>
          <w:kern w:val="0"/>
          <w:szCs w:val="21"/>
        </w:rPr>
      </w:pPr>
      <w:proofErr w:type="gramStart"/>
      <w:r w:rsidRPr="00A40D5D">
        <w:rPr>
          <w:rFonts w:ascii="Arial" w:eastAsia="宋体" w:hAnsi="Arial" w:cs="Arial"/>
          <w:b/>
          <w:bCs/>
          <w:color w:val="666666"/>
          <w:kern w:val="0"/>
          <w:szCs w:val="21"/>
        </w:rPr>
        <w:t>transferFrom()</w:t>
      </w:r>
      <w:proofErr w:type="gramEnd"/>
    </w:p>
    <w:p w:rsidR="00A40D5D" w:rsidRPr="00A40D5D" w:rsidRDefault="00A40D5D" w:rsidP="00A40D5D">
      <w:pPr>
        <w:widowControl/>
        <w:spacing w:after="240" w:line="525" w:lineRule="atLeast"/>
        <w:jc w:val="left"/>
        <w:rPr>
          <w:rFonts w:ascii="Arial" w:eastAsia="宋体" w:hAnsi="Arial" w:cs="Arial"/>
          <w:color w:val="666666"/>
          <w:kern w:val="0"/>
          <w:szCs w:val="21"/>
        </w:rPr>
      </w:pPr>
      <w:r w:rsidRPr="00A40D5D">
        <w:rPr>
          <w:rFonts w:ascii="Arial" w:eastAsia="宋体" w:hAnsi="Arial" w:cs="Arial"/>
          <w:color w:val="666666"/>
          <w:kern w:val="0"/>
          <w:szCs w:val="21"/>
        </w:rPr>
        <w:t>FileChannel</w:t>
      </w:r>
      <w:r w:rsidRPr="00A40D5D">
        <w:rPr>
          <w:rFonts w:ascii="Arial" w:eastAsia="宋体" w:hAnsi="Arial" w:cs="Arial"/>
          <w:color w:val="666666"/>
          <w:kern w:val="0"/>
          <w:szCs w:val="21"/>
        </w:rPr>
        <w:t>的</w:t>
      </w:r>
      <w:r w:rsidRPr="00A40D5D">
        <w:rPr>
          <w:rFonts w:ascii="Arial" w:eastAsia="宋体" w:hAnsi="Arial" w:cs="Arial"/>
          <w:color w:val="666666"/>
          <w:kern w:val="0"/>
          <w:szCs w:val="21"/>
        </w:rPr>
        <w:t>transferFrom()</w:t>
      </w:r>
      <w:r w:rsidRPr="00A40D5D">
        <w:rPr>
          <w:rFonts w:ascii="Arial" w:eastAsia="宋体" w:hAnsi="Arial" w:cs="Arial"/>
          <w:color w:val="666666"/>
          <w:kern w:val="0"/>
          <w:szCs w:val="21"/>
        </w:rPr>
        <w:t>方法可以将数据从源通道传输到</w:t>
      </w:r>
      <w:r w:rsidRPr="00A40D5D">
        <w:rPr>
          <w:rFonts w:ascii="Arial" w:eastAsia="宋体" w:hAnsi="Arial" w:cs="Arial"/>
          <w:color w:val="666666"/>
          <w:kern w:val="0"/>
          <w:szCs w:val="21"/>
        </w:rPr>
        <w:t>FileChannel</w:t>
      </w:r>
      <w:r w:rsidRPr="00A40D5D">
        <w:rPr>
          <w:rFonts w:ascii="Arial" w:eastAsia="宋体" w:hAnsi="Arial" w:cs="Arial"/>
          <w:color w:val="666666"/>
          <w:kern w:val="0"/>
          <w:szCs w:val="21"/>
        </w:rPr>
        <w:t>中（译者注：这个方法在</w:t>
      </w:r>
      <w:r w:rsidRPr="00A40D5D">
        <w:rPr>
          <w:rFonts w:ascii="Arial" w:eastAsia="宋体" w:hAnsi="Arial" w:cs="Arial"/>
          <w:color w:val="666666"/>
          <w:kern w:val="0"/>
          <w:szCs w:val="21"/>
        </w:rPr>
        <w:t>JDK</w:t>
      </w:r>
      <w:r w:rsidRPr="00A40D5D">
        <w:rPr>
          <w:rFonts w:ascii="Arial" w:eastAsia="宋体" w:hAnsi="Arial" w:cs="Arial"/>
          <w:color w:val="666666"/>
          <w:kern w:val="0"/>
          <w:szCs w:val="21"/>
        </w:rPr>
        <w:t>文档中的解释为将字节从给定的可读取字节通道传输到此通道的文件中）。下面是一个简单的例子：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6690"/>
        <w:gridCol w:w="45"/>
      </w:tblGrid>
      <w:tr w:rsidR="00A40D5D" w:rsidRPr="00A40D5D" w:rsidTr="00A40D5D">
        <w:trPr>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01</w:t>
            </w:r>
          </w:p>
        </w:tc>
        <w:tc>
          <w:tcPr>
            <w:tcW w:w="0" w:type="auto"/>
            <w:gridSpan w:val="2"/>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RandomAccessFile fromFile = new</w:t>
            </w:r>
            <w:r w:rsidRPr="00A40D5D">
              <w:rPr>
                <w:rFonts w:ascii="宋体" w:eastAsia="宋体" w:hAnsi="宋体" w:cs="宋体"/>
                <w:kern w:val="0"/>
                <w:sz w:val="18"/>
                <w:szCs w:val="18"/>
              </w:rPr>
              <w:t> </w:t>
            </w:r>
            <w:r w:rsidRPr="00D527AE">
              <w:rPr>
                <w:rFonts w:ascii="宋体" w:eastAsia="宋体" w:hAnsi="宋体" w:cs="宋体"/>
                <w:kern w:val="0"/>
                <w:sz w:val="18"/>
                <w:szCs w:val="18"/>
              </w:rPr>
              <w:t>RandomAccessFile("fromFile.txt", "rw");</w:t>
            </w:r>
          </w:p>
        </w:tc>
      </w:tr>
      <w:tr w:rsidR="00A40D5D" w:rsidRPr="00A40D5D" w:rsidTr="00A40D5D">
        <w:trPr>
          <w:gridAfter w:val="1"/>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02</w:t>
            </w:r>
          </w:p>
        </w:tc>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FileChannel      fromChannel = fromFile.getChannel();</w:t>
            </w:r>
          </w:p>
        </w:tc>
      </w:tr>
    </w:tbl>
    <w:p w:rsidR="00A40D5D" w:rsidRPr="00A40D5D" w:rsidRDefault="00A40D5D" w:rsidP="00A40D5D">
      <w:pPr>
        <w:widowControl/>
        <w:shd w:val="clear" w:color="auto" w:fill="FFFFFF"/>
        <w:jc w:val="left"/>
        <w:rPr>
          <w:rFonts w:ascii="宋体" w:eastAsia="宋体" w:hAnsi="宋体" w:cs="宋体"/>
          <w:vanish/>
          <w:color w:val="666666"/>
          <w:kern w:val="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6330"/>
        <w:gridCol w:w="45"/>
      </w:tblGrid>
      <w:tr w:rsidR="00A40D5D" w:rsidRPr="00A40D5D" w:rsidTr="00A40D5D">
        <w:trPr>
          <w:gridAfter w:val="1"/>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03</w:t>
            </w:r>
          </w:p>
        </w:tc>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A40D5D">
              <w:rPr>
                <w:rFonts w:ascii="宋体" w:eastAsia="宋体" w:hAnsi="宋体" w:cs="宋体"/>
                <w:kern w:val="0"/>
                <w:sz w:val="18"/>
                <w:szCs w:val="18"/>
              </w:rPr>
              <w:t> </w:t>
            </w:r>
          </w:p>
        </w:tc>
      </w:tr>
      <w:tr w:rsidR="00A40D5D" w:rsidRPr="00A40D5D" w:rsidTr="00A40D5D">
        <w:trPr>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lastRenderedPageBreak/>
              <w:t>04</w:t>
            </w:r>
          </w:p>
        </w:tc>
        <w:tc>
          <w:tcPr>
            <w:tcW w:w="0" w:type="auto"/>
            <w:gridSpan w:val="2"/>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RandomAccessFile toFile = new</w:t>
            </w:r>
            <w:r w:rsidRPr="00A40D5D">
              <w:rPr>
                <w:rFonts w:ascii="宋体" w:eastAsia="宋体" w:hAnsi="宋体" w:cs="宋体"/>
                <w:kern w:val="0"/>
                <w:sz w:val="18"/>
                <w:szCs w:val="18"/>
              </w:rPr>
              <w:t> </w:t>
            </w:r>
            <w:r w:rsidRPr="00D527AE">
              <w:rPr>
                <w:rFonts w:ascii="宋体" w:eastAsia="宋体" w:hAnsi="宋体" w:cs="宋体"/>
                <w:kern w:val="0"/>
                <w:sz w:val="18"/>
                <w:szCs w:val="18"/>
              </w:rPr>
              <w:t>RandomAccessFile("toFile.txt", "rw");</w:t>
            </w:r>
          </w:p>
        </w:tc>
      </w:tr>
    </w:tbl>
    <w:p w:rsidR="00A40D5D" w:rsidRPr="00A40D5D" w:rsidRDefault="00A40D5D" w:rsidP="00A40D5D">
      <w:pPr>
        <w:widowControl/>
        <w:shd w:val="clear" w:color="auto" w:fill="FFFFFF"/>
        <w:jc w:val="left"/>
        <w:rPr>
          <w:rFonts w:ascii="宋体" w:eastAsia="宋体" w:hAnsi="宋体" w:cs="宋体"/>
          <w:vanish/>
          <w:color w:val="666666"/>
          <w:kern w:val="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4890"/>
        <w:gridCol w:w="45"/>
      </w:tblGrid>
      <w:tr w:rsidR="00A40D5D" w:rsidRPr="00A40D5D" w:rsidTr="00A40D5D">
        <w:trPr>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05</w:t>
            </w:r>
          </w:p>
        </w:tc>
        <w:tc>
          <w:tcPr>
            <w:tcW w:w="0" w:type="auto"/>
            <w:gridSpan w:val="2"/>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FileChannel      toChannel = toFile.getChannel();</w:t>
            </w:r>
          </w:p>
        </w:tc>
      </w:tr>
      <w:tr w:rsidR="00A40D5D" w:rsidRPr="00A40D5D" w:rsidTr="00A40D5D">
        <w:trPr>
          <w:gridAfter w:val="1"/>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06</w:t>
            </w:r>
          </w:p>
        </w:tc>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A40D5D">
              <w:rPr>
                <w:rFonts w:ascii="宋体" w:eastAsia="宋体" w:hAnsi="宋体" w:cs="宋体"/>
                <w:kern w:val="0"/>
                <w:sz w:val="18"/>
                <w:szCs w:val="18"/>
              </w:rPr>
              <w:t> </w:t>
            </w:r>
          </w:p>
        </w:tc>
      </w:tr>
    </w:tbl>
    <w:p w:rsidR="00A40D5D" w:rsidRPr="00A40D5D" w:rsidRDefault="00A40D5D" w:rsidP="00A40D5D">
      <w:pPr>
        <w:widowControl/>
        <w:shd w:val="clear" w:color="auto" w:fill="FFFFFF"/>
        <w:jc w:val="left"/>
        <w:rPr>
          <w:rFonts w:ascii="宋体" w:eastAsia="宋体" w:hAnsi="宋体" w:cs="宋体"/>
          <w:vanish/>
          <w:color w:val="666666"/>
          <w:kern w:val="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3000"/>
        <w:gridCol w:w="45"/>
      </w:tblGrid>
      <w:tr w:rsidR="00A40D5D" w:rsidRPr="00A40D5D" w:rsidTr="00A40D5D">
        <w:trPr>
          <w:gridAfter w:val="1"/>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07</w:t>
            </w:r>
          </w:p>
        </w:tc>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long</w:t>
            </w:r>
            <w:r w:rsidRPr="00A40D5D">
              <w:rPr>
                <w:rFonts w:ascii="宋体" w:eastAsia="宋体" w:hAnsi="宋体" w:cs="宋体"/>
                <w:kern w:val="0"/>
                <w:sz w:val="18"/>
                <w:szCs w:val="18"/>
              </w:rPr>
              <w:t> </w:t>
            </w:r>
            <w:r w:rsidRPr="00D527AE">
              <w:rPr>
                <w:rFonts w:ascii="宋体" w:eastAsia="宋体" w:hAnsi="宋体" w:cs="宋体"/>
                <w:kern w:val="0"/>
                <w:sz w:val="18"/>
                <w:szCs w:val="18"/>
              </w:rPr>
              <w:t>position = 0;</w:t>
            </w:r>
          </w:p>
        </w:tc>
      </w:tr>
      <w:tr w:rsidR="00A40D5D" w:rsidRPr="00A40D5D" w:rsidTr="00A40D5D">
        <w:trPr>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08</w:t>
            </w:r>
          </w:p>
        </w:tc>
        <w:tc>
          <w:tcPr>
            <w:tcW w:w="0" w:type="auto"/>
            <w:gridSpan w:val="2"/>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long</w:t>
            </w:r>
            <w:r w:rsidRPr="00A40D5D">
              <w:rPr>
                <w:rFonts w:ascii="宋体" w:eastAsia="宋体" w:hAnsi="宋体" w:cs="宋体"/>
                <w:kern w:val="0"/>
                <w:sz w:val="18"/>
                <w:szCs w:val="18"/>
              </w:rPr>
              <w:t> </w:t>
            </w:r>
            <w:r w:rsidRPr="00D527AE">
              <w:rPr>
                <w:rFonts w:ascii="宋体" w:eastAsia="宋体" w:hAnsi="宋体" w:cs="宋体"/>
                <w:kern w:val="0"/>
                <w:sz w:val="18"/>
                <w:szCs w:val="18"/>
              </w:rPr>
              <w:t>count = fromChannel.size();</w:t>
            </w:r>
          </w:p>
        </w:tc>
      </w:tr>
    </w:tbl>
    <w:p w:rsidR="00A40D5D" w:rsidRPr="00A40D5D" w:rsidRDefault="00A40D5D" w:rsidP="00A40D5D">
      <w:pPr>
        <w:widowControl/>
        <w:shd w:val="clear" w:color="auto" w:fill="FFFFFF"/>
        <w:jc w:val="left"/>
        <w:rPr>
          <w:rFonts w:ascii="宋体" w:eastAsia="宋体" w:hAnsi="宋体" w:cs="宋体"/>
          <w:vanish/>
          <w:color w:val="666666"/>
          <w:kern w:val="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4800"/>
        <w:gridCol w:w="45"/>
      </w:tblGrid>
      <w:tr w:rsidR="00A40D5D" w:rsidRPr="00A40D5D" w:rsidTr="00A40D5D">
        <w:trPr>
          <w:gridAfter w:val="1"/>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09</w:t>
            </w:r>
          </w:p>
        </w:tc>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A40D5D">
              <w:rPr>
                <w:rFonts w:ascii="宋体" w:eastAsia="宋体" w:hAnsi="宋体" w:cs="宋体"/>
                <w:kern w:val="0"/>
                <w:sz w:val="18"/>
                <w:szCs w:val="18"/>
              </w:rPr>
              <w:t> </w:t>
            </w:r>
          </w:p>
        </w:tc>
      </w:tr>
      <w:tr w:rsidR="00A40D5D" w:rsidRPr="00A40D5D" w:rsidTr="00A40D5D">
        <w:trPr>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10</w:t>
            </w:r>
          </w:p>
        </w:tc>
        <w:tc>
          <w:tcPr>
            <w:tcW w:w="0" w:type="auto"/>
            <w:gridSpan w:val="2"/>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toChannel.transferFrom(position, count, fromChannel);</w:t>
            </w:r>
          </w:p>
        </w:tc>
      </w:tr>
    </w:tbl>
    <w:p w:rsidR="00A40D5D" w:rsidRPr="00A40D5D" w:rsidRDefault="00A40D5D" w:rsidP="00A40D5D">
      <w:pPr>
        <w:widowControl/>
        <w:spacing w:after="240" w:line="525" w:lineRule="atLeast"/>
        <w:jc w:val="left"/>
        <w:rPr>
          <w:rFonts w:ascii="Arial" w:eastAsia="宋体" w:hAnsi="Arial" w:cs="Arial"/>
          <w:color w:val="666666"/>
          <w:kern w:val="0"/>
          <w:szCs w:val="21"/>
        </w:rPr>
      </w:pPr>
      <w:r w:rsidRPr="00A40D5D">
        <w:rPr>
          <w:rFonts w:ascii="Arial" w:eastAsia="宋体" w:hAnsi="Arial" w:cs="Arial"/>
          <w:color w:val="666666"/>
          <w:kern w:val="0"/>
          <w:szCs w:val="21"/>
        </w:rPr>
        <w:t>方法的输入参数</w:t>
      </w:r>
      <w:r w:rsidRPr="00A40D5D">
        <w:rPr>
          <w:rFonts w:ascii="Arial" w:eastAsia="宋体" w:hAnsi="Arial" w:cs="Arial"/>
          <w:color w:val="666666"/>
          <w:kern w:val="0"/>
          <w:szCs w:val="21"/>
        </w:rPr>
        <w:t>position</w:t>
      </w:r>
      <w:r w:rsidRPr="00A40D5D">
        <w:rPr>
          <w:rFonts w:ascii="Arial" w:eastAsia="宋体" w:hAnsi="Arial" w:cs="Arial"/>
          <w:color w:val="666666"/>
          <w:kern w:val="0"/>
          <w:szCs w:val="21"/>
        </w:rPr>
        <w:t>表示从</w:t>
      </w:r>
      <w:r w:rsidRPr="00A40D5D">
        <w:rPr>
          <w:rFonts w:ascii="Arial" w:eastAsia="宋体" w:hAnsi="Arial" w:cs="Arial"/>
          <w:color w:val="666666"/>
          <w:kern w:val="0"/>
          <w:szCs w:val="21"/>
        </w:rPr>
        <w:t>position</w:t>
      </w:r>
      <w:r w:rsidRPr="00A40D5D">
        <w:rPr>
          <w:rFonts w:ascii="Arial" w:eastAsia="宋体" w:hAnsi="Arial" w:cs="Arial"/>
          <w:color w:val="666666"/>
          <w:kern w:val="0"/>
          <w:szCs w:val="21"/>
        </w:rPr>
        <w:t>处开始向目标文件写入数据，</w:t>
      </w:r>
      <w:r w:rsidRPr="00A40D5D">
        <w:rPr>
          <w:rFonts w:ascii="Arial" w:eastAsia="宋体" w:hAnsi="Arial" w:cs="Arial"/>
          <w:color w:val="666666"/>
          <w:kern w:val="0"/>
          <w:szCs w:val="21"/>
        </w:rPr>
        <w:t>count</w:t>
      </w:r>
      <w:r w:rsidRPr="00A40D5D">
        <w:rPr>
          <w:rFonts w:ascii="Arial" w:eastAsia="宋体" w:hAnsi="Arial" w:cs="Arial"/>
          <w:color w:val="666666"/>
          <w:kern w:val="0"/>
          <w:szCs w:val="21"/>
        </w:rPr>
        <w:t>表示最多传输的字节数。</w:t>
      </w:r>
      <w:proofErr w:type="gramStart"/>
      <w:r w:rsidRPr="00A40D5D">
        <w:rPr>
          <w:rFonts w:ascii="Arial" w:eastAsia="宋体" w:hAnsi="Arial" w:cs="Arial"/>
          <w:color w:val="666666"/>
          <w:kern w:val="0"/>
          <w:szCs w:val="21"/>
        </w:rPr>
        <w:t>如果源</w:t>
      </w:r>
      <w:proofErr w:type="gramEnd"/>
      <w:r w:rsidRPr="00A40D5D">
        <w:rPr>
          <w:rFonts w:ascii="Arial" w:eastAsia="宋体" w:hAnsi="Arial" w:cs="Arial"/>
          <w:color w:val="666666"/>
          <w:kern w:val="0"/>
          <w:szCs w:val="21"/>
        </w:rPr>
        <w:t>通道的剩余空间小于</w:t>
      </w:r>
      <w:r w:rsidRPr="00A40D5D">
        <w:rPr>
          <w:rFonts w:ascii="Arial" w:eastAsia="宋体" w:hAnsi="Arial" w:cs="Arial"/>
          <w:color w:val="666666"/>
          <w:kern w:val="0"/>
          <w:szCs w:val="21"/>
        </w:rPr>
        <w:t xml:space="preserve"> count </w:t>
      </w:r>
      <w:proofErr w:type="gramStart"/>
      <w:r w:rsidRPr="00A40D5D">
        <w:rPr>
          <w:rFonts w:ascii="Arial" w:eastAsia="宋体" w:hAnsi="Arial" w:cs="Arial"/>
          <w:color w:val="666666"/>
          <w:kern w:val="0"/>
          <w:szCs w:val="21"/>
        </w:rPr>
        <w:t>个</w:t>
      </w:r>
      <w:proofErr w:type="gramEnd"/>
      <w:r w:rsidRPr="00A40D5D">
        <w:rPr>
          <w:rFonts w:ascii="Arial" w:eastAsia="宋体" w:hAnsi="Arial" w:cs="Arial"/>
          <w:color w:val="666666"/>
          <w:kern w:val="0"/>
          <w:szCs w:val="21"/>
        </w:rPr>
        <w:t>字节，则所传输的字节数要小于请求的字节数。</w:t>
      </w:r>
      <w:r w:rsidRPr="00A40D5D">
        <w:rPr>
          <w:rFonts w:ascii="Arial" w:eastAsia="宋体" w:hAnsi="Arial" w:cs="Arial"/>
          <w:color w:val="666666"/>
          <w:kern w:val="0"/>
          <w:szCs w:val="21"/>
        </w:rPr>
        <w:br/>
      </w:r>
      <w:r w:rsidRPr="00A40D5D">
        <w:rPr>
          <w:rFonts w:ascii="Arial" w:eastAsia="宋体" w:hAnsi="Arial" w:cs="Arial"/>
          <w:color w:val="666666"/>
          <w:kern w:val="0"/>
          <w:szCs w:val="21"/>
        </w:rPr>
        <w:t>此外要注意，在</w:t>
      </w:r>
      <w:r w:rsidRPr="00A40D5D">
        <w:rPr>
          <w:rFonts w:ascii="Arial" w:eastAsia="宋体" w:hAnsi="Arial" w:cs="Arial"/>
          <w:color w:val="666666"/>
          <w:kern w:val="0"/>
          <w:szCs w:val="21"/>
        </w:rPr>
        <w:t>SoketChannel</w:t>
      </w:r>
      <w:r w:rsidRPr="00A40D5D">
        <w:rPr>
          <w:rFonts w:ascii="Arial" w:eastAsia="宋体" w:hAnsi="Arial" w:cs="Arial"/>
          <w:color w:val="666666"/>
          <w:kern w:val="0"/>
          <w:szCs w:val="21"/>
        </w:rPr>
        <w:t>的实现中，</w:t>
      </w:r>
      <w:r w:rsidRPr="00A40D5D">
        <w:rPr>
          <w:rFonts w:ascii="Arial" w:eastAsia="宋体" w:hAnsi="Arial" w:cs="Arial"/>
          <w:color w:val="666666"/>
          <w:kern w:val="0"/>
          <w:szCs w:val="21"/>
        </w:rPr>
        <w:t>SocketChannel</w:t>
      </w:r>
      <w:r w:rsidRPr="00A40D5D">
        <w:rPr>
          <w:rFonts w:ascii="Arial" w:eastAsia="宋体" w:hAnsi="Arial" w:cs="Arial"/>
          <w:color w:val="666666"/>
          <w:kern w:val="0"/>
          <w:szCs w:val="21"/>
        </w:rPr>
        <w:t>只会传输此刻准备好的数据（可能不足</w:t>
      </w:r>
      <w:r w:rsidRPr="00A40D5D">
        <w:rPr>
          <w:rFonts w:ascii="Arial" w:eastAsia="宋体" w:hAnsi="Arial" w:cs="Arial"/>
          <w:color w:val="666666"/>
          <w:kern w:val="0"/>
          <w:szCs w:val="21"/>
        </w:rPr>
        <w:t>count</w:t>
      </w:r>
      <w:r w:rsidRPr="00A40D5D">
        <w:rPr>
          <w:rFonts w:ascii="Arial" w:eastAsia="宋体" w:hAnsi="Arial" w:cs="Arial"/>
          <w:color w:val="666666"/>
          <w:kern w:val="0"/>
          <w:szCs w:val="21"/>
        </w:rPr>
        <w:t>字节）。因此，</w:t>
      </w:r>
      <w:r w:rsidRPr="00A40D5D">
        <w:rPr>
          <w:rFonts w:ascii="Arial" w:eastAsia="宋体" w:hAnsi="Arial" w:cs="Arial"/>
          <w:color w:val="666666"/>
          <w:kern w:val="0"/>
          <w:szCs w:val="21"/>
        </w:rPr>
        <w:t>SocketChannel</w:t>
      </w:r>
      <w:r w:rsidRPr="00A40D5D">
        <w:rPr>
          <w:rFonts w:ascii="Arial" w:eastAsia="宋体" w:hAnsi="Arial" w:cs="Arial"/>
          <w:color w:val="666666"/>
          <w:kern w:val="0"/>
          <w:szCs w:val="21"/>
        </w:rPr>
        <w:t>可能不会将请求的所有数据</w:t>
      </w:r>
      <w:r w:rsidRPr="00A40D5D">
        <w:rPr>
          <w:rFonts w:ascii="Arial" w:eastAsia="宋体" w:hAnsi="Arial" w:cs="Arial"/>
          <w:color w:val="666666"/>
          <w:kern w:val="0"/>
          <w:szCs w:val="21"/>
        </w:rPr>
        <w:t>(count</w:t>
      </w:r>
      <w:proofErr w:type="gramStart"/>
      <w:r w:rsidRPr="00A40D5D">
        <w:rPr>
          <w:rFonts w:ascii="Arial" w:eastAsia="宋体" w:hAnsi="Arial" w:cs="Arial"/>
          <w:color w:val="666666"/>
          <w:kern w:val="0"/>
          <w:szCs w:val="21"/>
        </w:rPr>
        <w:t>个</w:t>
      </w:r>
      <w:proofErr w:type="gramEnd"/>
      <w:r w:rsidRPr="00A40D5D">
        <w:rPr>
          <w:rFonts w:ascii="Arial" w:eastAsia="宋体" w:hAnsi="Arial" w:cs="Arial"/>
          <w:color w:val="666666"/>
          <w:kern w:val="0"/>
          <w:szCs w:val="21"/>
        </w:rPr>
        <w:t>字节</w:t>
      </w:r>
      <w:r w:rsidRPr="00A40D5D">
        <w:rPr>
          <w:rFonts w:ascii="Arial" w:eastAsia="宋体" w:hAnsi="Arial" w:cs="Arial"/>
          <w:color w:val="666666"/>
          <w:kern w:val="0"/>
          <w:szCs w:val="21"/>
        </w:rPr>
        <w:t>)</w:t>
      </w:r>
      <w:r w:rsidRPr="00A40D5D">
        <w:rPr>
          <w:rFonts w:ascii="Arial" w:eastAsia="宋体" w:hAnsi="Arial" w:cs="Arial"/>
          <w:color w:val="666666"/>
          <w:kern w:val="0"/>
          <w:szCs w:val="21"/>
        </w:rPr>
        <w:t>全部传输到</w:t>
      </w:r>
      <w:r w:rsidRPr="00A40D5D">
        <w:rPr>
          <w:rFonts w:ascii="Arial" w:eastAsia="宋体" w:hAnsi="Arial" w:cs="Arial"/>
          <w:color w:val="666666"/>
          <w:kern w:val="0"/>
          <w:szCs w:val="21"/>
        </w:rPr>
        <w:t>FileChannel</w:t>
      </w:r>
      <w:r w:rsidRPr="00A40D5D">
        <w:rPr>
          <w:rFonts w:ascii="Arial" w:eastAsia="宋体" w:hAnsi="Arial" w:cs="Arial"/>
          <w:color w:val="666666"/>
          <w:kern w:val="0"/>
          <w:szCs w:val="21"/>
        </w:rPr>
        <w:t>中。</w:t>
      </w:r>
    </w:p>
    <w:p w:rsidR="00A40D5D" w:rsidRPr="00A40D5D" w:rsidRDefault="00A40D5D" w:rsidP="00A40D5D">
      <w:pPr>
        <w:widowControl/>
        <w:spacing w:after="240" w:line="525" w:lineRule="atLeast"/>
        <w:jc w:val="left"/>
        <w:rPr>
          <w:rFonts w:ascii="Arial" w:eastAsia="宋体" w:hAnsi="Arial" w:cs="Arial"/>
          <w:color w:val="666666"/>
          <w:kern w:val="0"/>
          <w:szCs w:val="21"/>
        </w:rPr>
      </w:pPr>
      <w:proofErr w:type="gramStart"/>
      <w:r w:rsidRPr="00A40D5D">
        <w:rPr>
          <w:rFonts w:ascii="Arial" w:eastAsia="宋体" w:hAnsi="Arial" w:cs="Arial"/>
          <w:b/>
          <w:bCs/>
          <w:color w:val="666666"/>
          <w:kern w:val="0"/>
          <w:szCs w:val="21"/>
        </w:rPr>
        <w:t>transferTo()</w:t>
      </w:r>
      <w:proofErr w:type="gramEnd"/>
    </w:p>
    <w:p w:rsidR="00A40D5D" w:rsidRPr="00A40D5D" w:rsidRDefault="00A40D5D" w:rsidP="00A40D5D">
      <w:pPr>
        <w:widowControl/>
        <w:spacing w:after="240" w:line="525" w:lineRule="atLeast"/>
        <w:jc w:val="left"/>
        <w:rPr>
          <w:rFonts w:ascii="Arial" w:eastAsia="宋体" w:hAnsi="Arial" w:cs="Arial"/>
          <w:color w:val="666666"/>
          <w:kern w:val="0"/>
          <w:szCs w:val="21"/>
        </w:rPr>
      </w:pPr>
      <w:r w:rsidRPr="00A40D5D">
        <w:rPr>
          <w:rFonts w:ascii="Arial" w:eastAsia="宋体" w:hAnsi="Arial" w:cs="Arial"/>
          <w:color w:val="666666"/>
          <w:kern w:val="0"/>
          <w:szCs w:val="21"/>
        </w:rPr>
        <w:t>transferTo()</w:t>
      </w:r>
      <w:r w:rsidRPr="00A40D5D">
        <w:rPr>
          <w:rFonts w:ascii="Arial" w:eastAsia="宋体" w:hAnsi="Arial" w:cs="Arial"/>
          <w:color w:val="666666"/>
          <w:kern w:val="0"/>
          <w:szCs w:val="21"/>
        </w:rPr>
        <w:t>方法将数据从</w:t>
      </w:r>
      <w:r w:rsidRPr="00A40D5D">
        <w:rPr>
          <w:rFonts w:ascii="Arial" w:eastAsia="宋体" w:hAnsi="Arial" w:cs="Arial"/>
          <w:color w:val="666666"/>
          <w:kern w:val="0"/>
          <w:szCs w:val="21"/>
        </w:rPr>
        <w:t>FileChannel</w:t>
      </w:r>
      <w:r w:rsidRPr="00A40D5D">
        <w:rPr>
          <w:rFonts w:ascii="Arial" w:eastAsia="宋体" w:hAnsi="Arial" w:cs="Arial"/>
          <w:color w:val="666666"/>
          <w:kern w:val="0"/>
          <w:szCs w:val="21"/>
        </w:rPr>
        <w:t>传输到其他的</w:t>
      </w:r>
      <w:r w:rsidRPr="00A40D5D">
        <w:rPr>
          <w:rFonts w:ascii="Arial" w:eastAsia="宋体" w:hAnsi="Arial" w:cs="Arial"/>
          <w:color w:val="666666"/>
          <w:kern w:val="0"/>
          <w:szCs w:val="21"/>
        </w:rPr>
        <w:t>channel</w:t>
      </w:r>
      <w:r w:rsidRPr="00A40D5D">
        <w:rPr>
          <w:rFonts w:ascii="Arial" w:eastAsia="宋体" w:hAnsi="Arial" w:cs="Arial"/>
          <w:color w:val="666666"/>
          <w:kern w:val="0"/>
          <w:szCs w:val="21"/>
        </w:rPr>
        <w:t>中。下面是一个简单的例子：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6600"/>
        <w:gridCol w:w="45"/>
      </w:tblGrid>
      <w:tr w:rsidR="00A40D5D" w:rsidRPr="00A40D5D" w:rsidTr="00A40D5D">
        <w:trPr>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01</w:t>
            </w:r>
          </w:p>
        </w:tc>
        <w:tc>
          <w:tcPr>
            <w:tcW w:w="0" w:type="auto"/>
            <w:gridSpan w:val="2"/>
            <w:vAlign w:val="center"/>
            <w:hideMark/>
          </w:tcPr>
          <w:p w:rsidR="00A40D5D" w:rsidRPr="00A40D5D" w:rsidRDefault="00D527AE"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RandomAccessFile fromFile</w:t>
            </w:r>
            <w:r w:rsidR="00A40D5D" w:rsidRPr="00D527AE">
              <w:rPr>
                <w:rFonts w:ascii="宋体" w:eastAsia="宋体" w:hAnsi="宋体" w:cs="宋体"/>
                <w:kern w:val="0"/>
                <w:sz w:val="18"/>
                <w:szCs w:val="18"/>
              </w:rPr>
              <w:t>= new</w:t>
            </w:r>
            <w:r w:rsidR="00A40D5D" w:rsidRPr="00A40D5D">
              <w:rPr>
                <w:rFonts w:ascii="宋体" w:eastAsia="宋体" w:hAnsi="宋体" w:cs="宋体"/>
                <w:kern w:val="0"/>
                <w:sz w:val="18"/>
                <w:szCs w:val="18"/>
              </w:rPr>
              <w:t> </w:t>
            </w:r>
            <w:r w:rsidR="00A40D5D" w:rsidRPr="00D527AE">
              <w:rPr>
                <w:rFonts w:ascii="宋体" w:eastAsia="宋体" w:hAnsi="宋体" w:cs="宋体"/>
                <w:kern w:val="0"/>
                <w:sz w:val="18"/>
                <w:szCs w:val="18"/>
              </w:rPr>
              <w:t>RandomAccessFile("fromFile.txt", "rw");</w:t>
            </w:r>
          </w:p>
        </w:tc>
      </w:tr>
      <w:tr w:rsidR="00A40D5D" w:rsidRPr="00A40D5D" w:rsidTr="00A40D5D">
        <w:trPr>
          <w:gridAfter w:val="1"/>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02</w:t>
            </w:r>
          </w:p>
        </w:tc>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FileChannel      fromChannel = fromFile.getChannel();</w:t>
            </w:r>
          </w:p>
        </w:tc>
      </w:tr>
    </w:tbl>
    <w:p w:rsidR="00A40D5D" w:rsidRPr="00A40D5D" w:rsidRDefault="00A40D5D" w:rsidP="00A40D5D">
      <w:pPr>
        <w:widowControl/>
        <w:shd w:val="clear" w:color="auto" w:fill="FFFFFF"/>
        <w:jc w:val="left"/>
        <w:rPr>
          <w:rFonts w:ascii="宋体" w:eastAsia="宋体" w:hAnsi="宋体" w:cs="宋体"/>
          <w:vanish/>
          <w:color w:val="666666"/>
          <w:kern w:val="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6330"/>
        <w:gridCol w:w="45"/>
      </w:tblGrid>
      <w:tr w:rsidR="00A40D5D" w:rsidRPr="00A40D5D" w:rsidTr="00A40D5D">
        <w:trPr>
          <w:gridAfter w:val="1"/>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03</w:t>
            </w:r>
          </w:p>
        </w:tc>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A40D5D">
              <w:rPr>
                <w:rFonts w:ascii="宋体" w:eastAsia="宋体" w:hAnsi="宋体" w:cs="宋体"/>
                <w:kern w:val="0"/>
                <w:sz w:val="18"/>
                <w:szCs w:val="18"/>
              </w:rPr>
              <w:t> </w:t>
            </w:r>
          </w:p>
        </w:tc>
      </w:tr>
      <w:tr w:rsidR="00A40D5D" w:rsidRPr="00A40D5D" w:rsidTr="00A40D5D">
        <w:trPr>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04</w:t>
            </w:r>
          </w:p>
        </w:tc>
        <w:tc>
          <w:tcPr>
            <w:tcW w:w="0" w:type="auto"/>
            <w:gridSpan w:val="2"/>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RandomAccessFile toFile = new</w:t>
            </w:r>
            <w:r w:rsidRPr="00A40D5D">
              <w:rPr>
                <w:rFonts w:ascii="宋体" w:eastAsia="宋体" w:hAnsi="宋体" w:cs="宋体"/>
                <w:kern w:val="0"/>
                <w:sz w:val="18"/>
                <w:szCs w:val="18"/>
              </w:rPr>
              <w:t> </w:t>
            </w:r>
            <w:r w:rsidRPr="00D527AE">
              <w:rPr>
                <w:rFonts w:ascii="宋体" w:eastAsia="宋体" w:hAnsi="宋体" w:cs="宋体"/>
                <w:kern w:val="0"/>
                <w:sz w:val="18"/>
                <w:szCs w:val="18"/>
              </w:rPr>
              <w:t>RandomAccessFile("toFile.txt", "rw");</w:t>
            </w:r>
          </w:p>
        </w:tc>
      </w:tr>
    </w:tbl>
    <w:p w:rsidR="00A40D5D" w:rsidRPr="00A40D5D" w:rsidRDefault="00A40D5D" w:rsidP="00A40D5D">
      <w:pPr>
        <w:widowControl/>
        <w:shd w:val="clear" w:color="auto" w:fill="FFFFFF"/>
        <w:jc w:val="left"/>
        <w:rPr>
          <w:rFonts w:ascii="宋体" w:eastAsia="宋体" w:hAnsi="宋体" w:cs="宋体"/>
          <w:vanish/>
          <w:color w:val="666666"/>
          <w:kern w:val="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4890"/>
        <w:gridCol w:w="45"/>
      </w:tblGrid>
      <w:tr w:rsidR="00A40D5D" w:rsidRPr="00A40D5D" w:rsidTr="00A40D5D">
        <w:trPr>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05</w:t>
            </w:r>
          </w:p>
        </w:tc>
        <w:tc>
          <w:tcPr>
            <w:tcW w:w="0" w:type="auto"/>
            <w:gridSpan w:val="2"/>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FileChannel      toChannel = toFile.getChannel();</w:t>
            </w:r>
          </w:p>
        </w:tc>
      </w:tr>
      <w:tr w:rsidR="00A40D5D" w:rsidRPr="00A40D5D" w:rsidTr="00A40D5D">
        <w:trPr>
          <w:gridAfter w:val="1"/>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06</w:t>
            </w:r>
          </w:p>
        </w:tc>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A40D5D">
              <w:rPr>
                <w:rFonts w:ascii="宋体" w:eastAsia="宋体" w:hAnsi="宋体" w:cs="宋体"/>
                <w:kern w:val="0"/>
                <w:sz w:val="18"/>
                <w:szCs w:val="18"/>
              </w:rPr>
              <w:t> </w:t>
            </w:r>
          </w:p>
        </w:tc>
      </w:tr>
    </w:tbl>
    <w:p w:rsidR="00A40D5D" w:rsidRPr="00A40D5D" w:rsidRDefault="00A40D5D" w:rsidP="00A40D5D">
      <w:pPr>
        <w:widowControl/>
        <w:shd w:val="clear" w:color="auto" w:fill="FFFFFF"/>
        <w:jc w:val="left"/>
        <w:rPr>
          <w:rFonts w:ascii="宋体" w:eastAsia="宋体" w:hAnsi="宋体" w:cs="宋体"/>
          <w:vanish/>
          <w:color w:val="666666"/>
          <w:kern w:val="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3000"/>
        <w:gridCol w:w="45"/>
      </w:tblGrid>
      <w:tr w:rsidR="00A40D5D" w:rsidRPr="00A40D5D" w:rsidTr="00A40D5D">
        <w:trPr>
          <w:gridAfter w:val="1"/>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07</w:t>
            </w:r>
          </w:p>
        </w:tc>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long</w:t>
            </w:r>
            <w:r w:rsidRPr="00A40D5D">
              <w:rPr>
                <w:rFonts w:ascii="宋体" w:eastAsia="宋体" w:hAnsi="宋体" w:cs="宋体"/>
                <w:kern w:val="0"/>
                <w:sz w:val="18"/>
                <w:szCs w:val="18"/>
              </w:rPr>
              <w:t> </w:t>
            </w:r>
            <w:r w:rsidRPr="00D527AE">
              <w:rPr>
                <w:rFonts w:ascii="宋体" w:eastAsia="宋体" w:hAnsi="宋体" w:cs="宋体"/>
                <w:kern w:val="0"/>
                <w:sz w:val="18"/>
                <w:szCs w:val="18"/>
              </w:rPr>
              <w:t>position = 0;</w:t>
            </w:r>
          </w:p>
        </w:tc>
      </w:tr>
      <w:tr w:rsidR="00A40D5D" w:rsidRPr="00A40D5D" w:rsidTr="00A40D5D">
        <w:trPr>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08</w:t>
            </w:r>
          </w:p>
        </w:tc>
        <w:tc>
          <w:tcPr>
            <w:tcW w:w="0" w:type="auto"/>
            <w:gridSpan w:val="2"/>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long</w:t>
            </w:r>
            <w:r w:rsidRPr="00A40D5D">
              <w:rPr>
                <w:rFonts w:ascii="宋体" w:eastAsia="宋体" w:hAnsi="宋体" w:cs="宋体"/>
                <w:kern w:val="0"/>
                <w:sz w:val="18"/>
                <w:szCs w:val="18"/>
              </w:rPr>
              <w:t> </w:t>
            </w:r>
            <w:r w:rsidRPr="00D527AE">
              <w:rPr>
                <w:rFonts w:ascii="宋体" w:eastAsia="宋体" w:hAnsi="宋体" w:cs="宋体"/>
                <w:kern w:val="0"/>
                <w:sz w:val="18"/>
                <w:szCs w:val="18"/>
              </w:rPr>
              <w:t>count = fromChannel.size();</w:t>
            </w:r>
          </w:p>
        </w:tc>
      </w:tr>
    </w:tbl>
    <w:p w:rsidR="00A40D5D" w:rsidRPr="00A40D5D" w:rsidRDefault="00A40D5D" w:rsidP="00A40D5D">
      <w:pPr>
        <w:widowControl/>
        <w:shd w:val="clear" w:color="auto" w:fill="FFFFFF"/>
        <w:jc w:val="left"/>
        <w:rPr>
          <w:rFonts w:ascii="宋体" w:eastAsia="宋体" w:hAnsi="宋体" w:cs="宋体"/>
          <w:vanish/>
          <w:color w:val="666666"/>
          <w:kern w:val="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4620"/>
        <w:gridCol w:w="45"/>
      </w:tblGrid>
      <w:tr w:rsidR="00A40D5D" w:rsidRPr="00A40D5D" w:rsidTr="00A40D5D">
        <w:trPr>
          <w:gridAfter w:val="1"/>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09</w:t>
            </w:r>
          </w:p>
        </w:tc>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A40D5D">
              <w:rPr>
                <w:rFonts w:ascii="宋体" w:eastAsia="宋体" w:hAnsi="宋体" w:cs="宋体"/>
                <w:kern w:val="0"/>
                <w:sz w:val="18"/>
                <w:szCs w:val="18"/>
              </w:rPr>
              <w:t> </w:t>
            </w:r>
          </w:p>
        </w:tc>
      </w:tr>
      <w:tr w:rsidR="00A40D5D" w:rsidRPr="00A40D5D" w:rsidTr="00A40D5D">
        <w:trPr>
          <w:tblCellSpacing w:w="15" w:type="dxa"/>
        </w:trPr>
        <w:tc>
          <w:tcPr>
            <w:tcW w:w="0" w:type="auto"/>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10</w:t>
            </w:r>
          </w:p>
        </w:tc>
        <w:tc>
          <w:tcPr>
            <w:tcW w:w="0" w:type="auto"/>
            <w:gridSpan w:val="2"/>
            <w:vAlign w:val="center"/>
            <w:hideMark/>
          </w:tcPr>
          <w:p w:rsidR="00A40D5D" w:rsidRPr="00A40D5D" w:rsidRDefault="00A40D5D" w:rsidP="00A40D5D">
            <w:pPr>
              <w:widowControl/>
              <w:jc w:val="left"/>
              <w:rPr>
                <w:rFonts w:ascii="宋体" w:eastAsia="宋体" w:hAnsi="宋体" w:cs="宋体"/>
                <w:kern w:val="0"/>
                <w:sz w:val="18"/>
                <w:szCs w:val="18"/>
              </w:rPr>
            </w:pPr>
            <w:r w:rsidRPr="00D527AE">
              <w:rPr>
                <w:rFonts w:ascii="宋体" w:eastAsia="宋体" w:hAnsi="宋体" w:cs="宋体"/>
                <w:kern w:val="0"/>
                <w:sz w:val="18"/>
                <w:szCs w:val="18"/>
              </w:rPr>
              <w:t>fromChannel.transferTo(position, count, toChannel);</w:t>
            </w:r>
          </w:p>
        </w:tc>
      </w:tr>
    </w:tbl>
    <w:p w:rsidR="00A40D5D" w:rsidRPr="00A40D5D" w:rsidRDefault="00A40D5D" w:rsidP="00A40D5D">
      <w:pPr>
        <w:widowControl/>
        <w:spacing w:after="240" w:line="525" w:lineRule="atLeast"/>
        <w:jc w:val="left"/>
        <w:rPr>
          <w:rFonts w:ascii="Arial" w:eastAsia="宋体" w:hAnsi="Arial" w:cs="Arial"/>
          <w:color w:val="666666"/>
          <w:kern w:val="0"/>
          <w:szCs w:val="21"/>
        </w:rPr>
      </w:pPr>
      <w:r w:rsidRPr="00A40D5D">
        <w:rPr>
          <w:rFonts w:ascii="Arial" w:eastAsia="宋体" w:hAnsi="Arial" w:cs="Arial"/>
          <w:color w:val="666666"/>
          <w:kern w:val="0"/>
          <w:szCs w:val="21"/>
        </w:rPr>
        <w:t>是不是发现这个例子和前面那个例子特别相似？除了调用方法的</w:t>
      </w:r>
      <w:r w:rsidRPr="00A40D5D">
        <w:rPr>
          <w:rFonts w:ascii="Arial" w:eastAsia="宋体" w:hAnsi="Arial" w:cs="Arial"/>
          <w:color w:val="666666"/>
          <w:kern w:val="0"/>
          <w:szCs w:val="21"/>
        </w:rPr>
        <w:t>FileChannel</w:t>
      </w:r>
      <w:r w:rsidRPr="00A40D5D">
        <w:rPr>
          <w:rFonts w:ascii="Arial" w:eastAsia="宋体" w:hAnsi="Arial" w:cs="Arial"/>
          <w:color w:val="666666"/>
          <w:kern w:val="0"/>
          <w:szCs w:val="21"/>
        </w:rPr>
        <w:t>对象不一样外，其他的都一样。</w:t>
      </w:r>
      <w:r w:rsidRPr="00A40D5D">
        <w:rPr>
          <w:rFonts w:ascii="Arial" w:eastAsia="宋体" w:hAnsi="Arial" w:cs="Arial"/>
          <w:color w:val="666666"/>
          <w:kern w:val="0"/>
          <w:szCs w:val="21"/>
        </w:rPr>
        <w:br/>
      </w:r>
      <w:r w:rsidRPr="00A40D5D">
        <w:rPr>
          <w:rFonts w:ascii="Arial" w:eastAsia="宋体" w:hAnsi="Arial" w:cs="Arial"/>
          <w:color w:val="666666"/>
          <w:kern w:val="0"/>
          <w:szCs w:val="21"/>
        </w:rPr>
        <w:lastRenderedPageBreak/>
        <w:t>上面所说的关于</w:t>
      </w:r>
      <w:r w:rsidRPr="00A40D5D">
        <w:rPr>
          <w:rFonts w:ascii="Arial" w:eastAsia="宋体" w:hAnsi="Arial" w:cs="Arial"/>
          <w:color w:val="666666"/>
          <w:kern w:val="0"/>
          <w:szCs w:val="21"/>
        </w:rPr>
        <w:t>SocketChannel</w:t>
      </w:r>
      <w:r w:rsidRPr="00A40D5D">
        <w:rPr>
          <w:rFonts w:ascii="Arial" w:eastAsia="宋体" w:hAnsi="Arial" w:cs="Arial"/>
          <w:color w:val="666666"/>
          <w:kern w:val="0"/>
          <w:szCs w:val="21"/>
        </w:rPr>
        <w:t>的问题在</w:t>
      </w:r>
      <w:r w:rsidRPr="00A40D5D">
        <w:rPr>
          <w:rFonts w:ascii="Arial" w:eastAsia="宋体" w:hAnsi="Arial" w:cs="Arial"/>
          <w:color w:val="666666"/>
          <w:kern w:val="0"/>
          <w:szCs w:val="21"/>
        </w:rPr>
        <w:t>transferTo()</w:t>
      </w:r>
      <w:r w:rsidRPr="00A40D5D">
        <w:rPr>
          <w:rFonts w:ascii="Arial" w:eastAsia="宋体" w:hAnsi="Arial" w:cs="Arial"/>
          <w:color w:val="666666"/>
          <w:kern w:val="0"/>
          <w:szCs w:val="21"/>
        </w:rPr>
        <w:t>方法中同样存在。</w:t>
      </w:r>
      <w:r w:rsidRPr="00A40D5D">
        <w:rPr>
          <w:rFonts w:ascii="Arial" w:eastAsia="宋体" w:hAnsi="Arial" w:cs="Arial"/>
          <w:color w:val="666666"/>
          <w:kern w:val="0"/>
          <w:szCs w:val="21"/>
        </w:rPr>
        <w:t>SocketChannel</w:t>
      </w:r>
      <w:r w:rsidRPr="00A40D5D">
        <w:rPr>
          <w:rFonts w:ascii="Arial" w:eastAsia="宋体" w:hAnsi="Arial" w:cs="Arial"/>
          <w:color w:val="666666"/>
          <w:kern w:val="0"/>
          <w:szCs w:val="21"/>
        </w:rPr>
        <w:t>会一直传输数据直到目标</w:t>
      </w:r>
      <w:r w:rsidRPr="00A40D5D">
        <w:rPr>
          <w:rFonts w:ascii="Arial" w:eastAsia="宋体" w:hAnsi="Arial" w:cs="Arial"/>
          <w:color w:val="666666"/>
          <w:kern w:val="0"/>
          <w:szCs w:val="21"/>
        </w:rPr>
        <w:t>buffer</w:t>
      </w:r>
      <w:r w:rsidRPr="00A40D5D">
        <w:rPr>
          <w:rFonts w:ascii="Arial" w:eastAsia="宋体" w:hAnsi="Arial" w:cs="Arial"/>
          <w:color w:val="666666"/>
          <w:kern w:val="0"/>
          <w:szCs w:val="21"/>
        </w:rPr>
        <w:t>被填满。</w:t>
      </w:r>
    </w:p>
    <w:p w:rsidR="00A40D5D" w:rsidRDefault="006342C7" w:rsidP="006342C7">
      <w:pPr>
        <w:pStyle w:val="1"/>
      </w:pPr>
      <w:r>
        <w:t>Java NIO</w:t>
      </w:r>
      <w:r>
        <w:t>系列教程（六）</w:t>
      </w:r>
      <w:r>
        <w:t xml:space="preserve"> Selector</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Selector</w:t>
      </w:r>
      <w:r>
        <w:rPr>
          <w:rFonts w:ascii="Arial" w:hAnsi="Arial" w:cs="Arial"/>
          <w:color w:val="666666"/>
          <w:sz w:val="21"/>
          <w:szCs w:val="21"/>
        </w:rPr>
        <w:t>（选择器）是</w:t>
      </w:r>
      <w:r>
        <w:rPr>
          <w:rFonts w:ascii="Arial" w:hAnsi="Arial" w:cs="Arial"/>
          <w:color w:val="666666"/>
          <w:sz w:val="21"/>
          <w:szCs w:val="21"/>
        </w:rPr>
        <w:t>Java NIO</w:t>
      </w:r>
      <w:r>
        <w:rPr>
          <w:rFonts w:ascii="Arial" w:hAnsi="Arial" w:cs="Arial"/>
          <w:color w:val="666666"/>
          <w:sz w:val="21"/>
          <w:szCs w:val="21"/>
        </w:rPr>
        <w:t>中能够检测一到多个</w:t>
      </w:r>
      <w:r>
        <w:rPr>
          <w:rFonts w:ascii="Arial" w:hAnsi="Arial" w:cs="Arial"/>
          <w:color w:val="666666"/>
          <w:sz w:val="21"/>
          <w:szCs w:val="21"/>
        </w:rPr>
        <w:t>NIO</w:t>
      </w:r>
      <w:r>
        <w:rPr>
          <w:rFonts w:ascii="Arial" w:hAnsi="Arial" w:cs="Arial"/>
          <w:color w:val="666666"/>
          <w:sz w:val="21"/>
          <w:szCs w:val="21"/>
        </w:rPr>
        <w:t>通道，并能够知晓通道是否为诸如读写事件做好准备的组件。这样，一个单独的线程可以管理多个</w:t>
      </w:r>
      <w:r>
        <w:rPr>
          <w:rFonts w:ascii="Arial" w:hAnsi="Arial" w:cs="Arial"/>
          <w:color w:val="666666"/>
          <w:sz w:val="21"/>
          <w:szCs w:val="21"/>
        </w:rPr>
        <w:t>channel</w:t>
      </w:r>
      <w:r>
        <w:rPr>
          <w:rFonts w:ascii="Arial" w:hAnsi="Arial" w:cs="Arial"/>
          <w:color w:val="666666"/>
          <w:sz w:val="21"/>
          <w:szCs w:val="21"/>
        </w:rPr>
        <w:t>，从而管理多个网络连接。</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下面是本文所涉及到的主题列表：</w:t>
      </w:r>
    </w:p>
    <w:p w:rsidR="006342C7" w:rsidRDefault="006342C7" w:rsidP="006342C7">
      <w:pPr>
        <w:widowControl/>
        <w:numPr>
          <w:ilvl w:val="0"/>
          <w:numId w:val="14"/>
        </w:numPr>
        <w:spacing w:line="420" w:lineRule="atLeast"/>
        <w:ind w:left="285"/>
        <w:jc w:val="left"/>
        <w:rPr>
          <w:rFonts w:ascii="Arial" w:hAnsi="Arial" w:cs="Arial"/>
          <w:color w:val="666666"/>
          <w:szCs w:val="21"/>
        </w:rPr>
      </w:pPr>
      <w:hyperlink r:id="rId22" w:anchor="Why" w:history="1">
        <w:r>
          <w:rPr>
            <w:rStyle w:val="a5"/>
            <w:rFonts w:ascii="Arial" w:hAnsi="Arial" w:cs="Arial"/>
            <w:color w:val="00A19E"/>
            <w:szCs w:val="21"/>
          </w:rPr>
          <w:t>为什么使用</w:t>
        </w:r>
        <w:r>
          <w:rPr>
            <w:rStyle w:val="a5"/>
            <w:rFonts w:ascii="Arial" w:hAnsi="Arial" w:cs="Arial"/>
            <w:color w:val="00A19E"/>
            <w:szCs w:val="21"/>
          </w:rPr>
          <w:t>Selector?</w:t>
        </w:r>
      </w:hyperlink>
    </w:p>
    <w:p w:rsidR="006342C7" w:rsidRDefault="006342C7" w:rsidP="006342C7">
      <w:pPr>
        <w:widowControl/>
        <w:numPr>
          <w:ilvl w:val="0"/>
          <w:numId w:val="14"/>
        </w:numPr>
        <w:spacing w:line="420" w:lineRule="atLeast"/>
        <w:ind w:left="285"/>
        <w:jc w:val="left"/>
        <w:rPr>
          <w:rFonts w:ascii="Arial" w:hAnsi="Arial" w:cs="Arial"/>
          <w:color w:val="666666"/>
          <w:szCs w:val="21"/>
        </w:rPr>
      </w:pPr>
      <w:hyperlink r:id="rId23" w:anchor="Creating" w:history="1">
        <w:r>
          <w:rPr>
            <w:rStyle w:val="a5"/>
            <w:rFonts w:ascii="Arial" w:hAnsi="Arial" w:cs="Arial"/>
            <w:color w:val="00A19E"/>
            <w:szCs w:val="21"/>
          </w:rPr>
          <w:t>Selector</w:t>
        </w:r>
        <w:r>
          <w:rPr>
            <w:rStyle w:val="a5"/>
            <w:rFonts w:ascii="Arial" w:hAnsi="Arial" w:cs="Arial"/>
            <w:color w:val="00A19E"/>
            <w:szCs w:val="21"/>
          </w:rPr>
          <w:t>的创建</w:t>
        </w:r>
      </w:hyperlink>
    </w:p>
    <w:p w:rsidR="006342C7" w:rsidRDefault="006342C7" w:rsidP="006342C7">
      <w:pPr>
        <w:widowControl/>
        <w:numPr>
          <w:ilvl w:val="0"/>
          <w:numId w:val="14"/>
        </w:numPr>
        <w:spacing w:line="420" w:lineRule="atLeast"/>
        <w:ind w:left="285"/>
        <w:jc w:val="left"/>
        <w:rPr>
          <w:rFonts w:ascii="Arial" w:hAnsi="Arial" w:cs="Arial"/>
          <w:color w:val="666666"/>
          <w:szCs w:val="21"/>
        </w:rPr>
      </w:pPr>
      <w:hyperlink r:id="rId24" w:anchor="Registering" w:history="1">
        <w:r>
          <w:rPr>
            <w:rStyle w:val="a5"/>
            <w:rFonts w:ascii="Arial" w:hAnsi="Arial" w:cs="Arial"/>
            <w:color w:val="00A19E"/>
            <w:szCs w:val="21"/>
          </w:rPr>
          <w:t>向</w:t>
        </w:r>
        <w:r>
          <w:rPr>
            <w:rStyle w:val="a5"/>
            <w:rFonts w:ascii="Arial" w:hAnsi="Arial" w:cs="Arial"/>
            <w:color w:val="00A19E"/>
            <w:szCs w:val="21"/>
          </w:rPr>
          <w:t>Selector</w:t>
        </w:r>
        <w:r>
          <w:rPr>
            <w:rStyle w:val="a5"/>
            <w:rFonts w:ascii="Arial" w:hAnsi="Arial" w:cs="Arial"/>
            <w:color w:val="00A19E"/>
            <w:szCs w:val="21"/>
          </w:rPr>
          <w:t>注册通道</w:t>
        </w:r>
      </w:hyperlink>
    </w:p>
    <w:p w:rsidR="006342C7" w:rsidRDefault="006342C7" w:rsidP="006342C7">
      <w:pPr>
        <w:widowControl/>
        <w:numPr>
          <w:ilvl w:val="0"/>
          <w:numId w:val="14"/>
        </w:numPr>
        <w:spacing w:line="420" w:lineRule="atLeast"/>
        <w:ind w:left="285"/>
        <w:jc w:val="left"/>
        <w:rPr>
          <w:rFonts w:ascii="Arial" w:hAnsi="Arial" w:cs="Arial"/>
          <w:color w:val="666666"/>
          <w:szCs w:val="21"/>
        </w:rPr>
      </w:pPr>
      <w:hyperlink r:id="rId25" w:anchor="SelectionKey" w:history="1">
        <w:r>
          <w:rPr>
            <w:rStyle w:val="a5"/>
            <w:rFonts w:ascii="Arial" w:hAnsi="Arial" w:cs="Arial"/>
            <w:color w:val="00A19E"/>
            <w:szCs w:val="21"/>
          </w:rPr>
          <w:t>SelectionKey</w:t>
        </w:r>
      </w:hyperlink>
    </w:p>
    <w:p w:rsidR="006342C7" w:rsidRDefault="006342C7" w:rsidP="006342C7">
      <w:pPr>
        <w:widowControl/>
        <w:numPr>
          <w:ilvl w:val="0"/>
          <w:numId w:val="14"/>
        </w:numPr>
        <w:spacing w:line="420" w:lineRule="atLeast"/>
        <w:ind w:left="285"/>
        <w:jc w:val="left"/>
        <w:rPr>
          <w:rFonts w:ascii="Arial" w:hAnsi="Arial" w:cs="Arial"/>
          <w:color w:val="666666"/>
          <w:szCs w:val="21"/>
        </w:rPr>
      </w:pPr>
      <w:hyperlink r:id="rId26" w:anchor="Selecting" w:history="1">
        <w:r>
          <w:rPr>
            <w:rStyle w:val="a5"/>
            <w:rFonts w:ascii="Arial" w:hAnsi="Arial" w:cs="Arial"/>
            <w:color w:val="00A19E"/>
            <w:szCs w:val="21"/>
          </w:rPr>
          <w:t>通过</w:t>
        </w:r>
        <w:r>
          <w:rPr>
            <w:rStyle w:val="a5"/>
            <w:rFonts w:ascii="Arial" w:hAnsi="Arial" w:cs="Arial"/>
            <w:color w:val="00A19E"/>
            <w:szCs w:val="21"/>
          </w:rPr>
          <w:t>Selector</w:t>
        </w:r>
        <w:r>
          <w:rPr>
            <w:rStyle w:val="a5"/>
            <w:rFonts w:ascii="Arial" w:hAnsi="Arial" w:cs="Arial"/>
            <w:color w:val="00A19E"/>
            <w:szCs w:val="21"/>
          </w:rPr>
          <w:t>选择通道</w:t>
        </w:r>
      </w:hyperlink>
    </w:p>
    <w:p w:rsidR="006342C7" w:rsidRDefault="006342C7" w:rsidP="006342C7">
      <w:pPr>
        <w:widowControl/>
        <w:numPr>
          <w:ilvl w:val="0"/>
          <w:numId w:val="14"/>
        </w:numPr>
        <w:spacing w:line="420" w:lineRule="atLeast"/>
        <w:ind w:left="285"/>
        <w:jc w:val="left"/>
        <w:rPr>
          <w:rFonts w:ascii="Arial" w:hAnsi="Arial" w:cs="Arial"/>
          <w:color w:val="666666"/>
          <w:szCs w:val="21"/>
        </w:rPr>
      </w:pPr>
      <w:hyperlink r:id="rId27" w:anchor="wakeUp" w:history="1">
        <w:r>
          <w:rPr>
            <w:rStyle w:val="a5"/>
            <w:rFonts w:ascii="Arial" w:hAnsi="Arial" w:cs="Arial"/>
            <w:color w:val="00A19E"/>
            <w:szCs w:val="21"/>
          </w:rPr>
          <w:t>wakeUp()</w:t>
        </w:r>
      </w:hyperlink>
    </w:p>
    <w:p w:rsidR="006342C7" w:rsidRDefault="006342C7" w:rsidP="006342C7">
      <w:pPr>
        <w:widowControl/>
        <w:numPr>
          <w:ilvl w:val="0"/>
          <w:numId w:val="14"/>
        </w:numPr>
        <w:spacing w:line="420" w:lineRule="atLeast"/>
        <w:ind w:left="285"/>
        <w:jc w:val="left"/>
        <w:rPr>
          <w:rFonts w:ascii="Arial" w:hAnsi="Arial" w:cs="Arial"/>
          <w:color w:val="666666"/>
          <w:szCs w:val="21"/>
        </w:rPr>
      </w:pPr>
      <w:hyperlink r:id="rId28" w:anchor="close" w:history="1">
        <w:r>
          <w:rPr>
            <w:rStyle w:val="a5"/>
            <w:rFonts w:ascii="Arial" w:hAnsi="Arial" w:cs="Arial"/>
            <w:color w:val="00A19E"/>
            <w:szCs w:val="21"/>
          </w:rPr>
          <w:t>close()</w:t>
        </w:r>
      </w:hyperlink>
    </w:p>
    <w:p w:rsidR="006342C7" w:rsidRDefault="006342C7" w:rsidP="006342C7">
      <w:pPr>
        <w:widowControl/>
        <w:numPr>
          <w:ilvl w:val="0"/>
          <w:numId w:val="14"/>
        </w:numPr>
        <w:spacing w:line="420" w:lineRule="atLeast"/>
        <w:ind w:left="285"/>
        <w:jc w:val="left"/>
        <w:rPr>
          <w:rFonts w:ascii="Arial" w:hAnsi="Arial" w:cs="Arial"/>
          <w:color w:val="666666"/>
          <w:szCs w:val="21"/>
        </w:rPr>
      </w:pPr>
      <w:hyperlink r:id="rId29" w:anchor="Full" w:history="1">
        <w:r>
          <w:rPr>
            <w:rStyle w:val="a5"/>
            <w:rFonts w:ascii="Arial" w:hAnsi="Arial" w:cs="Arial"/>
            <w:color w:val="00A19E"/>
            <w:szCs w:val="21"/>
          </w:rPr>
          <w:t>完整的示例</w:t>
        </w:r>
      </w:hyperlink>
    </w:p>
    <w:p w:rsidR="006342C7" w:rsidRDefault="006342C7" w:rsidP="006342C7">
      <w:pPr>
        <w:pStyle w:val="3"/>
        <w:spacing w:before="0" w:beforeAutospacing="0" w:after="150" w:afterAutospacing="0" w:line="393" w:lineRule="atLeast"/>
        <w:rPr>
          <w:rFonts w:ascii="Arial" w:hAnsi="Arial" w:cs="Arial"/>
          <w:color w:val="666666"/>
        </w:rPr>
      </w:pPr>
      <w:r>
        <w:rPr>
          <w:rFonts w:ascii="Arial" w:hAnsi="Arial" w:cs="Arial"/>
          <w:color w:val="666666"/>
        </w:rPr>
        <w:t>为什么使用</w:t>
      </w:r>
      <w:r>
        <w:rPr>
          <w:rFonts w:ascii="Arial" w:hAnsi="Arial" w:cs="Arial"/>
          <w:color w:val="666666"/>
        </w:rPr>
        <w:t>Selector?</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仅用单个线程来处理多个</w:t>
      </w:r>
      <w:r>
        <w:rPr>
          <w:rFonts w:ascii="Arial" w:hAnsi="Arial" w:cs="Arial"/>
          <w:color w:val="666666"/>
          <w:sz w:val="21"/>
          <w:szCs w:val="21"/>
        </w:rPr>
        <w:t>Channels</w:t>
      </w:r>
      <w:r>
        <w:rPr>
          <w:rFonts w:ascii="Arial" w:hAnsi="Arial" w:cs="Arial"/>
          <w:color w:val="666666"/>
          <w:sz w:val="21"/>
          <w:szCs w:val="21"/>
        </w:rPr>
        <w:t>的好处是，只需要更少的线程来处理通道。事实上，可以只用一个线程处理所有的通道。对于操作系统来说，线程之间上下文切换的开销很大，而且每个线程都要占用系统的一些资源（如内存）。因此，使用的线程越少越好。</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但是，需要记住，现代的操作系统和</w:t>
      </w:r>
      <w:r>
        <w:rPr>
          <w:rFonts w:ascii="Arial" w:hAnsi="Arial" w:cs="Arial"/>
          <w:color w:val="666666"/>
          <w:sz w:val="21"/>
          <w:szCs w:val="21"/>
        </w:rPr>
        <w:t>CPU</w:t>
      </w:r>
      <w:r>
        <w:rPr>
          <w:rFonts w:ascii="Arial" w:hAnsi="Arial" w:cs="Arial"/>
          <w:color w:val="666666"/>
          <w:sz w:val="21"/>
          <w:szCs w:val="21"/>
        </w:rPr>
        <w:t>在多任务方面表现的越来越好，所以多线程的开销随着时间的推移，变得越来越小了。实际上，如果一个</w:t>
      </w:r>
      <w:r>
        <w:rPr>
          <w:rFonts w:ascii="Arial" w:hAnsi="Arial" w:cs="Arial"/>
          <w:color w:val="666666"/>
          <w:sz w:val="21"/>
          <w:szCs w:val="21"/>
        </w:rPr>
        <w:t>CPU</w:t>
      </w:r>
      <w:r>
        <w:rPr>
          <w:rFonts w:ascii="Arial" w:hAnsi="Arial" w:cs="Arial"/>
          <w:color w:val="666666"/>
          <w:sz w:val="21"/>
          <w:szCs w:val="21"/>
        </w:rPr>
        <w:t>有多个内核，不使用多任务可能是在浪费</w:t>
      </w:r>
      <w:r>
        <w:rPr>
          <w:rFonts w:ascii="Arial" w:hAnsi="Arial" w:cs="Arial"/>
          <w:color w:val="666666"/>
          <w:sz w:val="21"/>
          <w:szCs w:val="21"/>
        </w:rPr>
        <w:t>CPU</w:t>
      </w:r>
      <w:r>
        <w:rPr>
          <w:rFonts w:ascii="Arial" w:hAnsi="Arial" w:cs="Arial"/>
          <w:color w:val="666666"/>
          <w:sz w:val="21"/>
          <w:szCs w:val="21"/>
        </w:rPr>
        <w:t>能力。不管怎么说，关于那种设计的讨论应该放在另一篇不同的文章中。在这里，只要知道使用</w:t>
      </w:r>
      <w:r>
        <w:rPr>
          <w:rFonts w:ascii="Arial" w:hAnsi="Arial" w:cs="Arial"/>
          <w:color w:val="666666"/>
          <w:sz w:val="21"/>
          <w:szCs w:val="21"/>
        </w:rPr>
        <w:t>Selector</w:t>
      </w:r>
      <w:r>
        <w:rPr>
          <w:rFonts w:ascii="Arial" w:hAnsi="Arial" w:cs="Arial"/>
          <w:color w:val="666666"/>
          <w:sz w:val="21"/>
          <w:szCs w:val="21"/>
        </w:rPr>
        <w:t>能够处理多个通道就足够了。</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下面是单线程使用一个</w:t>
      </w:r>
      <w:r>
        <w:rPr>
          <w:rFonts w:ascii="Arial" w:hAnsi="Arial" w:cs="Arial"/>
          <w:color w:val="666666"/>
          <w:sz w:val="21"/>
          <w:szCs w:val="21"/>
        </w:rPr>
        <w:t>Selector</w:t>
      </w:r>
      <w:r>
        <w:rPr>
          <w:rFonts w:ascii="Arial" w:hAnsi="Arial" w:cs="Arial"/>
          <w:color w:val="666666"/>
          <w:sz w:val="21"/>
          <w:szCs w:val="21"/>
        </w:rPr>
        <w:t>处理</w:t>
      </w:r>
      <w:r>
        <w:rPr>
          <w:rFonts w:ascii="Arial" w:hAnsi="Arial" w:cs="Arial"/>
          <w:color w:val="666666"/>
          <w:sz w:val="21"/>
          <w:szCs w:val="21"/>
        </w:rPr>
        <w:t>3</w:t>
      </w:r>
      <w:r>
        <w:rPr>
          <w:rFonts w:ascii="Arial" w:hAnsi="Arial" w:cs="Arial"/>
          <w:color w:val="666666"/>
          <w:sz w:val="21"/>
          <w:szCs w:val="21"/>
        </w:rPr>
        <w:t>个</w:t>
      </w:r>
      <w:r>
        <w:rPr>
          <w:rFonts w:ascii="Arial" w:hAnsi="Arial" w:cs="Arial"/>
          <w:color w:val="666666"/>
          <w:sz w:val="21"/>
          <w:szCs w:val="21"/>
        </w:rPr>
        <w:t>channel</w:t>
      </w:r>
      <w:r>
        <w:rPr>
          <w:rFonts w:ascii="Arial" w:hAnsi="Arial" w:cs="Arial"/>
          <w:color w:val="666666"/>
          <w:sz w:val="21"/>
          <w:szCs w:val="21"/>
        </w:rPr>
        <w:t>的示例图：</w:t>
      </w:r>
    </w:p>
    <w:p w:rsidR="006342C7" w:rsidRDefault="006342C7" w:rsidP="006342C7">
      <w:pPr>
        <w:pStyle w:val="3"/>
        <w:spacing w:before="0" w:beforeAutospacing="0" w:after="150" w:afterAutospacing="0" w:line="393" w:lineRule="atLeast"/>
        <w:rPr>
          <w:rFonts w:ascii="Arial" w:hAnsi="Arial" w:cs="Arial"/>
          <w:color w:val="666666"/>
        </w:rPr>
      </w:pPr>
      <w:r>
        <w:rPr>
          <w:rFonts w:ascii="Arial" w:hAnsi="Arial" w:cs="Arial"/>
          <w:color w:val="666666"/>
        </w:rPr>
        <w:lastRenderedPageBreak/>
        <w:t>Selector</w:t>
      </w:r>
      <w:r>
        <w:rPr>
          <w:rFonts w:ascii="Arial" w:hAnsi="Arial" w:cs="Arial"/>
          <w:color w:val="666666"/>
        </w:rPr>
        <w:t>的创建</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通过调用</w:t>
      </w:r>
      <w:r>
        <w:rPr>
          <w:rFonts w:ascii="Arial" w:hAnsi="Arial" w:cs="Arial"/>
          <w:color w:val="666666"/>
          <w:sz w:val="21"/>
          <w:szCs w:val="21"/>
        </w:rPr>
        <w:t>Selector.open()</w:t>
      </w:r>
      <w:r>
        <w:rPr>
          <w:rFonts w:ascii="Arial" w:hAnsi="Arial" w:cs="Arial"/>
          <w:color w:val="666666"/>
          <w:sz w:val="21"/>
          <w:szCs w:val="21"/>
        </w:rPr>
        <w:t>方法创建一个</w:t>
      </w:r>
      <w:r>
        <w:rPr>
          <w:rFonts w:ascii="Arial" w:hAnsi="Arial" w:cs="Arial"/>
          <w:color w:val="666666"/>
          <w:sz w:val="21"/>
          <w:szCs w:val="21"/>
        </w:rPr>
        <w:t>Selector</w:t>
      </w:r>
      <w:r>
        <w:rPr>
          <w:rFonts w:ascii="Arial" w:hAnsi="Arial" w:cs="Arial"/>
          <w:color w:val="666666"/>
          <w:sz w:val="21"/>
          <w:szCs w:val="21"/>
        </w:rPr>
        <w:t>，如下：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395"/>
      </w:tblGrid>
      <w:tr w:rsidR="006342C7" w:rsidTr="006342C7">
        <w:trPr>
          <w:tblCellSpacing w:w="15" w:type="dxa"/>
        </w:trPr>
        <w:tc>
          <w:tcPr>
            <w:tcW w:w="0" w:type="auto"/>
            <w:vAlign w:val="center"/>
            <w:hideMark/>
          </w:tcPr>
          <w:p w:rsidR="006342C7" w:rsidRDefault="006342C7">
            <w:pPr>
              <w:rPr>
                <w:rFonts w:ascii="宋体" w:hAnsi="宋体" w:cs="宋体"/>
                <w:sz w:val="24"/>
                <w:szCs w:val="24"/>
              </w:rPr>
            </w:pPr>
            <w:r>
              <w:rPr>
                <w:rStyle w:val="HTML0"/>
              </w:rPr>
              <w:t>1</w:t>
            </w:r>
          </w:p>
        </w:tc>
        <w:tc>
          <w:tcPr>
            <w:tcW w:w="0" w:type="auto"/>
            <w:vAlign w:val="center"/>
            <w:hideMark/>
          </w:tcPr>
          <w:p w:rsidR="006342C7" w:rsidRDefault="006342C7">
            <w:r>
              <w:rPr>
                <w:rStyle w:val="HTML0"/>
              </w:rPr>
              <w:t>Selector selector = Selector.open();</w:t>
            </w:r>
          </w:p>
        </w:tc>
      </w:tr>
    </w:tbl>
    <w:p w:rsidR="006342C7" w:rsidRDefault="006342C7" w:rsidP="006342C7">
      <w:pPr>
        <w:pStyle w:val="3"/>
        <w:spacing w:before="0" w:beforeAutospacing="0" w:after="150" w:afterAutospacing="0" w:line="393" w:lineRule="atLeast"/>
        <w:rPr>
          <w:rFonts w:ascii="Arial" w:hAnsi="Arial" w:cs="Arial"/>
          <w:color w:val="666666"/>
        </w:rPr>
      </w:pPr>
      <w:r>
        <w:rPr>
          <w:rFonts w:ascii="Arial" w:hAnsi="Arial" w:cs="Arial"/>
          <w:color w:val="666666"/>
        </w:rPr>
        <w:t>向</w:t>
      </w:r>
      <w:r>
        <w:rPr>
          <w:rFonts w:ascii="Arial" w:hAnsi="Arial" w:cs="Arial"/>
          <w:color w:val="666666"/>
        </w:rPr>
        <w:t>Selector</w:t>
      </w:r>
      <w:r>
        <w:rPr>
          <w:rFonts w:ascii="Arial" w:hAnsi="Arial" w:cs="Arial"/>
          <w:color w:val="666666"/>
        </w:rPr>
        <w:t>注册通道</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为了将</w:t>
      </w:r>
      <w:r>
        <w:rPr>
          <w:rFonts w:ascii="Arial" w:hAnsi="Arial" w:cs="Arial"/>
          <w:color w:val="666666"/>
          <w:sz w:val="21"/>
          <w:szCs w:val="21"/>
        </w:rPr>
        <w:t>Channel</w:t>
      </w:r>
      <w:r>
        <w:rPr>
          <w:rFonts w:ascii="Arial" w:hAnsi="Arial" w:cs="Arial"/>
          <w:color w:val="666666"/>
          <w:sz w:val="21"/>
          <w:szCs w:val="21"/>
        </w:rPr>
        <w:t>和</w:t>
      </w:r>
      <w:r>
        <w:rPr>
          <w:rFonts w:ascii="Arial" w:hAnsi="Arial" w:cs="Arial"/>
          <w:color w:val="666666"/>
          <w:sz w:val="21"/>
          <w:szCs w:val="21"/>
        </w:rPr>
        <w:t>Selector</w:t>
      </w:r>
      <w:r>
        <w:rPr>
          <w:rFonts w:ascii="Arial" w:hAnsi="Arial" w:cs="Arial"/>
          <w:color w:val="666666"/>
          <w:sz w:val="21"/>
          <w:szCs w:val="21"/>
        </w:rPr>
        <w:t>配合使用，必须将</w:t>
      </w:r>
      <w:r>
        <w:rPr>
          <w:rFonts w:ascii="Arial" w:hAnsi="Arial" w:cs="Arial"/>
          <w:color w:val="666666"/>
          <w:sz w:val="21"/>
          <w:szCs w:val="21"/>
        </w:rPr>
        <w:t>channel</w:t>
      </w:r>
      <w:r>
        <w:rPr>
          <w:rFonts w:ascii="Arial" w:hAnsi="Arial" w:cs="Arial"/>
          <w:color w:val="666666"/>
          <w:sz w:val="21"/>
          <w:szCs w:val="21"/>
        </w:rPr>
        <w:t>注册到</w:t>
      </w:r>
      <w:r>
        <w:rPr>
          <w:rFonts w:ascii="Arial" w:hAnsi="Arial" w:cs="Arial"/>
          <w:color w:val="666666"/>
          <w:sz w:val="21"/>
          <w:szCs w:val="21"/>
        </w:rPr>
        <w:t>selector</w:t>
      </w:r>
      <w:r>
        <w:rPr>
          <w:rFonts w:ascii="Arial" w:hAnsi="Arial" w:cs="Arial"/>
          <w:color w:val="666666"/>
          <w:sz w:val="21"/>
          <w:szCs w:val="21"/>
        </w:rPr>
        <w:t>上。通过</w:t>
      </w:r>
      <w:r>
        <w:rPr>
          <w:rFonts w:ascii="Arial" w:hAnsi="Arial" w:cs="Arial"/>
          <w:color w:val="666666"/>
          <w:sz w:val="21"/>
          <w:szCs w:val="21"/>
        </w:rPr>
        <w:t>SelectableChannel.register()</w:t>
      </w:r>
      <w:r>
        <w:rPr>
          <w:rFonts w:ascii="Arial" w:hAnsi="Arial" w:cs="Arial"/>
          <w:color w:val="666666"/>
          <w:sz w:val="21"/>
          <w:szCs w:val="21"/>
        </w:rPr>
        <w:t>方法来实现，如下：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430"/>
        <w:gridCol w:w="45"/>
      </w:tblGrid>
      <w:tr w:rsidR="006342C7" w:rsidTr="006342C7">
        <w:trPr>
          <w:gridAfter w:val="1"/>
          <w:tblCellSpacing w:w="15" w:type="dxa"/>
        </w:trPr>
        <w:tc>
          <w:tcPr>
            <w:tcW w:w="0" w:type="auto"/>
            <w:vAlign w:val="center"/>
            <w:hideMark/>
          </w:tcPr>
          <w:p w:rsidR="006342C7" w:rsidRDefault="006342C7">
            <w:pPr>
              <w:rPr>
                <w:rFonts w:ascii="宋体" w:hAnsi="宋体" w:cs="宋体"/>
                <w:sz w:val="24"/>
                <w:szCs w:val="24"/>
              </w:rPr>
            </w:pPr>
            <w:r>
              <w:rPr>
                <w:rStyle w:val="HTML0"/>
              </w:rPr>
              <w:t>1</w:t>
            </w:r>
          </w:p>
        </w:tc>
        <w:tc>
          <w:tcPr>
            <w:tcW w:w="0" w:type="auto"/>
            <w:vAlign w:val="center"/>
            <w:hideMark/>
          </w:tcPr>
          <w:p w:rsidR="006342C7" w:rsidRDefault="006342C7">
            <w:r>
              <w:rPr>
                <w:rStyle w:val="HTML0"/>
              </w:rPr>
              <w:t>channel.configureBlocking(false);</w:t>
            </w:r>
          </w:p>
        </w:tc>
      </w:tr>
      <w:tr w:rsidR="006342C7" w:rsidTr="006342C7">
        <w:trPr>
          <w:tblCellSpacing w:w="15" w:type="dxa"/>
        </w:trPr>
        <w:tc>
          <w:tcPr>
            <w:tcW w:w="0" w:type="auto"/>
            <w:vAlign w:val="center"/>
            <w:hideMark/>
          </w:tcPr>
          <w:p w:rsidR="006342C7" w:rsidRDefault="006342C7">
            <w:pPr>
              <w:rPr>
                <w:sz w:val="24"/>
                <w:szCs w:val="24"/>
              </w:rPr>
            </w:pPr>
            <w:r>
              <w:rPr>
                <w:rStyle w:val="HTML0"/>
              </w:rPr>
              <w:t>2</w:t>
            </w:r>
          </w:p>
        </w:tc>
        <w:tc>
          <w:tcPr>
            <w:tcW w:w="0" w:type="auto"/>
            <w:gridSpan w:val="2"/>
            <w:vAlign w:val="center"/>
            <w:hideMark/>
          </w:tcPr>
          <w:p w:rsidR="006342C7" w:rsidRDefault="006342C7">
            <w:r>
              <w:rPr>
                <w:rStyle w:val="HTML0"/>
              </w:rPr>
              <w:t>SelectionKey key = channel.register(selector,</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675"/>
      </w:tblGrid>
      <w:tr w:rsidR="006342C7" w:rsidTr="006342C7">
        <w:trPr>
          <w:tblCellSpacing w:w="15" w:type="dxa"/>
        </w:trPr>
        <w:tc>
          <w:tcPr>
            <w:tcW w:w="0" w:type="auto"/>
            <w:vAlign w:val="center"/>
            <w:hideMark/>
          </w:tcPr>
          <w:p w:rsidR="006342C7" w:rsidRDefault="006342C7">
            <w:pPr>
              <w:rPr>
                <w:sz w:val="24"/>
                <w:szCs w:val="24"/>
              </w:rPr>
            </w:pPr>
            <w:r>
              <w:rPr>
                <w:rStyle w:val="HTML0"/>
              </w:rPr>
              <w:t>3</w:t>
            </w:r>
          </w:p>
        </w:tc>
        <w:tc>
          <w:tcPr>
            <w:tcW w:w="0" w:type="auto"/>
            <w:vAlign w:val="center"/>
            <w:hideMark/>
          </w:tcPr>
          <w:p w:rsidR="006342C7" w:rsidRDefault="006342C7">
            <w:r>
              <w:rPr>
                <w:rStyle w:val="HTML0"/>
              </w:rPr>
              <w:t>    Selectionkey.OP_READ);</w:t>
            </w:r>
          </w:p>
        </w:tc>
      </w:tr>
    </w:tbl>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与</w:t>
      </w:r>
      <w:r>
        <w:rPr>
          <w:rFonts w:ascii="Arial" w:hAnsi="Arial" w:cs="Arial"/>
          <w:color w:val="666666"/>
          <w:sz w:val="21"/>
          <w:szCs w:val="21"/>
        </w:rPr>
        <w:t>Selector</w:t>
      </w:r>
      <w:r>
        <w:rPr>
          <w:rFonts w:ascii="Arial" w:hAnsi="Arial" w:cs="Arial"/>
          <w:color w:val="666666"/>
          <w:sz w:val="21"/>
          <w:szCs w:val="21"/>
        </w:rPr>
        <w:t>一起使用时，</w:t>
      </w:r>
      <w:r>
        <w:rPr>
          <w:rFonts w:ascii="Arial" w:hAnsi="Arial" w:cs="Arial"/>
          <w:color w:val="666666"/>
          <w:sz w:val="21"/>
          <w:szCs w:val="21"/>
        </w:rPr>
        <w:t>Channel</w:t>
      </w:r>
      <w:r>
        <w:rPr>
          <w:rFonts w:ascii="Arial" w:hAnsi="Arial" w:cs="Arial"/>
          <w:color w:val="666666"/>
          <w:sz w:val="21"/>
          <w:szCs w:val="21"/>
        </w:rPr>
        <w:t>必须处于非阻塞模式下。这意味着不能将</w:t>
      </w:r>
      <w:r>
        <w:rPr>
          <w:rFonts w:ascii="Arial" w:hAnsi="Arial" w:cs="Arial"/>
          <w:color w:val="666666"/>
          <w:sz w:val="21"/>
          <w:szCs w:val="21"/>
        </w:rPr>
        <w:t>FileChannel</w:t>
      </w:r>
      <w:r>
        <w:rPr>
          <w:rFonts w:ascii="Arial" w:hAnsi="Arial" w:cs="Arial"/>
          <w:color w:val="666666"/>
          <w:sz w:val="21"/>
          <w:szCs w:val="21"/>
        </w:rPr>
        <w:t>与</w:t>
      </w:r>
      <w:r>
        <w:rPr>
          <w:rFonts w:ascii="Arial" w:hAnsi="Arial" w:cs="Arial"/>
          <w:color w:val="666666"/>
          <w:sz w:val="21"/>
          <w:szCs w:val="21"/>
        </w:rPr>
        <w:t>Selector</w:t>
      </w:r>
      <w:r>
        <w:rPr>
          <w:rFonts w:ascii="Arial" w:hAnsi="Arial" w:cs="Arial"/>
          <w:color w:val="666666"/>
          <w:sz w:val="21"/>
          <w:szCs w:val="21"/>
        </w:rPr>
        <w:t>一起使用，因为</w:t>
      </w:r>
      <w:r>
        <w:rPr>
          <w:rFonts w:ascii="Arial" w:hAnsi="Arial" w:cs="Arial"/>
          <w:color w:val="666666"/>
          <w:sz w:val="21"/>
          <w:szCs w:val="21"/>
        </w:rPr>
        <w:t>FileChannel</w:t>
      </w:r>
      <w:r>
        <w:rPr>
          <w:rFonts w:ascii="Arial" w:hAnsi="Arial" w:cs="Arial"/>
          <w:color w:val="666666"/>
          <w:sz w:val="21"/>
          <w:szCs w:val="21"/>
        </w:rPr>
        <w:t>不能切换到非阻塞模式。而套接字通道都可以。</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注意</w:t>
      </w:r>
      <w:r>
        <w:rPr>
          <w:rFonts w:ascii="Arial" w:hAnsi="Arial" w:cs="Arial"/>
          <w:color w:val="666666"/>
          <w:sz w:val="21"/>
          <w:szCs w:val="21"/>
        </w:rPr>
        <w:t>register()</w:t>
      </w:r>
      <w:r>
        <w:rPr>
          <w:rFonts w:ascii="Arial" w:hAnsi="Arial" w:cs="Arial"/>
          <w:color w:val="666666"/>
          <w:sz w:val="21"/>
          <w:szCs w:val="21"/>
        </w:rPr>
        <w:t>方法的第二个参数。这是一个</w:t>
      </w:r>
      <w:r>
        <w:rPr>
          <w:rFonts w:ascii="Arial" w:hAnsi="Arial" w:cs="Arial"/>
          <w:color w:val="666666"/>
          <w:sz w:val="21"/>
          <w:szCs w:val="21"/>
        </w:rPr>
        <w:t>“interest</w:t>
      </w:r>
      <w:r>
        <w:rPr>
          <w:rFonts w:ascii="Arial" w:hAnsi="Arial" w:cs="Arial"/>
          <w:color w:val="666666"/>
          <w:sz w:val="21"/>
          <w:szCs w:val="21"/>
        </w:rPr>
        <w:t>集合</w:t>
      </w:r>
      <w:r>
        <w:rPr>
          <w:rFonts w:ascii="Arial" w:hAnsi="Arial" w:cs="Arial"/>
          <w:color w:val="666666"/>
          <w:sz w:val="21"/>
          <w:szCs w:val="21"/>
        </w:rPr>
        <w:t>”</w:t>
      </w:r>
      <w:r>
        <w:rPr>
          <w:rFonts w:ascii="Arial" w:hAnsi="Arial" w:cs="Arial"/>
          <w:color w:val="666666"/>
          <w:sz w:val="21"/>
          <w:szCs w:val="21"/>
        </w:rPr>
        <w:t>，意思是在通过</w:t>
      </w:r>
      <w:r>
        <w:rPr>
          <w:rFonts w:ascii="Arial" w:hAnsi="Arial" w:cs="Arial"/>
          <w:color w:val="666666"/>
          <w:sz w:val="21"/>
          <w:szCs w:val="21"/>
        </w:rPr>
        <w:t>Selector</w:t>
      </w:r>
      <w:r>
        <w:rPr>
          <w:rFonts w:ascii="Arial" w:hAnsi="Arial" w:cs="Arial"/>
          <w:color w:val="666666"/>
          <w:sz w:val="21"/>
          <w:szCs w:val="21"/>
        </w:rPr>
        <w:t>监听</w:t>
      </w:r>
      <w:r>
        <w:rPr>
          <w:rFonts w:ascii="Arial" w:hAnsi="Arial" w:cs="Arial"/>
          <w:color w:val="666666"/>
          <w:sz w:val="21"/>
          <w:szCs w:val="21"/>
        </w:rPr>
        <w:t>Channel</w:t>
      </w:r>
      <w:r>
        <w:rPr>
          <w:rFonts w:ascii="Arial" w:hAnsi="Arial" w:cs="Arial"/>
          <w:color w:val="666666"/>
          <w:sz w:val="21"/>
          <w:szCs w:val="21"/>
        </w:rPr>
        <w:t>时对什么事件感兴趣。可以监听四种不同类型的事件：</w:t>
      </w:r>
    </w:p>
    <w:p w:rsidR="006342C7" w:rsidRDefault="006342C7" w:rsidP="006342C7">
      <w:pPr>
        <w:widowControl/>
        <w:numPr>
          <w:ilvl w:val="0"/>
          <w:numId w:val="15"/>
        </w:numPr>
        <w:spacing w:line="420" w:lineRule="atLeast"/>
        <w:ind w:left="285"/>
        <w:jc w:val="left"/>
        <w:rPr>
          <w:rFonts w:ascii="Arial" w:hAnsi="Arial" w:cs="Arial"/>
          <w:color w:val="666666"/>
          <w:szCs w:val="21"/>
        </w:rPr>
      </w:pPr>
      <w:r>
        <w:rPr>
          <w:rFonts w:ascii="Arial" w:hAnsi="Arial" w:cs="Arial"/>
          <w:color w:val="666666"/>
          <w:szCs w:val="21"/>
        </w:rPr>
        <w:t>Connect</w:t>
      </w:r>
    </w:p>
    <w:p w:rsidR="006342C7" w:rsidRDefault="006342C7" w:rsidP="006342C7">
      <w:pPr>
        <w:widowControl/>
        <w:numPr>
          <w:ilvl w:val="0"/>
          <w:numId w:val="15"/>
        </w:numPr>
        <w:spacing w:line="420" w:lineRule="atLeast"/>
        <w:ind w:left="285"/>
        <w:jc w:val="left"/>
        <w:rPr>
          <w:rFonts w:ascii="Arial" w:hAnsi="Arial" w:cs="Arial"/>
          <w:color w:val="666666"/>
          <w:szCs w:val="21"/>
        </w:rPr>
      </w:pPr>
      <w:r>
        <w:rPr>
          <w:rFonts w:ascii="Arial" w:hAnsi="Arial" w:cs="Arial"/>
          <w:color w:val="666666"/>
          <w:szCs w:val="21"/>
        </w:rPr>
        <w:t>Accept</w:t>
      </w:r>
    </w:p>
    <w:p w:rsidR="006342C7" w:rsidRDefault="006342C7" w:rsidP="006342C7">
      <w:pPr>
        <w:widowControl/>
        <w:numPr>
          <w:ilvl w:val="0"/>
          <w:numId w:val="15"/>
        </w:numPr>
        <w:spacing w:line="420" w:lineRule="atLeast"/>
        <w:ind w:left="285"/>
        <w:jc w:val="left"/>
        <w:rPr>
          <w:rFonts w:ascii="Arial" w:hAnsi="Arial" w:cs="Arial"/>
          <w:color w:val="666666"/>
          <w:szCs w:val="21"/>
        </w:rPr>
      </w:pPr>
      <w:r>
        <w:rPr>
          <w:rFonts w:ascii="Arial" w:hAnsi="Arial" w:cs="Arial"/>
          <w:color w:val="666666"/>
          <w:szCs w:val="21"/>
        </w:rPr>
        <w:t>Read</w:t>
      </w:r>
    </w:p>
    <w:p w:rsidR="006342C7" w:rsidRDefault="006342C7" w:rsidP="006342C7">
      <w:pPr>
        <w:widowControl/>
        <w:numPr>
          <w:ilvl w:val="0"/>
          <w:numId w:val="15"/>
        </w:numPr>
        <w:spacing w:line="420" w:lineRule="atLeast"/>
        <w:ind w:left="285"/>
        <w:jc w:val="left"/>
        <w:rPr>
          <w:rFonts w:ascii="Arial" w:hAnsi="Arial" w:cs="Arial"/>
          <w:color w:val="666666"/>
          <w:szCs w:val="21"/>
        </w:rPr>
      </w:pPr>
      <w:r>
        <w:rPr>
          <w:rFonts w:ascii="Arial" w:hAnsi="Arial" w:cs="Arial"/>
          <w:color w:val="666666"/>
          <w:szCs w:val="21"/>
        </w:rPr>
        <w:t>Write</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通道触发了一个事件意思是该事件已经就绪。所以，某个</w:t>
      </w:r>
      <w:r>
        <w:rPr>
          <w:rFonts w:ascii="Arial" w:hAnsi="Arial" w:cs="Arial"/>
          <w:color w:val="666666"/>
          <w:sz w:val="21"/>
          <w:szCs w:val="21"/>
        </w:rPr>
        <w:t>channel</w:t>
      </w:r>
      <w:r>
        <w:rPr>
          <w:rFonts w:ascii="Arial" w:hAnsi="Arial" w:cs="Arial"/>
          <w:color w:val="666666"/>
          <w:sz w:val="21"/>
          <w:szCs w:val="21"/>
        </w:rPr>
        <w:t>成功连接到另一个服务器称为</w:t>
      </w:r>
      <w:r>
        <w:rPr>
          <w:rFonts w:ascii="Arial" w:hAnsi="Arial" w:cs="Arial"/>
          <w:color w:val="666666"/>
          <w:sz w:val="21"/>
          <w:szCs w:val="21"/>
        </w:rPr>
        <w:t>“</w:t>
      </w:r>
      <w:r>
        <w:rPr>
          <w:rFonts w:ascii="Arial" w:hAnsi="Arial" w:cs="Arial"/>
          <w:color w:val="666666"/>
          <w:sz w:val="21"/>
          <w:szCs w:val="21"/>
        </w:rPr>
        <w:t>连接就绪</w:t>
      </w:r>
      <w:r>
        <w:rPr>
          <w:rFonts w:ascii="Arial" w:hAnsi="Arial" w:cs="Arial"/>
          <w:color w:val="666666"/>
          <w:sz w:val="21"/>
          <w:szCs w:val="21"/>
        </w:rPr>
        <w:t>”</w:t>
      </w:r>
      <w:r>
        <w:rPr>
          <w:rFonts w:ascii="Arial" w:hAnsi="Arial" w:cs="Arial"/>
          <w:color w:val="666666"/>
          <w:sz w:val="21"/>
          <w:szCs w:val="21"/>
        </w:rPr>
        <w:t>。一个</w:t>
      </w:r>
      <w:r>
        <w:rPr>
          <w:rFonts w:ascii="Arial" w:hAnsi="Arial" w:cs="Arial"/>
          <w:color w:val="666666"/>
          <w:sz w:val="21"/>
          <w:szCs w:val="21"/>
        </w:rPr>
        <w:t>server socket channel</w:t>
      </w:r>
      <w:r>
        <w:rPr>
          <w:rFonts w:ascii="Arial" w:hAnsi="Arial" w:cs="Arial"/>
          <w:color w:val="666666"/>
          <w:sz w:val="21"/>
          <w:szCs w:val="21"/>
        </w:rPr>
        <w:t>准备好接收新进入的连接称为</w:t>
      </w:r>
      <w:r>
        <w:rPr>
          <w:rFonts w:ascii="Arial" w:hAnsi="Arial" w:cs="Arial"/>
          <w:color w:val="666666"/>
          <w:sz w:val="21"/>
          <w:szCs w:val="21"/>
        </w:rPr>
        <w:t>“</w:t>
      </w:r>
      <w:r>
        <w:rPr>
          <w:rFonts w:ascii="Arial" w:hAnsi="Arial" w:cs="Arial"/>
          <w:color w:val="666666"/>
          <w:sz w:val="21"/>
          <w:szCs w:val="21"/>
        </w:rPr>
        <w:t>接收就绪</w:t>
      </w:r>
      <w:r>
        <w:rPr>
          <w:rFonts w:ascii="Arial" w:hAnsi="Arial" w:cs="Arial"/>
          <w:color w:val="666666"/>
          <w:sz w:val="21"/>
          <w:szCs w:val="21"/>
        </w:rPr>
        <w:t>”</w:t>
      </w:r>
      <w:r>
        <w:rPr>
          <w:rFonts w:ascii="Arial" w:hAnsi="Arial" w:cs="Arial"/>
          <w:color w:val="666666"/>
          <w:sz w:val="21"/>
          <w:szCs w:val="21"/>
        </w:rPr>
        <w:t>。一个有数据可读的通道可以说是</w:t>
      </w:r>
      <w:r>
        <w:rPr>
          <w:rFonts w:ascii="Arial" w:hAnsi="Arial" w:cs="Arial"/>
          <w:color w:val="666666"/>
          <w:sz w:val="21"/>
          <w:szCs w:val="21"/>
        </w:rPr>
        <w:t>“</w:t>
      </w:r>
      <w:r>
        <w:rPr>
          <w:rFonts w:ascii="Arial" w:hAnsi="Arial" w:cs="Arial"/>
          <w:color w:val="666666"/>
          <w:sz w:val="21"/>
          <w:szCs w:val="21"/>
        </w:rPr>
        <w:t>读就绪</w:t>
      </w:r>
      <w:r>
        <w:rPr>
          <w:rFonts w:ascii="Arial" w:hAnsi="Arial" w:cs="Arial"/>
          <w:color w:val="666666"/>
          <w:sz w:val="21"/>
          <w:szCs w:val="21"/>
        </w:rPr>
        <w:t>”</w:t>
      </w:r>
      <w:r>
        <w:rPr>
          <w:rFonts w:ascii="Arial" w:hAnsi="Arial" w:cs="Arial"/>
          <w:color w:val="666666"/>
          <w:sz w:val="21"/>
          <w:szCs w:val="21"/>
        </w:rPr>
        <w:t>。等待写数据的通道可以说是</w:t>
      </w:r>
      <w:r>
        <w:rPr>
          <w:rFonts w:ascii="Arial" w:hAnsi="Arial" w:cs="Arial"/>
          <w:color w:val="666666"/>
          <w:sz w:val="21"/>
          <w:szCs w:val="21"/>
        </w:rPr>
        <w:t>“</w:t>
      </w:r>
      <w:r>
        <w:rPr>
          <w:rFonts w:ascii="Arial" w:hAnsi="Arial" w:cs="Arial"/>
          <w:color w:val="666666"/>
          <w:sz w:val="21"/>
          <w:szCs w:val="21"/>
        </w:rPr>
        <w:t>写就绪</w:t>
      </w:r>
      <w:r>
        <w:rPr>
          <w:rFonts w:ascii="Arial" w:hAnsi="Arial" w:cs="Arial"/>
          <w:color w:val="666666"/>
          <w:sz w:val="21"/>
          <w:szCs w:val="21"/>
        </w:rPr>
        <w:t>”</w:t>
      </w:r>
      <w:r>
        <w:rPr>
          <w:rFonts w:ascii="Arial" w:hAnsi="Arial" w:cs="Arial"/>
          <w:color w:val="666666"/>
          <w:sz w:val="21"/>
          <w:szCs w:val="21"/>
        </w:rPr>
        <w:t>。</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这四种事件用</w:t>
      </w:r>
      <w:r>
        <w:rPr>
          <w:rFonts w:ascii="Arial" w:hAnsi="Arial" w:cs="Arial"/>
          <w:color w:val="666666"/>
          <w:sz w:val="21"/>
          <w:szCs w:val="21"/>
        </w:rPr>
        <w:t>SelectionKey</w:t>
      </w:r>
      <w:r>
        <w:rPr>
          <w:rFonts w:ascii="Arial" w:hAnsi="Arial" w:cs="Arial"/>
          <w:color w:val="666666"/>
          <w:sz w:val="21"/>
          <w:szCs w:val="21"/>
        </w:rPr>
        <w:t>的四个常量来表示：</w:t>
      </w:r>
    </w:p>
    <w:p w:rsidR="006342C7" w:rsidRDefault="006342C7" w:rsidP="006342C7">
      <w:pPr>
        <w:widowControl/>
        <w:numPr>
          <w:ilvl w:val="0"/>
          <w:numId w:val="16"/>
        </w:numPr>
        <w:spacing w:line="420" w:lineRule="atLeast"/>
        <w:ind w:left="285"/>
        <w:jc w:val="left"/>
        <w:rPr>
          <w:rFonts w:ascii="Arial" w:hAnsi="Arial" w:cs="Arial"/>
          <w:color w:val="666666"/>
          <w:szCs w:val="21"/>
        </w:rPr>
      </w:pPr>
      <w:r>
        <w:rPr>
          <w:rFonts w:ascii="Arial" w:hAnsi="Arial" w:cs="Arial"/>
          <w:color w:val="666666"/>
          <w:szCs w:val="21"/>
        </w:rPr>
        <w:t>SelectionKey.OP_CONNECT</w:t>
      </w:r>
    </w:p>
    <w:p w:rsidR="006342C7" w:rsidRDefault="006342C7" w:rsidP="006342C7">
      <w:pPr>
        <w:widowControl/>
        <w:numPr>
          <w:ilvl w:val="0"/>
          <w:numId w:val="16"/>
        </w:numPr>
        <w:spacing w:line="420" w:lineRule="atLeast"/>
        <w:ind w:left="285"/>
        <w:jc w:val="left"/>
        <w:rPr>
          <w:rFonts w:ascii="Arial" w:hAnsi="Arial" w:cs="Arial"/>
          <w:color w:val="666666"/>
          <w:szCs w:val="21"/>
        </w:rPr>
      </w:pPr>
      <w:r>
        <w:rPr>
          <w:rFonts w:ascii="Arial" w:hAnsi="Arial" w:cs="Arial"/>
          <w:color w:val="666666"/>
          <w:szCs w:val="21"/>
        </w:rPr>
        <w:t>SelectionKey.OP_ACCEPT</w:t>
      </w:r>
    </w:p>
    <w:p w:rsidR="006342C7" w:rsidRDefault="006342C7" w:rsidP="006342C7">
      <w:pPr>
        <w:widowControl/>
        <w:numPr>
          <w:ilvl w:val="0"/>
          <w:numId w:val="16"/>
        </w:numPr>
        <w:spacing w:line="420" w:lineRule="atLeast"/>
        <w:ind w:left="285"/>
        <w:jc w:val="left"/>
        <w:rPr>
          <w:rFonts w:ascii="Arial" w:hAnsi="Arial" w:cs="Arial"/>
          <w:color w:val="666666"/>
          <w:szCs w:val="21"/>
        </w:rPr>
      </w:pPr>
      <w:r>
        <w:rPr>
          <w:rFonts w:ascii="Arial" w:hAnsi="Arial" w:cs="Arial"/>
          <w:color w:val="666666"/>
          <w:szCs w:val="21"/>
        </w:rPr>
        <w:t>SelectionKey.OP_READ</w:t>
      </w:r>
    </w:p>
    <w:p w:rsidR="006342C7" w:rsidRDefault="006342C7" w:rsidP="006342C7">
      <w:pPr>
        <w:widowControl/>
        <w:numPr>
          <w:ilvl w:val="0"/>
          <w:numId w:val="16"/>
        </w:numPr>
        <w:spacing w:line="420" w:lineRule="atLeast"/>
        <w:ind w:left="285"/>
        <w:jc w:val="left"/>
        <w:rPr>
          <w:rFonts w:ascii="Arial" w:hAnsi="Arial" w:cs="Arial"/>
          <w:color w:val="666666"/>
          <w:szCs w:val="21"/>
        </w:rPr>
      </w:pPr>
      <w:r>
        <w:rPr>
          <w:rFonts w:ascii="Arial" w:hAnsi="Arial" w:cs="Arial"/>
          <w:color w:val="666666"/>
          <w:szCs w:val="21"/>
        </w:rPr>
        <w:t>SelectionKey.OP_WRITE</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lastRenderedPageBreak/>
        <w:t>如果你对不止一种事件感兴趣，那么可以用</w:t>
      </w:r>
      <w:r>
        <w:rPr>
          <w:rFonts w:ascii="Arial" w:hAnsi="Arial" w:cs="Arial"/>
          <w:color w:val="666666"/>
          <w:sz w:val="21"/>
          <w:szCs w:val="21"/>
        </w:rPr>
        <w:t>“</w:t>
      </w:r>
      <w:r>
        <w:rPr>
          <w:rFonts w:ascii="Arial" w:hAnsi="Arial" w:cs="Arial"/>
          <w:color w:val="666666"/>
          <w:sz w:val="21"/>
          <w:szCs w:val="21"/>
        </w:rPr>
        <w:t>位或</w:t>
      </w:r>
      <w:r>
        <w:rPr>
          <w:rFonts w:ascii="Arial" w:hAnsi="Arial" w:cs="Arial"/>
          <w:color w:val="666666"/>
          <w:sz w:val="21"/>
          <w:szCs w:val="21"/>
        </w:rPr>
        <w:t>”</w:t>
      </w:r>
      <w:r>
        <w:rPr>
          <w:rFonts w:ascii="Arial" w:hAnsi="Arial" w:cs="Arial"/>
          <w:color w:val="666666"/>
          <w:sz w:val="21"/>
          <w:szCs w:val="21"/>
        </w:rPr>
        <w:t>操作符将常量连接起来，如下：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563"/>
      </w:tblGrid>
      <w:tr w:rsidR="006342C7" w:rsidTr="006342C7">
        <w:trPr>
          <w:tblCellSpacing w:w="15" w:type="dxa"/>
        </w:trPr>
        <w:tc>
          <w:tcPr>
            <w:tcW w:w="0" w:type="auto"/>
            <w:vAlign w:val="center"/>
            <w:hideMark/>
          </w:tcPr>
          <w:p w:rsidR="006342C7" w:rsidRDefault="006342C7">
            <w:pPr>
              <w:rPr>
                <w:rFonts w:ascii="宋体" w:hAnsi="宋体" w:cs="宋体"/>
                <w:sz w:val="24"/>
                <w:szCs w:val="24"/>
              </w:rPr>
            </w:pPr>
            <w:r>
              <w:rPr>
                <w:rStyle w:val="HTML0"/>
              </w:rPr>
              <w:t>1</w:t>
            </w:r>
          </w:p>
        </w:tc>
        <w:tc>
          <w:tcPr>
            <w:tcW w:w="0" w:type="auto"/>
            <w:vAlign w:val="center"/>
            <w:hideMark/>
          </w:tcPr>
          <w:p w:rsidR="006342C7" w:rsidRDefault="006342C7">
            <w:r>
              <w:rPr>
                <w:rStyle w:val="HTML0"/>
              </w:rPr>
              <w:t>int</w:t>
            </w:r>
            <w:r>
              <w:t> </w:t>
            </w:r>
            <w:r>
              <w:rPr>
                <w:rStyle w:val="HTML0"/>
              </w:rPr>
              <w:t>interestSet = SelectionKey.OP_READ | SelectionKey.OP_WRITE;</w:t>
            </w:r>
          </w:p>
        </w:tc>
      </w:tr>
    </w:tbl>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在下面还会继续提到</w:t>
      </w:r>
      <w:r>
        <w:rPr>
          <w:rFonts w:ascii="Arial" w:hAnsi="Arial" w:cs="Arial"/>
          <w:color w:val="666666"/>
          <w:sz w:val="21"/>
          <w:szCs w:val="21"/>
        </w:rPr>
        <w:t>interest</w:t>
      </w:r>
      <w:r>
        <w:rPr>
          <w:rFonts w:ascii="Arial" w:hAnsi="Arial" w:cs="Arial"/>
          <w:color w:val="666666"/>
          <w:sz w:val="21"/>
          <w:szCs w:val="21"/>
        </w:rPr>
        <w:t>集合。</w:t>
      </w:r>
    </w:p>
    <w:p w:rsidR="006342C7" w:rsidRDefault="006342C7" w:rsidP="006342C7">
      <w:pPr>
        <w:pStyle w:val="3"/>
        <w:spacing w:before="0" w:beforeAutospacing="0" w:after="150" w:afterAutospacing="0" w:line="393" w:lineRule="atLeast"/>
        <w:rPr>
          <w:rFonts w:ascii="Arial" w:hAnsi="Arial" w:cs="Arial"/>
          <w:color w:val="666666"/>
        </w:rPr>
      </w:pPr>
      <w:r>
        <w:rPr>
          <w:rFonts w:ascii="Arial" w:hAnsi="Arial" w:cs="Arial"/>
          <w:color w:val="666666"/>
        </w:rPr>
        <w:t>SelectionKey</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在上一小节中，当向</w:t>
      </w:r>
      <w:r>
        <w:rPr>
          <w:rFonts w:ascii="Arial" w:hAnsi="Arial" w:cs="Arial"/>
          <w:color w:val="666666"/>
          <w:sz w:val="21"/>
          <w:szCs w:val="21"/>
        </w:rPr>
        <w:t>Selector</w:t>
      </w:r>
      <w:r>
        <w:rPr>
          <w:rFonts w:ascii="Arial" w:hAnsi="Arial" w:cs="Arial"/>
          <w:color w:val="666666"/>
          <w:sz w:val="21"/>
          <w:szCs w:val="21"/>
        </w:rPr>
        <w:t>注册</w:t>
      </w:r>
      <w:r>
        <w:rPr>
          <w:rFonts w:ascii="Arial" w:hAnsi="Arial" w:cs="Arial"/>
          <w:color w:val="666666"/>
          <w:sz w:val="21"/>
          <w:szCs w:val="21"/>
        </w:rPr>
        <w:t>Channel</w:t>
      </w:r>
      <w:r>
        <w:rPr>
          <w:rFonts w:ascii="Arial" w:hAnsi="Arial" w:cs="Arial"/>
          <w:color w:val="666666"/>
          <w:sz w:val="21"/>
          <w:szCs w:val="21"/>
        </w:rPr>
        <w:t>时，</w:t>
      </w:r>
      <w:r>
        <w:rPr>
          <w:rFonts w:ascii="Arial" w:hAnsi="Arial" w:cs="Arial"/>
          <w:color w:val="666666"/>
          <w:sz w:val="21"/>
          <w:szCs w:val="21"/>
        </w:rPr>
        <w:t>register()</w:t>
      </w:r>
      <w:r>
        <w:rPr>
          <w:rFonts w:ascii="Arial" w:hAnsi="Arial" w:cs="Arial"/>
          <w:color w:val="666666"/>
          <w:sz w:val="21"/>
          <w:szCs w:val="21"/>
        </w:rPr>
        <w:t>方法会返回一个</w:t>
      </w:r>
      <w:r>
        <w:rPr>
          <w:rFonts w:ascii="Arial" w:hAnsi="Arial" w:cs="Arial"/>
          <w:color w:val="666666"/>
          <w:sz w:val="21"/>
          <w:szCs w:val="21"/>
        </w:rPr>
        <w:t>SelectionKey</w:t>
      </w:r>
      <w:r>
        <w:rPr>
          <w:rFonts w:ascii="Arial" w:hAnsi="Arial" w:cs="Arial"/>
          <w:color w:val="666666"/>
          <w:sz w:val="21"/>
          <w:szCs w:val="21"/>
        </w:rPr>
        <w:t>对象。这个对象包含了一些你感兴趣的属性：</w:t>
      </w:r>
    </w:p>
    <w:p w:rsidR="006342C7" w:rsidRDefault="006342C7" w:rsidP="006342C7">
      <w:pPr>
        <w:widowControl/>
        <w:numPr>
          <w:ilvl w:val="0"/>
          <w:numId w:val="17"/>
        </w:numPr>
        <w:spacing w:line="420" w:lineRule="atLeast"/>
        <w:ind w:left="0"/>
        <w:jc w:val="left"/>
        <w:rPr>
          <w:rFonts w:ascii="Arial" w:hAnsi="Arial" w:cs="Arial"/>
          <w:color w:val="666666"/>
          <w:szCs w:val="21"/>
        </w:rPr>
      </w:pPr>
      <w:r>
        <w:rPr>
          <w:rFonts w:ascii="Arial" w:hAnsi="Arial" w:cs="Arial"/>
          <w:color w:val="666666"/>
          <w:szCs w:val="21"/>
        </w:rPr>
        <w:t>interest</w:t>
      </w:r>
      <w:r>
        <w:rPr>
          <w:rFonts w:ascii="Arial" w:hAnsi="Arial" w:cs="Arial"/>
          <w:color w:val="666666"/>
          <w:szCs w:val="21"/>
        </w:rPr>
        <w:t>集合</w:t>
      </w:r>
    </w:p>
    <w:p w:rsidR="006342C7" w:rsidRDefault="006342C7" w:rsidP="006342C7">
      <w:pPr>
        <w:widowControl/>
        <w:numPr>
          <w:ilvl w:val="0"/>
          <w:numId w:val="17"/>
        </w:numPr>
        <w:spacing w:line="420" w:lineRule="atLeast"/>
        <w:ind w:left="0"/>
        <w:jc w:val="left"/>
        <w:rPr>
          <w:rFonts w:ascii="Arial" w:hAnsi="Arial" w:cs="Arial"/>
          <w:color w:val="666666"/>
          <w:szCs w:val="21"/>
        </w:rPr>
      </w:pPr>
      <w:r>
        <w:rPr>
          <w:rFonts w:ascii="Arial" w:hAnsi="Arial" w:cs="Arial"/>
          <w:color w:val="666666"/>
          <w:szCs w:val="21"/>
        </w:rPr>
        <w:t>ready</w:t>
      </w:r>
      <w:r>
        <w:rPr>
          <w:rFonts w:ascii="Arial" w:hAnsi="Arial" w:cs="Arial"/>
          <w:color w:val="666666"/>
          <w:szCs w:val="21"/>
        </w:rPr>
        <w:t>集合</w:t>
      </w:r>
    </w:p>
    <w:p w:rsidR="006342C7" w:rsidRDefault="006342C7" w:rsidP="006342C7">
      <w:pPr>
        <w:widowControl/>
        <w:numPr>
          <w:ilvl w:val="0"/>
          <w:numId w:val="17"/>
        </w:numPr>
        <w:spacing w:line="420" w:lineRule="atLeast"/>
        <w:ind w:left="0"/>
        <w:jc w:val="left"/>
        <w:rPr>
          <w:rFonts w:ascii="Arial" w:hAnsi="Arial" w:cs="Arial"/>
          <w:color w:val="666666"/>
          <w:szCs w:val="21"/>
        </w:rPr>
      </w:pPr>
      <w:r>
        <w:rPr>
          <w:rFonts w:ascii="Arial" w:hAnsi="Arial" w:cs="Arial"/>
          <w:color w:val="666666"/>
          <w:szCs w:val="21"/>
        </w:rPr>
        <w:t>Channel</w:t>
      </w:r>
    </w:p>
    <w:p w:rsidR="006342C7" w:rsidRDefault="006342C7" w:rsidP="006342C7">
      <w:pPr>
        <w:widowControl/>
        <w:numPr>
          <w:ilvl w:val="0"/>
          <w:numId w:val="17"/>
        </w:numPr>
        <w:spacing w:line="420" w:lineRule="atLeast"/>
        <w:ind w:left="0"/>
        <w:jc w:val="left"/>
        <w:rPr>
          <w:rFonts w:ascii="Arial" w:hAnsi="Arial" w:cs="Arial"/>
          <w:color w:val="666666"/>
          <w:szCs w:val="21"/>
        </w:rPr>
      </w:pPr>
      <w:r>
        <w:rPr>
          <w:rFonts w:ascii="Arial" w:hAnsi="Arial" w:cs="Arial"/>
          <w:color w:val="666666"/>
          <w:szCs w:val="21"/>
        </w:rPr>
        <w:t>Selector</w:t>
      </w:r>
    </w:p>
    <w:p w:rsidR="006342C7" w:rsidRDefault="006342C7" w:rsidP="006342C7">
      <w:pPr>
        <w:widowControl/>
        <w:numPr>
          <w:ilvl w:val="0"/>
          <w:numId w:val="17"/>
        </w:numPr>
        <w:spacing w:line="420" w:lineRule="atLeast"/>
        <w:ind w:left="0"/>
        <w:jc w:val="left"/>
        <w:rPr>
          <w:rFonts w:ascii="Arial" w:hAnsi="Arial" w:cs="Arial"/>
          <w:color w:val="666666"/>
          <w:szCs w:val="21"/>
        </w:rPr>
      </w:pPr>
      <w:r>
        <w:rPr>
          <w:rFonts w:ascii="Arial" w:hAnsi="Arial" w:cs="Arial"/>
          <w:color w:val="666666"/>
          <w:szCs w:val="21"/>
        </w:rPr>
        <w:t>附加的对象（可选）</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下面我会描述这些属性。</w:t>
      </w:r>
    </w:p>
    <w:p w:rsidR="006342C7" w:rsidRDefault="006342C7" w:rsidP="006342C7">
      <w:pPr>
        <w:pStyle w:val="4"/>
        <w:spacing w:before="0" w:after="150" w:line="336" w:lineRule="atLeast"/>
        <w:rPr>
          <w:rFonts w:ascii="Arial" w:hAnsi="Arial" w:cs="Arial"/>
          <w:color w:val="666666"/>
          <w:sz w:val="21"/>
          <w:szCs w:val="21"/>
        </w:rPr>
      </w:pPr>
      <w:r>
        <w:rPr>
          <w:rFonts w:ascii="Arial" w:hAnsi="Arial" w:cs="Arial"/>
          <w:color w:val="666666"/>
          <w:sz w:val="21"/>
          <w:szCs w:val="21"/>
        </w:rPr>
        <w:t>interest</w:t>
      </w:r>
      <w:r>
        <w:rPr>
          <w:rFonts w:ascii="Arial" w:hAnsi="Arial" w:cs="Arial"/>
          <w:color w:val="666666"/>
          <w:sz w:val="21"/>
          <w:szCs w:val="21"/>
        </w:rPr>
        <w:t>集合</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就像</w:t>
      </w:r>
      <w:hyperlink r:id="rId30" w:anchor="Registering" w:history="1">
        <w:r>
          <w:rPr>
            <w:rStyle w:val="a5"/>
            <w:rFonts w:ascii="Arial" w:hAnsi="Arial" w:cs="Arial"/>
            <w:color w:val="00A19E"/>
            <w:sz w:val="21"/>
            <w:szCs w:val="21"/>
          </w:rPr>
          <w:t>向</w:t>
        </w:r>
        <w:r>
          <w:rPr>
            <w:rStyle w:val="a5"/>
            <w:rFonts w:ascii="Arial" w:hAnsi="Arial" w:cs="Arial"/>
            <w:color w:val="00A19E"/>
            <w:sz w:val="21"/>
            <w:szCs w:val="21"/>
          </w:rPr>
          <w:t>Selector</w:t>
        </w:r>
        <w:r>
          <w:rPr>
            <w:rStyle w:val="a5"/>
            <w:rFonts w:ascii="Arial" w:hAnsi="Arial" w:cs="Arial"/>
            <w:color w:val="00A19E"/>
            <w:sz w:val="21"/>
            <w:szCs w:val="21"/>
          </w:rPr>
          <w:t>注册通道</w:t>
        </w:r>
      </w:hyperlink>
      <w:r>
        <w:rPr>
          <w:rFonts w:ascii="Arial" w:hAnsi="Arial" w:cs="Arial"/>
          <w:color w:val="666666"/>
          <w:sz w:val="21"/>
          <w:szCs w:val="21"/>
        </w:rPr>
        <w:t>一节中所描述的，</w:t>
      </w:r>
      <w:r>
        <w:rPr>
          <w:rFonts w:ascii="Arial" w:hAnsi="Arial" w:cs="Arial"/>
          <w:color w:val="666666"/>
          <w:sz w:val="21"/>
          <w:szCs w:val="21"/>
        </w:rPr>
        <w:t>interest</w:t>
      </w:r>
      <w:r>
        <w:rPr>
          <w:rFonts w:ascii="Arial" w:hAnsi="Arial" w:cs="Arial"/>
          <w:color w:val="666666"/>
          <w:sz w:val="21"/>
          <w:szCs w:val="21"/>
        </w:rPr>
        <w:t>集合是你所选择的感兴趣的事件集合。可以通过</w:t>
      </w:r>
      <w:r>
        <w:rPr>
          <w:rFonts w:ascii="Arial" w:hAnsi="Arial" w:cs="Arial"/>
          <w:color w:val="666666"/>
          <w:sz w:val="21"/>
          <w:szCs w:val="21"/>
        </w:rPr>
        <w:t>SelectionKey</w:t>
      </w:r>
      <w:r>
        <w:rPr>
          <w:rFonts w:ascii="Arial" w:hAnsi="Arial" w:cs="Arial"/>
          <w:color w:val="666666"/>
          <w:sz w:val="21"/>
          <w:szCs w:val="21"/>
        </w:rPr>
        <w:t>读写</w:t>
      </w:r>
      <w:r>
        <w:rPr>
          <w:rFonts w:ascii="Arial" w:hAnsi="Arial" w:cs="Arial"/>
          <w:color w:val="666666"/>
          <w:sz w:val="21"/>
          <w:szCs w:val="21"/>
        </w:rPr>
        <w:t>interest</w:t>
      </w:r>
      <w:r>
        <w:rPr>
          <w:rFonts w:ascii="Arial" w:hAnsi="Arial" w:cs="Arial"/>
          <w:color w:val="666666"/>
          <w:sz w:val="21"/>
          <w:szCs w:val="21"/>
        </w:rPr>
        <w:t>集合，像这样：</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358"/>
        <w:gridCol w:w="45"/>
      </w:tblGrid>
      <w:tr w:rsidR="006342C7" w:rsidTr="006342C7">
        <w:trPr>
          <w:tblCellSpacing w:w="15" w:type="dxa"/>
        </w:trPr>
        <w:tc>
          <w:tcPr>
            <w:tcW w:w="0" w:type="auto"/>
            <w:vAlign w:val="center"/>
            <w:hideMark/>
          </w:tcPr>
          <w:p w:rsidR="006342C7" w:rsidRDefault="006342C7">
            <w:pPr>
              <w:rPr>
                <w:rFonts w:ascii="宋体" w:hAnsi="宋体" w:cs="宋体"/>
                <w:sz w:val="24"/>
                <w:szCs w:val="24"/>
              </w:rPr>
            </w:pPr>
            <w:r>
              <w:rPr>
                <w:rStyle w:val="HTML0"/>
              </w:rPr>
              <w:t>1</w:t>
            </w:r>
          </w:p>
        </w:tc>
        <w:tc>
          <w:tcPr>
            <w:tcW w:w="0" w:type="auto"/>
            <w:gridSpan w:val="2"/>
            <w:vAlign w:val="center"/>
            <w:hideMark/>
          </w:tcPr>
          <w:p w:rsidR="006342C7" w:rsidRDefault="006342C7">
            <w:r>
              <w:rPr>
                <w:rStyle w:val="HTML0"/>
              </w:rPr>
              <w:t>int</w:t>
            </w:r>
            <w:r>
              <w:t> </w:t>
            </w:r>
            <w:r>
              <w:rPr>
                <w:rStyle w:val="HTML0"/>
              </w:rPr>
              <w:t>interestSet = selectionKey.interestOps();</w:t>
            </w:r>
          </w:p>
        </w:tc>
      </w:tr>
      <w:tr w:rsidR="006342C7" w:rsidTr="006342C7">
        <w:trPr>
          <w:gridAfter w:val="1"/>
          <w:tblCellSpacing w:w="15" w:type="dxa"/>
        </w:trPr>
        <w:tc>
          <w:tcPr>
            <w:tcW w:w="0" w:type="auto"/>
            <w:vAlign w:val="center"/>
            <w:hideMark/>
          </w:tcPr>
          <w:p w:rsidR="006342C7" w:rsidRDefault="006342C7">
            <w:pPr>
              <w:rPr>
                <w:sz w:val="24"/>
                <w:szCs w:val="24"/>
              </w:rPr>
            </w:pPr>
            <w:r>
              <w:rPr>
                <w:rStyle w:val="HTML0"/>
              </w:rPr>
              <w:t>2</w:t>
            </w:r>
          </w:p>
        </w:tc>
        <w:tc>
          <w:tcPr>
            <w:tcW w:w="0" w:type="auto"/>
            <w:vAlign w:val="center"/>
            <w:hideMark/>
          </w:tcPr>
          <w:p w:rsidR="006342C7" w:rsidRDefault="006342C7">
            <w:r>
              <w:t> </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111"/>
      </w:tblGrid>
      <w:tr w:rsidR="006342C7" w:rsidTr="006342C7">
        <w:trPr>
          <w:tblCellSpacing w:w="15" w:type="dxa"/>
        </w:trPr>
        <w:tc>
          <w:tcPr>
            <w:tcW w:w="0" w:type="auto"/>
            <w:vAlign w:val="center"/>
            <w:hideMark/>
          </w:tcPr>
          <w:p w:rsidR="006342C7" w:rsidRDefault="006342C7">
            <w:pPr>
              <w:rPr>
                <w:sz w:val="24"/>
                <w:szCs w:val="24"/>
              </w:rPr>
            </w:pPr>
            <w:r>
              <w:rPr>
                <w:rStyle w:val="HTML0"/>
              </w:rPr>
              <w:t>3</w:t>
            </w:r>
          </w:p>
        </w:tc>
        <w:tc>
          <w:tcPr>
            <w:tcW w:w="0" w:type="auto"/>
            <w:vAlign w:val="center"/>
            <w:hideMark/>
          </w:tcPr>
          <w:p w:rsidR="006342C7" w:rsidRDefault="006342C7">
            <w:r>
              <w:rPr>
                <w:rStyle w:val="HTML0"/>
              </w:rPr>
              <w:t>boolean</w:t>
            </w:r>
            <w:r>
              <w:t> </w:t>
            </w:r>
            <w:r>
              <w:rPr>
                <w:rStyle w:val="HTML0"/>
              </w:rPr>
              <w:t>isInterestedInAccept  = (interestSet &amp; SelectionKey.OP_ACCEPT) == SelectionKey.OP_ACCEPT；</w:t>
            </w:r>
          </w:p>
        </w:tc>
      </w:tr>
      <w:tr w:rsidR="006342C7" w:rsidTr="006342C7">
        <w:trPr>
          <w:tblCellSpacing w:w="15" w:type="dxa"/>
        </w:trPr>
        <w:tc>
          <w:tcPr>
            <w:tcW w:w="0" w:type="auto"/>
            <w:vAlign w:val="center"/>
            <w:hideMark/>
          </w:tcPr>
          <w:p w:rsidR="006342C7" w:rsidRDefault="006342C7">
            <w:pPr>
              <w:rPr>
                <w:sz w:val="24"/>
                <w:szCs w:val="24"/>
              </w:rPr>
            </w:pPr>
            <w:r>
              <w:rPr>
                <w:rStyle w:val="HTML0"/>
              </w:rPr>
              <w:t>4</w:t>
            </w:r>
          </w:p>
        </w:tc>
        <w:tc>
          <w:tcPr>
            <w:tcW w:w="0" w:type="auto"/>
            <w:vAlign w:val="center"/>
            <w:hideMark/>
          </w:tcPr>
          <w:p w:rsidR="006342C7" w:rsidRDefault="006342C7">
            <w:r>
              <w:rPr>
                <w:rStyle w:val="HTML0"/>
              </w:rPr>
              <w:t>boolean</w:t>
            </w:r>
            <w:r>
              <w:t> </w:t>
            </w:r>
            <w:r>
              <w:rPr>
                <w:rStyle w:val="HTML0"/>
              </w:rPr>
              <w:t>isInterestedInConnect = interestSet &amp; SelectionKey.OP_CONNECT;</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111"/>
      </w:tblGrid>
      <w:tr w:rsidR="006342C7" w:rsidTr="006342C7">
        <w:trPr>
          <w:tblCellSpacing w:w="15" w:type="dxa"/>
        </w:trPr>
        <w:tc>
          <w:tcPr>
            <w:tcW w:w="0" w:type="auto"/>
            <w:vAlign w:val="center"/>
            <w:hideMark/>
          </w:tcPr>
          <w:p w:rsidR="006342C7" w:rsidRDefault="006342C7">
            <w:pPr>
              <w:rPr>
                <w:sz w:val="24"/>
                <w:szCs w:val="24"/>
              </w:rPr>
            </w:pPr>
            <w:r>
              <w:rPr>
                <w:rStyle w:val="HTML0"/>
              </w:rPr>
              <w:t>5</w:t>
            </w:r>
          </w:p>
        </w:tc>
        <w:tc>
          <w:tcPr>
            <w:tcW w:w="0" w:type="auto"/>
            <w:vAlign w:val="center"/>
            <w:hideMark/>
          </w:tcPr>
          <w:p w:rsidR="006342C7" w:rsidRDefault="006342C7">
            <w:r>
              <w:rPr>
                <w:rStyle w:val="HTML0"/>
              </w:rPr>
              <w:t>boolean</w:t>
            </w:r>
            <w:r>
              <w:t> </w:t>
            </w:r>
            <w:r>
              <w:rPr>
                <w:rStyle w:val="HTML0"/>
              </w:rPr>
              <w:t>isInterestedInRead    = interestSet &amp; SelectionKey.OP_READ;</w:t>
            </w:r>
          </w:p>
        </w:tc>
      </w:tr>
      <w:tr w:rsidR="006342C7" w:rsidTr="006342C7">
        <w:trPr>
          <w:tblCellSpacing w:w="15" w:type="dxa"/>
        </w:trPr>
        <w:tc>
          <w:tcPr>
            <w:tcW w:w="0" w:type="auto"/>
            <w:vAlign w:val="center"/>
            <w:hideMark/>
          </w:tcPr>
          <w:p w:rsidR="006342C7" w:rsidRDefault="006342C7">
            <w:pPr>
              <w:rPr>
                <w:sz w:val="24"/>
                <w:szCs w:val="24"/>
              </w:rPr>
            </w:pPr>
            <w:r>
              <w:rPr>
                <w:rStyle w:val="HTML0"/>
              </w:rPr>
              <w:t>6</w:t>
            </w:r>
          </w:p>
        </w:tc>
        <w:tc>
          <w:tcPr>
            <w:tcW w:w="0" w:type="auto"/>
            <w:vAlign w:val="center"/>
            <w:hideMark/>
          </w:tcPr>
          <w:p w:rsidR="006342C7" w:rsidRDefault="006342C7">
            <w:r>
              <w:rPr>
                <w:rStyle w:val="HTML0"/>
              </w:rPr>
              <w:t>boolean</w:t>
            </w:r>
            <w:r>
              <w:t> </w:t>
            </w:r>
            <w:r>
              <w:rPr>
                <w:rStyle w:val="HTML0"/>
              </w:rPr>
              <w:t>isInterestedInWrite   = interestSet &amp; SelectionKey.OP_WRITE;</w:t>
            </w:r>
          </w:p>
        </w:tc>
      </w:tr>
    </w:tbl>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可以看到，用</w:t>
      </w:r>
      <w:r>
        <w:rPr>
          <w:rFonts w:ascii="Arial" w:hAnsi="Arial" w:cs="Arial"/>
          <w:color w:val="666666"/>
          <w:sz w:val="21"/>
          <w:szCs w:val="21"/>
        </w:rPr>
        <w:t>“</w:t>
      </w:r>
      <w:r>
        <w:rPr>
          <w:rFonts w:ascii="Arial" w:hAnsi="Arial" w:cs="Arial"/>
          <w:color w:val="666666"/>
          <w:sz w:val="21"/>
          <w:szCs w:val="21"/>
        </w:rPr>
        <w:t>位与</w:t>
      </w:r>
      <w:r>
        <w:rPr>
          <w:rFonts w:ascii="Arial" w:hAnsi="Arial" w:cs="Arial"/>
          <w:color w:val="666666"/>
          <w:sz w:val="21"/>
          <w:szCs w:val="21"/>
        </w:rPr>
        <w:t>”</w:t>
      </w:r>
      <w:r>
        <w:rPr>
          <w:rFonts w:ascii="Arial" w:hAnsi="Arial" w:cs="Arial"/>
          <w:color w:val="666666"/>
          <w:sz w:val="21"/>
          <w:szCs w:val="21"/>
        </w:rPr>
        <w:t>操作</w:t>
      </w:r>
      <w:r>
        <w:rPr>
          <w:rFonts w:ascii="Arial" w:hAnsi="Arial" w:cs="Arial"/>
          <w:color w:val="666666"/>
          <w:sz w:val="21"/>
          <w:szCs w:val="21"/>
        </w:rPr>
        <w:t xml:space="preserve">interest </w:t>
      </w:r>
      <w:r>
        <w:rPr>
          <w:rFonts w:ascii="Arial" w:hAnsi="Arial" w:cs="Arial"/>
          <w:color w:val="666666"/>
          <w:sz w:val="21"/>
          <w:szCs w:val="21"/>
        </w:rPr>
        <w:t>集合和给定的</w:t>
      </w:r>
      <w:r>
        <w:rPr>
          <w:rFonts w:ascii="Arial" w:hAnsi="Arial" w:cs="Arial"/>
          <w:color w:val="666666"/>
          <w:sz w:val="21"/>
          <w:szCs w:val="21"/>
        </w:rPr>
        <w:t>SelectionKey</w:t>
      </w:r>
      <w:r>
        <w:rPr>
          <w:rFonts w:ascii="Arial" w:hAnsi="Arial" w:cs="Arial"/>
          <w:color w:val="666666"/>
          <w:sz w:val="21"/>
          <w:szCs w:val="21"/>
        </w:rPr>
        <w:t>常量，可以确定某个确定的事件是否在</w:t>
      </w:r>
      <w:r>
        <w:rPr>
          <w:rFonts w:ascii="Arial" w:hAnsi="Arial" w:cs="Arial"/>
          <w:color w:val="666666"/>
          <w:sz w:val="21"/>
          <w:szCs w:val="21"/>
        </w:rPr>
        <w:t xml:space="preserve">interest </w:t>
      </w:r>
      <w:r>
        <w:rPr>
          <w:rFonts w:ascii="Arial" w:hAnsi="Arial" w:cs="Arial"/>
          <w:color w:val="666666"/>
          <w:sz w:val="21"/>
          <w:szCs w:val="21"/>
        </w:rPr>
        <w:t>集合中。</w:t>
      </w:r>
    </w:p>
    <w:p w:rsidR="006342C7" w:rsidRDefault="006342C7" w:rsidP="006342C7">
      <w:pPr>
        <w:pStyle w:val="4"/>
        <w:spacing w:before="0" w:after="150" w:line="336" w:lineRule="atLeast"/>
        <w:rPr>
          <w:rFonts w:ascii="Arial" w:hAnsi="Arial" w:cs="Arial"/>
          <w:color w:val="666666"/>
          <w:sz w:val="21"/>
          <w:szCs w:val="21"/>
        </w:rPr>
      </w:pPr>
      <w:r>
        <w:rPr>
          <w:rFonts w:ascii="Arial" w:hAnsi="Arial" w:cs="Arial"/>
          <w:color w:val="666666"/>
          <w:sz w:val="21"/>
          <w:szCs w:val="21"/>
        </w:rPr>
        <w:lastRenderedPageBreak/>
        <w:t>ready</w:t>
      </w:r>
      <w:r>
        <w:rPr>
          <w:rFonts w:ascii="Arial" w:hAnsi="Arial" w:cs="Arial"/>
          <w:color w:val="666666"/>
          <w:sz w:val="21"/>
          <w:szCs w:val="21"/>
        </w:rPr>
        <w:t>集合</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 xml:space="preserve">ready </w:t>
      </w:r>
      <w:r>
        <w:rPr>
          <w:rFonts w:ascii="Arial" w:hAnsi="Arial" w:cs="Arial"/>
          <w:color w:val="666666"/>
          <w:sz w:val="21"/>
          <w:szCs w:val="21"/>
        </w:rPr>
        <w:t>集合是通道已经准备就绪的操作的集合。在一次选择</w:t>
      </w:r>
      <w:r>
        <w:rPr>
          <w:rFonts w:ascii="Arial" w:hAnsi="Arial" w:cs="Arial"/>
          <w:color w:val="666666"/>
          <w:sz w:val="21"/>
          <w:szCs w:val="21"/>
        </w:rPr>
        <w:t>(Selection)</w:t>
      </w:r>
      <w:r>
        <w:rPr>
          <w:rFonts w:ascii="Arial" w:hAnsi="Arial" w:cs="Arial"/>
          <w:color w:val="666666"/>
          <w:sz w:val="21"/>
          <w:szCs w:val="21"/>
        </w:rPr>
        <w:t>之后，你会首先访问这个</w:t>
      </w:r>
      <w:r>
        <w:rPr>
          <w:rFonts w:ascii="Arial" w:hAnsi="Arial" w:cs="Arial"/>
          <w:color w:val="666666"/>
          <w:sz w:val="21"/>
          <w:szCs w:val="21"/>
        </w:rPr>
        <w:t>ready set</w:t>
      </w:r>
      <w:r>
        <w:rPr>
          <w:rFonts w:ascii="Arial" w:hAnsi="Arial" w:cs="Arial"/>
          <w:color w:val="666666"/>
          <w:sz w:val="21"/>
          <w:szCs w:val="21"/>
        </w:rPr>
        <w:t>。</w:t>
      </w:r>
      <w:r>
        <w:rPr>
          <w:rFonts w:ascii="Arial" w:hAnsi="Arial" w:cs="Arial"/>
          <w:color w:val="666666"/>
          <w:sz w:val="21"/>
          <w:szCs w:val="21"/>
        </w:rPr>
        <w:t>Selection</w:t>
      </w:r>
      <w:r>
        <w:rPr>
          <w:rFonts w:ascii="Arial" w:hAnsi="Arial" w:cs="Arial"/>
          <w:color w:val="666666"/>
          <w:sz w:val="21"/>
          <w:szCs w:val="21"/>
        </w:rPr>
        <w:t>将在下一小节进行解释。可以这样访问</w:t>
      </w:r>
      <w:r>
        <w:rPr>
          <w:rFonts w:ascii="Arial" w:hAnsi="Arial" w:cs="Arial"/>
          <w:color w:val="666666"/>
          <w:sz w:val="21"/>
          <w:szCs w:val="21"/>
        </w:rPr>
        <w:t>ready</w:t>
      </w:r>
      <w:r>
        <w:rPr>
          <w:rFonts w:ascii="Arial" w:hAnsi="Arial" w:cs="Arial"/>
          <w:color w:val="666666"/>
          <w:sz w:val="21"/>
          <w:szCs w:val="21"/>
        </w:rPr>
        <w:t>集合：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683"/>
      </w:tblGrid>
      <w:tr w:rsidR="006342C7" w:rsidTr="006342C7">
        <w:trPr>
          <w:tblCellSpacing w:w="15" w:type="dxa"/>
        </w:trPr>
        <w:tc>
          <w:tcPr>
            <w:tcW w:w="0" w:type="auto"/>
            <w:vAlign w:val="center"/>
            <w:hideMark/>
          </w:tcPr>
          <w:p w:rsidR="006342C7" w:rsidRDefault="006342C7">
            <w:pPr>
              <w:rPr>
                <w:rFonts w:ascii="宋体" w:hAnsi="宋体" w:cs="宋体"/>
                <w:sz w:val="24"/>
                <w:szCs w:val="24"/>
              </w:rPr>
            </w:pPr>
            <w:r>
              <w:rPr>
                <w:rStyle w:val="HTML0"/>
              </w:rPr>
              <w:t>1</w:t>
            </w:r>
          </w:p>
        </w:tc>
        <w:tc>
          <w:tcPr>
            <w:tcW w:w="0" w:type="auto"/>
            <w:vAlign w:val="center"/>
            <w:hideMark/>
          </w:tcPr>
          <w:p w:rsidR="006342C7" w:rsidRDefault="006342C7">
            <w:r>
              <w:rPr>
                <w:rStyle w:val="HTML0"/>
              </w:rPr>
              <w:t>int</w:t>
            </w:r>
            <w:r>
              <w:t> </w:t>
            </w:r>
            <w:r>
              <w:rPr>
                <w:rStyle w:val="HTML0"/>
              </w:rPr>
              <w:t>readySet = selectionKey.readyOps();</w:t>
            </w:r>
          </w:p>
        </w:tc>
      </w:tr>
    </w:tbl>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可以用像检测</w:t>
      </w:r>
      <w:r>
        <w:rPr>
          <w:rFonts w:ascii="Arial" w:hAnsi="Arial" w:cs="Arial"/>
          <w:color w:val="666666"/>
          <w:sz w:val="21"/>
          <w:szCs w:val="21"/>
        </w:rPr>
        <w:t>interest</w:t>
      </w:r>
      <w:r>
        <w:rPr>
          <w:rFonts w:ascii="Arial" w:hAnsi="Arial" w:cs="Arial"/>
          <w:color w:val="666666"/>
          <w:sz w:val="21"/>
          <w:szCs w:val="21"/>
        </w:rPr>
        <w:t>集合那样的方法，来检测</w:t>
      </w:r>
      <w:r>
        <w:rPr>
          <w:rFonts w:ascii="Arial" w:hAnsi="Arial" w:cs="Arial"/>
          <w:color w:val="666666"/>
          <w:sz w:val="21"/>
          <w:szCs w:val="21"/>
        </w:rPr>
        <w:t>channel</w:t>
      </w:r>
      <w:r>
        <w:rPr>
          <w:rFonts w:ascii="Arial" w:hAnsi="Arial" w:cs="Arial"/>
          <w:color w:val="666666"/>
          <w:sz w:val="21"/>
          <w:szCs w:val="21"/>
        </w:rPr>
        <w:t>中什么事件或操作已经就绪。但是，也可以使用以下四个方法，它们都会返回一个布尔类型：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510"/>
        <w:gridCol w:w="45"/>
      </w:tblGrid>
      <w:tr w:rsidR="006342C7" w:rsidTr="006342C7">
        <w:trPr>
          <w:gridAfter w:val="1"/>
          <w:tblCellSpacing w:w="15" w:type="dxa"/>
        </w:trPr>
        <w:tc>
          <w:tcPr>
            <w:tcW w:w="0" w:type="auto"/>
            <w:vAlign w:val="center"/>
            <w:hideMark/>
          </w:tcPr>
          <w:p w:rsidR="006342C7" w:rsidRDefault="006342C7">
            <w:pPr>
              <w:rPr>
                <w:rFonts w:ascii="宋体" w:hAnsi="宋体" w:cs="宋体"/>
                <w:sz w:val="24"/>
                <w:szCs w:val="24"/>
              </w:rPr>
            </w:pPr>
            <w:r>
              <w:rPr>
                <w:rStyle w:val="HTML0"/>
              </w:rPr>
              <w:t>1</w:t>
            </w:r>
          </w:p>
        </w:tc>
        <w:tc>
          <w:tcPr>
            <w:tcW w:w="0" w:type="auto"/>
            <w:vAlign w:val="center"/>
            <w:hideMark/>
          </w:tcPr>
          <w:p w:rsidR="006342C7" w:rsidRDefault="006342C7">
            <w:r>
              <w:rPr>
                <w:rStyle w:val="HTML0"/>
              </w:rPr>
              <w:t>selectionKey.isAcceptable();</w:t>
            </w:r>
          </w:p>
        </w:tc>
      </w:tr>
      <w:tr w:rsidR="006342C7" w:rsidTr="006342C7">
        <w:trPr>
          <w:tblCellSpacing w:w="15" w:type="dxa"/>
        </w:trPr>
        <w:tc>
          <w:tcPr>
            <w:tcW w:w="0" w:type="auto"/>
            <w:vAlign w:val="center"/>
            <w:hideMark/>
          </w:tcPr>
          <w:p w:rsidR="006342C7" w:rsidRDefault="006342C7">
            <w:pPr>
              <w:rPr>
                <w:sz w:val="24"/>
                <w:szCs w:val="24"/>
              </w:rPr>
            </w:pPr>
            <w:r>
              <w:rPr>
                <w:rStyle w:val="HTML0"/>
              </w:rPr>
              <w:t>2</w:t>
            </w:r>
          </w:p>
        </w:tc>
        <w:tc>
          <w:tcPr>
            <w:tcW w:w="0" w:type="auto"/>
            <w:gridSpan w:val="2"/>
            <w:vAlign w:val="center"/>
            <w:hideMark/>
          </w:tcPr>
          <w:p w:rsidR="006342C7" w:rsidRDefault="006342C7">
            <w:r>
              <w:rPr>
                <w:rStyle w:val="HTML0"/>
              </w:rPr>
              <w:t>selectionKey.isConnectable();</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195"/>
      </w:tblGrid>
      <w:tr w:rsidR="006342C7" w:rsidTr="006342C7">
        <w:trPr>
          <w:tblCellSpacing w:w="15" w:type="dxa"/>
        </w:trPr>
        <w:tc>
          <w:tcPr>
            <w:tcW w:w="0" w:type="auto"/>
            <w:vAlign w:val="center"/>
            <w:hideMark/>
          </w:tcPr>
          <w:p w:rsidR="006342C7" w:rsidRDefault="006342C7">
            <w:pPr>
              <w:rPr>
                <w:sz w:val="24"/>
                <w:szCs w:val="24"/>
              </w:rPr>
            </w:pPr>
            <w:r>
              <w:rPr>
                <w:rStyle w:val="HTML0"/>
              </w:rPr>
              <w:t>3</w:t>
            </w:r>
          </w:p>
        </w:tc>
        <w:tc>
          <w:tcPr>
            <w:tcW w:w="0" w:type="auto"/>
            <w:vAlign w:val="center"/>
            <w:hideMark/>
          </w:tcPr>
          <w:p w:rsidR="006342C7" w:rsidRDefault="006342C7">
            <w:r>
              <w:rPr>
                <w:rStyle w:val="HTML0"/>
              </w:rPr>
              <w:t>selectionKey.isReadable();</w:t>
            </w:r>
          </w:p>
        </w:tc>
      </w:tr>
      <w:tr w:rsidR="006342C7" w:rsidTr="006342C7">
        <w:trPr>
          <w:tblCellSpacing w:w="15" w:type="dxa"/>
        </w:trPr>
        <w:tc>
          <w:tcPr>
            <w:tcW w:w="0" w:type="auto"/>
            <w:vAlign w:val="center"/>
            <w:hideMark/>
          </w:tcPr>
          <w:p w:rsidR="006342C7" w:rsidRDefault="006342C7">
            <w:pPr>
              <w:rPr>
                <w:sz w:val="24"/>
                <w:szCs w:val="24"/>
              </w:rPr>
            </w:pPr>
            <w:r>
              <w:rPr>
                <w:rStyle w:val="HTML0"/>
              </w:rPr>
              <w:t>4</w:t>
            </w:r>
          </w:p>
        </w:tc>
        <w:tc>
          <w:tcPr>
            <w:tcW w:w="0" w:type="auto"/>
            <w:vAlign w:val="center"/>
            <w:hideMark/>
          </w:tcPr>
          <w:p w:rsidR="006342C7" w:rsidRDefault="006342C7">
            <w:r>
              <w:rPr>
                <w:rStyle w:val="HTML0"/>
              </w:rPr>
              <w:t>selectionKey.isWritable();</w:t>
            </w:r>
          </w:p>
        </w:tc>
      </w:tr>
    </w:tbl>
    <w:p w:rsidR="006342C7" w:rsidRDefault="006342C7" w:rsidP="006342C7">
      <w:pPr>
        <w:pStyle w:val="4"/>
        <w:spacing w:before="0" w:after="150" w:line="336" w:lineRule="atLeast"/>
        <w:rPr>
          <w:rFonts w:ascii="Arial" w:hAnsi="Arial" w:cs="Arial"/>
          <w:color w:val="666666"/>
          <w:sz w:val="21"/>
          <w:szCs w:val="21"/>
        </w:rPr>
      </w:pPr>
      <w:r>
        <w:rPr>
          <w:rFonts w:ascii="Arial" w:hAnsi="Arial" w:cs="Arial"/>
          <w:color w:val="666666"/>
          <w:sz w:val="21"/>
          <w:szCs w:val="21"/>
        </w:rPr>
        <w:t>Channel + Selector</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从</w:t>
      </w:r>
      <w:r>
        <w:rPr>
          <w:rFonts w:ascii="Arial" w:hAnsi="Arial" w:cs="Arial"/>
          <w:color w:val="666666"/>
          <w:sz w:val="21"/>
          <w:szCs w:val="21"/>
        </w:rPr>
        <w:t>SelectionKey</w:t>
      </w:r>
      <w:r>
        <w:rPr>
          <w:rFonts w:ascii="Arial" w:hAnsi="Arial" w:cs="Arial"/>
          <w:color w:val="666666"/>
          <w:sz w:val="21"/>
          <w:szCs w:val="21"/>
        </w:rPr>
        <w:t>访问</w:t>
      </w:r>
      <w:r>
        <w:rPr>
          <w:rFonts w:ascii="Arial" w:hAnsi="Arial" w:cs="Arial"/>
          <w:color w:val="666666"/>
          <w:sz w:val="21"/>
          <w:szCs w:val="21"/>
        </w:rPr>
        <w:t>Channel</w:t>
      </w:r>
      <w:r>
        <w:rPr>
          <w:rFonts w:ascii="Arial" w:hAnsi="Arial" w:cs="Arial"/>
          <w:color w:val="666666"/>
          <w:sz w:val="21"/>
          <w:szCs w:val="21"/>
        </w:rPr>
        <w:t>和</w:t>
      </w:r>
      <w:r>
        <w:rPr>
          <w:rFonts w:ascii="Arial" w:hAnsi="Arial" w:cs="Arial"/>
          <w:color w:val="666666"/>
          <w:sz w:val="21"/>
          <w:szCs w:val="21"/>
        </w:rPr>
        <w:t>Selector</w:t>
      </w:r>
      <w:r>
        <w:rPr>
          <w:rFonts w:ascii="Arial" w:hAnsi="Arial" w:cs="Arial"/>
          <w:color w:val="666666"/>
          <w:sz w:val="21"/>
          <w:szCs w:val="21"/>
        </w:rPr>
        <w:t>很简单。如下：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430"/>
        <w:gridCol w:w="45"/>
      </w:tblGrid>
      <w:tr w:rsidR="006342C7" w:rsidTr="006342C7">
        <w:trPr>
          <w:tblCellSpacing w:w="15" w:type="dxa"/>
        </w:trPr>
        <w:tc>
          <w:tcPr>
            <w:tcW w:w="0" w:type="auto"/>
            <w:vAlign w:val="center"/>
            <w:hideMark/>
          </w:tcPr>
          <w:p w:rsidR="006342C7" w:rsidRDefault="006342C7">
            <w:pPr>
              <w:rPr>
                <w:rFonts w:ascii="宋体" w:hAnsi="宋体" w:cs="宋体"/>
                <w:sz w:val="24"/>
                <w:szCs w:val="24"/>
              </w:rPr>
            </w:pPr>
            <w:r>
              <w:rPr>
                <w:rStyle w:val="HTML0"/>
              </w:rPr>
              <w:t>1</w:t>
            </w:r>
          </w:p>
        </w:tc>
        <w:tc>
          <w:tcPr>
            <w:tcW w:w="0" w:type="auto"/>
            <w:gridSpan w:val="2"/>
            <w:vAlign w:val="center"/>
            <w:hideMark/>
          </w:tcPr>
          <w:p w:rsidR="006342C7" w:rsidRDefault="006342C7">
            <w:r>
              <w:rPr>
                <w:rStyle w:val="HTML0"/>
              </w:rPr>
              <w:t>Channel  channel  = selectionKey.channel();</w:t>
            </w:r>
          </w:p>
        </w:tc>
      </w:tr>
      <w:tr w:rsidR="006342C7" w:rsidTr="006342C7">
        <w:trPr>
          <w:gridAfter w:val="1"/>
          <w:tblCellSpacing w:w="15" w:type="dxa"/>
        </w:trPr>
        <w:tc>
          <w:tcPr>
            <w:tcW w:w="0" w:type="auto"/>
            <w:vAlign w:val="center"/>
            <w:hideMark/>
          </w:tcPr>
          <w:p w:rsidR="006342C7" w:rsidRDefault="006342C7">
            <w:pPr>
              <w:rPr>
                <w:sz w:val="24"/>
                <w:szCs w:val="24"/>
              </w:rPr>
            </w:pPr>
            <w:r>
              <w:rPr>
                <w:rStyle w:val="HTML0"/>
              </w:rPr>
              <w:t>2</w:t>
            </w:r>
          </w:p>
        </w:tc>
        <w:tc>
          <w:tcPr>
            <w:tcW w:w="0" w:type="auto"/>
            <w:vAlign w:val="center"/>
            <w:hideMark/>
          </w:tcPr>
          <w:p w:rsidR="006342C7" w:rsidRDefault="006342C7">
            <w:r>
              <w:rPr>
                <w:rStyle w:val="HTML0"/>
              </w:rPr>
              <w:t>Selector selector = selectionKey.selector();</w:t>
            </w:r>
          </w:p>
        </w:tc>
      </w:tr>
    </w:tbl>
    <w:p w:rsidR="006342C7" w:rsidRDefault="006342C7" w:rsidP="006342C7">
      <w:pPr>
        <w:pStyle w:val="4"/>
        <w:spacing w:before="0" w:after="150" w:line="336" w:lineRule="atLeast"/>
        <w:rPr>
          <w:rFonts w:ascii="Arial" w:hAnsi="Arial" w:cs="Arial"/>
          <w:color w:val="666666"/>
          <w:sz w:val="21"/>
          <w:szCs w:val="21"/>
        </w:rPr>
      </w:pPr>
      <w:r>
        <w:rPr>
          <w:rFonts w:ascii="Arial" w:hAnsi="Arial" w:cs="Arial"/>
          <w:color w:val="666666"/>
          <w:sz w:val="21"/>
          <w:szCs w:val="21"/>
        </w:rPr>
        <w:t>附加的对象</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可以将一个对象或者更多信息附着到</w:t>
      </w:r>
      <w:r>
        <w:rPr>
          <w:rFonts w:ascii="Arial" w:hAnsi="Arial" w:cs="Arial"/>
          <w:color w:val="666666"/>
          <w:sz w:val="21"/>
          <w:szCs w:val="21"/>
        </w:rPr>
        <w:t>SelectionKey</w:t>
      </w:r>
      <w:r>
        <w:rPr>
          <w:rFonts w:ascii="Arial" w:hAnsi="Arial" w:cs="Arial"/>
          <w:color w:val="666666"/>
          <w:sz w:val="21"/>
          <w:szCs w:val="21"/>
        </w:rPr>
        <w:t>上，这样就能方便的识别某个给定的通道。例如，可以附加</w:t>
      </w:r>
      <w:r>
        <w:rPr>
          <w:rFonts w:ascii="Arial" w:hAnsi="Arial" w:cs="Arial"/>
          <w:color w:val="666666"/>
          <w:sz w:val="21"/>
          <w:szCs w:val="21"/>
        </w:rPr>
        <w:t xml:space="preserve"> </w:t>
      </w:r>
      <w:r>
        <w:rPr>
          <w:rFonts w:ascii="Arial" w:hAnsi="Arial" w:cs="Arial"/>
          <w:color w:val="666666"/>
          <w:sz w:val="21"/>
          <w:szCs w:val="21"/>
        </w:rPr>
        <w:t>与通道一起使用的</w:t>
      </w:r>
      <w:r>
        <w:rPr>
          <w:rFonts w:ascii="Arial" w:hAnsi="Arial" w:cs="Arial"/>
          <w:color w:val="666666"/>
          <w:sz w:val="21"/>
          <w:szCs w:val="21"/>
        </w:rPr>
        <w:t>Buffer</w:t>
      </w:r>
      <w:r>
        <w:rPr>
          <w:rFonts w:ascii="Arial" w:hAnsi="Arial" w:cs="Arial"/>
          <w:color w:val="666666"/>
          <w:sz w:val="21"/>
          <w:szCs w:val="21"/>
        </w:rPr>
        <w:t>，或是包含聚集数据的某个对象。使用方法如下：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670"/>
        <w:gridCol w:w="45"/>
      </w:tblGrid>
      <w:tr w:rsidR="006342C7" w:rsidTr="006342C7">
        <w:trPr>
          <w:gridAfter w:val="1"/>
          <w:tblCellSpacing w:w="15" w:type="dxa"/>
        </w:trPr>
        <w:tc>
          <w:tcPr>
            <w:tcW w:w="0" w:type="auto"/>
            <w:vAlign w:val="center"/>
            <w:hideMark/>
          </w:tcPr>
          <w:p w:rsidR="006342C7" w:rsidRDefault="006342C7">
            <w:pPr>
              <w:rPr>
                <w:rFonts w:ascii="宋体" w:hAnsi="宋体" w:cs="宋体"/>
                <w:sz w:val="24"/>
                <w:szCs w:val="24"/>
              </w:rPr>
            </w:pPr>
            <w:r>
              <w:rPr>
                <w:rStyle w:val="HTML0"/>
              </w:rPr>
              <w:t>1</w:t>
            </w:r>
          </w:p>
        </w:tc>
        <w:tc>
          <w:tcPr>
            <w:tcW w:w="0" w:type="auto"/>
            <w:vAlign w:val="center"/>
            <w:hideMark/>
          </w:tcPr>
          <w:p w:rsidR="006342C7" w:rsidRDefault="006342C7">
            <w:r>
              <w:rPr>
                <w:rStyle w:val="HTML0"/>
              </w:rPr>
              <w:t>selectionKey.attach(theObject);</w:t>
            </w:r>
          </w:p>
        </w:tc>
      </w:tr>
      <w:tr w:rsidR="006342C7" w:rsidTr="006342C7">
        <w:trPr>
          <w:tblCellSpacing w:w="15" w:type="dxa"/>
        </w:trPr>
        <w:tc>
          <w:tcPr>
            <w:tcW w:w="0" w:type="auto"/>
            <w:vAlign w:val="center"/>
            <w:hideMark/>
          </w:tcPr>
          <w:p w:rsidR="006342C7" w:rsidRDefault="006342C7">
            <w:pPr>
              <w:rPr>
                <w:sz w:val="24"/>
                <w:szCs w:val="24"/>
              </w:rPr>
            </w:pPr>
            <w:r>
              <w:rPr>
                <w:rStyle w:val="HTML0"/>
              </w:rPr>
              <w:t>2</w:t>
            </w:r>
          </w:p>
        </w:tc>
        <w:tc>
          <w:tcPr>
            <w:tcW w:w="0" w:type="auto"/>
            <w:gridSpan w:val="2"/>
            <w:vAlign w:val="center"/>
            <w:hideMark/>
          </w:tcPr>
          <w:p w:rsidR="006342C7" w:rsidRDefault="006342C7">
            <w:r>
              <w:rPr>
                <w:rStyle w:val="HTML0"/>
              </w:rPr>
              <w:t>Object attachedObj = selectionKey.attachment();</w:t>
            </w:r>
          </w:p>
        </w:tc>
      </w:tr>
    </w:tbl>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还可以在用</w:t>
      </w:r>
      <w:r>
        <w:rPr>
          <w:rFonts w:ascii="Arial" w:hAnsi="Arial" w:cs="Arial"/>
          <w:color w:val="666666"/>
          <w:sz w:val="21"/>
          <w:szCs w:val="21"/>
        </w:rPr>
        <w:t>register()</w:t>
      </w:r>
      <w:r>
        <w:rPr>
          <w:rFonts w:ascii="Arial" w:hAnsi="Arial" w:cs="Arial"/>
          <w:color w:val="666666"/>
          <w:sz w:val="21"/>
          <w:szCs w:val="21"/>
        </w:rPr>
        <w:t>方法向</w:t>
      </w:r>
      <w:r>
        <w:rPr>
          <w:rFonts w:ascii="Arial" w:hAnsi="Arial" w:cs="Arial"/>
          <w:color w:val="666666"/>
          <w:sz w:val="21"/>
          <w:szCs w:val="21"/>
        </w:rPr>
        <w:t>Selector</w:t>
      </w:r>
      <w:r>
        <w:rPr>
          <w:rFonts w:ascii="Arial" w:hAnsi="Arial" w:cs="Arial"/>
          <w:color w:val="666666"/>
          <w:sz w:val="21"/>
          <w:szCs w:val="21"/>
        </w:rPr>
        <w:t>注册</w:t>
      </w:r>
      <w:r>
        <w:rPr>
          <w:rFonts w:ascii="Arial" w:hAnsi="Arial" w:cs="Arial"/>
          <w:color w:val="666666"/>
          <w:sz w:val="21"/>
          <w:szCs w:val="21"/>
        </w:rPr>
        <w:t>Channel</w:t>
      </w:r>
      <w:r>
        <w:rPr>
          <w:rFonts w:ascii="Arial" w:hAnsi="Arial" w:cs="Arial"/>
          <w:color w:val="666666"/>
          <w:sz w:val="21"/>
          <w:szCs w:val="21"/>
        </w:rPr>
        <w:t>的时候附加对象。如：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111"/>
      </w:tblGrid>
      <w:tr w:rsidR="006342C7" w:rsidTr="006342C7">
        <w:trPr>
          <w:tblCellSpacing w:w="15" w:type="dxa"/>
        </w:trPr>
        <w:tc>
          <w:tcPr>
            <w:tcW w:w="0" w:type="auto"/>
            <w:vAlign w:val="center"/>
            <w:hideMark/>
          </w:tcPr>
          <w:p w:rsidR="006342C7" w:rsidRDefault="006342C7">
            <w:pPr>
              <w:rPr>
                <w:rFonts w:ascii="宋体" w:hAnsi="宋体" w:cs="宋体"/>
                <w:sz w:val="24"/>
                <w:szCs w:val="24"/>
              </w:rPr>
            </w:pPr>
            <w:r>
              <w:rPr>
                <w:rStyle w:val="HTML0"/>
              </w:rPr>
              <w:t>1</w:t>
            </w:r>
          </w:p>
        </w:tc>
        <w:tc>
          <w:tcPr>
            <w:tcW w:w="0" w:type="auto"/>
            <w:vAlign w:val="center"/>
            <w:hideMark/>
          </w:tcPr>
          <w:p w:rsidR="006342C7" w:rsidRDefault="006342C7">
            <w:r>
              <w:rPr>
                <w:rStyle w:val="HTML0"/>
              </w:rPr>
              <w:t>SelectionKey key = channel.register(selector, SelectionKey.OP_READ, theObject);</w:t>
            </w:r>
          </w:p>
        </w:tc>
      </w:tr>
    </w:tbl>
    <w:p w:rsidR="006342C7" w:rsidRDefault="006342C7" w:rsidP="006342C7">
      <w:pPr>
        <w:pStyle w:val="3"/>
        <w:spacing w:before="0" w:beforeAutospacing="0" w:after="150" w:afterAutospacing="0" w:line="393" w:lineRule="atLeast"/>
        <w:rPr>
          <w:rFonts w:ascii="Arial" w:hAnsi="Arial" w:cs="Arial"/>
          <w:color w:val="666666"/>
        </w:rPr>
      </w:pPr>
      <w:r>
        <w:rPr>
          <w:rFonts w:ascii="Arial" w:hAnsi="Arial" w:cs="Arial"/>
          <w:color w:val="666666"/>
        </w:rPr>
        <w:t>通过</w:t>
      </w:r>
      <w:r>
        <w:rPr>
          <w:rFonts w:ascii="Arial" w:hAnsi="Arial" w:cs="Arial"/>
          <w:color w:val="666666"/>
        </w:rPr>
        <w:t>Selector</w:t>
      </w:r>
      <w:r>
        <w:rPr>
          <w:rFonts w:ascii="Arial" w:hAnsi="Arial" w:cs="Arial"/>
          <w:color w:val="666666"/>
        </w:rPr>
        <w:t>选择通道</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一旦向</w:t>
      </w:r>
      <w:r>
        <w:rPr>
          <w:rFonts w:ascii="Arial" w:hAnsi="Arial" w:cs="Arial"/>
          <w:color w:val="666666"/>
          <w:sz w:val="21"/>
          <w:szCs w:val="21"/>
        </w:rPr>
        <w:t>Selector</w:t>
      </w:r>
      <w:r>
        <w:rPr>
          <w:rFonts w:ascii="Arial" w:hAnsi="Arial" w:cs="Arial"/>
          <w:color w:val="666666"/>
          <w:sz w:val="21"/>
          <w:szCs w:val="21"/>
        </w:rPr>
        <w:t>注册了</w:t>
      </w:r>
      <w:proofErr w:type="gramStart"/>
      <w:r>
        <w:rPr>
          <w:rFonts w:ascii="Arial" w:hAnsi="Arial" w:cs="Arial"/>
          <w:color w:val="666666"/>
          <w:sz w:val="21"/>
          <w:szCs w:val="21"/>
        </w:rPr>
        <w:t>一</w:t>
      </w:r>
      <w:proofErr w:type="gramEnd"/>
      <w:r>
        <w:rPr>
          <w:rFonts w:ascii="Arial" w:hAnsi="Arial" w:cs="Arial"/>
          <w:color w:val="666666"/>
          <w:sz w:val="21"/>
          <w:szCs w:val="21"/>
        </w:rPr>
        <w:t>或多个通道，就可以调用几个重载的</w:t>
      </w:r>
      <w:r>
        <w:rPr>
          <w:rFonts w:ascii="Arial" w:hAnsi="Arial" w:cs="Arial"/>
          <w:color w:val="666666"/>
          <w:sz w:val="21"/>
          <w:szCs w:val="21"/>
        </w:rPr>
        <w:t>select()</w:t>
      </w:r>
      <w:r>
        <w:rPr>
          <w:rFonts w:ascii="Arial" w:hAnsi="Arial" w:cs="Arial"/>
          <w:color w:val="666666"/>
          <w:sz w:val="21"/>
          <w:szCs w:val="21"/>
        </w:rPr>
        <w:t>方法。这些方法返回你所感兴趣的事件（如连接、接受、读或写）已经准备就绪的那些通道。换句话说，如果你对</w:t>
      </w:r>
      <w:r>
        <w:rPr>
          <w:rFonts w:ascii="Arial" w:hAnsi="Arial" w:cs="Arial"/>
          <w:color w:val="666666"/>
          <w:sz w:val="21"/>
          <w:szCs w:val="21"/>
        </w:rPr>
        <w:t>“</w:t>
      </w:r>
      <w:r>
        <w:rPr>
          <w:rFonts w:ascii="Arial" w:hAnsi="Arial" w:cs="Arial"/>
          <w:color w:val="666666"/>
          <w:sz w:val="21"/>
          <w:szCs w:val="21"/>
        </w:rPr>
        <w:t>读就绪</w:t>
      </w:r>
      <w:r>
        <w:rPr>
          <w:rFonts w:ascii="Arial" w:hAnsi="Arial" w:cs="Arial"/>
          <w:color w:val="666666"/>
          <w:sz w:val="21"/>
          <w:szCs w:val="21"/>
        </w:rPr>
        <w:t>”</w:t>
      </w:r>
      <w:r>
        <w:rPr>
          <w:rFonts w:ascii="Arial" w:hAnsi="Arial" w:cs="Arial"/>
          <w:color w:val="666666"/>
          <w:sz w:val="21"/>
          <w:szCs w:val="21"/>
        </w:rPr>
        <w:t>的通道感兴趣，</w:t>
      </w:r>
      <w:r>
        <w:rPr>
          <w:rFonts w:ascii="Arial" w:hAnsi="Arial" w:cs="Arial"/>
          <w:color w:val="666666"/>
          <w:sz w:val="21"/>
          <w:szCs w:val="21"/>
        </w:rPr>
        <w:t>select()</w:t>
      </w:r>
      <w:r>
        <w:rPr>
          <w:rFonts w:ascii="Arial" w:hAnsi="Arial" w:cs="Arial"/>
          <w:color w:val="666666"/>
          <w:sz w:val="21"/>
          <w:szCs w:val="21"/>
        </w:rPr>
        <w:t>方法会返回</w:t>
      </w:r>
      <w:proofErr w:type="gramStart"/>
      <w:r>
        <w:rPr>
          <w:rFonts w:ascii="Arial" w:hAnsi="Arial" w:cs="Arial"/>
          <w:color w:val="666666"/>
          <w:sz w:val="21"/>
          <w:szCs w:val="21"/>
        </w:rPr>
        <w:t>读事件</w:t>
      </w:r>
      <w:proofErr w:type="gramEnd"/>
      <w:r>
        <w:rPr>
          <w:rFonts w:ascii="Arial" w:hAnsi="Arial" w:cs="Arial"/>
          <w:color w:val="666666"/>
          <w:sz w:val="21"/>
          <w:szCs w:val="21"/>
        </w:rPr>
        <w:t>已经就绪的那些通道。</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lastRenderedPageBreak/>
        <w:t>下面是</w:t>
      </w:r>
      <w:r>
        <w:rPr>
          <w:rFonts w:ascii="Arial" w:hAnsi="Arial" w:cs="Arial"/>
          <w:color w:val="666666"/>
          <w:sz w:val="21"/>
          <w:szCs w:val="21"/>
        </w:rPr>
        <w:t>select()</w:t>
      </w:r>
      <w:r>
        <w:rPr>
          <w:rFonts w:ascii="Arial" w:hAnsi="Arial" w:cs="Arial"/>
          <w:color w:val="666666"/>
          <w:sz w:val="21"/>
          <w:szCs w:val="21"/>
        </w:rPr>
        <w:t>方法：</w:t>
      </w:r>
    </w:p>
    <w:p w:rsidR="006342C7" w:rsidRDefault="006342C7" w:rsidP="006342C7">
      <w:pPr>
        <w:widowControl/>
        <w:numPr>
          <w:ilvl w:val="0"/>
          <w:numId w:val="18"/>
        </w:numPr>
        <w:spacing w:line="420" w:lineRule="atLeast"/>
        <w:ind w:left="0"/>
        <w:jc w:val="left"/>
        <w:rPr>
          <w:rFonts w:ascii="Arial" w:hAnsi="Arial" w:cs="Arial"/>
          <w:color w:val="666666"/>
          <w:szCs w:val="21"/>
        </w:rPr>
      </w:pPr>
      <w:r>
        <w:rPr>
          <w:rFonts w:ascii="Arial" w:hAnsi="Arial" w:cs="Arial"/>
          <w:color w:val="666666"/>
          <w:szCs w:val="21"/>
        </w:rPr>
        <w:t>int select()</w:t>
      </w:r>
    </w:p>
    <w:p w:rsidR="006342C7" w:rsidRDefault="006342C7" w:rsidP="006342C7">
      <w:pPr>
        <w:widowControl/>
        <w:numPr>
          <w:ilvl w:val="0"/>
          <w:numId w:val="18"/>
        </w:numPr>
        <w:spacing w:line="420" w:lineRule="atLeast"/>
        <w:ind w:left="0"/>
        <w:jc w:val="left"/>
        <w:rPr>
          <w:rFonts w:ascii="Arial" w:hAnsi="Arial" w:cs="Arial"/>
          <w:color w:val="666666"/>
          <w:szCs w:val="21"/>
        </w:rPr>
      </w:pPr>
      <w:r>
        <w:rPr>
          <w:rFonts w:ascii="Arial" w:hAnsi="Arial" w:cs="Arial"/>
          <w:color w:val="666666"/>
          <w:szCs w:val="21"/>
        </w:rPr>
        <w:t>int select(long timeout)</w:t>
      </w:r>
    </w:p>
    <w:p w:rsidR="006342C7" w:rsidRDefault="006342C7" w:rsidP="006342C7">
      <w:pPr>
        <w:widowControl/>
        <w:numPr>
          <w:ilvl w:val="0"/>
          <w:numId w:val="18"/>
        </w:numPr>
        <w:spacing w:line="420" w:lineRule="atLeast"/>
        <w:ind w:left="0"/>
        <w:jc w:val="left"/>
        <w:rPr>
          <w:rFonts w:ascii="Arial" w:hAnsi="Arial" w:cs="Arial"/>
          <w:color w:val="666666"/>
          <w:szCs w:val="21"/>
        </w:rPr>
      </w:pPr>
      <w:r>
        <w:rPr>
          <w:rFonts w:ascii="Arial" w:hAnsi="Arial" w:cs="Arial"/>
          <w:color w:val="666666"/>
          <w:szCs w:val="21"/>
        </w:rPr>
        <w:t>int selectNow()</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Style w:val="HTML0"/>
          <w:color w:val="666666"/>
        </w:rPr>
        <w:t>select()</w:t>
      </w:r>
      <w:r>
        <w:rPr>
          <w:rFonts w:ascii="Arial" w:hAnsi="Arial" w:cs="Arial"/>
          <w:color w:val="666666"/>
          <w:sz w:val="21"/>
          <w:szCs w:val="21"/>
        </w:rPr>
        <w:t>阻塞到至少有一个通道在你注册的事件上就绪了。</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Style w:val="HTML0"/>
          <w:color w:val="666666"/>
        </w:rPr>
        <w:t>select(long timeout)</w:t>
      </w:r>
      <w:r>
        <w:rPr>
          <w:rFonts w:ascii="Arial" w:hAnsi="Arial" w:cs="Arial"/>
          <w:color w:val="666666"/>
          <w:sz w:val="21"/>
          <w:szCs w:val="21"/>
        </w:rPr>
        <w:t>和</w:t>
      </w:r>
      <w:r>
        <w:rPr>
          <w:rFonts w:ascii="Arial" w:hAnsi="Arial" w:cs="Arial"/>
          <w:color w:val="666666"/>
          <w:sz w:val="21"/>
          <w:szCs w:val="21"/>
        </w:rPr>
        <w:t>select()</w:t>
      </w:r>
      <w:r>
        <w:rPr>
          <w:rFonts w:ascii="Arial" w:hAnsi="Arial" w:cs="Arial"/>
          <w:color w:val="666666"/>
          <w:sz w:val="21"/>
          <w:szCs w:val="21"/>
        </w:rPr>
        <w:t>一样，除了最长会阻塞</w:t>
      </w:r>
      <w:r>
        <w:rPr>
          <w:rFonts w:ascii="Arial" w:hAnsi="Arial" w:cs="Arial"/>
          <w:color w:val="666666"/>
          <w:sz w:val="21"/>
          <w:szCs w:val="21"/>
        </w:rPr>
        <w:t>timeout</w:t>
      </w:r>
      <w:proofErr w:type="gramStart"/>
      <w:r>
        <w:rPr>
          <w:rFonts w:ascii="Arial" w:hAnsi="Arial" w:cs="Arial"/>
          <w:color w:val="666666"/>
          <w:sz w:val="21"/>
          <w:szCs w:val="21"/>
        </w:rPr>
        <w:t>毫秒</w:t>
      </w:r>
      <w:r>
        <w:rPr>
          <w:rFonts w:ascii="Arial" w:hAnsi="Arial" w:cs="Arial"/>
          <w:color w:val="666666"/>
          <w:sz w:val="21"/>
          <w:szCs w:val="21"/>
        </w:rPr>
        <w:t>(</w:t>
      </w:r>
      <w:proofErr w:type="gramEnd"/>
      <w:r>
        <w:rPr>
          <w:rFonts w:ascii="Arial" w:hAnsi="Arial" w:cs="Arial"/>
          <w:color w:val="666666"/>
          <w:sz w:val="21"/>
          <w:szCs w:val="21"/>
        </w:rPr>
        <w:t>参数</w:t>
      </w:r>
      <w:r>
        <w:rPr>
          <w:rFonts w:ascii="Arial" w:hAnsi="Arial" w:cs="Arial"/>
          <w:color w:val="666666"/>
          <w:sz w:val="21"/>
          <w:szCs w:val="21"/>
        </w:rPr>
        <w:t>)</w:t>
      </w:r>
      <w:r>
        <w:rPr>
          <w:rFonts w:ascii="Arial" w:hAnsi="Arial" w:cs="Arial"/>
          <w:color w:val="666666"/>
          <w:sz w:val="21"/>
          <w:szCs w:val="21"/>
        </w:rPr>
        <w:t>。</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Style w:val="HTML0"/>
          <w:color w:val="666666"/>
        </w:rPr>
        <w:t>selectNow()</w:t>
      </w:r>
      <w:r>
        <w:rPr>
          <w:rFonts w:ascii="Arial" w:hAnsi="Arial" w:cs="Arial"/>
          <w:color w:val="666666"/>
          <w:sz w:val="21"/>
          <w:szCs w:val="21"/>
        </w:rPr>
        <w:t>不会阻塞，不管什么通道就绪都立刻返回（</w:t>
      </w:r>
      <w:r>
        <w:rPr>
          <w:rFonts w:ascii="Arial" w:hAnsi="Arial" w:cs="Arial"/>
          <w:i/>
          <w:iCs/>
          <w:color w:val="666666"/>
          <w:sz w:val="21"/>
          <w:szCs w:val="21"/>
        </w:rPr>
        <w:t>译者注：此方法执行非阻塞的选择操作。如果自从前一次选择操作后，没有通道变成可选择的，则此方法直接返回零。</w:t>
      </w:r>
      <w:r>
        <w:rPr>
          <w:rFonts w:ascii="Arial" w:hAnsi="Arial" w:cs="Arial"/>
          <w:color w:val="666666"/>
          <w:sz w:val="21"/>
          <w:szCs w:val="21"/>
        </w:rPr>
        <w:t>）。</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select()</w:t>
      </w:r>
      <w:r>
        <w:rPr>
          <w:rFonts w:ascii="Arial" w:hAnsi="Arial" w:cs="Arial"/>
          <w:color w:val="666666"/>
          <w:sz w:val="21"/>
          <w:szCs w:val="21"/>
        </w:rPr>
        <w:t>方法返回的</w:t>
      </w:r>
      <w:r>
        <w:rPr>
          <w:rFonts w:ascii="Arial" w:hAnsi="Arial" w:cs="Arial"/>
          <w:color w:val="666666"/>
          <w:sz w:val="21"/>
          <w:szCs w:val="21"/>
        </w:rPr>
        <w:t>int</w:t>
      </w:r>
      <w:r>
        <w:rPr>
          <w:rFonts w:ascii="Arial" w:hAnsi="Arial" w:cs="Arial"/>
          <w:color w:val="666666"/>
          <w:sz w:val="21"/>
          <w:szCs w:val="21"/>
        </w:rPr>
        <w:t>值表示有多少通道已经就绪。亦即，自上次调用</w:t>
      </w:r>
      <w:r>
        <w:rPr>
          <w:rFonts w:ascii="Arial" w:hAnsi="Arial" w:cs="Arial"/>
          <w:color w:val="666666"/>
          <w:sz w:val="21"/>
          <w:szCs w:val="21"/>
        </w:rPr>
        <w:t>select()</w:t>
      </w:r>
      <w:r>
        <w:rPr>
          <w:rFonts w:ascii="Arial" w:hAnsi="Arial" w:cs="Arial"/>
          <w:color w:val="666666"/>
          <w:sz w:val="21"/>
          <w:szCs w:val="21"/>
        </w:rPr>
        <w:t>方法后有多少通道变成就绪状态。如果调用</w:t>
      </w:r>
      <w:r>
        <w:rPr>
          <w:rFonts w:ascii="Arial" w:hAnsi="Arial" w:cs="Arial"/>
          <w:color w:val="666666"/>
          <w:sz w:val="21"/>
          <w:szCs w:val="21"/>
        </w:rPr>
        <w:t>select()</w:t>
      </w:r>
      <w:r>
        <w:rPr>
          <w:rFonts w:ascii="Arial" w:hAnsi="Arial" w:cs="Arial"/>
          <w:color w:val="666666"/>
          <w:sz w:val="21"/>
          <w:szCs w:val="21"/>
        </w:rPr>
        <w:t>方法，因为有一个通道变成就绪状态，返回了</w:t>
      </w:r>
      <w:r>
        <w:rPr>
          <w:rFonts w:ascii="Arial" w:hAnsi="Arial" w:cs="Arial"/>
          <w:color w:val="666666"/>
          <w:sz w:val="21"/>
          <w:szCs w:val="21"/>
        </w:rPr>
        <w:t>1</w:t>
      </w:r>
      <w:r>
        <w:rPr>
          <w:rFonts w:ascii="Arial" w:hAnsi="Arial" w:cs="Arial"/>
          <w:color w:val="666666"/>
          <w:sz w:val="21"/>
          <w:szCs w:val="21"/>
        </w:rPr>
        <w:t>，若再次调用</w:t>
      </w:r>
      <w:r>
        <w:rPr>
          <w:rFonts w:ascii="Arial" w:hAnsi="Arial" w:cs="Arial"/>
          <w:color w:val="666666"/>
          <w:sz w:val="21"/>
          <w:szCs w:val="21"/>
        </w:rPr>
        <w:t>select()</w:t>
      </w:r>
      <w:r>
        <w:rPr>
          <w:rFonts w:ascii="Arial" w:hAnsi="Arial" w:cs="Arial"/>
          <w:color w:val="666666"/>
          <w:sz w:val="21"/>
          <w:szCs w:val="21"/>
        </w:rPr>
        <w:t>方法，如果另一个通道就绪了，它会再次返回</w:t>
      </w:r>
      <w:r>
        <w:rPr>
          <w:rFonts w:ascii="Arial" w:hAnsi="Arial" w:cs="Arial"/>
          <w:color w:val="666666"/>
          <w:sz w:val="21"/>
          <w:szCs w:val="21"/>
        </w:rPr>
        <w:t>1</w:t>
      </w:r>
      <w:r>
        <w:rPr>
          <w:rFonts w:ascii="Arial" w:hAnsi="Arial" w:cs="Arial"/>
          <w:color w:val="666666"/>
          <w:sz w:val="21"/>
          <w:szCs w:val="21"/>
        </w:rPr>
        <w:t>。如果对第一个就绪的</w:t>
      </w:r>
      <w:r>
        <w:rPr>
          <w:rFonts w:ascii="Arial" w:hAnsi="Arial" w:cs="Arial"/>
          <w:color w:val="666666"/>
          <w:sz w:val="21"/>
          <w:szCs w:val="21"/>
        </w:rPr>
        <w:t>channel</w:t>
      </w:r>
      <w:r>
        <w:rPr>
          <w:rFonts w:ascii="Arial" w:hAnsi="Arial" w:cs="Arial"/>
          <w:color w:val="666666"/>
          <w:sz w:val="21"/>
          <w:szCs w:val="21"/>
        </w:rPr>
        <w:t>没有做任何操作，现在就有两个就绪的通道，但在每次</w:t>
      </w:r>
      <w:r>
        <w:rPr>
          <w:rFonts w:ascii="Arial" w:hAnsi="Arial" w:cs="Arial"/>
          <w:color w:val="666666"/>
          <w:sz w:val="21"/>
          <w:szCs w:val="21"/>
        </w:rPr>
        <w:t>select()</w:t>
      </w:r>
      <w:r>
        <w:rPr>
          <w:rFonts w:ascii="Arial" w:hAnsi="Arial" w:cs="Arial"/>
          <w:color w:val="666666"/>
          <w:sz w:val="21"/>
          <w:szCs w:val="21"/>
        </w:rPr>
        <w:t>方法调用之间，只有一个通道就绪了。</w:t>
      </w:r>
    </w:p>
    <w:p w:rsidR="006342C7" w:rsidRDefault="006342C7" w:rsidP="006342C7">
      <w:pPr>
        <w:pStyle w:val="4"/>
        <w:spacing w:before="0" w:after="150" w:line="336" w:lineRule="atLeast"/>
        <w:rPr>
          <w:rFonts w:ascii="Arial" w:hAnsi="Arial" w:cs="Arial"/>
          <w:color w:val="666666"/>
          <w:sz w:val="21"/>
          <w:szCs w:val="21"/>
        </w:rPr>
      </w:pPr>
      <w:proofErr w:type="gramStart"/>
      <w:r>
        <w:rPr>
          <w:rFonts w:ascii="Arial" w:hAnsi="Arial" w:cs="Arial"/>
          <w:color w:val="666666"/>
          <w:sz w:val="21"/>
          <w:szCs w:val="21"/>
        </w:rPr>
        <w:t>selectedKeys()</w:t>
      </w:r>
      <w:proofErr w:type="gramEnd"/>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一旦调用了</w:t>
      </w:r>
      <w:r>
        <w:rPr>
          <w:rFonts w:ascii="Arial" w:hAnsi="Arial" w:cs="Arial"/>
          <w:color w:val="666666"/>
          <w:sz w:val="21"/>
          <w:szCs w:val="21"/>
        </w:rPr>
        <w:t>select()</w:t>
      </w:r>
      <w:r>
        <w:rPr>
          <w:rFonts w:ascii="Arial" w:hAnsi="Arial" w:cs="Arial"/>
          <w:color w:val="666666"/>
          <w:sz w:val="21"/>
          <w:szCs w:val="21"/>
        </w:rPr>
        <w:t>方法，并且返回</w:t>
      </w:r>
      <w:proofErr w:type="gramStart"/>
      <w:r>
        <w:rPr>
          <w:rFonts w:ascii="Arial" w:hAnsi="Arial" w:cs="Arial"/>
          <w:color w:val="666666"/>
          <w:sz w:val="21"/>
          <w:szCs w:val="21"/>
        </w:rPr>
        <w:t>值表明</w:t>
      </w:r>
      <w:proofErr w:type="gramEnd"/>
      <w:r>
        <w:rPr>
          <w:rFonts w:ascii="Arial" w:hAnsi="Arial" w:cs="Arial"/>
          <w:color w:val="666666"/>
          <w:sz w:val="21"/>
          <w:szCs w:val="21"/>
        </w:rPr>
        <w:t>有一个或更多</w:t>
      </w:r>
      <w:proofErr w:type="gramStart"/>
      <w:r>
        <w:rPr>
          <w:rFonts w:ascii="Arial" w:hAnsi="Arial" w:cs="Arial"/>
          <w:color w:val="666666"/>
          <w:sz w:val="21"/>
          <w:szCs w:val="21"/>
        </w:rPr>
        <w:t>个</w:t>
      </w:r>
      <w:proofErr w:type="gramEnd"/>
      <w:r>
        <w:rPr>
          <w:rFonts w:ascii="Arial" w:hAnsi="Arial" w:cs="Arial"/>
          <w:color w:val="666666"/>
          <w:sz w:val="21"/>
          <w:szCs w:val="21"/>
        </w:rPr>
        <w:t>通道就绪了，然后可以通过调用</w:t>
      </w:r>
      <w:r>
        <w:rPr>
          <w:rFonts w:ascii="Arial" w:hAnsi="Arial" w:cs="Arial"/>
          <w:color w:val="666666"/>
          <w:sz w:val="21"/>
          <w:szCs w:val="21"/>
        </w:rPr>
        <w:t>selector</w:t>
      </w:r>
      <w:r>
        <w:rPr>
          <w:rFonts w:ascii="Arial" w:hAnsi="Arial" w:cs="Arial"/>
          <w:color w:val="666666"/>
          <w:sz w:val="21"/>
          <w:szCs w:val="21"/>
        </w:rPr>
        <w:t>的</w:t>
      </w:r>
      <w:r>
        <w:rPr>
          <w:rFonts w:ascii="Arial" w:hAnsi="Arial" w:cs="Arial"/>
          <w:color w:val="666666"/>
          <w:sz w:val="21"/>
          <w:szCs w:val="21"/>
        </w:rPr>
        <w:t>selectedKeys()</w:t>
      </w:r>
      <w:r>
        <w:rPr>
          <w:rFonts w:ascii="Arial" w:hAnsi="Arial" w:cs="Arial"/>
          <w:color w:val="666666"/>
          <w:sz w:val="21"/>
          <w:szCs w:val="21"/>
        </w:rPr>
        <w:t>方法，访问</w:t>
      </w:r>
      <w:r>
        <w:rPr>
          <w:rFonts w:ascii="Arial" w:hAnsi="Arial" w:cs="Arial"/>
          <w:color w:val="666666"/>
          <w:sz w:val="21"/>
          <w:szCs w:val="21"/>
        </w:rPr>
        <w:t>“</w:t>
      </w:r>
      <w:r>
        <w:rPr>
          <w:rFonts w:ascii="Arial" w:hAnsi="Arial" w:cs="Arial"/>
          <w:color w:val="666666"/>
          <w:sz w:val="21"/>
          <w:szCs w:val="21"/>
        </w:rPr>
        <w:t>已选择键集（</w:t>
      </w:r>
      <w:r>
        <w:rPr>
          <w:rFonts w:ascii="Arial" w:hAnsi="Arial" w:cs="Arial"/>
          <w:color w:val="666666"/>
          <w:sz w:val="21"/>
          <w:szCs w:val="21"/>
        </w:rPr>
        <w:t>selected key set</w:t>
      </w:r>
      <w:r>
        <w:rPr>
          <w:rFonts w:ascii="Arial" w:hAnsi="Arial" w:cs="Arial"/>
          <w:color w:val="666666"/>
          <w:sz w:val="21"/>
          <w:szCs w:val="21"/>
        </w:rPr>
        <w:t>）</w:t>
      </w:r>
      <w:r>
        <w:rPr>
          <w:rFonts w:ascii="Arial" w:hAnsi="Arial" w:cs="Arial"/>
          <w:color w:val="666666"/>
          <w:sz w:val="21"/>
          <w:szCs w:val="21"/>
        </w:rPr>
        <w:t>”</w:t>
      </w:r>
      <w:r>
        <w:rPr>
          <w:rFonts w:ascii="Arial" w:hAnsi="Arial" w:cs="Arial"/>
          <w:color w:val="666666"/>
          <w:sz w:val="21"/>
          <w:szCs w:val="21"/>
        </w:rPr>
        <w:t>中的就绪通道。如下所示：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235"/>
      </w:tblGrid>
      <w:tr w:rsidR="006342C7" w:rsidTr="006342C7">
        <w:trPr>
          <w:tblCellSpacing w:w="15" w:type="dxa"/>
        </w:trPr>
        <w:tc>
          <w:tcPr>
            <w:tcW w:w="0" w:type="auto"/>
            <w:vAlign w:val="center"/>
            <w:hideMark/>
          </w:tcPr>
          <w:p w:rsidR="006342C7" w:rsidRDefault="006342C7">
            <w:pPr>
              <w:rPr>
                <w:rFonts w:ascii="宋体" w:hAnsi="宋体" w:cs="宋体"/>
                <w:sz w:val="24"/>
                <w:szCs w:val="24"/>
              </w:rPr>
            </w:pPr>
            <w:r>
              <w:rPr>
                <w:rStyle w:val="HTML0"/>
              </w:rPr>
              <w:t>1</w:t>
            </w:r>
          </w:p>
        </w:tc>
        <w:tc>
          <w:tcPr>
            <w:tcW w:w="0" w:type="auto"/>
            <w:vAlign w:val="center"/>
            <w:hideMark/>
          </w:tcPr>
          <w:p w:rsidR="006342C7" w:rsidRDefault="006342C7">
            <w:r>
              <w:rPr>
                <w:rStyle w:val="HTML0"/>
              </w:rPr>
              <w:t>Set selectedKeys = selector.selectedKeys();</w:t>
            </w:r>
          </w:p>
        </w:tc>
      </w:tr>
    </w:tbl>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当像</w:t>
      </w:r>
      <w:r>
        <w:rPr>
          <w:rFonts w:ascii="Arial" w:hAnsi="Arial" w:cs="Arial"/>
          <w:color w:val="666666"/>
          <w:sz w:val="21"/>
          <w:szCs w:val="21"/>
        </w:rPr>
        <w:t>Selector</w:t>
      </w:r>
      <w:r>
        <w:rPr>
          <w:rFonts w:ascii="Arial" w:hAnsi="Arial" w:cs="Arial"/>
          <w:color w:val="666666"/>
          <w:sz w:val="21"/>
          <w:szCs w:val="21"/>
        </w:rPr>
        <w:t>注册</w:t>
      </w:r>
      <w:r>
        <w:rPr>
          <w:rFonts w:ascii="Arial" w:hAnsi="Arial" w:cs="Arial"/>
          <w:color w:val="666666"/>
          <w:sz w:val="21"/>
          <w:szCs w:val="21"/>
        </w:rPr>
        <w:t>Channel</w:t>
      </w:r>
      <w:r>
        <w:rPr>
          <w:rFonts w:ascii="Arial" w:hAnsi="Arial" w:cs="Arial"/>
          <w:color w:val="666666"/>
          <w:sz w:val="21"/>
          <w:szCs w:val="21"/>
        </w:rPr>
        <w:t>时，</w:t>
      </w:r>
      <w:r>
        <w:rPr>
          <w:rFonts w:ascii="Arial" w:hAnsi="Arial" w:cs="Arial"/>
          <w:color w:val="666666"/>
          <w:sz w:val="21"/>
          <w:szCs w:val="21"/>
        </w:rPr>
        <w:t>Channel.register()</w:t>
      </w:r>
      <w:r>
        <w:rPr>
          <w:rFonts w:ascii="Arial" w:hAnsi="Arial" w:cs="Arial"/>
          <w:color w:val="666666"/>
          <w:sz w:val="21"/>
          <w:szCs w:val="21"/>
        </w:rPr>
        <w:t>方法会返回一个</w:t>
      </w:r>
      <w:r>
        <w:rPr>
          <w:rFonts w:ascii="Arial" w:hAnsi="Arial" w:cs="Arial"/>
          <w:color w:val="666666"/>
          <w:sz w:val="21"/>
          <w:szCs w:val="21"/>
        </w:rPr>
        <w:t xml:space="preserve">SelectionKey </w:t>
      </w:r>
      <w:r>
        <w:rPr>
          <w:rFonts w:ascii="Arial" w:hAnsi="Arial" w:cs="Arial"/>
          <w:color w:val="666666"/>
          <w:sz w:val="21"/>
          <w:szCs w:val="21"/>
        </w:rPr>
        <w:t>对象。这个对象代表了注册到该</w:t>
      </w:r>
      <w:r>
        <w:rPr>
          <w:rFonts w:ascii="Arial" w:hAnsi="Arial" w:cs="Arial"/>
          <w:color w:val="666666"/>
          <w:sz w:val="21"/>
          <w:szCs w:val="21"/>
        </w:rPr>
        <w:t>Selector</w:t>
      </w:r>
      <w:r>
        <w:rPr>
          <w:rFonts w:ascii="Arial" w:hAnsi="Arial" w:cs="Arial"/>
          <w:color w:val="666666"/>
          <w:sz w:val="21"/>
          <w:szCs w:val="21"/>
        </w:rPr>
        <w:t>的通道。可以通过</w:t>
      </w:r>
      <w:r>
        <w:rPr>
          <w:rFonts w:ascii="Arial" w:hAnsi="Arial" w:cs="Arial"/>
          <w:color w:val="666666"/>
          <w:sz w:val="21"/>
          <w:szCs w:val="21"/>
        </w:rPr>
        <w:t>SelectionKey</w:t>
      </w:r>
      <w:r>
        <w:rPr>
          <w:rFonts w:ascii="Arial" w:hAnsi="Arial" w:cs="Arial"/>
          <w:color w:val="666666"/>
          <w:sz w:val="21"/>
          <w:szCs w:val="21"/>
        </w:rPr>
        <w:t>的</w:t>
      </w:r>
      <w:r>
        <w:rPr>
          <w:rFonts w:ascii="Arial" w:hAnsi="Arial" w:cs="Arial"/>
          <w:color w:val="666666"/>
          <w:sz w:val="21"/>
          <w:szCs w:val="21"/>
        </w:rPr>
        <w:t>selectedKeySet()</w:t>
      </w:r>
      <w:r>
        <w:rPr>
          <w:rFonts w:ascii="Arial" w:hAnsi="Arial" w:cs="Arial"/>
          <w:color w:val="666666"/>
          <w:sz w:val="21"/>
          <w:szCs w:val="21"/>
        </w:rPr>
        <w:t>方法访问这些对象。</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可以遍历这个已选择的键集合来访问就绪的通道。如下：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670"/>
        <w:gridCol w:w="45"/>
      </w:tblGrid>
      <w:tr w:rsidR="006342C7" w:rsidTr="006342C7">
        <w:trPr>
          <w:gridAfter w:val="1"/>
          <w:tblCellSpacing w:w="15" w:type="dxa"/>
        </w:trPr>
        <w:tc>
          <w:tcPr>
            <w:tcW w:w="0" w:type="auto"/>
            <w:vAlign w:val="center"/>
            <w:hideMark/>
          </w:tcPr>
          <w:p w:rsidR="006342C7" w:rsidRDefault="006342C7">
            <w:pPr>
              <w:rPr>
                <w:rFonts w:ascii="宋体" w:hAnsi="宋体" w:cs="宋体"/>
                <w:sz w:val="24"/>
                <w:szCs w:val="24"/>
              </w:rPr>
            </w:pPr>
            <w:r>
              <w:rPr>
                <w:rStyle w:val="HTML0"/>
              </w:rPr>
              <w:t>01</w:t>
            </w:r>
          </w:p>
        </w:tc>
        <w:tc>
          <w:tcPr>
            <w:tcW w:w="0" w:type="auto"/>
            <w:vAlign w:val="center"/>
            <w:hideMark/>
          </w:tcPr>
          <w:p w:rsidR="006342C7" w:rsidRDefault="006342C7">
            <w:r>
              <w:rPr>
                <w:rStyle w:val="HTML0"/>
              </w:rPr>
              <w:t>Set selectedKeys = selector.selectedKeys();</w:t>
            </w:r>
          </w:p>
        </w:tc>
      </w:tr>
      <w:tr w:rsidR="006342C7" w:rsidTr="006342C7">
        <w:trPr>
          <w:tblCellSpacing w:w="15" w:type="dxa"/>
        </w:trPr>
        <w:tc>
          <w:tcPr>
            <w:tcW w:w="0" w:type="auto"/>
            <w:vAlign w:val="center"/>
            <w:hideMark/>
          </w:tcPr>
          <w:p w:rsidR="006342C7" w:rsidRDefault="006342C7">
            <w:pPr>
              <w:rPr>
                <w:sz w:val="24"/>
                <w:szCs w:val="24"/>
              </w:rPr>
            </w:pPr>
            <w:r>
              <w:rPr>
                <w:rStyle w:val="HTML0"/>
              </w:rPr>
              <w:lastRenderedPageBreak/>
              <w:t>02</w:t>
            </w:r>
          </w:p>
        </w:tc>
        <w:tc>
          <w:tcPr>
            <w:tcW w:w="0" w:type="auto"/>
            <w:gridSpan w:val="2"/>
            <w:vAlign w:val="center"/>
            <w:hideMark/>
          </w:tcPr>
          <w:p w:rsidR="006342C7" w:rsidRDefault="006342C7">
            <w:r>
              <w:rPr>
                <w:rStyle w:val="HTML0"/>
              </w:rPr>
              <w:t>Iterator keyIterator = selectedKeys.iterator();</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550"/>
        <w:gridCol w:w="45"/>
      </w:tblGrid>
      <w:tr w:rsidR="006342C7" w:rsidTr="006342C7">
        <w:trPr>
          <w:gridAfter w:val="1"/>
          <w:tblCellSpacing w:w="15" w:type="dxa"/>
        </w:trPr>
        <w:tc>
          <w:tcPr>
            <w:tcW w:w="0" w:type="auto"/>
            <w:vAlign w:val="center"/>
            <w:hideMark/>
          </w:tcPr>
          <w:p w:rsidR="006342C7" w:rsidRDefault="006342C7">
            <w:pPr>
              <w:rPr>
                <w:sz w:val="24"/>
                <w:szCs w:val="24"/>
              </w:rPr>
            </w:pPr>
            <w:r>
              <w:rPr>
                <w:rStyle w:val="HTML0"/>
              </w:rPr>
              <w:t>03</w:t>
            </w:r>
          </w:p>
        </w:tc>
        <w:tc>
          <w:tcPr>
            <w:tcW w:w="0" w:type="auto"/>
            <w:vAlign w:val="center"/>
            <w:hideMark/>
          </w:tcPr>
          <w:p w:rsidR="006342C7" w:rsidRDefault="006342C7">
            <w:r>
              <w:rPr>
                <w:rStyle w:val="HTML0"/>
              </w:rPr>
              <w:t>while(keyIterator.hasNext()) {</w:t>
            </w:r>
          </w:p>
        </w:tc>
      </w:tr>
      <w:tr w:rsidR="006342C7" w:rsidTr="006342C7">
        <w:trPr>
          <w:tblCellSpacing w:w="15" w:type="dxa"/>
        </w:trPr>
        <w:tc>
          <w:tcPr>
            <w:tcW w:w="0" w:type="auto"/>
            <w:vAlign w:val="center"/>
            <w:hideMark/>
          </w:tcPr>
          <w:p w:rsidR="006342C7" w:rsidRDefault="006342C7">
            <w:pPr>
              <w:rPr>
                <w:sz w:val="24"/>
                <w:szCs w:val="24"/>
              </w:rPr>
            </w:pPr>
            <w:r>
              <w:rPr>
                <w:rStyle w:val="HTML0"/>
              </w:rPr>
              <w:t>04</w:t>
            </w:r>
          </w:p>
        </w:tc>
        <w:tc>
          <w:tcPr>
            <w:tcW w:w="0" w:type="auto"/>
            <w:gridSpan w:val="2"/>
            <w:vAlign w:val="center"/>
            <w:hideMark/>
          </w:tcPr>
          <w:p w:rsidR="006342C7" w:rsidRDefault="006342C7">
            <w:r>
              <w:rPr>
                <w:rStyle w:val="HTML0"/>
              </w:rPr>
              <w:t>    SelectionKey key = keyIterator.next();</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6342C7" w:rsidTr="006342C7">
        <w:trPr>
          <w:gridAfter w:val="1"/>
          <w:tblCellSpacing w:w="15" w:type="dxa"/>
        </w:trPr>
        <w:tc>
          <w:tcPr>
            <w:tcW w:w="0" w:type="auto"/>
            <w:vAlign w:val="center"/>
            <w:hideMark/>
          </w:tcPr>
          <w:p w:rsidR="006342C7" w:rsidRDefault="006342C7">
            <w:pPr>
              <w:rPr>
                <w:sz w:val="24"/>
                <w:szCs w:val="24"/>
              </w:rPr>
            </w:pPr>
            <w:r>
              <w:rPr>
                <w:rStyle w:val="HTML0"/>
              </w:rPr>
              <w:t>05</w:t>
            </w:r>
          </w:p>
        </w:tc>
        <w:tc>
          <w:tcPr>
            <w:tcW w:w="0" w:type="auto"/>
            <w:vAlign w:val="center"/>
            <w:hideMark/>
          </w:tcPr>
          <w:p w:rsidR="006342C7" w:rsidRDefault="006342C7">
            <w:r>
              <w:rPr>
                <w:rStyle w:val="HTML0"/>
              </w:rPr>
              <w:t>    if(key.isAcceptable()) {</w:t>
            </w:r>
          </w:p>
        </w:tc>
      </w:tr>
      <w:tr w:rsidR="006342C7" w:rsidTr="006342C7">
        <w:trPr>
          <w:tblCellSpacing w:w="15" w:type="dxa"/>
        </w:trPr>
        <w:tc>
          <w:tcPr>
            <w:tcW w:w="0" w:type="auto"/>
            <w:vAlign w:val="center"/>
            <w:hideMark/>
          </w:tcPr>
          <w:p w:rsidR="006342C7" w:rsidRDefault="006342C7">
            <w:pPr>
              <w:rPr>
                <w:sz w:val="24"/>
                <w:szCs w:val="24"/>
              </w:rPr>
            </w:pPr>
            <w:r>
              <w:rPr>
                <w:rStyle w:val="HTML0"/>
              </w:rPr>
              <w:t>06</w:t>
            </w:r>
          </w:p>
        </w:tc>
        <w:tc>
          <w:tcPr>
            <w:tcW w:w="0" w:type="auto"/>
            <w:gridSpan w:val="2"/>
            <w:vAlign w:val="center"/>
            <w:hideMark/>
          </w:tcPr>
          <w:p w:rsidR="006342C7" w:rsidRDefault="006342C7">
            <w:r>
              <w:rPr>
                <w:rStyle w:val="HTML0"/>
              </w:rPr>
              <w:t>        // a connection was accepted by a ServerSocketChannel.</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6342C7" w:rsidTr="006342C7">
        <w:trPr>
          <w:gridAfter w:val="1"/>
          <w:tblCellSpacing w:w="15" w:type="dxa"/>
        </w:trPr>
        <w:tc>
          <w:tcPr>
            <w:tcW w:w="0" w:type="auto"/>
            <w:vAlign w:val="center"/>
            <w:hideMark/>
          </w:tcPr>
          <w:p w:rsidR="006342C7" w:rsidRDefault="006342C7">
            <w:pPr>
              <w:rPr>
                <w:sz w:val="24"/>
                <w:szCs w:val="24"/>
              </w:rPr>
            </w:pPr>
            <w:r>
              <w:rPr>
                <w:rStyle w:val="HTML0"/>
              </w:rPr>
              <w:t>07</w:t>
            </w:r>
          </w:p>
        </w:tc>
        <w:tc>
          <w:tcPr>
            <w:tcW w:w="0" w:type="auto"/>
            <w:vAlign w:val="center"/>
            <w:hideMark/>
          </w:tcPr>
          <w:p w:rsidR="006342C7" w:rsidRDefault="006342C7">
            <w:r>
              <w:rPr>
                <w:rStyle w:val="HTML0"/>
              </w:rPr>
              <w:t>    } else</w:t>
            </w:r>
            <w:r>
              <w:t> </w:t>
            </w:r>
            <w:r>
              <w:rPr>
                <w:rStyle w:val="HTML0"/>
              </w:rPr>
              <w:t>if</w:t>
            </w:r>
            <w:r>
              <w:t> </w:t>
            </w:r>
            <w:r>
              <w:rPr>
                <w:rStyle w:val="HTML0"/>
              </w:rPr>
              <w:t>(key.isConnectable()) {</w:t>
            </w:r>
          </w:p>
        </w:tc>
      </w:tr>
      <w:tr w:rsidR="006342C7" w:rsidTr="006342C7">
        <w:trPr>
          <w:tblCellSpacing w:w="15" w:type="dxa"/>
        </w:trPr>
        <w:tc>
          <w:tcPr>
            <w:tcW w:w="0" w:type="auto"/>
            <w:vAlign w:val="center"/>
            <w:hideMark/>
          </w:tcPr>
          <w:p w:rsidR="006342C7" w:rsidRDefault="006342C7">
            <w:pPr>
              <w:rPr>
                <w:sz w:val="24"/>
                <w:szCs w:val="24"/>
              </w:rPr>
            </w:pPr>
            <w:r>
              <w:rPr>
                <w:rStyle w:val="HTML0"/>
              </w:rPr>
              <w:t>08</w:t>
            </w:r>
          </w:p>
        </w:tc>
        <w:tc>
          <w:tcPr>
            <w:tcW w:w="0" w:type="auto"/>
            <w:gridSpan w:val="2"/>
            <w:vAlign w:val="center"/>
            <w:hideMark/>
          </w:tcPr>
          <w:p w:rsidR="006342C7" w:rsidRDefault="006342C7">
            <w:r>
              <w:rPr>
                <w:rStyle w:val="HTML0"/>
              </w:rPr>
              <w:t>        // a connection was established with a remote server.</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910"/>
        <w:gridCol w:w="45"/>
      </w:tblGrid>
      <w:tr w:rsidR="006342C7" w:rsidTr="006342C7">
        <w:trPr>
          <w:gridAfter w:val="1"/>
          <w:tblCellSpacing w:w="15" w:type="dxa"/>
        </w:trPr>
        <w:tc>
          <w:tcPr>
            <w:tcW w:w="0" w:type="auto"/>
            <w:vAlign w:val="center"/>
            <w:hideMark/>
          </w:tcPr>
          <w:p w:rsidR="006342C7" w:rsidRDefault="006342C7">
            <w:pPr>
              <w:rPr>
                <w:sz w:val="24"/>
                <w:szCs w:val="24"/>
              </w:rPr>
            </w:pPr>
            <w:r>
              <w:rPr>
                <w:rStyle w:val="HTML0"/>
              </w:rPr>
              <w:t>09</w:t>
            </w:r>
          </w:p>
        </w:tc>
        <w:tc>
          <w:tcPr>
            <w:tcW w:w="0" w:type="auto"/>
            <w:vAlign w:val="center"/>
            <w:hideMark/>
          </w:tcPr>
          <w:p w:rsidR="006342C7" w:rsidRDefault="006342C7">
            <w:r>
              <w:rPr>
                <w:rStyle w:val="HTML0"/>
              </w:rPr>
              <w:t>    } else</w:t>
            </w:r>
            <w:r>
              <w:t> </w:t>
            </w:r>
            <w:r>
              <w:rPr>
                <w:rStyle w:val="HTML0"/>
              </w:rPr>
              <w:t>if</w:t>
            </w:r>
            <w:r>
              <w:t> </w:t>
            </w:r>
            <w:r>
              <w:rPr>
                <w:rStyle w:val="HTML0"/>
              </w:rPr>
              <w:t>(key.isReadable()) {</w:t>
            </w:r>
          </w:p>
        </w:tc>
      </w:tr>
      <w:tr w:rsidR="006342C7" w:rsidTr="006342C7">
        <w:trPr>
          <w:tblCellSpacing w:w="15" w:type="dxa"/>
        </w:trPr>
        <w:tc>
          <w:tcPr>
            <w:tcW w:w="0" w:type="auto"/>
            <w:vAlign w:val="center"/>
            <w:hideMark/>
          </w:tcPr>
          <w:p w:rsidR="006342C7" w:rsidRDefault="006342C7">
            <w:pPr>
              <w:rPr>
                <w:sz w:val="24"/>
                <w:szCs w:val="24"/>
              </w:rPr>
            </w:pPr>
            <w:r>
              <w:rPr>
                <w:rStyle w:val="HTML0"/>
              </w:rPr>
              <w:t>10</w:t>
            </w:r>
          </w:p>
        </w:tc>
        <w:tc>
          <w:tcPr>
            <w:tcW w:w="0" w:type="auto"/>
            <w:gridSpan w:val="2"/>
            <w:vAlign w:val="center"/>
            <w:hideMark/>
          </w:tcPr>
          <w:p w:rsidR="006342C7" w:rsidRDefault="006342C7">
            <w:r>
              <w:rPr>
                <w:rStyle w:val="HTML0"/>
              </w:rPr>
              <w:t>        // a channel is ready for reading</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910"/>
        <w:gridCol w:w="45"/>
      </w:tblGrid>
      <w:tr w:rsidR="006342C7" w:rsidTr="006342C7">
        <w:trPr>
          <w:gridAfter w:val="1"/>
          <w:tblCellSpacing w:w="15" w:type="dxa"/>
        </w:trPr>
        <w:tc>
          <w:tcPr>
            <w:tcW w:w="0" w:type="auto"/>
            <w:vAlign w:val="center"/>
            <w:hideMark/>
          </w:tcPr>
          <w:p w:rsidR="006342C7" w:rsidRDefault="006342C7">
            <w:pPr>
              <w:rPr>
                <w:sz w:val="24"/>
                <w:szCs w:val="24"/>
              </w:rPr>
            </w:pPr>
            <w:r>
              <w:rPr>
                <w:rStyle w:val="HTML0"/>
              </w:rPr>
              <w:t>11</w:t>
            </w:r>
          </w:p>
        </w:tc>
        <w:tc>
          <w:tcPr>
            <w:tcW w:w="0" w:type="auto"/>
            <w:vAlign w:val="center"/>
            <w:hideMark/>
          </w:tcPr>
          <w:p w:rsidR="006342C7" w:rsidRDefault="006342C7">
            <w:r>
              <w:rPr>
                <w:rStyle w:val="HTML0"/>
              </w:rPr>
              <w:t>    } else</w:t>
            </w:r>
            <w:r>
              <w:t> </w:t>
            </w:r>
            <w:r>
              <w:rPr>
                <w:rStyle w:val="HTML0"/>
              </w:rPr>
              <w:t>if</w:t>
            </w:r>
            <w:r>
              <w:t> </w:t>
            </w:r>
            <w:r>
              <w:rPr>
                <w:rStyle w:val="HTML0"/>
              </w:rPr>
              <w:t>(key.isWritable()) {</w:t>
            </w:r>
          </w:p>
        </w:tc>
      </w:tr>
      <w:tr w:rsidR="006342C7" w:rsidTr="006342C7">
        <w:trPr>
          <w:tblCellSpacing w:w="15" w:type="dxa"/>
        </w:trPr>
        <w:tc>
          <w:tcPr>
            <w:tcW w:w="0" w:type="auto"/>
            <w:vAlign w:val="center"/>
            <w:hideMark/>
          </w:tcPr>
          <w:p w:rsidR="006342C7" w:rsidRDefault="006342C7">
            <w:pPr>
              <w:rPr>
                <w:sz w:val="24"/>
                <w:szCs w:val="24"/>
              </w:rPr>
            </w:pPr>
            <w:r>
              <w:rPr>
                <w:rStyle w:val="HTML0"/>
              </w:rPr>
              <w:t>12</w:t>
            </w:r>
          </w:p>
        </w:tc>
        <w:tc>
          <w:tcPr>
            <w:tcW w:w="0" w:type="auto"/>
            <w:gridSpan w:val="2"/>
            <w:vAlign w:val="center"/>
            <w:hideMark/>
          </w:tcPr>
          <w:p w:rsidR="006342C7" w:rsidRDefault="006342C7">
            <w:r>
              <w:rPr>
                <w:rStyle w:val="HTML0"/>
              </w:rPr>
              <w:t>        // a channel is ready for writing</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10"/>
        <w:gridCol w:w="45"/>
      </w:tblGrid>
      <w:tr w:rsidR="006342C7" w:rsidTr="006342C7">
        <w:trPr>
          <w:gridAfter w:val="1"/>
          <w:tblCellSpacing w:w="15" w:type="dxa"/>
        </w:trPr>
        <w:tc>
          <w:tcPr>
            <w:tcW w:w="0" w:type="auto"/>
            <w:vAlign w:val="center"/>
            <w:hideMark/>
          </w:tcPr>
          <w:p w:rsidR="006342C7" w:rsidRDefault="006342C7">
            <w:pPr>
              <w:rPr>
                <w:sz w:val="24"/>
                <w:szCs w:val="24"/>
              </w:rPr>
            </w:pPr>
            <w:r>
              <w:rPr>
                <w:rStyle w:val="HTML0"/>
              </w:rPr>
              <w:t>13</w:t>
            </w:r>
          </w:p>
        </w:tc>
        <w:tc>
          <w:tcPr>
            <w:tcW w:w="0" w:type="auto"/>
            <w:vAlign w:val="center"/>
            <w:hideMark/>
          </w:tcPr>
          <w:p w:rsidR="006342C7" w:rsidRDefault="006342C7">
            <w:r>
              <w:rPr>
                <w:rStyle w:val="HTML0"/>
              </w:rPr>
              <w:t>    }</w:t>
            </w:r>
          </w:p>
        </w:tc>
      </w:tr>
      <w:tr w:rsidR="006342C7" w:rsidTr="006342C7">
        <w:trPr>
          <w:tblCellSpacing w:w="15" w:type="dxa"/>
        </w:trPr>
        <w:tc>
          <w:tcPr>
            <w:tcW w:w="0" w:type="auto"/>
            <w:vAlign w:val="center"/>
            <w:hideMark/>
          </w:tcPr>
          <w:p w:rsidR="006342C7" w:rsidRDefault="006342C7">
            <w:pPr>
              <w:rPr>
                <w:sz w:val="24"/>
                <w:szCs w:val="24"/>
              </w:rPr>
            </w:pPr>
            <w:r>
              <w:rPr>
                <w:rStyle w:val="HTML0"/>
              </w:rPr>
              <w:t>14</w:t>
            </w:r>
          </w:p>
        </w:tc>
        <w:tc>
          <w:tcPr>
            <w:tcW w:w="0" w:type="auto"/>
            <w:gridSpan w:val="2"/>
            <w:vAlign w:val="center"/>
            <w:hideMark/>
          </w:tcPr>
          <w:p w:rsidR="006342C7" w:rsidRDefault="006342C7">
            <w:r>
              <w:rPr>
                <w:rStyle w:val="HTML0"/>
              </w:rPr>
              <w:t>    keyIterator.remove();</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
      </w:tblGrid>
      <w:tr w:rsidR="006342C7" w:rsidTr="006342C7">
        <w:trPr>
          <w:tblCellSpacing w:w="15" w:type="dxa"/>
        </w:trPr>
        <w:tc>
          <w:tcPr>
            <w:tcW w:w="0" w:type="auto"/>
            <w:vAlign w:val="center"/>
            <w:hideMark/>
          </w:tcPr>
          <w:p w:rsidR="006342C7" w:rsidRDefault="006342C7">
            <w:pPr>
              <w:rPr>
                <w:sz w:val="24"/>
                <w:szCs w:val="24"/>
              </w:rPr>
            </w:pPr>
            <w:r>
              <w:rPr>
                <w:rStyle w:val="HTML0"/>
              </w:rPr>
              <w:t>15</w:t>
            </w:r>
          </w:p>
        </w:tc>
        <w:tc>
          <w:tcPr>
            <w:tcW w:w="0" w:type="auto"/>
            <w:vAlign w:val="center"/>
            <w:hideMark/>
          </w:tcPr>
          <w:p w:rsidR="006342C7" w:rsidRDefault="006342C7">
            <w:r>
              <w:rPr>
                <w:rStyle w:val="HTML0"/>
              </w:rPr>
              <w:t>}</w:t>
            </w:r>
          </w:p>
        </w:tc>
      </w:tr>
    </w:tbl>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这个循环遍历已选择</w:t>
      </w:r>
      <w:proofErr w:type="gramStart"/>
      <w:r>
        <w:rPr>
          <w:rFonts w:ascii="Arial" w:hAnsi="Arial" w:cs="Arial"/>
          <w:color w:val="666666"/>
          <w:sz w:val="21"/>
          <w:szCs w:val="21"/>
        </w:rPr>
        <w:t>键集中</w:t>
      </w:r>
      <w:proofErr w:type="gramEnd"/>
      <w:r>
        <w:rPr>
          <w:rFonts w:ascii="Arial" w:hAnsi="Arial" w:cs="Arial"/>
          <w:color w:val="666666"/>
          <w:sz w:val="21"/>
          <w:szCs w:val="21"/>
        </w:rPr>
        <w:t>的每个键，并检测</w:t>
      </w:r>
      <w:proofErr w:type="gramStart"/>
      <w:r>
        <w:rPr>
          <w:rFonts w:ascii="Arial" w:hAnsi="Arial" w:cs="Arial"/>
          <w:color w:val="666666"/>
          <w:sz w:val="21"/>
          <w:szCs w:val="21"/>
        </w:rPr>
        <w:t>各个键所对应</w:t>
      </w:r>
      <w:proofErr w:type="gramEnd"/>
      <w:r>
        <w:rPr>
          <w:rFonts w:ascii="Arial" w:hAnsi="Arial" w:cs="Arial"/>
          <w:color w:val="666666"/>
          <w:sz w:val="21"/>
          <w:szCs w:val="21"/>
        </w:rPr>
        <w:t>的通道的就绪事件。</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注意每次迭代末尾的</w:t>
      </w:r>
      <w:r>
        <w:rPr>
          <w:rFonts w:ascii="Arial" w:hAnsi="Arial" w:cs="Arial"/>
          <w:color w:val="666666"/>
          <w:sz w:val="21"/>
          <w:szCs w:val="21"/>
        </w:rPr>
        <w:t>keyIterator.remove()</w:t>
      </w:r>
      <w:r>
        <w:rPr>
          <w:rFonts w:ascii="Arial" w:hAnsi="Arial" w:cs="Arial"/>
          <w:color w:val="666666"/>
          <w:sz w:val="21"/>
          <w:szCs w:val="21"/>
        </w:rPr>
        <w:t>调用。</w:t>
      </w:r>
      <w:r>
        <w:rPr>
          <w:rFonts w:ascii="Arial" w:hAnsi="Arial" w:cs="Arial"/>
          <w:color w:val="666666"/>
          <w:sz w:val="21"/>
          <w:szCs w:val="21"/>
        </w:rPr>
        <w:t>Selector</w:t>
      </w:r>
      <w:r>
        <w:rPr>
          <w:rFonts w:ascii="Arial" w:hAnsi="Arial" w:cs="Arial"/>
          <w:color w:val="666666"/>
          <w:sz w:val="21"/>
          <w:szCs w:val="21"/>
        </w:rPr>
        <w:t>不会自己从已选择</w:t>
      </w:r>
      <w:proofErr w:type="gramStart"/>
      <w:r>
        <w:rPr>
          <w:rFonts w:ascii="Arial" w:hAnsi="Arial" w:cs="Arial"/>
          <w:color w:val="666666"/>
          <w:sz w:val="21"/>
          <w:szCs w:val="21"/>
        </w:rPr>
        <w:t>键集中</w:t>
      </w:r>
      <w:proofErr w:type="gramEnd"/>
      <w:r>
        <w:rPr>
          <w:rFonts w:ascii="Arial" w:hAnsi="Arial" w:cs="Arial"/>
          <w:color w:val="666666"/>
          <w:sz w:val="21"/>
          <w:szCs w:val="21"/>
        </w:rPr>
        <w:t>移除</w:t>
      </w:r>
      <w:r>
        <w:rPr>
          <w:rFonts w:ascii="Arial" w:hAnsi="Arial" w:cs="Arial"/>
          <w:color w:val="666666"/>
          <w:sz w:val="21"/>
          <w:szCs w:val="21"/>
        </w:rPr>
        <w:t>SelectionKey</w:t>
      </w:r>
      <w:r>
        <w:rPr>
          <w:rFonts w:ascii="Arial" w:hAnsi="Arial" w:cs="Arial"/>
          <w:color w:val="666666"/>
          <w:sz w:val="21"/>
          <w:szCs w:val="21"/>
        </w:rPr>
        <w:t>实例。必须在处理完通道时自己移除。下次该通道变成就绪时，</w:t>
      </w:r>
      <w:r>
        <w:rPr>
          <w:rFonts w:ascii="Arial" w:hAnsi="Arial" w:cs="Arial"/>
          <w:color w:val="666666"/>
          <w:sz w:val="21"/>
          <w:szCs w:val="21"/>
        </w:rPr>
        <w:t>Selector</w:t>
      </w:r>
      <w:r>
        <w:rPr>
          <w:rFonts w:ascii="Arial" w:hAnsi="Arial" w:cs="Arial"/>
          <w:color w:val="666666"/>
          <w:sz w:val="21"/>
          <w:szCs w:val="21"/>
        </w:rPr>
        <w:t>会再次将其放入已选择键集中。</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SelectionKey.channel()</w:t>
      </w:r>
      <w:r>
        <w:rPr>
          <w:rFonts w:ascii="Arial" w:hAnsi="Arial" w:cs="Arial"/>
          <w:color w:val="666666"/>
          <w:sz w:val="21"/>
          <w:szCs w:val="21"/>
        </w:rPr>
        <w:t>方法返回的通道需要转型成你要处理的类型，如</w:t>
      </w:r>
      <w:r>
        <w:rPr>
          <w:rFonts w:ascii="Arial" w:hAnsi="Arial" w:cs="Arial"/>
          <w:color w:val="666666"/>
          <w:sz w:val="21"/>
          <w:szCs w:val="21"/>
        </w:rPr>
        <w:t>ServerSocketChannel</w:t>
      </w:r>
      <w:r>
        <w:rPr>
          <w:rFonts w:ascii="Arial" w:hAnsi="Arial" w:cs="Arial"/>
          <w:color w:val="666666"/>
          <w:sz w:val="21"/>
          <w:szCs w:val="21"/>
        </w:rPr>
        <w:t>或</w:t>
      </w:r>
      <w:r>
        <w:rPr>
          <w:rFonts w:ascii="Arial" w:hAnsi="Arial" w:cs="Arial"/>
          <w:color w:val="666666"/>
          <w:sz w:val="21"/>
          <w:szCs w:val="21"/>
        </w:rPr>
        <w:t>SocketChannel</w:t>
      </w:r>
      <w:r>
        <w:rPr>
          <w:rFonts w:ascii="Arial" w:hAnsi="Arial" w:cs="Arial"/>
          <w:color w:val="666666"/>
          <w:sz w:val="21"/>
          <w:szCs w:val="21"/>
        </w:rPr>
        <w:t>等。</w:t>
      </w:r>
    </w:p>
    <w:p w:rsidR="006342C7" w:rsidRDefault="006342C7" w:rsidP="006342C7">
      <w:pPr>
        <w:pStyle w:val="3"/>
        <w:spacing w:before="0" w:beforeAutospacing="0" w:after="150" w:afterAutospacing="0" w:line="393" w:lineRule="atLeast"/>
        <w:rPr>
          <w:rFonts w:ascii="Arial" w:hAnsi="Arial" w:cs="Arial"/>
          <w:color w:val="666666"/>
        </w:rPr>
      </w:pPr>
      <w:proofErr w:type="gramStart"/>
      <w:r>
        <w:rPr>
          <w:rFonts w:ascii="Arial" w:hAnsi="Arial" w:cs="Arial"/>
          <w:color w:val="666666"/>
        </w:rPr>
        <w:t>wakeUp()</w:t>
      </w:r>
      <w:proofErr w:type="gramEnd"/>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某个线程调用</w:t>
      </w:r>
      <w:r>
        <w:rPr>
          <w:rFonts w:ascii="Arial" w:hAnsi="Arial" w:cs="Arial"/>
          <w:color w:val="666666"/>
          <w:sz w:val="21"/>
          <w:szCs w:val="21"/>
        </w:rPr>
        <w:t>select()</w:t>
      </w:r>
      <w:r>
        <w:rPr>
          <w:rFonts w:ascii="Arial" w:hAnsi="Arial" w:cs="Arial"/>
          <w:color w:val="666666"/>
          <w:sz w:val="21"/>
          <w:szCs w:val="21"/>
        </w:rPr>
        <w:t>方法后阻塞了，即使没有通道已经就绪，也有办法让其从</w:t>
      </w:r>
      <w:r>
        <w:rPr>
          <w:rFonts w:ascii="Arial" w:hAnsi="Arial" w:cs="Arial"/>
          <w:color w:val="666666"/>
          <w:sz w:val="21"/>
          <w:szCs w:val="21"/>
        </w:rPr>
        <w:t>select()</w:t>
      </w:r>
      <w:r>
        <w:rPr>
          <w:rFonts w:ascii="Arial" w:hAnsi="Arial" w:cs="Arial"/>
          <w:color w:val="666666"/>
          <w:sz w:val="21"/>
          <w:szCs w:val="21"/>
        </w:rPr>
        <w:t>方法返回。只要让其它线程在第一个线程调用</w:t>
      </w:r>
      <w:r>
        <w:rPr>
          <w:rFonts w:ascii="Arial" w:hAnsi="Arial" w:cs="Arial"/>
          <w:color w:val="666666"/>
          <w:sz w:val="21"/>
          <w:szCs w:val="21"/>
        </w:rPr>
        <w:t>select()</w:t>
      </w:r>
      <w:r>
        <w:rPr>
          <w:rFonts w:ascii="Arial" w:hAnsi="Arial" w:cs="Arial"/>
          <w:color w:val="666666"/>
          <w:sz w:val="21"/>
          <w:szCs w:val="21"/>
        </w:rPr>
        <w:t>方法的那个对象上调用</w:t>
      </w:r>
      <w:r>
        <w:rPr>
          <w:rFonts w:ascii="Arial" w:hAnsi="Arial" w:cs="Arial"/>
          <w:color w:val="666666"/>
          <w:sz w:val="21"/>
          <w:szCs w:val="21"/>
        </w:rPr>
        <w:t>Selector.wakeup()</w:t>
      </w:r>
      <w:r>
        <w:rPr>
          <w:rFonts w:ascii="Arial" w:hAnsi="Arial" w:cs="Arial"/>
          <w:color w:val="666666"/>
          <w:sz w:val="21"/>
          <w:szCs w:val="21"/>
        </w:rPr>
        <w:t>方法即可。阻塞在</w:t>
      </w:r>
      <w:r>
        <w:rPr>
          <w:rFonts w:ascii="Arial" w:hAnsi="Arial" w:cs="Arial"/>
          <w:color w:val="666666"/>
          <w:sz w:val="21"/>
          <w:szCs w:val="21"/>
        </w:rPr>
        <w:t>select()</w:t>
      </w:r>
      <w:r>
        <w:rPr>
          <w:rFonts w:ascii="Arial" w:hAnsi="Arial" w:cs="Arial"/>
          <w:color w:val="666666"/>
          <w:sz w:val="21"/>
          <w:szCs w:val="21"/>
        </w:rPr>
        <w:t>方法上的线程会立马返回。</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如果有其它线程调用了</w:t>
      </w:r>
      <w:r>
        <w:rPr>
          <w:rFonts w:ascii="Arial" w:hAnsi="Arial" w:cs="Arial"/>
          <w:color w:val="666666"/>
          <w:sz w:val="21"/>
          <w:szCs w:val="21"/>
        </w:rPr>
        <w:t>wakeup()</w:t>
      </w:r>
      <w:r>
        <w:rPr>
          <w:rFonts w:ascii="Arial" w:hAnsi="Arial" w:cs="Arial"/>
          <w:color w:val="666666"/>
          <w:sz w:val="21"/>
          <w:szCs w:val="21"/>
        </w:rPr>
        <w:t>方法，但当前没有线程阻塞在</w:t>
      </w:r>
      <w:r>
        <w:rPr>
          <w:rFonts w:ascii="Arial" w:hAnsi="Arial" w:cs="Arial"/>
          <w:color w:val="666666"/>
          <w:sz w:val="21"/>
          <w:szCs w:val="21"/>
        </w:rPr>
        <w:t>select()</w:t>
      </w:r>
      <w:r>
        <w:rPr>
          <w:rFonts w:ascii="Arial" w:hAnsi="Arial" w:cs="Arial"/>
          <w:color w:val="666666"/>
          <w:sz w:val="21"/>
          <w:szCs w:val="21"/>
        </w:rPr>
        <w:t>方法上，下个调用</w:t>
      </w:r>
      <w:r>
        <w:rPr>
          <w:rFonts w:ascii="Arial" w:hAnsi="Arial" w:cs="Arial"/>
          <w:color w:val="666666"/>
          <w:sz w:val="21"/>
          <w:szCs w:val="21"/>
        </w:rPr>
        <w:t>select()</w:t>
      </w:r>
      <w:r>
        <w:rPr>
          <w:rFonts w:ascii="Arial" w:hAnsi="Arial" w:cs="Arial"/>
          <w:color w:val="666666"/>
          <w:sz w:val="21"/>
          <w:szCs w:val="21"/>
        </w:rPr>
        <w:t>方法的线程会立即</w:t>
      </w:r>
      <w:r>
        <w:rPr>
          <w:rFonts w:ascii="Arial" w:hAnsi="Arial" w:cs="Arial"/>
          <w:color w:val="666666"/>
          <w:sz w:val="21"/>
          <w:szCs w:val="21"/>
        </w:rPr>
        <w:t>“</w:t>
      </w:r>
      <w:r>
        <w:rPr>
          <w:rFonts w:ascii="Arial" w:hAnsi="Arial" w:cs="Arial"/>
          <w:color w:val="666666"/>
          <w:sz w:val="21"/>
          <w:szCs w:val="21"/>
        </w:rPr>
        <w:t>醒来（</w:t>
      </w:r>
      <w:r>
        <w:rPr>
          <w:rFonts w:ascii="Arial" w:hAnsi="Arial" w:cs="Arial"/>
          <w:color w:val="666666"/>
          <w:sz w:val="21"/>
          <w:szCs w:val="21"/>
        </w:rPr>
        <w:t>wake up</w:t>
      </w:r>
      <w:r>
        <w:rPr>
          <w:rFonts w:ascii="Arial" w:hAnsi="Arial" w:cs="Arial"/>
          <w:color w:val="666666"/>
          <w:sz w:val="21"/>
          <w:szCs w:val="21"/>
        </w:rPr>
        <w:t>）</w:t>
      </w:r>
      <w:r>
        <w:rPr>
          <w:rFonts w:ascii="Arial" w:hAnsi="Arial" w:cs="Arial"/>
          <w:color w:val="666666"/>
          <w:sz w:val="21"/>
          <w:szCs w:val="21"/>
        </w:rPr>
        <w:t>”</w:t>
      </w:r>
      <w:r>
        <w:rPr>
          <w:rFonts w:ascii="Arial" w:hAnsi="Arial" w:cs="Arial"/>
          <w:color w:val="666666"/>
          <w:sz w:val="21"/>
          <w:szCs w:val="21"/>
        </w:rPr>
        <w:t>。</w:t>
      </w:r>
    </w:p>
    <w:p w:rsidR="006342C7" w:rsidRDefault="006342C7" w:rsidP="006342C7">
      <w:pPr>
        <w:pStyle w:val="3"/>
        <w:spacing w:before="0" w:beforeAutospacing="0" w:after="150" w:afterAutospacing="0" w:line="393" w:lineRule="atLeast"/>
        <w:rPr>
          <w:rFonts w:ascii="Arial" w:hAnsi="Arial" w:cs="Arial"/>
          <w:color w:val="666666"/>
        </w:rPr>
      </w:pPr>
      <w:proofErr w:type="gramStart"/>
      <w:r>
        <w:rPr>
          <w:rFonts w:ascii="Arial" w:hAnsi="Arial" w:cs="Arial"/>
          <w:color w:val="666666"/>
        </w:rPr>
        <w:lastRenderedPageBreak/>
        <w:t>close()</w:t>
      </w:r>
      <w:proofErr w:type="gramEnd"/>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用完</w:t>
      </w:r>
      <w:r>
        <w:rPr>
          <w:rFonts w:ascii="Arial" w:hAnsi="Arial" w:cs="Arial"/>
          <w:color w:val="666666"/>
          <w:sz w:val="21"/>
          <w:szCs w:val="21"/>
        </w:rPr>
        <w:t>Selector</w:t>
      </w:r>
      <w:r>
        <w:rPr>
          <w:rFonts w:ascii="Arial" w:hAnsi="Arial" w:cs="Arial"/>
          <w:color w:val="666666"/>
          <w:sz w:val="21"/>
          <w:szCs w:val="21"/>
        </w:rPr>
        <w:t>后调用其</w:t>
      </w:r>
      <w:r>
        <w:rPr>
          <w:rFonts w:ascii="Arial" w:hAnsi="Arial" w:cs="Arial"/>
          <w:color w:val="666666"/>
          <w:sz w:val="21"/>
          <w:szCs w:val="21"/>
        </w:rPr>
        <w:t>close()</w:t>
      </w:r>
      <w:r>
        <w:rPr>
          <w:rFonts w:ascii="Arial" w:hAnsi="Arial" w:cs="Arial"/>
          <w:color w:val="666666"/>
          <w:sz w:val="21"/>
          <w:szCs w:val="21"/>
        </w:rPr>
        <w:t>方法会关闭该</w:t>
      </w:r>
      <w:r>
        <w:rPr>
          <w:rFonts w:ascii="Arial" w:hAnsi="Arial" w:cs="Arial"/>
          <w:color w:val="666666"/>
          <w:sz w:val="21"/>
          <w:szCs w:val="21"/>
        </w:rPr>
        <w:t>Selector</w:t>
      </w:r>
      <w:r>
        <w:rPr>
          <w:rFonts w:ascii="Arial" w:hAnsi="Arial" w:cs="Arial"/>
          <w:color w:val="666666"/>
          <w:sz w:val="21"/>
          <w:szCs w:val="21"/>
        </w:rPr>
        <w:t>，且使注册到该</w:t>
      </w:r>
      <w:r>
        <w:rPr>
          <w:rFonts w:ascii="Arial" w:hAnsi="Arial" w:cs="Arial"/>
          <w:color w:val="666666"/>
          <w:sz w:val="21"/>
          <w:szCs w:val="21"/>
        </w:rPr>
        <w:t>Selector</w:t>
      </w:r>
      <w:r>
        <w:rPr>
          <w:rFonts w:ascii="Arial" w:hAnsi="Arial" w:cs="Arial"/>
          <w:color w:val="666666"/>
          <w:sz w:val="21"/>
          <w:szCs w:val="21"/>
        </w:rPr>
        <w:t>上的所有</w:t>
      </w:r>
      <w:r>
        <w:rPr>
          <w:rFonts w:ascii="Arial" w:hAnsi="Arial" w:cs="Arial"/>
          <w:color w:val="666666"/>
          <w:sz w:val="21"/>
          <w:szCs w:val="21"/>
        </w:rPr>
        <w:t>SelectionKey</w:t>
      </w:r>
      <w:r>
        <w:rPr>
          <w:rFonts w:ascii="Arial" w:hAnsi="Arial" w:cs="Arial"/>
          <w:color w:val="666666"/>
          <w:sz w:val="21"/>
          <w:szCs w:val="21"/>
        </w:rPr>
        <w:t>实例无效。通道本身并不会关闭。</w:t>
      </w:r>
    </w:p>
    <w:p w:rsidR="006342C7" w:rsidRDefault="006342C7" w:rsidP="006342C7">
      <w:pPr>
        <w:pStyle w:val="3"/>
        <w:spacing w:before="0" w:beforeAutospacing="0" w:after="150" w:afterAutospacing="0" w:line="393" w:lineRule="atLeast"/>
        <w:rPr>
          <w:rFonts w:ascii="Arial" w:hAnsi="Arial" w:cs="Arial"/>
          <w:color w:val="666666"/>
        </w:rPr>
      </w:pPr>
      <w:r>
        <w:rPr>
          <w:rFonts w:ascii="Arial" w:hAnsi="Arial" w:cs="Arial"/>
          <w:color w:val="666666"/>
        </w:rPr>
        <w:t>完整的示例</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这里有一个完整的示例，打开一个</w:t>
      </w:r>
      <w:r>
        <w:rPr>
          <w:rFonts w:ascii="Arial" w:hAnsi="Arial" w:cs="Arial"/>
          <w:color w:val="666666"/>
          <w:sz w:val="21"/>
          <w:szCs w:val="21"/>
        </w:rPr>
        <w:t>Selector</w:t>
      </w:r>
      <w:r>
        <w:rPr>
          <w:rFonts w:ascii="Arial" w:hAnsi="Arial" w:cs="Arial"/>
          <w:color w:val="666666"/>
          <w:sz w:val="21"/>
          <w:szCs w:val="21"/>
        </w:rPr>
        <w:t>，注册一个通道注册到这个</w:t>
      </w:r>
      <w:r>
        <w:rPr>
          <w:rFonts w:ascii="Arial" w:hAnsi="Arial" w:cs="Arial"/>
          <w:color w:val="666666"/>
          <w:sz w:val="21"/>
          <w:szCs w:val="21"/>
        </w:rPr>
        <w:t>Selector</w:t>
      </w:r>
      <w:r>
        <w:rPr>
          <w:rFonts w:ascii="Arial" w:hAnsi="Arial" w:cs="Arial"/>
          <w:color w:val="666666"/>
          <w:sz w:val="21"/>
          <w:szCs w:val="21"/>
        </w:rPr>
        <w:t>上</w:t>
      </w:r>
      <w:r>
        <w:rPr>
          <w:rFonts w:ascii="Arial" w:hAnsi="Arial" w:cs="Arial"/>
          <w:color w:val="666666"/>
          <w:sz w:val="21"/>
          <w:szCs w:val="21"/>
        </w:rPr>
        <w:t>(</w:t>
      </w:r>
      <w:r>
        <w:rPr>
          <w:rFonts w:ascii="Arial" w:hAnsi="Arial" w:cs="Arial"/>
          <w:color w:val="666666"/>
          <w:sz w:val="21"/>
          <w:szCs w:val="21"/>
        </w:rPr>
        <w:t>通道的初始化过程略去</w:t>
      </w:r>
      <w:r>
        <w:rPr>
          <w:rFonts w:ascii="Arial" w:hAnsi="Arial" w:cs="Arial"/>
          <w:color w:val="666666"/>
          <w:sz w:val="21"/>
          <w:szCs w:val="21"/>
        </w:rPr>
        <w:t>),</w:t>
      </w:r>
      <w:r>
        <w:rPr>
          <w:rFonts w:ascii="Arial" w:hAnsi="Arial" w:cs="Arial"/>
          <w:color w:val="666666"/>
          <w:sz w:val="21"/>
          <w:szCs w:val="21"/>
        </w:rPr>
        <w:t>然后持续监控这个</w:t>
      </w:r>
      <w:r>
        <w:rPr>
          <w:rFonts w:ascii="Arial" w:hAnsi="Arial" w:cs="Arial"/>
          <w:color w:val="666666"/>
          <w:sz w:val="21"/>
          <w:szCs w:val="21"/>
        </w:rPr>
        <w:t>Selector</w:t>
      </w:r>
      <w:r>
        <w:rPr>
          <w:rFonts w:ascii="Arial" w:hAnsi="Arial" w:cs="Arial"/>
          <w:color w:val="666666"/>
          <w:sz w:val="21"/>
          <w:szCs w:val="21"/>
        </w:rPr>
        <w:t>的四种事件（接受，连接，读，写）是否就绪。</w:t>
      </w:r>
    </w:p>
    <w:p w:rsidR="006342C7" w:rsidRDefault="006342C7" w:rsidP="006342C7">
      <w:pPr>
        <w:shd w:val="clear" w:color="auto" w:fill="FFFFFF"/>
        <w:rPr>
          <w:rFonts w:ascii="宋体" w:hAnsi="宋体" w:cs="宋体"/>
          <w:color w:val="666666"/>
          <w:szCs w:val="21"/>
        </w:rPr>
      </w:pPr>
      <w:hyperlink r:id="rId31" w:anchor="viewSource" w:tooltip="view source" w:history="1">
        <w:proofErr w:type="gramStart"/>
        <w:r>
          <w:rPr>
            <w:rStyle w:val="a5"/>
            <w:szCs w:val="21"/>
          </w:rPr>
          <w:t>view</w:t>
        </w:r>
        <w:proofErr w:type="gramEnd"/>
        <w:r>
          <w:rPr>
            <w:rStyle w:val="a5"/>
            <w:szCs w:val="21"/>
          </w:rPr>
          <w:t xml:space="preserve"> source</w:t>
        </w:r>
      </w:hyperlink>
    </w:p>
    <w:p w:rsidR="006342C7" w:rsidRDefault="006342C7" w:rsidP="006342C7">
      <w:pPr>
        <w:shd w:val="clear" w:color="auto" w:fill="FFFFFF"/>
        <w:rPr>
          <w:color w:val="666666"/>
          <w:szCs w:val="21"/>
        </w:rPr>
      </w:pPr>
      <w:hyperlink r:id="rId32" w:anchor="printSource" w:tooltip="print" w:history="1">
        <w:proofErr w:type="gramStart"/>
        <w:r>
          <w:rPr>
            <w:rStyle w:val="a5"/>
            <w:szCs w:val="21"/>
          </w:rPr>
          <w:t>print</w:t>
        </w:r>
        <w:proofErr w:type="gramEnd"/>
      </w:hyperlink>
      <w:hyperlink r:id="rId33" w:anchor="about" w:tooltip="?" w:history="1">
        <w:r>
          <w:rPr>
            <w:rStyle w:val="a5"/>
            <w:szCs w:val="21"/>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50"/>
        <w:gridCol w:w="45"/>
      </w:tblGrid>
      <w:tr w:rsidR="006342C7" w:rsidTr="006342C7">
        <w:trPr>
          <w:tblCellSpacing w:w="15" w:type="dxa"/>
        </w:trPr>
        <w:tc>
          <w:tcPr>
            <w:tcW w:w="0" w:type="auto"/>
            <w:vAlign w:val="center"/>
            <w:hideMark/>
          </w:tcPr>
          <w:p w:rsidR="006342C7" w:rsidRDefault="006342C7">
            <w:pPr>
              <w:rPr>
                <w:sz w:val="24"/>
                <w:szCs w:val="24"/>
              </w:rPr>
            </w:pPr>
            <w:r>
              <w:rPr>
                <w:rStyle w:val="HTML0"/>
              </w:rPr>
              <w:t>01</w:t>
            </w:r>
          </w:p>
        </w:tc>
        <w:tc>
          <w:tcPr>
            <w:tcW w:w="0" w:type="auto"/>
            <w:gridSpan w:val="2"/>
            <w:vAlign w:val="center"/>
            <w:hideMark/>
          </w:tcPr>
          <w:p w:rsidR="006342C7" w:rsidRDefault="006342C7">
            <w:r>
              <w:rPr>
                <w:rStyle w:val="HTML0"/>
              </w:rPr>
              <w:t>Selector selector = Selector.open();</w:t>
            </w:r>
          </w:p>
        </w:tc>
      </w:tr>
      <w:tr w:rsidR="006342C7" w:rsidTr="006342C7">
        <w:trPr>
          <w:gridAfter w:val="1"/>
          <w:tblCellSpacing w:w="15" w:type="dxa"/>
        </w:trPr>
        <w:tc>
          <w:tcPr>
            <w:tcW w:w="0" w:type="auto"/>
            <w:vAlign w:val="center"/>
            <w:hideMark/>
          </w:tcPr>
          <w:p w:rsidR="006342C7" w:rsidRDefault="006342C7">
            <w:pPr>
              <w:rPr>
                <w:sz w:val="24"/>
                <w:szCs w:val="24"/>
              </w:rPr>
            </w:pPr>
            <w:r>
              <w:rPr>
                <w:rStyle w:val="HTML0"/>
              </w:rPr>
              <w:t>02</w:t>
            </w:r>
          </w:p>
        </w:tc>
        <w:tc>
          <w:tcPr>
            <w:tcW w:w="0" w:type="auto"/>
            <w:vAlign w:val="center"/>
            <w:hideMark/>
          </w:tcPr>
          <w:p w:rsidR="006342C7" w:rsidRDefault="006342C7">
            <w:r>
              <w:rPr>
                <w:rStyle w:val="HTML0"/>
              </w:rPr>
              <w:t>channel.configureBlocking(false);</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6342C7" w:rsidTr="006342C7">
        <w:trPr>
          <w:tblCellSpacing w:w="15" w:type="dxa"/>
        </w:trPr>
        <w:tc>
          <w:tcPr>
            <w:tcW w:w="0" w:type="auto"/>
            <w:vAlign w:val="center"/>
            <w:hideMark/>
          </w:tcPr>
          <w:p w:rsidR="006342C7" w:rsidRDefault="006342C7">
            <w:pPr>
              <w:rPr>
                <w:sz w:val="24"/>
                <w:szCs w:val="24"/>
              </w:rPr>
            </w:pPr>
            <w:r>
              <w:rPr>
                <w:rStyle w:val="HTML0"/>
              </w:rPr>
              <w:t>03</w:t>
            </w:r>
          </w:p>
        </w:tc>
        <w:tc>
          <w:tcPr>
            <w:tcW w:w="0" w:type="auto"/>
            <w:gridSpan w:val="2"/>
            <w:vAlign w:val="center"/>
            <w:hideMark/>
          </w:tcPr>
          <w:p w:rsidR="006342C7" w:rsidRDefault="006342C7">
            <w:r>
              <w:rPr>
                <w:rStyle w:val="HTML0"/>
              </w:rPr>
              <w:t>SelectionKey key = channel.register(selector, SelectionKey.OP_READ);</w:t>
            </w:r>
          </w:p>
        </w:tc>
      </w:tr>
      <w:tr w:rsidR="006342C7" w:rsidTr="006342C7">
        <w:trPr>
          <w:gridAfter w:val="1"/>
          <w:tblCellSpacing w:w="15" w:type="dxa"/>
        </w:trPr>
        <w:tc>
          <w:tcPr>
            <w:tcW w:w="0" w:type="auto"/>
            <w:vAlign w:val="center"/>
            <w:hideMark/>
          </w:tcPr>
          <w:p w:rsidR="006342C7" w:rsidRDefault="006342C7">
            <w:pPr>
              <w:rPr>
                <w:sz w:val="24"/>
                <w:szCs w:val="24"/>
              </w:rPr>
            </w:pPr>
            <w:r>
              <w:rPr>
                <w:rStyle w:val="HTML0"/>
              </w:rPr>
              <w:t>04</w:t>
            </w:r>
          </w:p>
        </w:tc>
        <w:tc>
          <w:tcPr>
            <w:tcW w:w="0" w:type="auto"/>
            <w:vAlign w:val="center"/>
            <w:hideMark/>
          </w:tcPr>
          <w:p w:rsidR="006342C7" w:rsidRDefault="006342C7">
            <w:r>
              <w:rPr>
                <w:rStyle w:val="HTML0"/>
              </w:rPr>
              <w:t>while(true) {</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998"/>
        <w:gridCol w:w="45"/>
      </w:tblGrid>
      <w:tr w:rsidR="006342C7" w:rsidTr="006342C7">
        <w:trPr>
          <w:tblCellSpacing w:w="15" w:type="dxa"/>
        </w:trPr>
        <w:tc>
          <w:tcPr>
            <w:tcW w:w="0" w:type="auto"/>
            <w:vAlign w:val="center"/>
            <w:hideMark/>
          </w:tcPr>
          <w:p w:rsidR="006342C7" w:rsidRDefault="006342C7">
            <w:pPr>
              <w:rPr>
                <w:sz w:val="24"/>
                <w:szCs w:val="24"/>
              </w:rPr>
            </w:pPr>
            <w:r>
              <w:rPr>
                <w:rStyle w:val="HTML0"/>
              </w:rPr>
              <w:t>05</w:t>
            </w:r>
          </w:p>
        </w:tc>
        <w:tc>
          <w:tcPr>
            <w:tcW w:w="0" w:type="auto"/>
            <w:gridSpan w:val="2"/>
            <w:vAlign w:val="center"/>
            <w:hideMark/>
          </w:tcPr>
          <w:p w:rsidR="006342C7" w:rsidRDefault="006342C7">
            <w:r>
              <w:rPr>
                <w:rStyle w:val="HTML0"/>
              </w:rPr>
              <w:t>  int</w:t>
            </w:r>
            <w:r>
              <w:t> </w:t>
            </w:r>
            <w:r>
              <w:rPr>
                <w:rStyle w:val="HTML0"/>
              </w:rPr>
              <w:t>readyChannels = selector.select();</w:t>
            </w:r>
          </w:p>
        </w:tc>
      </w:tr>
      <w:tr w:rsidR="006342C7" w:rsidTr="006342C7">
        <w:trPr>
          <w:gridAfter w:val="1"/>
          <w:tblCellSpacing w:w="15" w:type="dxa"/>
        </w:trPr>
        <w:tc>
          <w:tcPr>
            <w:tcW w:w="0" w:type="auto"/>
            <w:vAlign w:val="center"/>
            <w:hideMark/>
          </w:tcPr>
          <w:p w:rsidR="006342C7" w:rsidRDefault="006342C7">
            <w:pPr>
              <w:rPr>
                <w:sz w:val="24"/>
                <w:szCs w:val="24"/>
              </w:rPr>
            </w:pPr>
            <w:r>
              <w:rPr>
                <w:rStyle w:val="HTML0"/>
              </w:rPr>
              <w:t>06</w:t>
            </w:r>
          </w:p>
        </w:tc>
        <w:tc>
          <w:tcPr>
            <w:tcW w:w="0" w:type="auto"/>
            <w:vAlign w:val="center"/>
            <w:hideMark/>
          </w:tcPr>
          <w:p w:rsidR="006342C7" w:rsidRDefault="006342C7">
            <w:r>
              <w:rPr>
                <w:rStyle w:val="HTML0"/>
              </w:rPr>
              <w:t>  if(readyChannels == 0) continue;</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150"/>
        <w:gridCol w:w="45"/>
      </w:tblGrid>
      <w:tr w:rsidR="006342C7" w:rsidTr="006342C7">
        <w:trPr>
          <w:gridAfter w:val="1"/>
          <w:tblCellSpacing w:w="15" w:type="dxa"/>
        </w:trPr>
        <w:tc>
          <w:tcPr>
            <w:tcW w:w="0" w:type="auto"/>
            <w:vAlign w:val="center"/>
            <w:hideMark/>
          </w:tcPr>
          <w:p w:rsidR="006342C7" w:rsidRDefault="006342C7">
            <w:pPr>
              <w:rPr>
                <w:sz w:val="24"/>
                <w:szCs w:val="24"/>
              </w:rPr>
            </w:pPr>
            <w:r>
              <w:rPr>
                <w:rStyle w:val="HTML0"/>
              </w:rPr>
              <w:t>07</w:t>
            </w:r>
          </w:p>
        </w:tc>
        <w:tc>
          <w:tcPr>
            <w:tcW w:w="0" w:type="auto"/>
            <w:vAlign w:val="center"/>
            <w:hideMark/>
          </w:tcPr>
          <w:p w:rsidR="006342C7" w:rsidRDefault="006342C7">
            <w:r>
              <w:rPr>
                <w:rStyle w:val="HTML0"/>
              </w:rPr>
              <w:t>  Set selectedKeys = selector.selectedKeys();</w:t>
            </w:r>
          </w:p>
        </w:tc>
      </w:tr>
      <w:tr w:rsidR="006342C7" w:rsidTr="006342C7">
        <w:trPr>
          <w:tblCellSpacing w:w="15" w:type="dxa"/>
        </w:trPr>
        <w:tc>
          <w:tcPr>
            <w:tcW w:w="0" w:type="auto"/>
            <w:vAlign w:val="center"/>
            <w:hideMark/>
          </w:tcPr>
          <w:p w:rsidR="006342C7" w:rsidRDefault="006342C7">
            <w:pPr>
              <w:rPr>
                <w:sz w:val="24"/>
                <w:szCs w:val="24"/>
              </w:rPr>
            </w:pPr>
            <w:r>
              <w:rPr>
                <w:rStyle w:val="HTML0"/>
              </w:rPr>
              <w:t>08</w:t>
            </w:r>
          </w:p>
        </w:tc>
        <w:tc>
          <w:tcPr>
            <w:tcW w:w="0" w:type="auto"/>
            <w:gridSpan w:val="2"/>
            <w:vAlign w:val="center"/>
            <w:hideMark/>
          </w:tcPr>
          <w:p w:rsidR="006342C7" w:rsidRDefault="006342C7">
            <w:r>
              <w:rPr>
                <w:rStyle w:val="HTML0"/>
              </w:rPr>
              <w:t>  Iterator keyIterator = selectedKeys.iterator();</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550"/>
        <w:gridCol w:w="45"/>
      </w:tblGrid>
      <w:tr w:rsidR="006342C7" w:rsidTr="006342C7">
        <w:trPr>
          <w:gridAfter w:val="1"/>
          <w:tblCellSpacing w:w="15" w:type="dxa"/>
        </w:trPr>
        <w:tc>
          <w:tcPr>
            <w:tcW w:w="0" w:type="auto"/>
            <w:vAlign w:val="center"/>
            <w:hideMark/>
          </w:tcPr>
          <w:p w:rsidR="006342C7" w:rsidRDefault="006342C7">
            <w:pPr>
              <w:rPr>
                <w:sz w:val="24"/>
                <w:szCs w:val="24"/>
              </w:rPr>
            </w:pPr>
            <w:r>
              <w:rPr>
                <w:rStyle w:val="HTML0"/>
              </w:rPr>
              <w:t>09</w:t>
            </w:r>
          </w:p>
        </w:tc>
        <w:tc>
          <w:tcPr>
            <w:tcW w:w="0" w:type="auto"/>
            <w:vAlign w:val="center"/>
            <w:hideMark/>
          </w:tcPr>
          <w:p w:rsidR="006342C7" w:rsidRDefault="006342C7">
            <w:r>
              <w:rPr>
                <w:rStyle w:val="HTML0"/>
              </w:rPr>
              <w:t>  while(keyIterator.hasNext()) {</w:t>
            </w:r>
          </w:p>
        </w:tc>
      </w:tr>
      <w:tr w:rsidR="006342C7" w:rsidTr="006342C7">
        <w:trPr>
          <w:tblCellSpacing w:w="15" w:type="dxa"/>
        </w:trPr>
        <w:tc>
          <w:tcPr>
            <w:tcW w:w="0" w:type="auto"/>
            <w:vAlign w:val="center"/>
            <w:hideMark/>
          </w:tcPr>
          <w:p w:rsidR="006342C7" w:rsidRDefault="006342C7">
            <w:pPr>
              <w:rPr>
                <w:sz w:val="24"/>
                <w:szCs w:val="24"/>
              </w:rPr>
            </w:pPr>
            <w:r>
              <w:rPr>
                <w:rStyle w:val="HTML0"/>
              </w:rPr>
              <w:t>10</w:t>
            </w:r>
          </w:p>
        </w:tc>
        <w:tc>
          <w:tcPr>
            <w:tcW w:w="0" w:type="auto"/>
            <w:gridSpan w:val="2"/>
            <w:vAlign w:val="center"/>
            <w:hideMark/>
          </w:tcPr>
          <w:p w:rsidR="006342C7" w:rsidRDefault="006342C7">
            <w:r>
              <w:rPr>
                <w:rStyle w:val="HTML0"/>
              </w:rPr>
              <w:t>    SelectionKey key = keyIterator.next();</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6342C7" w:rsidTr="006342C7">
        <w:trPr>
          <w:gridAfter w:val="1"/>
          <w:tblCellSpacing w:w="15" w:type="dxa"/>
        </w:trPr>
        <w:tc>
          <w:tcPr>
            <w:tcW w:w="0" w:type="auto"/>
            <w:vAlign w:val="center"/>
            <w:hideMark/>
          </w:tcPr>
          <w:p w:rsidR="006342C7" w:rsidRDefault="006342C7">
            <w:pPr>
              <w:rPr>
                <w:sz w:val="24"/>
                <w:szCs w:val="24"/>
              </w:rPr>
            </w:pPr>
            <w:r>
              <w:rPr>
                <w:rStyle w:val="HTML0"/>
              </w:rPr>
              <w:t>11</w:t>
            </w:r>
          </w:p>
        </w:tc>
        <w:tc>
          <w:tcPr>
            <w:tcW w:w="0" w:type="auto"/>
            <w:vAlign w:val="center"/>
            <w:hideMark/>
          </w:tcPr>
          <w:p w:rsidR="006342C7" w:rsidRDefault="006342C7">
            <w:r>
              <w:rPr>
                <w:rStyle w:val="HTML0"/>
              </w:rPr>
              <w:t>    if(key.isAcceptable()) {</w:t>
            </w:r>
          </w:p>
        </w:tc>
      </w:tr>
      <w:tr w:rsidR="006342C7" w:rsidTr="006342C7">
        <w:trPr>
          <w:tblCellSpacing w:w="15" w:type="dxa"/>
        </w:trPr>
        <w:tc>
          <w:tcPr>
            <w:tcW w:w="0" w:type="auto"/>
            <w:vAlign w:val="center"/>
            <w:hideMark/>
          </w:tcPr>
          <w:p w:rsidR="006342C7" w:rsidRDefault="006342C7">
            <w:pPr>
              <w:rPr>
                <w:sz w:val="24"/>
                <w:szCs w:val="24"/>
              </w:rPr>
            </w:pPr>
            <w:r>
              <w:rPr>
                <w:rStyle w:val="HTML0"/>
              </w:rPr>
              <w:t>12</w:t>
            </w:r>
          </w:p>
        </w:tc>
        <w:tc>
          <w:tcPr>
            <w:tcW w:w="0" w:type="auto"/>
            <w:gridSpan w:val="2"/>
            <w:vAlign w:val="center"/>
            <w:hideMark/>
          </w:tcPr>
          <w:p w:rsidR="006342C7" w:rsidRDefault="006342C7">
            <w:r>
              <w:rPr>
                <w:rStyle w:val="HTML0"/>
              </w:rPr>
              <w:t>        // a connection was accepted by a ServerSocketChannel.</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6342C7" w:rsidTr="006342C7">
        <w:trPr>
          <w:gridAfter w:val="1"/>
          <w:tblCellSpacing w:w="15" w:type="dxa"/>
        </w:trPr>
        <w:tc>
          <w:tcPr>
            <w:tcW w:w="0" w:type="auto"/>
            <w:vAlign w:val="center"/>
            <w:hideMark/>
          </w:tcPr>
          <w:p w:rsidR="006342C7" w:rsidRDefault="006342C7">
            <w:pPr>
              <w:rPr>
                <w:sz w:val="24"/>
                <w:szCs w:val="24"/>
              </w:rPr>
            </w:pPr>
            <w:r>
              <w:rPr>
                <w:rStyle w:val="HTML0"/>
              </w:rPr>
              <w:t>13</w:t>
            </w:r>
          </w:p>
        </w:tc>
        <w:tc>
          <w:tcPr>
            <w:tcW w:w="0" w:type="auto"/>
            <w:vAlign w:val="center"/>
            <w:hideMark/>
          </w:tcPr>
          <w:p w:rsidR="006342C7" w:rsidRDefault="006342C7">
            <w:r>
              <w:rPr>
                <w:rStyle w:val="HTML0"/>
              </w:rPr>
              <w:t>    } else</w:t>
            </w:r>
            <w:r>
              <w:t> </w:t>
            </w:r>
            <w:r>
              <w:rPr>
                <w:rStyle w:val="HTML0"/>
              </w:rPr>
              <w:t>if</w:t>
            </w:r>
            <w:r>
              <w:t> </w:t>
            </w:r>
            <w:r>
              <w:rPr>
                <w:rStyle w:val="HTML0"/>
              </w:rPr>
              <w:t>(key.isConnectable()) {</w:t>
            </w:r>
          </w:p>
        </w:tc>
      </w:tr>
      <w:tr w:rsidR="006342C7" w:rsidTr="006342C7">
        <w:trPr>
          <w:tblCellSpacing w:w="15" w:type="dxa"/>
        </w:trPr>
        <w:tc>
          <w:tcPr>
            <w:tcW w:w="0" w:type="auto"/>
            <w:vAlign w:val="center"/>
            <w:hideMark/>
          </w:tcPr>
          <w:p w:rsidR="006342C7" w:rsidRDefault="006342C7">
            <w:pPr>
              <w:rPr>
                <w:sz w:val="24"/>
                <w:szCs w:val="24"/>
              </w:rPr>
            </w:pPr>
            <w:r>
              <w:rPr>
                <w:rStyle w:val="HTML0"/>
              </w:rPr>
              <w:t>14</w:t>
            </w:r>
          </w:p>
        </w:tc>
        <w:tc>
          <w:tcPr>
            <w:tcW w:w="0" w:type="auto"/>
            <w:gridSpan w:val="2"/>
            <w:vAlign w:val="center"/>
            <w:hideMark/>
          </w:tcPr>
          <w:p w:rsidR="006342C7" w:rsidRDefault="006342C7">
            <w:r>
              <w:rPr>
                <w:rStyle w:val="HTML0"/>
              </w:rPr>
              <w:t>        // a connection was established with a remote server.</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910"/>
        <w:gridCol w:w="45"/>
      </w:tblGrid>
      <w:tr w:rsidR="006342C7" w:rsidTr="006342C7">
        <w:trPr>
          <w:gridAfter w:val="1"/>
          <w:tblCellSpacing w:w="15" w:type="dxa"/>
        </w:trPr>
        <w:tc>
          <w:tcPr>
            <w:tcW w:w="0" w:type="auto"/>
            <w:vAlign w:val="center"/>
            <w:hideMark/>
          </w:tcPr>
          <w:p w:rsidR="006342C7" w:rsidRDefault="006342C7">
            <w:pPr>
              <w:rPr>
                <w:sz w:val="24"/>
                <w:szCs w:val="24"/>
              </w:rPr>
            </w:pPr>
            <w:r>
              <w:rPr>
                <w:rStyle w:val="HTML0"/>
              </w:rPr>
              <w:t>15</w:t>
            </w:r>
          </w:p>
        </w:tc>
        <w:tc>
          <w:tcPr>
            <w:tcW w:w="0" w:type="auto"/>
            <w:vAlign w:val="center"/>
            <w:hideMark/>
          </w:tcPr>
          <w:p w:rsidR="006342C7" w:rsidRDefault="006342C7">
            <w:r>
              <w:rPr>
                <w:rStyle w:val="HTML0"/>
              </w:rPr>
              <w:t>    } else</w:t>
            </w:r>
            <w:r>
              <w:t> </w:t>
            </w:r>
            <w:r>
              <w:rPr>
                <w:rStyle w:val="HTML0"/>
              </w:rPr>
              <w:t>if</w:t>
            </w:r>
            <w:r>
              <w:t> </w:t>
            </w:r>
            <w:r>
              <w:rPr>
                <w:rStyle w:val="HTML0"/>
              </w:rPr>
              <w:t>(key.isReadable()) {</w:t>
            </w:r>
          </w:p>
        </w:tc>
      </w:tr>
      <w:tr w:rsidR="006342C7" w:rsidTr="006342C7">
        <w:trPr>
          <w:tblCellSpacing w:w="15" w:type="dxa"/>
        </w:trPr>
        <w:tc>
          <w:tcPr>
            <w:tcW w:w="0" w:type="auto"/>
            <w:vAlign w:val="center"/>
            <w:hideMark/>
          </w:tcPr>
          <w:p w:rsidR="006342C7" w:rsidRDefault="006342C7">
            <w:pPr>
              <w:rPr>
                <w:sz w:val="24"/>
                <w:szCs w:val="24"/>
              </w:rPr>
            </w:pPr>
            <w:r>
              <w:rPr>
                <w:rStyle w:val="HTML0"/>
              </w:rPr>
              <w:t>16</w:t>
            </w:r>
          </w:p>
        </w:tc>
        <w:tc>
          <w:tcPr>
            <w:tcW w:w="0" w:type="auto"/>
            <w:gridSpan w:val="2"/>
            <w:vAlign w:val="center"/>
            <w:hideMark/>
          </w:tcPr>
          <w:p w:rsidR="006342C7" w:rsidRDefault="006342C7">
            <w:r>
              <w:rPr>
                <w:rStyle w:val="HTML0"/>
              </w:rPr>
              <w:t>        // a channel is ready for reading</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910"/>
        <w:gridCol w:w="45"/>
      </w:tblGrid>
      <w:tr w:rsidR="006342C7" w:rsidTr="006342C7">
        <w:trPr>
          <w:gridAfter w:val="1"/>
          <w:tblCellSpacing w:w="15" w:type="dxa"/>
        </w:trPr>
        <w:tc>
          <w:tcPr>
            <w:tcW w:w="0" w:type="auto"/>
            <w:vAlign w:val="center"/>
            <w:hideMark/>
          </w:tcPr>
          <w:p w:rsidR="006342C7" w:rsidRDefault="006342C7">
            <w:pPr>
              <w:rPr>
                <w:sz w:val="24"/>
                <w:szCs w:val="24"/>
              </w:rPr>
            </w:pPr>
            <w:r>
              <w:rPr>
                <w:rStyle w:val="HTML0"/>
              </w:rPr>
              <w:t>17</w:t>
            </w:r>
          </w:p>
        </w:tc>
        <w:tc>
          <w:tcPr>
            <w:tcW w:w="0" w:type="auto"/>
            <w:vAlign w:val="center"/>
            <w:hideMark/>
          </w:tcPr>
          <w:p w:rsidR="006342C7" w:rsidRDefault="006342C7">
            <w:r>
              <w:rPr>
                <w:rStyle w:val="HTML0"/>
              </w:rPr>
              <w:t>    } else</w:t>
            </w:r>
            <w:r>
              <w:t> </w:t>
            </w:r>
            <w:r>
              <w:rPr>
                <w:rStyle w:val="HTML0"/>
              </w:rPr>
              <w:t>if</w:t>
            </w:r>
            <w:r>
              <w:t> </w:t>
            </w:r>
            <w:r>
              <w:rPr>
                <w:rStyle w:val="HTML0"/>
              </w:rPr>
              <w:t>(key.isWritable()) {</w:t>
            </w:r>
          </w:p>
        </w:tc>
      </w:tr>
      <w:tr w:rsidR="006342C7" w:rsidTr="006342C7">
        <w:trPr>
          <w:tblCellSpacing w:w="15" w:type="dxa"/>
        </w:trPr>
        <w:tc>
          <w:tcPr>
            <w:tcW w:w="0" w:type="auto"/>
            <w:vAlign w:val="center"/>
            <w:hideMark/>
          </w:tcPr>
          <w:p w:rsidR="006342C7" w:rsidRDefault="006342C7">
            <w:pPr>
              <w:rPr>
                <w:sz w:val="24"/>
                <w:szCs w:val="24"/>
              </w:rPr>
            </w:pPr>
            <w:r>
              <w:rPr>
                <w:rStyle w:val="HTML0"/>
              </w:rPr>
              <w:t>18</w:t>
            </w:r>
          </w:p>
        </w:tc>
        <w:tc>
          <w:tcPr>
            <w:tcW w:w="0" w:type="auto"/>
            <w:gridSpan w:val="2"/>
            <w:vAlign w:val="center"/>
            <w:hideMark/>
          </w:tcPr>
          <w:p w:rsidR="006342C7" w:rsidRDefault="006342C7">
            <w:r>
              <w:rPr>
                <w:rStyle w:val="HTML0"/>
              </w:rPr>
              <w:t>        // a channel is ready for writing</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10"/>
        <w:gridCol w:w="45"/>
      </w:tblGrid>
      <w:tr w:rsidR="006342C7" w:rsidTr="006342C7">
        <w:trPr>
          <w:gridAfter w:val="1"/>
          <w:tblCellSpacing w:w="15" w:type="dxa"/>
        </w:trPr>
        <w:tc>
          <w:tcPr>
            <w:tcW w:w="0" w:type="auto"/>
            <w:vAlign w:val="center"/>
            <w:hideMark/>
          </w:tcPr>
          <w:p w:rsidR="006342C7" w:rsidRDefault="006342C7">
            <w:pPr>
              <w:rPr>
                <w:sz w:val="24"/>
                <w:szCs w:val="24"/>
              </w:rPr>
            </w:pPr>
            <w:r>
              <w:rPr>
                <w:rStyle w:val="HTML0"/>
              </w:rPr>
              <w:t>19</w:t>
            </w:r>
          </w:p>
        </w:tc>
        <w:tc>
          <w:tcPr>
            <w:tcW w:w="0" w:type="auto"/>
            <w:vAlign w:val="center"/>
            <w:hideMark/>
          </w:tcPr>
          <w:p w:rsidR="006342C7" w:rsidRDefault="006342C7">
            <w:r>
              <w:rPr>
                <w:rStyle w:val="HTML0"/>
              </w:rPr>
              <w:t>    }</w:t>
            </w:r>
          </w:p>
        </w:tc>
      </w:tr>
      <w:tr w:rsidR="006342C7" w:rsidTr="006342C7">
        <w:trPr>
          <w:tblCellSpacing w:w="15" w:type="dxa"/>
        </w:trPr>
        <w:tc>
          <w:tcPr>
            <w:tcW w:w="0" w:type="auto"/>
            <w:vAlign w:val="center"/>
            <w:hideMark/>
          </w:tcPr>
          <w:p w:rsidR="006342C7" w:rsidRDefault="006342C7">
            <w:pPr>
              <w:rPr>
                <w:sz w:val="24"/>
                <w:szCs w:val="24"/>
              </w:rPr>
            </w:pPr>
            <w:r>
              <w:rPr>
                <w:rStyle w:val="HTML0"/>
              </w:rPr>
              <w:t>20</w:t>
            </w:r>
          </w:p>
        </w:tc>
        <w:tc>
          <w:tcPr>
            <w:tcW w:w="0" w:type="auto"/>
            <w:gridSpan w:val="2"/>
            <w:vAlign w:val="center"/>
            <w:hideMark/>
          </w:tcPr>
          <w:p w:rsidR="006342C7" w:rsidRDefault="006342C7">
            <w:r>
              <w:rPr>
                <w:rStyle w:val="HTML0"/>
              </w:rPr>
              <w:t>    keyIterator.remove();</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30"/>
        <w:gridCol w:w="45"/>
      </w:tblGrid>
      <w:tr w:rsidR="006342C7" w:rsidTr="006342C7">
        <w:trPr>
          <w:tblCellSpacing w:w="15" w:type="dxa"/>
        </w:trPr>
        <w:tc>
          <w:tcPr>
            <w:tcW w:w="0" w:type="auto"/>
            <w:vAlign w:val="center"/>
            <w:hideMark/>
          </w:tcPr>
          <w:p w:rsidR="006342C7" w:rsidRDefault="006342C7">
            <w:pPr>
              <w:rPr>
                <w:sz w:val="24"/>
                <w:szCs w:val="24"/>
              </w:rPr>
            </w:pPr>
            <w:r>
              <w:rPr>
                <w:rStyle w:val="HTML0"/>
              </w:rPr>
              <w:lastRenderedPageBreak/>
              <w:t>21</w:t>
            </w:r>
          </w:p>
        </w:tc>
        <w:tc>
          <w:tcPr>
            <w:tcW w:w="0" w:type="auto"/>
            <w:gridSpan w:val="2"/>
            <w:vAlign w:val="center"/>
            <w:hideMark/>
          </w:tcPr>
          <w:p w:rsidR="006342C7" w:rsidRDefault="006342C7">
            <w:r>
              <w:rPr>
                <w:rStyle w:val="HTML0"/>
              </w:rPr>
              <w:t>  }</w:t>
            </w:r>
          </w:p>
        </w:tc>
      </w:tr>
      <w:tr w:rsidR="006342C7" w:rsidTr="006342C7">
        <w:trPr>
          <w:gridAfter w:val="1"/>
          <w:tblCellSpacing w:w="15" w:type="dxa"/>
        </w:trPr>
        <w:tc>
          <w:tcPr>
            <w:tcW w:w="0" w:type="auto"/>
            <w:vAlign w:val="center"/>
            <w:hideMark/>
          </w:tcPr>
          <w:p w:rsidR="006342C7" w:rsidRDefault="006342C7">
            <w:pPr>
              <w:rPr>
                <w:sz w:val="24"/>
                <w:szCs w:val="24"/>
              </w:rPr>
            </w:pPr>
            <w:r>
              <w:rPr>
                <w:rStyle w:val="HTML0"/>
              </w:rPr>
              <w:t>22</w:t>
            </w:r>
          </w:p>
        </w:tc>
        <w:tc>
          <w:tcPr>
            <w:tcW w:w="0" w:type="auto"/>
            <w:vAlign w:val="center"/>
            <w:hideMark/>
          </w:tcPr>
          <w:p w:rsidR="006342C7" w:rsidRDefault="006342C7">
            <w:r>
              <w:rPr>
                <w:rStyle w:val="HTML0"/>
              </w:rPr>
              <w:t>}</w:t>
            </w:r>
          </w:p>
        </w:tc>
      </w:tr>
    </w:tbl>
    <w:p w:rsidR="006342C7" w:rsidRDefault="006342C7" w:rsidP="006342C7">
      <w:pPr>
        <w:pStyle w:val="1"/>
      </w:pPr>
      <w:r>
        <w:t>Java NIO</w:t>
      </w:r>
      <w:r>
        <w:t>系列教程（七）</w:t>
      </w:r>
      <w:r>
        <w:t xml:space="preserve"> FileChannel</w:t>
      </w:r>
    </w:p>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Java NIO</w:t>
      </w:r>
      <w:r w:rsidRPr="006342C7">
        <w:rPr>
          <w:rFonts w:ascii="Arial" w:eastAsia="宋体" w:hAnsi="Arial" w:cs="Arial"/>
          <w:color w:val="666666"/>
          <w:kern w:val="0"/>
          <w:szCs w:val="21"/>
        </w:rPr>
        <w:t>中的</w:t>
      </w:r>
      <w:r w:rsidRPr="006342C7">
        <w:rPr>
          <w:rFonts w:ascii="Arial" w:eastAsia="宋体" w:hAnsi="Arial" w:cs="Arial"/>
          <w:color w:val="666666"/>
          <w:kern w:val="0"/>
          <w:szCs w:val="21"/>
        </w:rPr>
        <w:t>FileChannel</w:t>
      </w:r>
      <w:r w:rsidRPr="006342C7">
        <w:rPr>
          <w:rFonts w:ascii="Arial" w:eastAsia="宋体" w:hAnsi="Arial" w:cs="Arial"/>
          <w:color w:val="666666"/>
          <w:kern w:val="0"/>
          <w:szCs w:val="21"/>
        </w:rPr>
        <w:t>是一个连接到文件的通道。可以通过文件通道读写文件。</w:t>
      </w:r>
    </w:p>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FileChannel</w:t>
      </w:r>
      <w:r w:rsidRPr="006342C7">
        <w:rPr>
          <w:rFonts w:ascii="Arial" w:eastAsia="宋体" w:hAnsi="Arial" w:cs="Arial"/>
          <w:color w:val="666666"/>
          <w:kern w:val="0"/>
          <w:szCs w:val="21"/>
        </w:rPr>
        <w:t>无法设置为非阻塞模式，它总是运行在阻塞模式下。</w:t>
      </w:r>
    </w:p>
    <w:p w:rsidR="006342C7" w:rsidRPr="006342C7" w:rsidRDefault="006342C7" w:rsidP="006342C7">
      <w:pPr>
        <w:widowControl/>
        <w:spacing w:after="150" w:line="393" w:lineRule="atLeast"/>
        <w:jc w:val="left"/>
        <w:outlineLvl w:val="2"/>
        <w:rPr>
          <w:rFonts w:ascii="Arial" w:eastAsia="宋体" w:hAnsi="Arial" w:cs="Arial"/>
          <w:b/>
          <w:bCs/>
          <w:color w:val="666666"/>
          <w:kern w:val="0"/>
          <w:sz w:val="27"/>
          <w:szCs w:val="27"/>
        </w:rPr>
      </w:pPr>
      <w:r w:rsidRPr="006342C7">
        <w:rPr>
          <w:rFonts w:ascii="Arial" w:eastAsia="宋体" w:hAnsi="Arial" w:cs="Arial"/>
          <w:b/>
          <w:bCs/>
          <w:color w:val="666666"/>
          <w:kern w:val="0"/>
          <w:sz w:val="27"/>
          <w:szCs w:val="27"/>
        </w:rPr>
        <w:t>打开</w:t>
      </w:r>
      <w:r w:rsidRPr="006342C7">
        <w:rPr>
          <w:rFonts w:ascii="Arial" w:eastAsia="宋体" w:hAnsi="Arial" w:cs="Arial"/>
          <w:b/>
          <w:bCs/>
          <w:color w:val="666666"/>
          <w:kern w:val="0"/>
          <w:sz w:val="27"/>
          <w:szCs w:val="27"/>
        </w:rPr>
        <w:t>FileChannel</w:t>
      </w:r>
    </w:p>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在使用</w:t>
      </w:r>
      <w:r w:rsidRPr="006342C7">
        <w:rPr>
          <w:rFonts w:ascii="Arial" w:eastAsia="宋体" w:hAnsi="Arial" w:cs="Arial"/>
          <w:color w:val="666666"/>
          <w:kern w:val="0"/>
          <w:szCs w:val="21"/>
        </w:rPr>
        <w:t>FileChannel</w:t>
      </w:r>
      <w:r w:rsidRPr="006342C7">
        <w:rPr>
          <w:rFonts w:ascii="Arial" w:eastAsia="宋体" w:hAnsi="Arial" w:cs="Arial"/>
          <w:color w:val="666666"/>
          <w:kern w:val="0"/>
          <w:szCs w:val="21"/>
        </w:rPr>
        <w:t>之前，必须先打开它。但是，我们无法直接打开一个</w:t>
      </w:r>
      <w:r w:rsidRPr="006342C7">
        <w:rPr>
          <w:rFonts w:ascii="Arial" w:eastAsia="宋体" w:hAnsi="Arial" w:cs="Arial"/>
          <w:color w:val="666666"/>
          <w:kern w:val="0"/>
          <w:szCs w:val="21"/>
        </w:rPr>
        <w:t>FileChannel</w:t>
      </w:r>
      <w:r w:rsidRPr="006342C7">
        <w:rPr>
          <w:rFonts w:ascii="Arial" w:eastAsia="宋体" w:hAnsi="Arial" w:cs="Arial"/>
          <w:color w:val="666666"/>
          <w:kern w:val="0"/>
          <w:szCs w:val="21"/>
        </w:rPr>
        <w:t>，需要通过使用一个</w:t>
      </w:r>
      <w:r w:rsidRPr="006342C7">
        <w:rPr>
          <w:rFonts w:ascii="Arial" w:eastAsia="宋体" w:hAnsi="Arial" w:cs="Arial"/>
          <w:color w:val="666666"/>
          <w:kern w:val="0"/>
          <w:szCs w:val="21"/>
        </w:rPr>
        <w:t>InputStream</w:t>
      </w:r>
      <w:r w:rsidRPr="006342C7">
        <w:rPr>
          <w:rFonts w:ascii="Arial" w:eastAsia="宋体" w:hAnsi="Arial" w:cs="Arial"/>
          <w:color w:val="666666"/>
          <w:kern w:val="0"/>
          <w:szCs w:val="21"/>
        </w:rPr>
        <w:t>、</w:t>
      </w:r>
      <w:r w:rsidRPr="006342C7">
        <w:rPr>
          <w:rFonts w:ascii="Arial" w:eastAsia="宋体" w:hAnsi="Arial" w:cs="Arial"/>
          <w:color w:val="666666"/>
          <w:kern w:val="0"/>
          <w:szCs w:val="21"/>
        </w:rPr>
        <w:t>OutputStream</w:t>
      </w:r>
      <w:r w:rsidRPr="006342C7">
        <w:rPr>
          <w:rFonts w:ascii="Arial" w:eastAsia="宋体" w:hAnsi="Arial" w:cs="Arial"/>
          <w:color w:val="666666"/>
          <w:kern w:val="0"/>
          <w:szCs w:val="21"/>
        </w:rPr>
        <w:t>或</w:t>
      </w:r>
      <w:r w:rsidRPr="006342C7">
        <w:rPr>
          <w:rFonts w:ascii="Arial" w:eastAsia="宋体" w:hAnsi="Arial" w:cs="Arial"/>
          <w:color w:val="666666"/>
          <w:kern w:val="0"/>
          <w:szCs w:val="21"/>
        </w:rPr>
        <w:t>RandomAccessFile</w:t>
      </w:r>
      <w:r w:rsidRPr="006342C7">
        <w:rPr>
          <w:rFonts w:ascii="Arial" w:eastAsia="宋体" w:hAnsi="Arial" w:cs="Arial"/>
          <w:color w:val="666666"/>
          <w:kern w:val="0"/>
          <w:szCs w:val="21"/>
        </w:rPr>
        <w:t>来获取一个</w:t>
      </w:r>
      <w:r w:rsidRPr="006342C7">
        <w:rPr>
          <w:rFonts w:ascii="Arial" w:eastAsia="宋体" w:hAnsi="Arial" w:cs="Arial"/>
          <w:color w:val="666666"/>
          <w:kern w:val="0"/>
          <w:szCs w:val="21"/>
        </w:rPr>
        <w:t>FileChannel</w:t>
      </w:r>
      <w:r w:rsidRPr="006342C7">
        <w:rPr>
          <w:rFonts w:ascii="Arial" w:eastAsia="宋体" w:hAnsi="Arial" w:cs="Arial"/>
          <w:color w:val="666666"/>
          <w:kern w:val="0"/>
          <w:szCs w:val="21"/>
        </w:rPr>
        <w:t>实例。下面是通过</w:t>
      </w:r>
      <w:r w:rsidRPr="006342C7">
        <w:rPr>
          <w:rFonts w:ascii="Arial" w:eastAsia="宋体" w:hAnsi="Arial" w:cs="Arial"/>
          <w:color w:val="666666"/>
          <w:kern w:val="0"/>
          <w:szCs w:val="21"/>
        </w:rPr>
        <w:t>RandomAccessFile</w:t>
      </w:r>
      <w:r w:rsidRPr="006342C7">
        <w:rPr>
          <w:rFonts w:ascii="Arial" w:eastAsia="宋体" w:hAnsi="Arial" w:cs="Arial"/>
          <w:color w:val="666666"/>
          <w:kern w:val="0"/>
          <w:szCs w:val="21"/>
        </w:rPr>
        <w:t>打开</w:t>
      </w:r>
      <w:r w:rsidRPr="006342C7">
        <w:rPr>
          <w:rFonts w:ascii="Arial" w:eastAsia="宋体" w:hAnsi="Arial" w:cs="Arial"/>
          <w:color w:val="666666"/>
          <w:kern w:val="0"/>
          <w:szCs w:val="21"/>
        </w:rPr>
        <w:t>FileChannel</w:t>
      </w:r>
      <w:r w:rsidRPr="006342C7">
        <w:rPr>
          <w:rFonts w:ascii="Arial" w:eastAsia="宋体" w:hAnsi="Arial" w:cs="Arial"/>
          <w:color w:val="666666"/>
          <w:kern w:val="0"/>
          <w:szCs w:val="21"/>
        </w:rPr>
        <w:t>的示例：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066"/>
        <w:gridCol w:w="4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1</w:t>
            </w:r>
          </w:p>
        </w:tc>
        <w:tc>
          <w:tcPr>
            <w:tcW w:w="0" w:type="auto"/>
            <w:gridSpan w:val="2"/>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RandomAccessFile aFile = new RandomAccessFile("data/nio-data.txt", "rw");</w:t>
            </w:r>
          </w:p>
        </w:tc>
      </w:tr>
      <w:tr w:rsidR="006342C7" w:rsidRPr="006342C7" w:rsidTr="006342C7">
        <w:trPr>
          <w:gridAfter w:val="1"/>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2</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FileChannel inChannel = aFile.getChannel();</w:t>
            </w:r>
          </w:p>
        </w:tc>
      </w:tr>
    </w:tbl>
    <w:p w:rsidR="006342C7" w:rsidRPr="006342C7" w:rsidRDefault="006342C7" w:rsidP="006342C7">
      <w:pPr>
        <w:widowControl/>
        <w:spacing w:after="150" w:line="393" w:lineRule="atLeast"/>
        <w:jc w:val="left"/>
        <w:outlineLvl w:val="2"/>
        <w:rPr>
          <w:rFonts w:ascii="Arial" w:eastAsia="宋体" w:hAnsi="Arial" w:cs="Arial"/>
          <w:b/>
          <w:bCs/>
          <w:color w:val="666666"/>
          <w:kern w:val="0"/>
          <w:sz w:val="27"/>
          <w:szCs w:val="27"/>
        </w:rPr>
      </w:pPr>
      <w:r w:rsidRPr="006342C7">
        <w:rPr>
          <w:rFonts w:ascii="Arial" w:eastAsia="宋体" w:hAnsi="Arial" w:cs="Arial"/>
          <w:b/>
          <w:bCs/>
          <w:color w:val="666666"/>
          <w:kern w:val="0"/>
          <w:sz w:val="27"/>
          <w:szCs w:val="27"/>
        </w:rPr>
        <w:t>从</w:t>
      </w:r>
      <w:r w:rsidRPr="006342C7">
        <w:rPr>
          <w:rFonts w:ascii="Arial" w:eastAsia="宋体" w:hAnsi="Arial" w:cs="Arial"/>
          <w:b/>
          <w:bCs/>
          <w:color w:val="666666"/>
          <w:kern w:val="0"/>
          <w:sz w:val="27"/>
          <w:szCs w:val="27"/>
        </w:rPr>
        <w:t>FileChannel</w:t>
      </w:r>
      <w:r w:rsidRPr="006342C7">
        <w:rPr>
          <w:rFonts w:ascii="Arial" w:eastAsia="宋体" w:hAnsi="Arial" w:cs="Arial"/>
          <w:b/>
          <w:bCs/>
          <w:color w:val="666666"/>
          <w:kern w:val="0"/>
          <w:sz w:val="27"/>
          <w:szCs w:val="27"/>
        </w:rPr>
        <w:t>读取数据</w:t>
      </w:r>
    </w:p>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调用多个</w:t>
      </w:r>
      <w:r w:rsidRPr="006342C7">
        <w:rPr>
          <w:rFonts w:ascii="Arial" w:eastAsia="宋体" w:hAnsi="Arial" w:cs="Arial"/>
          <w:color w:val="666666"/>
          <w:kern w:val="0"/>
          <w:szCs w:val="21"/>
        </w:rPr>
        <w:t>read()</w:t>
      </w:r>
      <w:r w:rsidRPr="006342C7">
        <w:rPr>
          <w:rFonts w:ascii="Arial" w:eastAsia="宋体" w:hAnsi="Arial" w:cs="Arial"/>
          <w:color w:val="666666"/>
          <w:kern w:val="0"/>
          <w:szCs w:val="21"/>
        </w:rPr>
        <w:t>方法之一从</w:t>
      </w:r>
      <w:r w:rsidRPr="006342C7">
        <w:rPr>
          <w:rFonts w:ascii="Arial" w:eastAsia="宋体" w:hAnsi="Arial" w:cs="Arial"/>
          <w:color w:val="666666"/>
          <w:kern w:val="0"/>
          <w:szCs w:val="21"/>
        </w:rPr>
        <w:t>FileChannel</w:t>
      </w:r>
      <w:r w:rsidRPr="006342C7">
        <w:rPr>
          <w:rFonts w:ascii="Arial" w:eastAsia="宋体" w:hAnsi="Arial" w:cs="Arial"/>
          <w:color w:val="666666"/>
          <w:kern w:val="0"/>
          <w:szCs w:val="21"/>
        </w:rPr>
        <w:t>中读取数据。如：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950"/>
        <w:gridCol w:w="4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1</w:t>
            </w:r>
          </w:p>
        </w:tc>
        <w:tc>
          <w:tcPr>
            <w:tcW w:w="0" w:type="auto"/>
            <w:gridSpan w:val="2"/>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ByteBuffer buf = ByteBuffer.allocate(48);</w:t>
            </w:r>
          </w:p>
        </w:tc>
      </w:tr>
      <w:tr w:rsidR="006342C7" w:rsidRPr="006342C7" w:rsidTr="006342C7">
        <w:trPr>
          <w:gridAfter w:val="1"/>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2</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int bytesRead = inChannel.read(buf);</w:t>
            </w:r>
          </w:p>
        </w:tc>
      </w:tr>
    </w:tbl>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首先，分配一个</w:t>
      </w:r>
      <w:r w:rsidRPr="006342C7">
        <w:rPr>
          <w:rFonts w:ascii="Arial" w:eastAsia="宋体" w:hAnsi="Arial" w:cs="Arial"/>
          <w:color w:val="666666"/>
          <w:kern w:val="0"/>
          <w:szCs w:val="21"/>
        </w:rPr>
        <w:t>Buffer</w:t>
      </w:r>
      <w:r w:rsidRPr="006342C7">
        <w:rPr>
          <w:rFonts w:ascii="Arial" w:eastAsia="宋体" w:hAnsi="Arial" w:cs="Arial"/>
          <w:color w:val="666666"/>
          <w:kern w:val="0"/>
          <w:szCs w:val="21"/>
        </w:rPr>
        <w:t>。从</w:t>
      </w:r>
      <w:r w:rsidRPr="006342C7">
        <w:rPr>
          <w:rFonts w:ascii="Arial" w:eastAsia="宋体" w:hAnsi="Arial" w:cs="Arial"/>
          <w:color w:val="666666"/>
          <w:kern w:val="0"/>
          <w:szCs w:val="21"/>
        </w:rPr>
        <w:t>FileChannel</w:t>
      </w:r>
      <w:r w:rsidRPr="006342C7">
        <w:rPr>
          <w:rFonts w:ascii="Arial" w:eastAsia="宋体" w:hAnsi="Arial" w:cs="Arial"/>
          <w:color w:val="666666"/>
          <w:kern w:val="0"/>
          <w:szCs w:val="21"/>
        </w:rPr>
        <w:t>中读取的数据将被读到</w:t>
      </w:r>
      <w:r w:rsidRPr="006342C7">
        <w:rPr>
          <w:rFonts w:ascii="Arial" w:eastAsia="宋体" w:hAnsi="Arial" w:cs="Arial"/>
          <w:color w:val="666666"/>
          <w:kern w:val="0"/>
          <w:szCs w:val="21"/>
        </w:rPr>
        <w:t>Buffer</w:t>
      </w:r>
      <w:r w:rsidRPr="006342C7">
        <w:rPr>
          <w:rFonts w:ascii="Arial" w:eastAsia="宋体" w:hAnsi="Arial" w:cs="Arial"/>
          <w:color w:val="666666"/>
          <w:kern w:val="0"/>
          <w:szCs w:val="21"/>
        </w:rPr>
        <w:t>中。</w:t>
      </w:r>
    </w:p>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然后，调用</w:t>
      </w:r>
      <w:r w:rsidRPr="006342C7">
        <w:rPr>
          <w:rFonts w:ascii="Arial" w:eastAsia="宋体" w:hAnsi="Arial" w:cs="Arial"/>
          <w:color w:val="666666"/>
          <w:kern w:val="0"/>
          <w:szCs w:val="21"/>
        </w:rPr>
        <w:t>FileChannel.read()</w:t>
      </w:r>
      <w:r w:rsidRPr="006342C7">
        <w:rPr>
          <w:rFonts w:ascii="Arial" w:eastAsia="宋体" w:hAnsi="Arial" w:cs="Arial"/>
          <w:color w:val="666666"/>
          <w:kern w:val="0"/>
          <w:szCs w:val="21"/>
        </w:rPr>
        <w:t>方法。该方法将数据从</w:t>
      </w:r>
      <w:r w:rsidRPr="006342C7">
        <w:rPr>
          <w:rFonts w:ascii="Arial" w:eastAsia="宋体" w:hAnsi="Arial" w:cs="Arial"/>
          <w:color w:val="666666"/>
          <w:kern w:val="0"/>
          <w:szCs w:val="21"/>
        </w:rPr>
        <w:t>FileChannel</w:t>
      </w:r>
      <w:r w:rsidRPr="006342C7">
        <w:rPr>
          <w:rFonts w:ascii="Arial" w:eastAsia="宋体" w:hAnsi="Arial" w:cs="Arial"/>
          <w:color w:val="666666"/>
          <w:kern w:val="0"/>
          <w:szCs w:val="21"/>
        </w:rPr>
        <w:t>读取到</w:t>
      </w:r>
      <w:r w:rsidRPr="006342C7">
        <w:rPr>
          <w:rFonts w:ascii="Arial" w:eastAsia="宋体" w:hAnsi="Arial" w:cs="Arial"/>
          <w:color w:val="666666"/>
          <w:kern w:val="0"/>
          <w:szCs w:val="21"/>
        </w:rPr>
        <w:t>Buffer</w:t>
      </w:r>
      <w:r w:rsidRPr="006342C7">
        <w:rPr>
          <w:rFonts w:ascii="Arial" w:eastAsia="宋体" w:hAnsi="Arial" w:cs="Arial"/>
          <w:color w:val="666666"/>
          <w:kern w:val="0"/>
          <w:szCs w:val="21"/>
        </w:rPr>
        <w:t>中。</w:t>
      </w:r>
      <w:r w:rsidRPr="006342C7">
        <w:rPr>
          <w:rFonts w:ascii="Arial" w:eastAsia="宋体" w:hAnsi="Arial" w:cs="Arial"/>
          <w:color w:val="666666"/>
          <w:kern w:val="0"/>
          <w:szCs w:val="21"/>
        </w:rPr>
        <w:t>read()</w:t>
      </w:r>
      <w:r w:rsidRPr="006342C7">
        <w:rPr>
          <w:rFonts w:ascii="Arial" w:eastAsia="宋体" w:hAnsi="Arial" w:cs="Arial"/>
          <w:color w:val="666666"/>
          <w:kern w:val="0"/>
          <w:szCs w:val="21"/>
        </w:rPr>
        <w:t>方法返回的</w:t>
      </w:r>
      <w:r w:rsidRPr="006342C7">
        <w:rPr>
          <w:rFonts w:ascii="Arial" w:eastAsia="宋体" w:hAnsi="Arial" w:cs="Arial"/>
          <w:color w:val="666666"/>
          <w:kern w:val="0"/>
          <w:szCs w:val="21"/>
        </w:rPr>
        <w:t>int</w:t>
      </w:r>
      <w:r w:rsidRPr="006342C7">
        <w:rPr>
          <w:rFonts w:ascii="Arial" w:eastAsia="宋体" w:hAnsi="Arial" w:cs="Arial"/>
          <w:color w:val="666666"/>
          <w:kern w:val="0"/>
          <w:szCs w:val="21"/>
        </w:rPr>
        <w:t>值表示了有多少字节被读到了</w:t>
      </w:r>
      <w:r w:rsidRPr="006342C7">
        <w:rPr>
          <w:rFonts w:ascii="Arial" w:eastAsia="宋体" w:hAnsi="Arial" w:cs="Arial"/>
          <w:color w:val="666666"/>
          <w:kern w:val="0"/>
          <w:szCs w:val="21"/>
        </w:rPr>
        <w:t>Buffer</w:t>
      </w:r>
      <w:r w:rsidRPr="006342C7">
        <w:rPr>
          <w:rFonts w:ascii="Arial" w:eastAsia="宋体" w:hAnsi="Arial" w:cs="Arial"/>
          <w:color w:val="666666"/>
          <w:kern w:val="0"/>
          <w:szCs w:val="21"/>
        </w:rPr>
        <w:t>中。如果返回</w:t>
      </w:r>
      <w:r w:rsidRPr="006342C7">
        <w:rPr>
          <w:rFonts w:ascii="Arial" w:eastAsia="宋体" w:hAnsi="Arial" w:cs="Arial"/>
          <w:color w:val="666666"/>
          <w:kern w:val="0"/>
          <w:szCs w:val="21"/>
        </w:rPr>
        <w:t>-1</w:t>
      </w:r>
      <w:r w:rsidRPr="006342C7">
        <w:rPr>
          <w:rFonts w:ascii="Arial" w:eastAsia="宋体" w:hAnsi="Arial" w:cs="Arial"/>
          <w:color w:val="666666"/>
          <w:kern w:val="0"/>
          <w:szCs w:val="21"/>
        </w:rPr>
        <w:t>，表示到了文件末尾。</w:t>
      </w:r>
    </w:p>
    <w:p w:rsidR="006342C7" w:rsidRPr="006342C7" w:rsidRDefault="006342C7" w:rsidP="006342C7">
      <w:pPr>
        <w:widowControl/>
        <w:spacing w:after="150" w:line="393" w:lineRule="atLeast"/>
        <w:jc w:val="left"/>
        <w:outlineLvl w:val="2"/>
        <w:rPr>
          <w:rFonts w:ascii="Arial" w:eastAsia="宋体" w:hAnsi="Arial" w:cs="Arial"/>
          <w:b/>
          <w:bCs/>
          <w:color w:val="666666"/>
          <w:kern w:val="0"/>
          <w:sz w:val="27"/>
          <w:szCs w:val="27"/>
        </w:rPr>
      </w:pPr>
      <w:r w:rsidRPr="006342C7">
        <w:rPr>
          <w:rFonts w:ascii="Arial" w:eastAsia="宋体" w:hAnsi="Arial" w:cs="Arial"/>
          <w:b/>
          <w:bCs/>
          <w:color w:val="666666"/>
          <w:kern w:val="0"/>
          <w:sz w:val="27"/>
          <w:szCs w:val="27"/>
        </w:rPr>
        <w:t>向</w:t>
      </w:r>
      <w:r w:rsidRPr="006342C7">
        <w:rPr>
          <w:rFonts w:ascii="Arial" w:eastAsia="宋体" w:hAnsi="Arial" w:cs="Arial"/>
          <w:b/>
          <w:bCs/>
          <w:color w:val="666666"/>
          <w:kern w:val="0"/>
          <w:sz w:val="27"/>
          <w:szCs w:val="27"/>
        </w:rPr>
        <w:t>FileChannel</w:t>
      </w:r>
      <w:r w:rsidRPr="006342C7">
        <w:rPr>
          <w:rFonts w:ascii="Arial" w:eastAsia="宋体" w:hAnsi="Arial" w:cs="Arial"/>
          <w:b/>
          <w:bCs/>
          <w:color w:val="666666"/>
          <w:kern w:val="0"/>
          <w:sz w:val="27"/>
          <w:szCs w:val="27"/>
        </w:rPr>
        <w:t>写数据</w:t>
      </w:r>
    </w:p>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使用</w:t>
      </w:r>
      <w:r w:rsidRPr="006342C7">
        <w:rPr>
          <w:rFonts w:ascii="Arial" w:eastAsia="宋体" w:hAnsi="Arial" w:cs="Arial"/>
          <w:color w:val="666666"/>
          <w:kern w:val="0"/>
          <w:szCs w:val="21"/>
        </w:rPr>
        <w:t>FileChannel.write()</w:t>
      </w:r>
      <w:r w:rsidRPr="006342C7">
        <w:rPr>
          <w:rFonts w:ascii="Arial" w:eastAsia="宋体" w:hAnsi="Arial" w:cs="Arial"/>
          <w:color w:val="666666"/>
          <w:kern w:val="0"/>
          <w:szCs w:val="21"/>
        </w:rPr>
        <w:t>方法向</w:t>
      </w:r>
      <w:r w:rsidRPr="006342C7">
        <w:rPr>
          <w:rFonts w:ascii="Arial" w:eastAsia="宋体" w:hAnsi="Arial" w:cs="Arial"/>
          <w:color w:val="666666"/>
          <w:kern w:val="0"/>
          <w:szCs w:val="21"/>
        </w:rPr>
        <w:t>FileChannel</w:t>
      </w:r>
      <w:r w:rsidRPr="006342C7">
        <w:rPr>
          <w:rFonts w:ascii="Arial" w:eastAsia="宋体" w:hAnsi="Arial" w:cs="Arial"/>
          <w:color w:val="666666"/>
          <w:kern w:val="0"/>
          <w:szCs w:val="21"/>
        </w:rPr>
        <w:t>写数据，该方法的参数是一个</w:t>
      </w:r>
      <w:r w:rsidRPr="006342C7">
        <w:rPr>
          <w:rFonts w:ascii="Arial" w:eastAsia="宋体" w:hAnsi="Arial" w:cs="Arial"/>
          <w:color w:val="666666"/>
          <w:kern w:val="0"/>
          <w:szCs w:val="21"/>
        </w:rPr>
        <w:t>Buffer</w:t>
      </w:r>
      <w:r w:rsidRPr="006342C7">
        <w:rPr>
          <w:rFonts w:ascii="Arial" w:eastAsia="宋体" w:hAnsi="Arial" w:cs="Arial"/>
          <w:color w:val="666666"/>
          <w:kern w:val="0"/>
          <w:szCs w:val="21"/>
        </w:rPr>
        <w:t>。如：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lastRenderedPageBreak/>
              <w:t>01</w:t>
            </w:r>
          </w:p>
        </w:tc>
        <w:tc>
          <w:tcPr>
            <w:tcW w:w="0" w:type="auto"/>
            <w:gridSpan w:val="2"/>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String newData = "New String to write to file..." + System.currentTimeMillis();</w:t>
            </w:r>
          </w:p>
        </w:tc>
      </w:tr>
      <w:tr w:rsidR="006342C7" w:rsidRPr="006342C7" w:rsidTr="006342C7">
        <w:trPr>
          <w:gridAfter w:val="1"/>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02</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 </w:t>
            </w:r>
          </w:p>
        </w:tc>
      </w:tr>
    </w:tbl>
    <w:p w:rsidR="006342C7" w:rsidRPr="006342C7" w:rsidRDefault="006342C7" w:rsidP="006342C7">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950"/>
        <w:gridCol w:w="4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03</w:t>
            </w:r>
          </w:p>
        </w:tc>
        <w:tc>
          <w:tcPr>
            <w:tcW w:w="0" w:type="auto"/>
            <w:gridSpan w:val="2"/>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ByteBuffer buf = ByteBuffer.allocate(48);</w:t>
            </w:r>
          </w:p>
        </w:tc>
      </w:tr>
      <w:tr w:rsidR="006342C7" w:rsidRPr="006342C7" w:rsidTr="006342C7">
        <w:trPr>
          <w:gridAfter w:val="1"/>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04</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buf.clear();</w:t>
            </w:r>
          </w:p>
        </w:tc>
      </w:tr>
    </w:tbl>
    <w:p w:rsidR="006342C7" w:rsidRPr="006342C7" w:rsidRDefault="006342C7" w:rsidP="006342C7">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90"/>
        <w:gridCol w:w="4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05</w:t>
            </w:r>
          </w:p>
        </w:tc>
        <w:tc>
          <w:tcPr>
            <w:tcW w:w="0" w:type="auto"/>
            <w:gridSpan w:val="2"/>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buf.put(newData.getBytes());</w:t>
            </w:r>
          </w:p>
        </w:tc>
      </w:tr>
      <w:tr w:rsidR="006342C7" w:rsidRPr="006342C7" w:rsidTr="006342C7">
        <w:trPr>
          <w:gridAfter w:val="1"/>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06</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 </w:t>
            </w:r>
          </w:p>
        </w:tc>
      </w:tr>
    </w:tbl>
    <w:p w:rsidR="006342C7" w:rsidRPr="006342C7" w:rsidRDefault="006342C7" w:rsidP="006342C7">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50"/>
        <w:gridCol w:w="4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07</w:t>
            </w:r>
          </w:p>
        </w:tc>
        <w:tc>
          <w:tcPr>
            <w:tcW w:w="0" w:type="auto"/>
            <w:gridSpan w:val="2"/>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buf.flip();</w:t>
            </w:r>
          </w:p>
        </w:tc>
      </w:tr>
      <w:tr w:rsidR="006342C7" w:rsidRPr="006342C7" w:rsidTr="006342C7">
        <w:trPr>
          <w:gridAfter w:val="1"/>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08</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 </w:t>
            </w:r>
          </w:p>
        </w:tc>
      </w:tr>
    </w:tbl>
    <w:p w:rsidR="006342C7" w:rsidRPr="006342C7" w:rsidRDefault="006342C7" w:rsidP="006342C7">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1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09</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while(buf.hasRemaining()) {</w:t>
            </w:r>
          </w:p>
        </w:tc>
      </w:tr>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10</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    channel.write(buf);</w:t>
            </w:r>
          </w:p>
        </w:tc>
      </w:tr>
    </w:tbl>
    <w:p w:rsidR="006342C7" w:rsidRPr="006342C7" w:rsidRDefault="006342C7" w:rsidP="006342C7">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11</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w:t>
            </w:r>
          </w:p>
        </w:tc>
      </w:tr>
    </w:tbl>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注意</w:t>
      </w:r>
      <w:r w:rsidRPr="006342C7">
        <w:rPr>
          <w:rFonts w:ascii="Arial" w:eastAsia="宋体" w:hAnsi="Arial" w:cs="Arial"/>
          <w:color w:val="666666"/>
          <w:kern w:val="0"/>
          <w:szCs w:val="21"/>
        </w:rPr>
        <w:t>FileChannel.write()</w:t>
      </w:r>
      <w:r w:rsidRPr="006342C7">
        <w:rPr>
          <w:rFonts w:ascii="Arial" w:eastAsia="宋体" w:hAnsi="Arial" w:cs="Arial"/>
          <w:color w:val="666666"/>
          <w:kern w:val="0"/>
          <w:szCs w:val="21"/>
        </w:rPr>
        <w:t>是在</w:t>
      </w:r>
      <w:r w:rsidRPr="006342C7">
        <w:rPr>
          <w:rFonts w:ascii="Arial" w:eastAsia="宋体" w:hAnsi="Arial" w:cs="Arial"/>
          <w:color w:val="666666"/>
          <w:kern w:val="0"/>
          <w:szCs w:val="21"/>
        </w:rPr>
        <w:t>while</w:t>
      </w:r>
      <w:r w:rsidRPr="006342C7">
        <w:rPr>
          <w:rFonts w:ascii="Arial" w:eastAsia="宋体" w:hAnsi="Arial" w:cs="Arial"/>
          <w:color w:val="666666"/>
          <w:kern w:val="0"/>
          <w:szCs w:val="21"/>
        </w:rPr>
        <w:t>循环中调用的。因为无法保证</w:t>
      </w:r>
      <w:r w:rsidRPr="006342C7">
        <w:rPr>
          <w:rFonts w:ascii="Arial" w:eastAsia="宋体" w:hAnsi="Arial" w:cs="Arial"/>
          <w:color w:val="666666"/>
          <w:kern w:val="0"/>
          <w:szCs w:val="21"/>
        </w:rPr>
        <w:t>write()</w:t>
      </w:r>
      <w:r w:rsidRPr="006342C7">
        <w:rPr>
          <w:rFonts w:ascii="Arial" w:eastAsia="宋体" w:hAnsi="Arial" w:cs="Arial"/>
          <w:color w:val="666666"/>
          <w:kern w:val="0"/>
          <w:szCs w:val="21"/>
        </w:rPr>
        <w:t>方法一次能向</w:t>
      </w:r>
      <w:r w:rsidRPr="006342C7">
        <w:rPr>
          <w:rFonts w:ascii="Arial" w:eastAsia="宋体" w:hAnsi="Arial" w:cs="Arial"/>
          <w:color w:val="666666"/>
          <w:kern w:val="0"/>
          <w:szCs w:val="21"/>
        </w:rPr>
        <w:t>FileChannel</w:t>
      </w:r>
      <w:r w:rsidRPr="006342C7">
        <w:rPr>
          <w:rFonts w:ascii="Arial" w:eastAsia="宋体" w:hAnsi="Arial" w:cs="Arial"/>
          <w:color w:val="666666"/>
          <w:kern w:val="0"/>
          <w:szCs w:val="21"/>
        </w:rPr>
        <w:t>写入多少字节，因此需要重复调用</w:t>
      </w:r>
      <w:r w:rsidRPr="006342C7">
        <w:rPr>
          <w:rFonts w:ascii="Arial" w:eastAsia="宋体" w:hAnsi="Arial" w:cs="Arial"/>
          <w:color w:val="666666"/>
          <w:kern w:val="0"/>
          <w:szCs w:val="21"/>
        </w:rPr>
        <w:t>write()</w:t>
      </w:r>
      <w:r w:rsidRPr="006342C7">
        <w:rPr>
          <w:rFonts w:ascii="Arial" w:eastAsia="宋体" w:hAnsi="Arial" w:cs="Arial"/>
          <w:color w:val="666666"/>
          <w:kern w:val="0"/>
          <w:szCs w:val="21"/>
        </w:rPr>
        <w:t>方法，直到</w:t>
      </w:r>
      <w:r w:rsidRPr="006342C7">
        <w:rPr>
          <w:rFonts w:ascii="Arial" w:eastAsia="宋体" w:hAnsi="Arial" w:cs="Arial"/>
          <w:color w:val="666666"/>
          <w:kern w:val="0"/>
          <w:szCs w:val="21"/>
        </w:rPr>
        <w:t>Buffer</w:t>
      </w:r>
      <w:r w:rsidRPr="006342C7">
        <w:rPr>
          <w:rFonts w:ascii="Arial" w:eastAsia="宋体" w:hAnsi="Arial" w:cs="Arial"/>
          <w:color w:val="666666"/>
          <w:kern w:val="0"/>
          <w:szCs w:val="21"/>
        </w:rPr>
        <w:t>中已经没有尚未写入通道的字节。</w:t>
      </w:r>
    </w:p>
    <w:p w:rsidR="006342C7" w:rsidRPr="006342C7" w:rsidRDefault="006342C7" w:rsidP="006342C7">
      <w:pPr>
        <w:widowControl/>
        <w:spacing w:after="150" w:line="393" w:lineRule="atLeast"/>
        <w:jc w:val="left"/>
        <w:outlineLvl w:val="2"/>
        <w:rPr>
          <w:rFonts w:ascii="Arial" w:eastAsia="宋体" w:hAnsi="Arial" w:cs="Arial"/>
          <w:b/>
          <w:bCs/>
          <w:color w:val="666666"/>
          <w:kern w:val="0"/>
          <w:sz w:val="27"/>
          <w:szCs w:val="27"/>
        </w:rPr>
      </w:pPr>
      <w:r w:rsidRPr="006342C7">
        <w:rPr>
          <w:rFonts w:ascii="Arial" w:eastAsia="宋体" w:hAnsi="Arial" w:cs="Arial"/>
          <w:b/>
          <w:bCs/>
          <w:color w:val="666666"/>
          <w:kern w:val="0"/>
          <w:sz w:val="27"/>
          <w:szCs w:val="27"/>
        </w:rPr>
        <w:t>关闭</w:t>
      </w:r>
      <w:r w:rsidRPr="006342C7">
        <w:rPr>
          <w:rFonts w:ascii="Arial" w:eastAsia="宋体" w:hAnsi="Arial" w:cs="Arial"/>
          <w:b/>
          <w:bCs/>
          <w:color w:val="666666"/>
          <w:kern w:val="0"/>
          <w:sz w:val="27"/>
          <w:szCs w:val="27"/>
        </w:rPr>
        <w:t>FileChannel</w:t>
      </w:r>
    </w:p>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用完</w:t>
      </w:r>
      <w:r w:rsidRPr="006342C7">
        <w:rPr>
          <w:rFonts w:ascii="Arial" w:eastAsia="宋体" w:hAnsi="Arial" w:cs="Arial"/>
          <w:color w:val="666666"/>
          <w:kern w:val="0"/>
          <w:szCs w:val="21"/>
        </w:rPr>
        <w:t>FileChannel</w:t>
      </w:r>
      <w:r w:rsidRPr="006342C7">
        <w:rPr>
          <w:rFonts w:ascii="Arial" w:eastAsia="宋体" w:hAnsi="Arial" w:cs="Arial"/>
          <w:color w:val="666666"/>
          <w:kern w:val="0"/>
          <w:szCs w:val="21"/>
        </w:rPr>
        <w:t>后必须将其关闭。如：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9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1</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channel.close();</w:t>
            </w:r>
          </w:p>
        </w:tc>
      </w:tr>
    </w:tbl>
    <w:p w:rsidR="006342C7" w:rsidRPr="006342C7" w:rsidRDefault="006342C7" w:rsidP="006342C7">
      <w:pPr>
        <w:widowControl/>
        <w:spacing w:after="150" w:line="393" w:lineRule="atLeast"/>
        <w:jc w:val="left"/>
        <w:outlineLvl w:val="2"/>
        <w:rPr>
          <w:rFonts w:ascii="Arial" w:eastAsia="宋体" w:hAnsi="Arial" w:cs="Arial"/>
          <w:b/>
          <w:bCs/>
          <w:color w:val="666666"/>
          <w:kern w:val="0"/>
          <w:sz w:val="27"/>
          <w:szCs w:val="27"/>
        </w:rPr>
      </w:pPr>
      <w:r w:rsidRPr="006342C7">
        <w:rPr>
          <w:rFonts w:ascii="Arial" w:eastAsia="宋体" w:hAnsi="Arial" w:cs="Arial"/>
          <w:b/>
          <w:bCs/>
          <w:color w:val="666666"/>
          <w:kern w:val="0"/>
          <w:sz w:val="27"/>
          <w:szCs w:val="27"/>
        </w:rPr>
        <w:t>FileChannel</w:t>
      </w:r>
      <w:r w:rsidRPr="006342C7">
        <w:rPr>
          <w:rFonts w:ascii="Arial" w:eastAsia="宋体" w:hAnsi="Arial" w:cs="Arial"/>
          <w:b/>
          <w:bCs/>
          <w:color w:val="666666"/>
          <w:kern w:val="0"/>
          <w:sz w:val="27"/>
          <w:szCs w:val="27"/>
        </w:rPr>
        <w:t>的</w:t>
      </w:r>
      <w:r w:rsidRPr="006342C7">
        <w:rPr>
          <w:rFonts w:ascii="Arial" w:eastAsia="宋体" w:hAnsi="Arial" w:cs="Arial"/>
          <w:b/>
          <w:bCs/>
          <w:color w:val="666666"/>
          <w:kern w:val="0"/>
          <w:sz w:val="27"/>
          <w:szCs w:val="27"/>
        </w:rPr>
        <w:t>position</w:t>
      </w:r>
      <w:r w:rsidRPr="006342C7">
        <w:rPr>
          <w:rFonts w:ascii="Arial" w:eastAsia="宋体" w:hAnsi="Arial" w:cs="Arial"/>
          <w:b/>
          <w:bCs/>
          <w:color w:val="666666"/>
          <w:kern w:val="0"/>
          <w:sz w:val="27"/>
          <w:szCs w:val="27"/>
        </w:rPr>
        <w:t>方法</w:t>
      </w:r>
    </w:p>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有时可能需要在</w:t>
      </w:r>
      <w:r w:rsidRPr="006342C7">
        <w:rPr>
          <w:rFonts w:ascii="Arial" w:eastAsia="宋体" w:hAnsi="Arial" w:cs="Arial"/>
          <w:color w:val="666666"/>
          <w:kern w:val="0"/>
          <w:szCs w:val="21"/>
        </w:rPr>
        <w:t>FileChannel</w:t>
      </w:r>
      <w:r w:rsidRPr="006342C7">
        <w:rPr>
          <w:rFonts w:ascii="Arial" w:eastAsia="宋体" w:hAnsi="Arial" w:cs="Arial"/>
          <w:color w:val="666666"/>
          <w:kern w:val="0"/>
          <w:szCs w:val="21"/>
        </w:rPr>
        <w:t>的某个特定位置进行数据的读</w:t>
      </w:r>
      <w:r w:rsidRPr="006342C7">
        <w:rPr>
          <w:rFonts w:ascii="Arial" w:eastAsia="宋体" w:hAnsi="Arial" w:cs="Arial"/>
          <w:color w:val="666666"/>
          <w:kern w:val="0"/>
          <w:szCs w:val="21"/>
        </w:rPr>
        <w:t>/</w:t>
      </w:r>
      <w:r w:rsidRPr="006342C7">
        <w:rPr>
          <w:rFonts w:ascii="Arial" w:eastAsia="宋体" w:hAnsi="Arial" w:cs="Arial"/>
          <w:color w:val="666666"/>
          <w:kern w:val="0"/>
          <w:szCs w:val="21"/>
        </w:rPr>
        <w:t>写操作。可以通过调用</w:t>
      </w:r>
      <w:r w:rsidRPr="006342C7">
        <w:rPr>
          <w:rFonts w:ascii="Arial" w:eastAsia="宋体" w:hAnsi="Arial" w:cs="Arial"/>
          <w:color w:val="666666"/>
          <w:kern w:val="0"/>
          <w:szCs w:val="21"/>
        </w:rPr>
        <w:t>position()</w:t>
      </w:r>
      <w:r w:rsidRPr="006342C7">
        <w:rPr>
          <w:rFonts w:ascii="Arial" w:eastAsia="宋体" w:hAnsi="Arial" w:cs="Arial"/>
          <w:color w:val="666666"/>
          <w:kern w:val="0"/>
          <w:szCs w:val="21"/>
        </w:rPr>
        <w:t>方法获取</w:t>
      </w:r>
      <w:r w:rsidRPr="006342C7">
        <w:rPr>
          <w:rFonts w:ascii="Arial" w:eastAsia="宋体" w:hAnsi="Arial" w:cs="Arial"/>
          <w:color w:val="666666"/>
          <w:kern w:val="0"/>
          <w:szCs w:val="21"/>
        </w:rPr>
        <w:t>FileChannel</w:t>
      </w:r>
      <w:r w:rsidRPr="006342C7">
        <w:rPr>
          <w:rFonts w:ascii="Arial" w:eastAsia="宋体" w:hAnsi="Arial" w:cs="Arial"/>
          <w:color w:val="666666"/>
          <w:kern w:val="0"/>
          <w:szCs w:val="21"/>
        </w:rPr>
        <w:t>的当前位置。</w:t>
      </w:r>
    </w:p>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也可以通过调用</w:t>
      </w:r>
      <w:r w:rsidRPr="006342C7">
        <w:rPr>
          <w:rFonts w:ascii="Arial" w:eastAsia="宋体" w:hAnsi="Arial" w:cs="Arial"/>
          <w:color w:val="666666"/>
          <w:kern w:val="0"/>
          <w:szCs w:val="21"/>
        </w:rPr>
        <w:t>position(long pos)</w:t>
      </w:r>
      <w:r w:rsidRPr="006342C7">
        <w:rPr>
          <w:rFonts w:ascii="Arial" w:eastAsia="宋体" w:hAnsi="Arial" w:cs="Arial"/>
          <w:color w:val="666666"/>
          <w:kern w:val="0"/>
          <w:szCs w:val="21"/>
        </w:rPr>
        <w:t>方法设置</w:t>
      </w:r>
      <w:r w:rsidRPr="006342C7">
        <w:rPr>
          <w:rFonts w:ascii="Arial" w:eastAsia="宋体" w:hAnsi="Arial" w:cs="Arial"/>
          <w:color w:val="666666"/>
          <w:kern w:val="0"/>
          <w:szCs w:val="21"/>
        </w:rPr>
        <w:t>FileChannel</w:t>
      </w:r>
      <w:r w:rsidRPr="006342C7">
        <w:rPr>
          <w:rFonts w:ascii="Arial" w:eastAsia="宋体" w:hAnsi="Arial" w:cs="Arial"/>
          <w:color w:val="666666"/>
          <w:kern w:val="0"/>
          <w:szCs w:val="21"/>
        </w:rPr>
        <w:t>的当前位置。</w:t>
      </w:r>
    </w:p>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这里有两个例子</w:t>
      </w:r>
      <w:r w:rsidRPr="006342C7">
        <w:rPr>
          <w:rFonts w:ascii="Arial" w:eastAsia="宋体" w:hAnsi="Arial" w:cs="Arial"/>
          <w:color w:val="666666"/>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750"/>
        <w:gridCol w:w="4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1</w:t>
            </w:r>
          </w:p>
        </w:tc>
        <w:tc>
          <w:tcPr>
            <w:tcW w:w="0" w:type="auto"/>
            <w:gridSpan w:val="2"/>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long pos = channel.position();</w:t>
            </w:r>
          </w:p>
        </w:tc>
      </w:tr>
      <w:tr w:rsidR="006342C7" w:rsidRPr="006342C7" w:rsidTr="006342C7">
        <w:trPr>
          <w:gridAfter w:val="1"/>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2</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channel.position(pos +123);</w:t>
            </w:r>
          </w:p>
        </w:tc>
      </w:tr>
    </w:tbl>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如果将位置设置在文件结束符之后，然后试图从文件通道中读取数据，</w:t>
      </w:r>
      <w:proofErr w:type="gramStart"/>
      <w:r w:rsidRPr="006342C7">
        <w:rPr>
          <w:rFonts w:ascii="Arial" w:eastAsia="宋体" w:hAnsi="Arial" w:cs="Arial"/>
          <w:color w:val="666666"/>
          <w:kern w:val="0"/>
          <w:szCs w:val="21"/>
        </w:rPr>
        <w:t>读方法</w:t>
      </w:r>
      <w:proofErr w:type="gramEnd"/>
      <w:r w:rsidRPr="006342C7">
        <w:rPr>
          <w:rFonts w:ascii="Arial" w:eastAsia="宋体" w:hAnsi="Arial" w:cs="Arial"/>
          <w:color w:val="666666"/>
          <w:kern w:val="0"/>
          <w:szCs w:val="21"/>
        </w:rPr>
        <w:t>将返回</w:t>
      </w:r>
      <w:r w:rsidRPr="006342C7">
        <w:rPr>
          <w:rFonts w:ascii="Arial" w:eastAsia="宋体" w:hAnsi="Arial" w:cs="Arial"/>
          <w:color w:val="666666"/>
          <w:kern w:val="0"/>
          <w:szCs w:val="21"/>
        </w:rPr>
        <w:t xml:space="preserve">-1 —— </w:t>
      </w:r>
      <w:r w:rsidRPr="006342C7">
        <w:rPr>
          <w:rFonts w:ascii="Arial" w:eastAsia="宋体" w:hAnsi="Arial" w:cs="Arial"/>
          <w:color w:val="666666"/>
          <w:kern w:val="0"/>
          <w:szCs w:val="21"/>
        </w:rPr>
        <w:t>文件结束标志。</w:t>
      </w:r>
    </w:p>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lastRenderedPageBreak/>
        <w:t>如果将位置设置在文件结束符之后，然后向通道中写数据，</w:t>
      </w:r>
      <w:proofErr w:type="gramStart"/>
      <w:r w:rsidRPr="006342C7">
        <w:rPr>
          <w:rFonts w:ascii="Arial" w:eastAsia="宋体" w:hAnsi="Arial" w:cs="Arial"/>
          <w:color w:val="666666"/>
          <w:kern w:val="0"/>
          <w:szCs w:val="21"/>
        </w:rPr>
        <w:t>文件将撑大</w:t>
      </w:r>
      <w:proofErr w:type="gramEnd"/>
      <w:r w:rsidRPr="006342C7">
        <w:rPr>
          <w:rFonts w:ascii="Arial" w:eastAsia="宋体" w:hAnsi="Arial" w:cs="Arial"/>
          <w:color w:val="666666"/>
          <w:kern w:val="0"/>
          <w:szCs w:val="21"/>
        </w:rPr>
        <w:t>到当前位置并写入数据。这可能导致</w:t>
      </w:r>
      <w:r w:rsidRPr="006342C7">
        <w:rPr>
          <w:rFonts w:ascii="Arial" w:eastAsia="宋体" w:hAnsi="Arial" w:cs="Arial"/>
          <w:color w:val="666666"/>
          <w:kern w:val="0"/>
          <w:szCs w:val="21"/>
        </w:rPr>
        <w:t>“</w:t>
      </w:r>
      <w:r w:rsidRPr="006342C7">
        <w:rPr>
          <w:rFonts w:ascii="Arial" w:eastAsia="宋体" w:hAnsi="Arial" w:cs="Arial"/>
          <w:color w:val="666666"/>
          <w:kern w:val="0"/>
          <w:szCs w:val="21"/>
        </w:rPr>
        <w:t>文件空洞</w:t>
      </w:r>
      <w:r w:rsidRPr="006342C7">
        <w:rPr>
          <w:rFonts w:ascii="Arial" w:eastAsia="宋体" w:hAnsi="Arial" w:cs="Arial"/>
          <w:color w:val="666666"/>
          <w:kern w:val="0"/>
          <w:szCs w:val="21"/>
        </w:rPr>
        <w:t>”</w:t>
      </w:r>
      <w:r w:rsidRPr="006342C7">
        <w:rPr>
          <w:rFonts w:ascii="Arial" w:eastAsia="宋体" w:hAnsi="Arial" w:cs="Arial"/>
          <w:color w:val="666666"/>
          <w:kern w:val="0"/>
          <w:szCs w:val="21"/>
        </w:rPr>
        <w:t>，磁盘上物理文件中写入的数据间有空隙。</w:t>
      </w:r>
    </w:p>
    <w:p w:rsidR="006342C7" w:rsidRPr="006342C7" w:rsidRDefault="006342C7" w:rsidP="006342C7">
      <w:pPr>
        <w:widowControl/>
        <w:spacing w:after="150" w:line="393" w:lineRule="atLeast"/>
        <w:jc w:val="left"/>
        <w:outlineLvl w:val="2"/>
        <w:rPr>
          <w:rFonts w:ascii="Arial" w:eastAsia="宋体" w:hAnsi="Arial" w:cs="Arial"/>
          <w:b/>
          <w:bCs/>
          <w:color w:val="666666"/>
          <w:kern w:val="0"/>
          <w:sz w:val="27"/>
          <w:szCs w:val="27"/>
        </w:rPr>
      </w:pPr>
      <w:r w:rsidRPr="006342C7">
        <w:rPr>
          <w:rFonts w:ascii="Arial" w:eastAsia="宋体" w:hAnsi="Arial" w:cs="Arial"/>
          <w:b/>
          <w:bCs/>
          <w:color w:val="666666"/>
          <w:kern w:val="0"/>
          <w:sz w:val="27"/>
          <w:szCs w:val="27"/>
        </w:rPr>
        <w:t>FileChannel</w:t>
      </w:r>
      <w:r w:rsidRPr="006342C7">
        <w:rPr>
          <w:rFonts w:ascii="Arial" w:eastAsia="宋体" w:hAnsi="Arial" w:cs="Arial"/>
          <w:b/>
          <w:bCs/>
          <w:color w:val="666666"/>
          <w:kern w:val="0"/>
          <w:sz w:val="27"/>
          <w:szCs w:val="27"/>
        </w:rPr>
        <w:t>的</w:t>
      </w:r>
      <w:r w:rsidRPr="006342C7">
        <w:rPr>
          <w:rFonts w:ascii="Arial" w:eastAsia="宋体" w:hAnsi="Arial" w:cs="Arial"/>
          <w:b/>
          <w:bCs/>
          <w:color w:val="666666"/>
          <w:kern w:val="0"/>
          <w:sz w:val="27"/>
          <w:szCs w:val="27"/>
        </w:rPr>
        <w:t>size</w:t>
      </w:r>
      <w:r w:rsidRPr="006342C7">
        <w:rPr>
          <w:rFonts w:ascii="Arial" w:eastAsia="宋体" w:hAnsi="Arial" w:cs="Arial"/>
          <w:b/>
          <w:bCs/>
          <w:color w:val="666666"/>
          <w:kern w:val="0"/>
          <w:sz w:val="27"/>
          <w:szCs w:val="27"/>
        </w:rPr>
        <w:t>方法</w:t>
      </w:r>
    </w:p>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FileChannel</w:t>
      </w:r>
      <w:r w:rsidRPr="006342C7">
        <w:rPr>
          <w:rFonts w:ascii="Arial" w:eastAsia="宋体" w:hAnsi="Arial" w:cs="Arial"/>
          <w:color w:val="666666"/>
          <w:kern w:val="0"/>
          <w:szCs w:val="21"/>
        </w:rPr>
        <w:t>实例的</w:t>
      </w:r>
      <w:r w:rsidRPr="006342C7">
        <w:rPr>
          <w:rFonts w:ascii="Arial" w:eastAsia="宋体" w:hAnsi="Arial" w:cs="Arial"/>
          <w:color w:val="666666"/>
          <w:kern w:val="0"/>
          <w:szCs w:val="21"/>
        </w:rPr>
        <w:t>size()</w:t>
      </w:r>
      <w:r w:rsidRPr="006342C7">
        <w:rPr>
          <w:rFonts w:ascii="Arial" w:eastAsia="宋体" w:hAnsi="Arial" w:cs="Arial"/>
          <w:color w:val="666666"/>
          <w:kern w:val="0"/>
          <w:szCs w:val="21"/>
        </w:rPr>
        <w:t>方法将返回该实例所关联文件的大小。如</w:t>
      </w:r>
      <w:r w:rsidRPr="006342C7">
        <w:rPr>
          <w:rFonts w:ascii="Arial" w:eastAsia="宋体" w:hAnsi="Arial" w:cs="Arial"/>
          <w:color w:val="666666"/>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91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1</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long fileSize = channel.size();</w:t>
            </w:r>
          </w:p>
        </w:tc>
      </w:tr>
    </w:tbl>
    <w:p w:rsidR="006342C7" w:rsidRPr="006342C7" w:rsidRDefault="006342C7" w:rsidP="006342C7">
      <w:pPr>
        <w:widowControl/>
        <w:spacing w:after="150" w:line="393" w:lineRule="atLeast"/>
        <w:jc w:val="left"/>
        <w:outlineLvl w:val="2"/>
        <w:rPr>
          <w:rFonts w:ascii="Arial" w:eastAsia="宋体" w:hAnsi="Arial" w:cs="Arial"/>
          <w:b/>
          <w:bCs/>
          <w:color w:val="666666"/>
          <w:kern w:val="0"/>
          <w:sz w:val="27"/>
          <w:szCs w:val="27"/>
        </w:rPr>
      </w:pPr>
      <w:r w:rsidRPr="006342C7">
        <w:rPr>
          <w:rFonts w:ascii="Arial" w:eastAsia="宋体" w:hAnsi="Arial" w:cs="Arial"/>
          <w:b/>
          <w:bCs/>
          <w:color w:val="666666"/>
          <w:kern w:val="0"/>
          <w:sz w:val="27"/>
          <w:szCs w:val="27"/>
        </w:rPr>
        <w:t>FileChannel</w:t>
      </w:r>
      <w:r w:rsidRPr="006342C7">
        <w:rPr>
          <w:rFonts w:ascii="Arial" w:eastAsia="宋体" w:hAnsi="Arial" w:cs="Arial"/>
          <w:b/>
          <w:bCs/>
          <w:color w:val="666666"/>
          <w:kern w:val="0"/>
          <w:sz w:val="27"/>
          <w:szCs w:val="27"/>
        </w:rPr>
        <w:t>的</w:t>
      </w:r>
      <w:r w:rsidRPr="006342C7">
        <w:rPr>
          <w:rFonts w:ascii="Arial" w:eastAsia="宋体" w:hAnsi="Arial" w:cs="Arial"/>
          <w:b/>
          <w:bCs/>
          <w:color w:val="666666"/>
          <w:kern w:val="0"/>
          <w:sz w:val="27"/>
          <w:szCs w:val="27"/>
        </w:rPr>
        <w:t>truncate</w:t>
      </w:r>
      <w:r w:rsidRPr="006342C7">
        <w:rPr>
          <w:rFonts w:ascii="Arial" w:eastAsia="宋体" w:hAnsi="Arial" w:cs="Arial"/>
          <w:b/>
          <w:bCs/>
          <w:color w:val="666666"/>
          <w:kern w:val="0"/>
          <w:sz w:val="27"/>
          <w:szCs w:val="27"/>
        </w:rPr>
        <w:t>方法</w:t>
      </w:r>
    </w:p>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可以使用</w:t>
      </w:r>
      <w:r w:rsidRPr="006342C7">
        <w:rPr>
          <w:rFonts w:ascii="Arial" w:eastAsia="宋体" w:hAnsi="Arial" w:cs="Arial"/>
          <w:color w:val="666666"/>
          <w:kern w:val="0"/>
          <w:szCs w:val="21"/>
        </w:rPr>
        <w:t>FileChannel.truncate()</w:t>
      </w:r>
      <w:r w:rsidRPr="006342C7">
        <w:rPr>
          <w:rFonts w:ascii="Arial" w:eastAsia="宋体" w:hAnsi="Arial" w:cs="Arial"/>
          <w:color w:val="666666"/>
          <w:kern w:val="0"/>
          <w:szCs w:val="21"/>
        </w:rPr>
        <w:t>方法截取一个文件。截取文件时，文件将中指定长度后面的部分将被删除。如：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83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1</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channel.truncate(1024);</w:t>
            </w:r>
          </w:p>
        </w:tc>
      </w:tr>
    </w:tbl>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这个例子截取文件的前</w:t>
      </w:r>
      <w:r w:rsidRPr="006342C7">
        <w:rPr>
          <w:rFonts w:ascii="Arial" w:eastAsia="宋体" w:hAnsi="Arial" w:cs="Arial"/>
          <w:color w:val="666666"/>
          <w:kern w:val="0"/>
          <w:szCs w:val="21"/>
        </w:rPr>
        <w:t>1024</w:t>
      </w:r>
      <w:r w:rsidRPr="006342C7">
        <w:rPr>
          <w:rFonts w:ascii="Arial" w:eastAsia="宋体" w:hAnsi="Arial" w:cs="Arial"/>
          <w:color w:val="666666"/>
          <w:kern w:val="0"/>
          <w:szCs w:val="21"/>
        </w:rPr>
        <w:t>个字节。</w:t>
      </w:r>
    </w:p>
    <w:p w:rsidR="006342C7" w:rsidRPr="006342C7" w:rsidRDefault="006342C7" w:rsidP="006342C7">
      <w:pPr>
        <w:widowControl/>
        <w:spacing w:after="150" w:line="393" w:lineRule="atLeast"/>
        <w:jc w:val="left"/>
        <w:outlineLvl w:val="2"/>
        <w:rPr>
          <w:rFonts w:ascii="Arial" w:eastAsia="宋体" w:hAnsi="Arial" w:cs="Arial"/>
          <w:b/>
          <w:bCs/>
          <w:color w:val="666666"/>
          <w:kern w:val="0"/>
          <w:sz w:val="27"/>
          <w:szCs w:val="27"/>
        </w:rPr>
      </w:pPr>
      <w:r w:rsidRPr="006342C7">
        <w:rPr>
          <w:rFonts w:ascii="Arial" w:eastAsia="宋体" w:hAnsi="Arial" w:cs="Arial"/>
          <w:b/>
          <w:bCs/>
          <w:color w:val="666666"/>
          <w:kern w:val="0"/>
          <w:sz w:val="27"/>
          <w:szCs w:val="27"/>
        </w:rPr>
        <w:t>FileChannel</w:t>
      </w:r>
      <w:r w:rsidRPr="006342C7">
        <w:rPr>
          <w:rFonts w:ascii="Arial" w:eastAsia="宋体" w:hAnsi="Arial" w:cs="Arial"/>
          <w:b/>
          <w:bCs/>
          <w:color w:val="666666"/>
          <w:kern w:val="0"/>
          <w:sz w:val="27"/>
          <w:szCs w:val="27"/>
        </w:rPr>
        <w:t>的</w:t>
      </w:r>
      <w:r w:rsidRPr="006342C7">
        <w:rPr>
          <w:rFonts w:ascii="Arial" w:eastAsia="宋体" w:hAnsi="Arial" w:cs="Arial"/>
          <w:b/>
          <w:bCs/>
          <w:color w:val="666666"/>
          <w:kern w:val="0"/>
          <w:sz w:val="27"/>
          <w:szCs w:val="27"/>
        </w:rPr>
        <w:t>force</w:t>
      </w:r>
      <w:r w:rsidRPr="006342C7">
        <w:rPr>
          <w:rFonts w:ascii="Arial" w:eastAsia="宋体" w:hAnsi="Arial" w:cs="Arial"/>
          <w:b/>
          <w:bCs/>
          <w:color w:val="666666"/>
          <w:kern w:val="0"/>
          <w:sz w:val="27"/>
          <w:szCs w:val="27"/>
        </w:rPr>
        <w:t>方法</w:t>
      </w:r>
    </w:p>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FileChannel.force()</w:t>
      </w:r>
      <w:r w:rsidRPr="006342C7">
        <w:rPr>
          <w:rFonts w:ascii="Arial" w:eastAsia="宋体" w:hAnsi="Arial" w:cs="Arial"/>
          <w:color w:val="666666"/>
          <w:kern w:val="0"/>
          <w:szCs w:val="21"/>
        </w:rPr>
        <w:t>方法将通道里尚未写入磁盘的数据强制写到磁盘上。出于性能方面的考虑，操作系统会将数据缓存在内存中，所以无法保证写入到</w:t>
      </w:r>
      <w:r w:rsidRPr="006342C7">
        <w:rPr>
          <w:rFonts w:ascii="Arial" w:eastAsia="宋体" w:hAnsi="Arial" w:cs="Arial"/>
          <w:color w:val="666666"/>
          <w:kern w:val="0"/>
          <w:szCs w:val="21"/>
        </w:rPr>
        <w:t>FileChannel</w:t>
      </w:r>
      <w:r w:rsidRPr="006342C7">
        <w:rPr>
          <w:rFonts w:ascii="Arial" w:eastAsia="宋体" w:hAnsi="Arial" w:cs="Arial"/>
          <w:color w:val="666666"/>
          <w:kern w:val="0"/>
          <w:szCs w:val="21"/>
        </w:rPr>
        <w:t>里的数据一定会即时写到磁盘上。要保证这一点，需要调用</w:t>
      </w:r>
      <w:r w:rsidRPr="006342C7">
        <w:rPr>
          <w:rFonts w:ascii="Arial" w:eastAsia="宋体" w:hAnsi="Arial" w:cs="Arial"/>
          <w:color w:val="666666"/>
          <w:kern w:val="0"/>
          <w:szCs w:val="21"/>
        </w:rPr>
        <w:t>force()</w:t>
      </w:r>
      <w:r w:rsidRPr="006342C7">
        <w:rPr>
          <w:rFonts w:ascii="Arial" w:eastAsia="宋体" w:hAnsi="Arial" w:cs="Arial"/>
          <w:color w:val="666666"/>
          <w:kern w:val="0"/>
          <w:szCs w:val="21"/>
        </w:rPr>
        <w:t>方法。</w:t>
      </w:r>
    </w:p>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force()</w:t>
      </w:r>
      <w:r w:rsidRPr="006342C7">
        <w:rPr>
          <w:rFonts w:ascii="Arial" w:eastAsia="宋体" w:hAnsi="Arial" w:cs="Arial"/>
          <w:color w:val="666666"/>
          <w:kern w:val="0"/>
          <w:szCs w:val="21"/>
        </w:rPr>
        <w:t>方法有一个</w:t>
      </w:r>
      <w:r w:rsidRPr="006342C7">
        <w:rPr>
          <w:rFonts w:ascii="Arial" w:eastAsia="宋体" w:hAnsi="Arial" w:cs="Arial"/>
          <w:color w:val="666666"/>
          <w:kern w:val="0"/>
          <w:szCs w:val="21"/>
        </w:rPr>
        <w:t>boolean</w:t>
      </w:r>
      <w:r w:rsidRPr="006342C7">
        <w:rPr>
          <w:rFonts w:ascii="Arial" w:eastAsia="宋体" w:hAnsi="Arial" w:cs="Arial"/>
          <w:color w:val="666666"/>
          <w:kern w:val="0"/>
          <w:szCs w:val="21"/>
        </w:rPr>
        <w:t>类型的参数，指明是否同时将文件元数据（权限信息等）写到磁盘上。</w:t>
      </w:r>
    </w:p>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下面的例子同时将文件数据和元数据强制写到磁盘上：</w:t>
      </w:r>
    </w:p>
    <w:p w:rsidR="006342C7" w:rsidRPr="006342C7" w:rsidRDefault="006342C7" w:rsidP="006342C7">
      <w:pPr>
        <w:widowControl/>
        <w:shd w:val="clear" w:color="auto" w:fill="FFFFFF"/>
        <w:jc w:val="left"/>
        <w:rPr>
          <w:rFonts w:ascii="宋体" w:eastAsia="宋体" w:hAnsi="宋体" w:cs="宋体"/>
          <w:color w:val="666666"/>
          <w:kern w:val="0"/>
          <w:szCs w:val="21"/>
        </w:rPr>
      </w:pPr>
      <w:hyperlink r:id="rId34" w:anchor="viewSource" w:tooltip="view source" w:history="1">
        <w:proofErr w:type="gramStart"/>
        <w:r w:rsidRPr="006342C7">
          <w:rPr>
            <w:rFonts w:ascii="宋体" w:eastAsia="宋体" w:hAnsi="宋体" w:cs="宋体"/>
            <w:color w:val="0000FF"/>
            <w:kern w:val="0"/>
            <w:szCs w:val="21"/>
            <w:u w:val="single"/>
          </w:rPr>
          <w:t>view</w:t>
        </w:r>
        <w:proofErr w:type="gramEnd"/>
        <w:r w:rsidRPr="006342C7">
          <w:rPr>
            <w:rFonts w:ascii="宋体" w:eastAsia="宋体" w:hAnsi="宋体" w:cs="宋体"/>
            <w:color w:val="0000FF"/>
            <w:kern w:val="0"/>
            <w:szCs w:val="21"/>
            <w:u w:val="single"/>
          </w:rPr>
          <w:t xml:space="preserve"> source</w:t>
        </w:r>
      </w:hyperlink>
    </w:p>
    <w:p w:rsidR="006342C7" w:rsidRPr="006342C7" w:rsidRDefault="006342C7" w:rsidP="006342C7">
      <w:pPr>
        <w:widowControl/>
        <w:shd w:val="clear" w:color="auto" w:fill="FFFFFF"/>
        <w:jc w:val="left"/>
        <w:rPr>
          <w:rFonts w:ascii="宋体" w:eastAsia="宋体" w:hAnsi="宋体" w:cs="宋体"/>
          <w:color w:val="666666"/>
          <w:kern w:val="0"/>
          <w:szCs w:val="21"/>
        </w:rPr>
      </w:pPr>
      <w:hyperlink r:id="rId35" w:anchor="printSource" w:tooltip="print" w:history="1">
        <w:proofErr w:type="gramStart"/>
        <w:r w:rsidRPr="006342C7">
          <w:rPr>
            <w:rFonts w:ascii="宋体" w:eastAsia="宋体" w:hAnsi="宋体" w:cs="宋体"/>
            <w:color w:val="0000FF"/>
            <w:kern w:val="0"/>
            <w:szCs w:val="21"/>
            <w:u w:val="single"/>
          </w:rPr>
          <w:t>print</w:t>
        </w:r>
        <w:proofErr w:type="gramEnd"/>
      </w:hyperlink>
      <w:hyperlink r:id="rId36" w:anchor="about" w:tooltip="?" w:history="1">
        <w:r w:rsidRPr="006342C7">
          <w:rPr>
            <w:rFonts w:ascii="宋体" w:eastAsia="宋体" w:hAnsi="宋体" w:cs="宋体"/>
            <w:color w:val="0000FF"/>
            <w:kern w:val="0"/>
            <w:szCs w:val="21"/>
            <w:u w:val="single"/>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47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1</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channel.force(true);</w:t>
            </w:r>
          </w:p>
        </w:tc>
      </w:tr>
    </w:tbl>
    <w:p w:rsidR="006342C7" w:rsidRDefault="006342C7" w:rsidP="006342C7"/>
    <w:p w:rsidR="006342C7" w:rsidRDefault="006342C7" w:rsidP="006342C7"/>
    <w:p w:rsidR="006342C7" w:rsidRDefault="006342C7" w:rsidP="006342C7">
      <w:pPr>
        <w:pStyle w:val="1"/>
        <w:rPr>
          <w:rFonts w:hint="eastAsia"/>
        </w:rPr>
      </w:pPr>
      <w:r>
        <w:lastRenderedPageBreak/>
        <w:t>Java NIO</w:t>
      </w:r>
      <w:r>
        <w:t>系列教程（八）</w:t>
      </w:r>
      <w:r>
        <w:t xml:space="preserve"> SocketChannel</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Java NIO</w:t>
      </w:r>
      <w:r>
        <w:rPr>
          <w:rFonts w:ascii="Arial" w:hAnsi="Arial" w:cs="Arial"/>
          <w:color w:val="666666"/>
          <w:sz w:val="21"/>
          <w:szCs w:val="21"/>
        </w:rPr>
        <w:t>中的</w:t>
      </w:r>
      <w:r>
        <w:rPr>
          <w:rFonts w:ascii="Arial" w:hAnsi="Arial" w:cs="Arial"/>
          <w:color w:val="666666"/>
          <w:sz w:val="21"/>
          <w:szCs w:val="21"/>
        </w:rPr>
        <w:t>SocketChannel</w:t>
      </w:r>
      <w:r>
        <w:rPr>
          <w:rFonts w:ascii="Arial" w:hAnsi="Arial" w:cs="Arial"/>
          <w:color w:val="666666"/>
          <w:sz w:val="21"/>
          <w:szCs w:val="21"/>
        </w:rPr>
        <w:t>是一个连接到</w:t>
      </w:r>
      <w:r>
        <w:rPr>
          <w:rFonts w:ascii="Arial" w:hAnsi="Arial" w:cs="Arial"/>
          <w:color w:val="666666"/>
          <w:sz w:val="21"/>
          <w:szCs w:val="21"/>
        </w:rPr>
        <w:t>TCP</w:t>
      </w:r>
      <w:r>
        <w:rPr>
          <w:rFonts w:ascii="Arial" w:hAnsi="Arial" w:cs="Arial"/>
          <w:color w:val="666666"/>
          <w:sz w:val="21"/>
          <w:szCs w:val="21"/>
        </w:rPr>
        <w:t>网络套接字的通道。可以通过以下</w:t>
      </w:r>
      <w:r>
        <w:rPr>
          <w:rFonts w:ascii="Arial" w:hAnsi="Arial" w:cs="Arial"/>
          <w:color w:val="666666"/>
          <w:sz w:val="21"/>
          <w:szCs w:val="21"/>
        </w:rPr>
        <w:t>2</w:t>
      </w:r>
      <w:r>
        <w:rPr>
          <w:rFonts w:ascii="Arial" w:hAnsi="Arial" w:cs="Arial"/>
          <w:color w:val="666666"/>
          <w:sz w:val="21"/>
          <w:szCs w:val="21"/>
        </w:rPr>
        <w:t>种方式创建</w:t>
      </w:r>
      <w:r>
        <w:rPr>
          <w:rFonts w:ascii="Arial" w:hAnsi="Arial" w:cs="Arial"/>
          <w:color w:val="666666"/>
          <w:sz w:val="21"/>
          <w:szCs w:val="21"/>
        </w:rPr>
        <w:t>SocketChannel</w:t>
      </w:r>
      <w:r>
        <w:rPr>
          <w:rFonts w:ascii="Arial" w:hAnsi="Arial" w:cs="Arial"/>
          <w:color w:val="666666"/>
          <w:sz w:val="21"/>
          <w:szCs w:val="21"/>
        </w:rPr>
        <w:t>：</w:t>
      </w:r>
    </w:p>
    <w:p w:rsidR="006342C7" w:rsidRDefault="006342C7" w:rsidP="006342C7">
      <w:pPr>
        <w:widowControl/>
        <w:numPr>
          <w:ilvl w:val="0"/>
          <w:numId w:val="19"/>
        </w:numPr>
        <w:spacing w:line="420" w:lineRule="atLeast"/>
        <w:ind w:left="285"/>
        <w:jc w:val="left"/>
        <w:rPr>
          <w:rFonts w:ascii="Arial" w:hAnsi="Arial" w:cs="Arial"/>
          <w:color w:val="666666"/>
          <w:szCs w:val="21"/>
        </w:rPr>
      </w:pPr>
      <w:r>
        <w:rPr>
          <w:rFonts w:ascii="Arial" w:hAnsi="Arial" w:cs="Arial"/>
          <w:color w:val="666666"/>
          <w:szCs w:val="21"/>
        </w:rPr>
        <w:t>打开一个</w:t>
      </w:r>
      <w:r>
        <w:rPr>
          <w:rFonts w:ascii="Arial" w:hAnsi="Arial" w:cs="Arial"/>
          <w:color w:val="666666"/>
          <w:szCs w:val="21"/>
        </w:rPr>
        <w:t>SocketChannel</w:t>
      </w:r>
      <w:r>
        <w:rPr>
          <w:rFonts w:ascii="Arial" w:hAnsi="Arial" w:cs="Arial"/>
          <w:color w:val="666666"/>
          <w:szCs w:val="21"/>
        </w:rPr>
        <w:t>并连接到互联网上的某台服务器。</w:t>
      </w:r>
    </w:p>
    <w:p w:rsidR="006342C7" w:rsidRDefault="006342C7" w:rsidP="006342C7">
      <w:pPr>
        <w:widowControl/>
        <w:numPr>
          <w:ilvl w:val="0"/>
          <w:numId w:val="19"/>
        </w:numPr>
        <w:spacing w:line="420" w:lineRule="atLeast"/>
        <w:ind w:left="285"/>
        <w:jc w:val="left"/>
        <w:rPr>
          <w:rFonts w:ascii="Arial" w:hAnsi="Arial" w:cs="Arial"/>
          <w:color w:val="666666"/>
          <w:szCs w:val="21"/>
        </w:rPr>
      </w:pPr>
      <w:r>
        <w:rPr>
          <w:rFonts w:ascii="Arial" w:hAnsi="Arial" w:cs="Arial"/>
          <w:color w:val="666666"/>
          <w:szCs w:val="21"/>
        </w:rPr>
        <w:t>一个新连接到达</w:t>
      </w:r>
      <w:r>
        <w:rPr>
          <w:rFonts w:ascii="Arial" w:hAnsi="Arial" w:cs="Arial"/>
          <w:color w:val="666666"/>
          <w:szCs w:val="21"/>
        </w:rPr>
        <w:t>ServerSocketChannel</w:t>
      </w:r>
      <w:r>
        <w:rPr>
          <w:rFonts w:ascii="Arial" w:hAnsi="Arial" w:cs="Arial"/>
          <w:color w:val="666666"/>
          <w:szCs w:val="21"/>
        </w:rPr>
        <w:t>时，会创建一个</w:t>
      </w:r>
      <w:r>
        <w:rPr>
          <w:rFonts w:ascii="Arial" w:hAnsi="Arial" w:cs="Arial"/>
          <w:color w:val="666666"/>
          <w:szCs w:val="21"/>
        </w:rPr>
        <w:t>SocketChannel</w:t>
      </w:r>
      <w:r>
        <w:rPr>
          <w:rFonts w:ascii="Arial" w:hAnsi="Arial" w:cs="Arial"/>
          <w:color w:val="666666"/>
          <w:szCs w:val="21"/>
        </w:rPr>
        <w:t>。</w:t>
      </w:r>
    </w:p>
    <w:p w:rsidR="006342C7" w:rsidRDefault="006342C7" w:rsidP="006342C7">
      <w:pPr>
        <w:pStyle w:val="3"/>
        <w:spacing w:before="0" w:beforeAutospacing="0" w:after="150" w:afterAutospacing="0" w:line="393" w:lineRule="atLeast"/>
        <w:rPr>
          <w:rFonts w:ascii="Arial" w:hAnsi="Arial" w:cs="Arial"/>
          <w:color w:val="666666"/>
        </w:rPr>
      </w:pPr>
      <w:r>
        <w:rPr>
          <w:rFonts w:ascii="Arial" w:hAnsi="Arial" w:cs="Arial"/>
          <w:color w:val="666666"/>
        </w:rPr>
        <w:t>打开</w:t>
      </w:r>
      <w:r>
        <w:rPr>
          <w:rFonts w:ascii="Arial" w:hAnsi="Arial" w:cs="Arial"/>
          <w:color w:val="666666"/>
        </w:rPr>
        <w:t xml:space="preserve"> SocketChannel</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下面是</w:t>
      </w:r>
      <w:r>
        <w:rPr>
          <w:rFonts w:ascii="Arial" w:hAnsi="Arial" w:cs="Arial"/>
          <w:color w:val="666666"/>
          <w:sz w:val="21"/>
          <w:szCs w:val="21"/>
        </w:rPr>
        <w:t>SocketChannel</w:t>
      </w:r>
      <w:r>
        <w:rPr>
          <w:rFonts w:ascii="Arial" w:hAnsi="Arial" w:cs="Arial"/>
          <w:color w:val="666666"/>
          <w:sz w:val="21"/>
          <w:szCs w:val="21"/>
        </w:rPr>
        <w:t>的打开方式：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972"/>
        <w:gridCol w:w="45"/>
      </w:tblGrid>
      <w:tr w:rsidR="006342C7" w:rsidTr="006342C7">
        <w:trPr>
          <w:gridAfter w:val="1"/>
          <w:tblCellSpacing w:w="15" w:type="dxa"/>
        </w:trPr>
        <w:tc>
          <w:tcPr>
            <w:tcW w:w="0" w:type="auto"/>
            <w:vAlign w:val="center"/>
            <w:hideMark/>
          </w:tcPr>
          <w:p w:rsidR="006342C7" w:rsidRDefault="006342C7">
            <w:pPr>
              <w:rPr>
                <w:rFonts w:ascii="宋体" w:hAnsi="宋体" w:cs="宋体"/>
                <w:sz w:val="24"/>
                <w:szCs w:val="24"/>
              </w:rPr>
            </w:pPr>
            <w:r>
              <w:rPr>
                <w:rStyle w:val="HTML0"/>
              </w:rPr>
              <w:t>1</w:t>
            </w:r>
          </w:p>
        </w:tc>
        <w:tc>
          <w:tcPr>
            <w:tcW w:w="0" w:type="auto"/>
            <w:vAlign w:val="center"/>
            <w:hideMark/>
          </w:tcPr>
          <w:p w:rsidR="006342C7" w:rsidRDefault="006342C7">
            <w:r>
              <w:rPr>
                <w:rStyle w:val="HTML0"/>
              </w:rPr>
              <w:t>SocketChannel socketChannel = SocketChannel.open();</w:t>
            </w:r>
          </w:p>
        </w:tc>
      </w:tr>
      <w:tr w:rsidR="006342C7" w:rsidTr="006342C7">
        <w:trPr>
          <w:tblCellSpacing w:w="15" w:type="dxa"/>
        </w:trPr>
        <w:tc>
          <w:tcPr>
            <w:tcW w:w="0" w:type="auto"/>
            <w:vAlign w:val="center"/>
            <w:hideMark/>
          </w:tcPr>
          <w:p w:rsidR="006342C7" w:rsidRDefault="006342C7">
            <w:pPr>
              <w:rPr>
                <w:sz w:val="24"/>
                <w:szCs w:val="24"/>
              </w:rPr>
            </w:pPr>
            <w:r>
              <w:rPr>
                <w:rStyle w:val="HTML0"/>
              </w:rPr>
              <w:t>2</w:t>
            </w:r>
          </w:p>
        </w:tc>
        <w:tc>
          <w:tcPr>
            <w:tcW w:w="0" w:type="auto"/>
            <w:gridSpan w:val="2"/>
            <w:vAlign w:val="center"/>
            <w:hideMark/>
          </w:tcPr>
          <w:p w:rsidR="006342C7" w:rsidRDefault="006342C7">
            <w:r>
              <w:rPr>
                <w:rStyle w:val="HTML0"/>
              </w:rPr>
              <w:t>socketChannel.connect(new</w:t>
            </w:r>
            <w:r>
              <w:t> </w:t>
            </w:r>
            <w:r>
              <w:rPr>
                <w:rStyle w:val="HTML0"/>
              </w:rPr>
              <w:t>InetSocketAddress("</w:t>
            </w:r>
            <w:hyperlink r:id="rId37" w:history="1">
              <w:r>
                <w:rPr>
                  <w:rStyle w:val="a5"/>
                </w:rPr>
                <w:t>http://jenkov.com</w:t>
              </w:r>
            </w:hyperlink>
            <w:r>
              <w:rPr>
                <w:rStyle w:val="HTML0"/>
              </w:rPr>
              <w:t>", 80));</w:t>
            </w:r>
          </w:p>
        </w:tc>
      </w:tr>
    </w:tbl>
    <w:p w:rsidR="006342C7" w:rsidRDefault="006342C7" w:rsidP="006342C7">
      <w:pPr>
        <w:pStyle w:val="3"/>
        <w:spacing w:before="0" w:beforeAutospacing="0" w:after="150" w:afterAutospacing="0" w:line="393" w:lineRule="atLeast"/>
        <w:rPr>
          <w:rFonts w:ascii="Arial" w:hAnsi="Arial" w:cs="Arial"/>
          <w:color w:val="666666"/>
        </w:rPr>
      </w:pPr>
      <w:r>
        <w:rPr>
          <w:rFonts w:ascii="Arial" w:hAnsi="Arial" w:cs="Arial"/>
          <w:color w:val="666666"/>
        </w:rPr>
        <w:t>关闭</w:t>
      </w:r>
      <w:r>
        <w:rPr>
          <w:rFonts w:ascii="Arial" w:hAnsi="Arial" w:cs="Arial"/>
          <w:color w:val="666666"/>
        </w:rPr>
        <w:t xml:space="preserve"> SocketChannel</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当用完</w:t>
      </w:r>
      <w:r>
        <w:rPr>
          <w:rFonts w:ascii="Arial" w:hAnsi="Arial" w:cs="Arial"/>
          <w:color w:val="666666"/>
          <w:sz w:val="21"/>
          <w:szCs w:val="21"/>
        </w:rPr>
        <w:t>SocketChannel</w:t>
      </w:r>
      <w:r>
        <w:rPr>
          <w:rFonts w:ascii="Arial" w:hAnsi="Arial" w:cs="Arial"/>
          <w:color w:val="666666"/>
          <w:sz w:val="21"/>
          <w:szCs w:val="21"/>
        </w:rPr>
        <w:t>之后调用</w:t>
      </w:r>
      <w:r>
        <w:rPr>
          <w:rFonts w:ascii="Arial" w:hAnsi="Arial" w:cs="Arial"/>
          <w:color w:val="666666"/>
          <w:sz w:val="21"/>
          <w:szCs w:val="21"/>
        </w:rPr>
        <w:t>SocketChannel.close()</w:t>
      </w:r>
      <w:r>
        <w:rPr>
          <w:rFonts w:ascii="Arial" w:hAnsi="Arial" w:cs="Arial"/>
          <w:color w:val="666666"/>
          <w:sz w:val="21"/>
          <w:szCs w:val="21"/>
        </w:rPr>
        <w:t>关闭</w:t>
      </w:r>
      <w:r>
        <w:rPr>
          <w:rFonts w:ascii="Arial" w:hAnsi="Arial" w:cs="Arial"/>
          <w:color w:val="666666"/>
          <w:sz w:val="21"/>
          <w:szCs w:val="21"/>
        </w:rPr>
        <w:t>SocketChannel</w:t>
      </w:r>
      <w:r>
        <w:rPr>
          <w:rFonts w:ascii="Arial" w:hAnsi="Arial" w:cs="Arial"/>
          <w:color w:val="666666"/>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715"/>
      </w:tblGrid>
      <w:tr w:rsidR="006342C7" w:rsidTr="006342C7">
        <w:trPr>
          <w:tblCellSpacing w:w="15" w:type="dxa"/>
        </w:trPr>
        <w:tc>
          <w:tcPr>
            <w:tcW w:w="0" w:type="auto"/>
            <w:vAlign w:val="center"/>
            <w:hideMark/>
          </w:tcPr>
          <w:p w:rsidR="006342C7" w:rsidRDefault="006342C7">
            <w:pPr>
              <w:rPr>
                <w:rFonts w:ascii="宋体" w:hAnsi="宋体" w:cs="宋体"/>
                <w:sz w:val="24"/>
                <w:szCs w:val="24"/>
              </w:rPr>
            </w:pPr>
            <w:r>
              <w:rPr>
                <w:rStyle w:val="HTML0"/>
              </w:rPr>
              <w:t>1</w:t>
            </w:r>
          </w:p>
        </w:tc>
        <w:tc>
          <w:tcPr>
            <w:tcW w:w="0" w:type="auto"/>
            <w:vAlign w:val="center"/>
            <w:hideMark/>
          </w:tcPr>
          <w:p w:rsidR="006342C7" w:rsidRDefault="006342C7">
            <w:r>
              <w:rPr>
                <w:rStyle w:val="HTML0"/>
              </w:rPr>
              <w:t>socketChannel.close();</w:t>
            </w:r>
          </w:p>
        </w:tc>
      </w:tr>
    </w:tbl>
    <w:p w:rsidR="006342C7" w:rsidRDefault="006342C7" w:rsidP="006342C7">
      <w:pPr>
        <w:pStyle w:val="3"/>
        <w:spacing w:before="0" w:beforeAutospacing="0" w:after="150" w:afterAutospacing="0" w:line="393" w:lineRule="atLeast"/>
        <w:rPr>
          <w:rFonts w:ascii="Arial" w:hAnsi="Arial" w:cs="Arial"/>
          <w:color w:val="666666"/>
        </w:rPr>
      </w:pPr>
      <w:r>
        <w:rPr>
          <w:rFonts w:ascii="Arial" w:hAnsi="Arial" w:cs="Arial"/>
          <w:color w:val="666666"/>
        </w:rPr>
        <w:t>从</w:t>
      </w:r>
      <w:r>
        <w:rPr>
          <w:rFonts w:ascii="Arial" w:hAnsi="Arial" w:cs="Arial"/>
          <w:color w:val="666666"/>
        </w:rPr>
        <w:t xml:space="preserve"> SocketChannel </w:t>
      </w:r>
      <w:r>
        <w:rPr>
          <w:rFonts w:ascii="Arial" w:hAnsi="Arial" w:cs="Arial"/>
          <w:color w:val="666666"/>
        </w:rPr>
        <w:t>读取数据</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要从</w:t>
      </w:r>
      <w:r>
        <w:rPr>
          <w:rFonts w:ascii="Arial" w:hAnsi="Arial" w:cs="Arial"/>
          <w:color w:val="666666"/>
          <w:sz w:val="21"/>
          <w:szCs w:val="21"/>
        </w:rPr>
        <w:t>SocketChannel</w:t>
      </w:r>
      <w:r>
        <w:rPr>
          <w:rFonts w:ascii="Arial" w:hAnsi="Arial" w:cs="Arial"/>
          <w:color w:val="666666"/>
          <w:sz w:val="21"/>
          <w:szCs w:val="21"/>
        </w:rPr>
        <w:t>中读取数据，调用一个</w:t>
      </w:r>
      <w:r>
        <w:rPr>
          <w:rFonts w:ascii="Arial" w:hAnsi="Arial" w:cs="Arial"/>
          <w:color w:val="666666"/>
          <w:sz w:val="21"/>
          <w:szCs w:val="21"/>
        </w:rPr>
        <w:t>read()</w:t>
      </w:r>
      <w:r>
        <w:rPr>
          <w:rFonts w:ascii="Arial" w:hAnsi="Arial" w:cs="Arial"/>
          <w:color w:val="666666"/>
          <w:sz w:val="21"/>
          <w:szCs w:val="21"/>
        </w:rPr>
        <w:t>的方法之一。以下是例子：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995"/>
      </w:tblGrid>
      <w:tr w:rsidR="006342C7" w:rsidTr="006342C7">
        <w:trPr>
          <w:tblCellSpacing w:w="15" w:type="dxa"/>
        </w:trPr>
        <w:tc>
          <w:tcPr>
            <w:tcW w:w="0" w:type="auto"/>
            <w:vAlign w:val="center"/>
            <w:hideMark/>
          </w:tcPr>
          <w:p w:rsidR="006342C7" w:rsidRDefault="006342C7">
            <w:pPr>
              <w:rPr>
                <w:rFonts w:ascii="宋体" w:hAnsi="宋体" w:cs="宋体"/>
                <w:sz w:val="24"/>
                <w:szCs w:val="24"/>
              </w:rPr>
            </w:pPr>
            <w:r>
              <w:rPr>
                <w:rStyle w:val="HTML0"/>
              </w:rPr>
              <w:t>1</w:t>
            </w:r>
          </w:p>
        </w:tc>
        <w:tc>
          <w:tcPr>
            <w:tcW w:w="0" w:type="auto"/>
            <w:vAlign w:val="center"/>
            <w:hideMark/>
          </w:tcPr>
          <w:p w:rsidR="006342C7" w:rsidRDefault="006342C7">
            <w:r>
              <w:rPr>
                <w:rStyle w:val="HTML0"/>
              </w:rPr>
              <w:t>ByteBuffer buf = ByteBuffer.allocate(48);</w:t>
            </w:r>
          </w:p>
        </w:tc>
      </w:tr>
      <w:tr w:rsidR="006342C7" w:rsidTr="006342C7">
        <w:trPr>
          <w:tblCellSpacing w:w="15" w:type="dxa"/>
        </w:trPr>
        <w:tc>
          <w:tcPr>
            <w:tcW w:w="0" w:type="auto"/>
            <w:vAlign w:val="center"/>
            <w:hideMark/>
          </w:tcPr>
          <w:p w:rsidR="006342C7" w:rsidRDefault="006342C7">
            <w:pPr>
              <w:rPr>
                <w:sz w:val="24"/>
                <w:szCs w:val="24"/>
              </w:rPr>
            </w:pPr>
            <w:r>
              <w:rPr>
                <w:rStyle w:val="HTML0"/>
              </w:rPr>
              <w:t>2</w:t>
            </w:r>
          </w:p>
        </w:tc>
        <w:tc>
          <w:tcPr>
            <w:tcW w:w="0" w:type="auto"/>
            <w:vAlign w:val="center"/>
            <w:hideMark/>
          </w:tcPr>
          <w:p w:rsidR="006342C7" w:rsidRDefault="006342C7">
            <w:r>
              <w:rPr>
                <w:rStyle w:val="HTML0"/>
              </w:rPr>
              <w:t>int</w:t>
            </w:r>
            <w:r>
              <w:t> </w:t>
            </w:r>
            <w:r>
              <w:rPr>
                <w:rStyle w:val="HTML0"/>
              </w:rPr>
              <w:t>bytesRead = socketChannel.read(buf);</w:t>
            </w:r>
          </w:p>
        </w:tc>
      </w:tr>
    </w:tbl>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首先，分配一个</w:t>
      </w:r>
      <w:r>
        <w:rPr>
          <w:rFonts w:ascii="Arial" w:hAnsi="Arial" w:cs="Arial"/>
          <w:color w:val="666666"/>
          <w:sz w:val="21"/>
          <w:szCs w:val="21"/>
        </w:rPr>
        <w:t>Buffer</w:t>
      </w:r>
      <w:r>
        <w:rPr>
          <w:rFonts w:ascii="Arial" w:hAnsi="Arial" w:cs="Arial"/>
          <w:color w:val="666666"/>
          <w:sz w:val="21"/>
          <w:szCs w:val="21"/>
        </w:rPr>
        <w:t>。从</w:t>
      </w:r>
      <w:r>
        <w:rPr>
          <w:rFonts w:ascii="Arial" w:hAnsi="Arial" w:cs="Arial"/>
          <w:color w:val="666666"/>
          <w:sz w:val="21"/>
          <w:szCs w:val="21"/>
        </w:rPr>
        <w:t>SocketChannel</w:t>
      </w:r>
      <w:r>
        <w:rPr>
          <w:rFonts w:ascii="Arial" w:hAnsi="Arial" w:cs="Arial"/>
          <w:color w:val="666666"/>
          <w:sz w:val="21"/>
          <w:szCs w:val="21"/>
        </w:rPr>
        <w:t>读取到的数据将会放到这个</w:t>
      </w:r>
      <w:r>
        <w:rPr>
          <w:rFonts w:ascii="Arial" w:hAnsi="Arial" w:cs="Arial"/>
          <w:color w:val="666666"/>
          <w:sz w:val="21"/>
          <w:szCs w:val="21"/>
        </w:rPr>
        <w:t>Buffer</w:t>
      </w:r>
      <w:r>
        <w:rPr>
          <w:rFonts w:ascii="Arial" w:hAnsi="Arial" w:cs="Arial"/>
          <w:color w:val="666666"/>
          <w:sz w:val="21"/>
          <w:szCs w:val="21"/>
        </w:rPr>
        <w:t>中。</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然后，调用</w:t>
      </w:r>
      <w:r>
        <w:rPr>
          <w:rFonts w:ascii="Arial" w:hAnsi="Arial" w:cs="Arial"/>
          <w:color w:val="666666"/>
          <w:sz w:val="21"/>
          <w:szCs w:val="21"/>
        </w:rPr>
        <w:t>SocketChannel.read()</w:t>
      </w:r>
      <w:r>
        <w:rPr>
          <w:rFonts w:ascii="Arial" w:hAnsi="Arial" w:cs="Arial"/>
          <w:color w:val="666666"/>
          <w:sz w:val="21"/>
          <w:szCs w:val="21"/>
        </w:rPr>
        <w:t>。该方法将数据从</w:t>
      </w:r>
      <w:r>
        <w:rPr>
          <w:rFonts w:ascii="Arial" w:hAnsi="Arial" w:cs="Arial"/>
          <w:color w:val="666666"/>
          <w:sz w:val="21"/>
          <w:szCs w:val="21"/>
        </w:rPr>
        <w:t xml:space="preserve">SocketChannel </w:t>
      </w:r>
      <w:r>
        <w:rPr>
          <w:rFonts w:ascii="Arial" w:hAnsi="Arial" w:cs="Arial"/>
          <w:color w:val="666666"/>
          <w:sz w:val="21"/>
          <w:szCs w:val="21"/>
        </w:rPr>
        <w:t>读到</w:t>
      </w:r>
      <w:r>
        <w:rPr>
          <w:rFonts w:ascii="Arial" w:hAnsi="Arial" w:cs="Arial"/>
          <w:color w:val="666666"/>
          <w:sz w:val="21"/>
          <w:szCs w:val="21"/>
        </w:rPr>
        <w:t>Buffer</w:t>
      </w:r>
      <w:r>
        <w:rPr>
          <w:rFonts w:ascii="Arial" w:hAnsi="Arial" w:cs="Arial"/>
          <w:color w:val="666666"/>
          <w:sz w:val="21"/>
          <w:szCs w:val="21"/>
        </w:rPr>
        <w:t>中。</w:t>
      </w:r>
      <w:r>
        <w:rPr>
          <w:rFonts w:ascii="Arial" w:hAnsi="Arial" w:cs="Arial"/>
          <w:color w:val="666666"/>
          <w:sz w:val="21"/>
          <w:szCs w:val="21"/>
        </w:rPr>
        <w:t>read()</w:t>
      </w:r>
      <w:r>
        <w:rPr>
          <w:rFonts w:ascii="Arial" w:hAnsi="Arial" w:cs="Arial"/>
          <w:color w:val="666666"/>
          <w:sz w:val="21"/>
          <w:szCs w:val="21"/>
        </w:rPr>
        <w:t>方法返回的</w:t>
      </w:r>
      <w:r>
        <w:rPr>
          <w:rFonts w:ascii="Arial" w:hAnsi="Arial" w:cs="Arial"/>
          <w:color w:val="666666"/>
          <w:sz w:val="21"/>
          <w:szCs w:val="21"/>
        </w:rPr>
        <w:t>int</w:t>
      </w:r>
      <w:r>
        <w:rPr>
          <w:rFonts w:ascii="Arial" w:hAnsi="Arial" w:cs="Arial"/>
          <w:color w:val="666666"/>
          <w:sz w:val="21"/>
          <w:szCs w:val="21"/>
        </w:rPr>
        <w:t>值表示读了多少字节进</w:t>
      </w:r>
      <w:r>
        <w:rPr>
          <w:rFonts w:ascii="Arial" w:hAnsi="Arial" w:cs="Arial"/>
          <w:color w:val="666666"/>
          <w:sz w:val="21"/>
          <w:szCs w:val="21"/>
        </w:rPr>
        <w:t>Buffer</w:t>
      </w:r>
      <w:r>
        <w:rPr>
          <w:rFonts w:ascii="Arial" w:hAnsi="Arial" w:cs="Arial"/>
          <w:color w:val="666666"/>
          <w:sz w:val="21"/>
          <w:szCs w:val="21"/>
        </w:rPr>
        <w:t>里。如果返回的是</w:t>
      </w:r>
      <w:r>
        <w:rPr>
          <w:rFonts w:ascii="Arial" w:hAnsi="Arial" w:cs="Arial"/>
          <w:color w:val="666666"/>
          <w:sz w:val="21"/>
          <w:szCs w:val="21"/>
        </w:rPr>
        <w:t>-1</w:t>
      </w:r>
      <w:r>
        <w:rPr>
          <w:rFonts w:ascii="Arial" w:hAnsi="Arial" w:cs="Arial"/>
          <w:color w:val="666666"/>
          <w:sz w:val="21"/>
          <w:szCs w:val="21"/>
        </w:rPr>
        <w:t>，表示已经读到了流的末尾（连接关闭了）。</w:t>
      </w:r>
    </w:p>
    <w:p w:rsidR="006342C7" w:rsidRDefault="006342C7" w:rsidP="006342C7">
      <w:pPr>
        <w:pStyle w:val="3"/>
        <w:spacing w:before="0" w:beforeAutospacing="0" w:after="150" w:afterAutospacing="0" w:line="393" w:lineRule="atLeast"/>
        <w:rPr>
          <w:rFonts w:ascii="Arial" w:hAnsi="Arial" w:cs="Arial"/>
          <w:color w:val="666666"/>
        </w:rPr>
      </w:pPr>
      <w:r>
        <w:rPr>
          <w:rFonts w:ascii="Arial" w:hAnsi="Arial" w:cs="Arial"/>
          <w:color w:val="666666"/>
        </w:rPr>
        <w:t>写入</w:t>
      </w:r>
      <w:r>
        <w:rPr>
          <w:rFonts w:ascii="Arial" w:hAnsi="Arial" w:cs="Arial"/>
          <w:color w:val="666666"/>
        </w:rPr>
        <w:t xml:space="preserve"> SocketChannel</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lastRenderedPageBreak/>
        <w:t>写数据到</w:t>
      </w:r>
      <w:r>
        <w:rPr>
          <w:rFonts w:ascii="Arial" w:hAnsi="Arial" w:cs="Arial"/>
          <w:color w:val="666666"/>
          <w:sz w:val="21"/>
          <w:szCs w:val="21"/>
        </w:rPr>
        <w:t>SocketChannel</w:t>
      </w:r>
      <w:r>
        <w:rPr>
          <w:rFonts w:ascii="Arial" w:hAnsi="Arial" w:cs="Arial"/>
          <w:color w:val="666666"/>
          <w:sz w:val="21"/>
          <w:szCs w:val="21"/>
        </w:rPr>
        <w:t>用的是</w:t>
      </w:r>
      <w:r>
        <w:rPr>
          <w:rFonts w:ascii="Arial" w:hAnsi="Arial" w:cs="Arial"/>
          <w:color w:val="666666"/>
          <w:sz w:val="21"/>
          <w:szCs w:val="21"/>
        </w:rPr>
        <w:t>SocketChannel.write()</w:t>
      </w:r>
      <w:r>
        <w:rPr>
          <w:rFonts w:ascii="Arial" w:hAnsi="Arial" w:cs="Arial"/>
          <w:color w:val="666666"/>
          <w:sz w:val="21"/>
          <w:szCs w:val="21"/>
        </w:rPr>
        <w:t>方法，该方法以一个</w:t>
      </w:r>
      <w:r>
        <w:rPr>
          <w:rFonts w:ascii="Arial" w:hAnsi="Arial" w:cs="Arial"/>
          <w:color w:val="666666"/>
          <w:sz w:val="21"/>
          <w:szCs w:val="21"/>
        </w:rPr>
        <w:t>Buffer</w:t>
      </w:r>
      <w:r>
        <w:rPr>
          <w:rFonts w:ascii="Arial" w:hAnsi="Arial" w:cs="Arial"/>
          <w:color w:val="666666"/>
          <w:sz w:val="21"/>
          <w:szCs w:val="21"/>
        </w:rPr>
        <w:t>作为参数。示例如下：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6342C7" w:rsidTr="006342C7">
        <w:trPr>
          <w:tblCellSpacing w:w="15" w:type="dxa"/>
        </w:trPr>
        <w:tc>
          <w:tcPr>
            <w:tcW w:w="0" w:type="auto"/>
            <w:vAlign w:val="center"/>
            <w:hideMark/>
          </w:tcPr>
          <w:p w:rsidR="006342C7" w:rsidRDefault="006342C7">
            <w:pPr>
              <w:rPr>
                <w:rFonts w:ascii="宋体" w:hAnsi="宋体" w:cs="宋体"/>
                <w:sz w:val="24"/>
                <w:szCs w:val="24"/>
              </w:rPr>
            </w:pPr>
            <w:r>
              <w:rPr>
                <w:rStyle w:val="HTML0"/>
              </w:rPr>
              <w:t>01</w:t>
            </w:r>
          </w:p>
        </w:tc>
        <w:tc>
          <w:tcPr>
            <w:tcW w:w="0" w:type="auto"/>
            <w:gridSpan w:val="2"/>
            <w:vAlign w:val="center"/>
            <w:hideMark/>
          </w:tcPr>
          <w:p w:rsidR="006342C7" w:rsidRDefault="006342C7">
            <w:r>
              <w:rPr>
                <w:rStyle w:val="HTML0"/>
              </w:rPr>
              <w:t>String newData = "New String to write to file..."</w:t>
            </w:r>
            <w:r>
              <w:t> </w:t>
            </w:r>
            <w:r>
              <w:rPr>
                <w:rStyle w:val="HTML0"/>
              </w:rPr>
              <w:t>+ System.currentTimeMillis();</w:t>
            </w:r>
          </w:p>
        </w:tc>
      </w:tr>
      <w:tr w:rsidR="006342C7" w:rsidTr="006342C7">
        <w:trPr>
          <w:gridAfter w:val="1"/>
          <w:tblCellSpacing w:w="15" w:type="dxa"/>
        </w:trPr>
        <w:tc>
          <w:tcPr>
            <w:tcW w:w="0" w:type="auto"/>
            <w:vAlign w:val="center"/>
            <w:hideMark/>
          </w:tcPr>
          <w:p w:rsidR="006342C7" w:rsidRDefault="006342C7">
            <w:pPr>
              <w:rPr>
                <w:sz w:val="24"/>
                <w:szCs w:val="24"/>
              </w:rPr>
            </w:pPr>
            <w:r>
              <w:rPr>
                <w:rStyle w:val="HTML0"/>
              </w:rPr>
              <w:t>02</w:t>
            </w:r>
          </w:p>
        </w:tc>
        <w:tc>
          <w:tcPr>
            <w:tcW w:w="0" w:type="auto"/>
            <w:vAlign w:val="center"/>
            <w:hideMark/>
          </w:tcPr>
          <w:p w:rsidR="006342C7" w:rsidRDefault="006342C7">
            <w:r>
              <w:t> </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950"/>
        <w:gridCol w:w="45"/>
      </w:tblGrid>
      <w:tr w:rsidR="006342C7" w:rsidTr="006342C7">
        <w:trPr>
          <w:tblCellSpacing w:w="15" w:type="dxa"/>
        </w:trPr>
        <w:tc>
          <w:tcPr>
            <w:tcW w:w="0" w:type="auto"/>
            <w:vAlign w:val="center"/>
            <w:hideMark/>
          </w:tcPr>
          <w:p w:rsidR="006342C7" w:rsidRDefault="006342C7">
            <w:pPr>
              <w:rPr>
                <w:sz w:val="24"/>
                <w:szCs w:val="24"/>
              </w:rPr>
            </w:pPr>
            <w:r>
              <w:rPr>
                <w:rStyle w:val="HTML0"/>
              </w:rPr>
              <w:t>03</w:t>
            </w:r>
          </w:p>
        </w:tc>
        <w:tc>
          <w:tcPr>
            <w:tcW w:w="0" w:type="auto"/>
            <w:gridSpan w:val="2"/>
            <w:vAlign w:val="center"/>
            <w:hideMark/>
          </w:tcPr>
          <w:p w:rsidR="006342C7" w:rsidRDefault="006342C7">
            <w:r>
              <w:rPr>
                <w:rStyle w:val="HTML0"/>
              </w:rPr>
              <w:t>ByteBuffer buf = ByteBuffer.allocate(48);</w:t>
            </w:r>
          </w:p>
        </w:tc>
      </w:tr>
      <w:tr w:rsidR="006342C7" w:rsidTr="006342C7">
        <w:trPr>
          <w:gridAfter w:val="1"/>
          <w:tblCellSpacing w:w="15" w:type="dxa"/>
        </w:trPr>
        <w:tc>
          <w:tcPr>
            <w:tcW w:w="0" w:type="auto"/>
            <w:vAlign w:val="center"/>
            <w:hideMark/>
          </w:tcPr>
          <w:p w:rsidR="006342C7" w:rsidRDefault="006342C7">
            <w:pPr>
              <w:rPr>
                <w:sz w:val="24"/>
                <w:szCs w:val="24"/>
              </w:rPr>
            </w:pPr>
            <w:r>
              <w:rPr>
                <w:rStyle w:val="HTML0"/>
              </w:rPr>
              <w:t>04</w:t>
            </w:r>
          </w:p>
        </w:tc>
        <w:tc>
          <w:tcPr>
            <w:tcW w:w="0" w:type="auto"/>
            <w:vAlign w:val="center"/>
            <w:hideMark/>
          </w:tcPr>
          <w:p w:rsidR="006342C7" w:rsidRDefault="006342C7">
            <w:r>
              <w:rPr>
                <w:rStyle w:val="HTML0"/>
              </w:rPr>
              <w:t>buf.clear();</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90"/>
        <w:gridCol w:w="45"/>
      </w:tblGrid>
      <w:tr w:rsidR="006342C7" w:rsidTr="006342C7">
        <w:trPr>
          <w:tblCellSpacing w:w="15" w:type="dxa"/>
        </w:trPr>
        <w:tc>
          <w:tcPr>
            <w:tcW w:w="0" w:type="auto"/>
            <w:vAlign w:val="center"/>
            <w:hideMark/>
          </w:tcPr>
          <w:p w:rsidR="006342C7" w:rsidRDefault="006342C7">
            <w:pPr>
              <w:rPr>
                <w:sz w:val="24"/>
                <w:szCs w:val="24"/>
              </w:rPr>
            </w:pPr>
            <w:r>
              <w:rPr>
                <w:rStyle w:val="HTML0"/>
              </w:rPr>
              <w:t>05</w:t>
            </w:r>
          </w:p>
        </w:tc>
        <w:tc>
          <w:tcPr>
            <w:tcW w:w="0" w:type="auto"/>
            <w:gridSpan w:val="2"/>
            <w:vAlign w:val="center"/>
            <w:hideMark/>
          </w:tcPr>
          <w:p w:rsidR="006342C7" w:rsidRDefault="006342C7">
            <w:r>
              <w:rPr>
                <w:rStyle w:val="HTML0"/>
              </w:rPr>
              <w:t>buf.put(newData.getBytes());</w:t>
            </w:r>
          </w:p>
        </w:tc>
      </w:tr>
      <w:tr w:rsidR="006342C7" w:rsidTr="006342C7">
        <w:trPr>
          <w:gridAfter w:val="1"/>
          <w:tblCellSpacing w:w="15" w:type="dxa"/>
        </w:trPr>
        <w:tc>
          <w:tcPr>
            <w:tcW w:w="0" w:type="auto"/>
            <w:vAlign w:val="center"/>
            <w:hideMark/>
          </w:tcPr>
          <w:p w:rsidR="006342C7" w:rsidRDefault="006342C7">
            <w:pPr>
              <w:rPr>
                <w:sz w:val="24"/>
                <w:szCs w:val="24"/>
              </w:rPr>
            </w:pPr>
            <w:r>
              <w:rPr>
                <w:rStyle w:val="HTML0"/>
              </w:rPr>
              <w:t>06</w:t>
            </w:r>
          </w:p>
        </w:tc>
        <w:tc>
          <w:tcPr>
            <w:tcW w:w="0" w:type="auto"/>
            <w:vAlign w:val="center"/>
            <w:hideMark/>
          </w:tcPr>
          <w:p w:rsidR="006342C7" w:rsidRDefault="006342C7">
            <w:r>
              <w:t> </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50"/>
        <w:gridCol w:w="45"/>
      </w:tblGrid>
      <w:tr w:rsidR="006342C7" w:rsidTr="006342C7">
        <w:trPr>
          <w:tblCellSpacing w:w="15" w:type="dxa"/>
        </w:trPr>
        <w:tc>
          <w:tcPr>
            <w:tcW w:w="0" w:type="auto"/>
            <w:vAlign w:val="center"/>
            <w:hideMark/>
          </w:tcPr>
          <w:p w:rsidR="006342C7" w:rsidRDefault="006342C7">
            <w:pPr>
              <w:rPr>
                <w:sz w:val="24"/>
                <w:szCs w:val="24"/>
              </w:rPr>
            </w:pPr>
            <w:r>
              <w:rPr>
                <w:rStyle w:val="HTML0"/>
              </w:rPr>
              <w:t>07</w:t>
            </w:r>
          </w:p>
        </w:tc>
        <w:tc>
          <w:tcPr>
            <w:tcW w:w="0" w:type="auto"/>
            <w:gridSpan w:val="2"/>
            <w:vAlign w:val="center"/>
            <w:hideMark/>
          </w:tcPr>
          <w:p w:rsidR="006342C7" w:rsidRDefault="006342C7">
            <w:r>
              <w:rPr>
                <w:rStyle w:val="HTML0"/>
              </w:rPr>
              <w:t>buf.flip();</w:t>
            </w:r>
          </w:p>
        </w:tc>
      </w:tr>
      <w:tr w:rsidR="006342C7" w:rsidTr="006342C7">
        <w:trPr>
          <w:gridAfter w:val="1"/>
          <w:tblCellSpacing w:w="15" w:type="dxa"/>
        </w:trPr>
        <w:tc>
          <w:tcPr>
            <w:tcW w:w="0" w:type="auto"/>
            <w:vAlign w:val="center"/>
            <w:hideMark/>
          </w:tcPr>
          <w:p w:rsidR="006342C7" w:rsidRDefault="006342C7">
            <w:pPr>
              <w:rPr>
                <w:sz w:val="24"/>
                <w:szCs w:val="24"/>
              </w:rPr>
            </w:pPr>
            <w:r>
              <w:rPr>
                <w:rStyle w:val="HTML0"/>
              </w:rPr>
              <w:t>08</w:t>
            </w:r>
          </w:p>
        </w:tc>
        <w:tc>
          <w:tcPr>
            <w:tcW w:w="0" w:type="auto"/>
            <w:vAlign w:val="center"/>
            <w:hideMark/>
          </w:tcPr>
          <w:p w:rsidR="006342C7" w:rsidRDefault="006342C7">
            <w:r>
              <w:t> </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15"/>
      </w:tblGrid>
      <w:tr w:rsidR="006342C7" w:rsidTr="006342C7">
        <w:trPr>
          <w:tblCellSpacing w:w="15" w:type="dxa"/>
        </w:trPr>
        <w:tc>
          <w:tcPr>
            <w:tcW w:w="0" w:type="auto"/>
            <w:vAlign w:val="center"/>
            <w:hideMark/>
          </w:tcPr>
          <w:p w:rsidR="006342C7" w:rsidRDefault="006342C7">
            <w:pPr>
              <w:rPr>
                <w:sz w:val="24"/>
                <w:szCs w:val="24"/>
              </w:rPr>
            </w:pPr>
            <w:r>
              <w:rPr>
                <w:rStyle w:val="HTML0"/>
              </w:rPr>
              <w:t>09</w:t>
            </w:r>
          </w:p>
        </w:tc>
        <w:tc>
          <w:tcPr>
            <w:tcW w:w="0" w:type="auto"/>
            <w:vAlign w:val="center"/>
            <w:hideMark/>
          </w:tcPr>
          <w:p w:rsidR="006342C7" w:rsidRDefault="006342C7">
            <w:r>
              <w:rPr>
                <w:rStyle w:val="HTML0"/>
              </w:rPr>
              <w:t>while(buf.hasRemaining()) {</w:t>
            </w:r>
          </w:p>
        </w:tc>
      </w:tr>
      <w:tr w:rsidR="006342C7" w:rsidTr="006342C7">
        <w:trPr>
          <w:tblCellSpacing w:w="15" w:type="dxa"/>
        </w:trPr>
        <w:tc>
          <w:tcPr>
            <w:tcW w:w="0" w:type="auto"/>
            <w:vAlign w:val="center"/>
            <w:hideMark/>
          </w:tcPr>
          <w:p w:rsidR="006342C7" w:rsidRDefault="006342C7">
            <w:pPr>
              <w:rPr>
                <w:sz w:val="24"/>
                <w:szCs w:val="24"/>
              </w:rPr>
            </w:pPr>
            <w:r>
              <w:rPr>
                <w:rStyle w:val="HTML0"/>
              </w:rPr>
              <w:t>10</w:t>
            </w:r>
          </w:p>
        </w:tc>
        <w:tc>
          <w:tcPr>
            <w:tcW w:w="0" w:type="auto"/>
            <w:vAlign w:val="center"/>
            <w:hideMark/>
          </w:tcPr>
          <w:p w:rsidR="006342C7" w:rsidRDefault="006342C7">
            <w:r>
              <w:rPr>
                <w:rStyle w:val="HTML0"/>
              </w:rPr>
              <w:t>    channel.write(buf);</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
      </w:tblGrid>
      <w:tr w:rsidR="006342C7" w:rsidTr="006342C7">
        <w:trPr>
          <w:tblCellSpacing w:w="15" w:type="dxa"/>
        </w:trPr>
        <w:tc>
          <w:tcPr>
            <w:tcW w:w="0" w:type="auto"/>
            <w:vAlign w:val="center"/>
            <w:hideMark/>
          </w:tcPr>
          <w:p w:rsidR="006342C7" w:rsidRDefault="006342C7">
            <w:pPr>
              <w:rPr>
                <w:sz w:val="24"/>
                <w:szCs w:val="24"/>
              </w:rPr>
            </w:pPr>
            <w:r>
              <w:rPr>
                <w:rStyle w:val="HTML0"/>
              </w:rPr>
              <w:t>11</w:t>
            </w:r>
          </w:p>
        </w:tc>
        <w:tc>
          <w:tcPr>
            <w:tcW w:w="0" w:type="auto"/>
            <w:vAlign w:val="center"/>
            <w:hideMark/>
          </w:tcPr>
          <w:p w:rsidR="006342C7" w:rsidRDefault="006342C7">
            <w:r>
              <w:rPr>
                <w:rStyle w:val="HTML0"/>
              </w:rPr>
              <w:t>}</w:t>
            </w:r>
          </w:p>
        </w:tc>
      </w:tr>
    </w:tbl>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注意</w:t>
      </w:r>
      <w:r>
        <w:rPr>
          <w:rFonts w:ascii="Arial" w:hAnsi="Arial" w:cs="Arial"/>
          <w:color w:val="666666"/>
          <w:sz w:val="21"/>
          <w:szCs w:val="21"/>
        </w:rPr>
        <w:t>SocketChannel.write()</w:t>
      </w:r>
      <w:r>
        <w:rPr>
          <w:rFonts w:ascii="Arial" w:hAnsi="Arial" w:cs="Arial"/>
          <w:color w:val="666666"/>
          <w:sz w:val="21"/>
          <w:szCs w:val="21"/>
        </w:rPr>
        <w:t>方法的调用是在一个</w:t>
      </w:r>
      <w:r>
        <w:rPr>
          <w:rFonts w:ascii="Arial" w:hAnsi="Arial" w:cs="Arial"/>
          <w:color w:val="666666"/>
          <w:sz w:val="21"/>
          <w:szCs w:val="21"/>
        </w:rPr>
        <w:t>while</w:t>
      </w:r>
      <w:r>
        <w:rPr>
          <w:rFonts w:ascii="Arial" w:hAnsi="Arial" w:cs="Arial"/>
          <w:color w:val="666666"/>
          <w:sz w:val="21"/>
          <w:szCs w:val="21"/>
        </w:rPr>
        <w:t>循环中的。</w:t>
      </w:r>
      <w:r>
        <w:rPr>
          <w:rFonts w:ascii="Arial" w:hAnsi="Arial" w:cs="Arial"/>
          <w:color w:val="666666"/>
          <w:sz w:val="21"/>
          <w:szCs w:val="21"/>
        </w:rPr>
        <w:t>Write()</w:t>
      </w:r>
      <w:r>
        <w:rPr>
          <w:rFonts w:ascii="Arial" w:hAnsi="Arial" w:cs="Arial"/>
          <w:color w:val="666666"/>
          <w:sz w:val="21"/>
          <w:szCs w:val="21"/>
        </w:rPr>
        <w:t>方法无法保证能写多少字节到</w:t>
      </w:r>
      <w:r>
        <w:rPr>
          <w:rFonts w:ascii="Arial" w:hAnsi="Arial" w:cs="Arial"/>
          <w:color w:val="666666"/>
          <w:sz w:val="21"/>
          <w:szCs w:val="21"/>
        </w:rPr>
        <w:t>SocketChannel</w:t>
      </w:r>
      <w:r>
        <w:rPr>
          <w:rFonts w:ascii="Arial" w:hAnsi="Arial" w:cs="Arial"/>
          <w:color w:val="666666"/>
          <w:sz w:val="21"/>
          <w:szCs w:val="21"/>
        </w:rPr>
        <w:t>。所以，我们重复调用</w:t>
      </w:r>
      <w:r>
        <w:rPr>
          <w:rFonts w:ascii="Arial" w:hAnsi="Arial" w:cs="Arial"/>
          <w:color w:val="666666"/>
          <w:sz w:val="21"/>
          <w:szCs w:val="21"/>
        </w:rPr>
        <w:t>write()</w:t>
      </w:r>
      <w:r>
        <w:rPr>
          <w:rFonts w:ascii="Arial" w:hAnsi="Arial" w:cs="Arial"/>
          <w:color w:val="666666"/>
          <w:sz w:val="21"/>
          <w:szCs w:val="21"/>
        </w:rPr>
        <w:t>直到</w:t>
      </w:r>
      <w:r>
        <w:rPr>
          <w:rFonts w:ascii="Arial" w:hAnsi="Arial" w:cs="Arial"/>
          <w:color w:val="666666"/>
          <w:sz w:val="21"/>
          <w:szCs w:val="21"/>
        </w:rPr>
        <w:t>Buffer</w:t>
      </w:r>
      <w:r>
        <w:rPr>
          <w:rFonts w:ascii="Arial" w:hAnsi="Arial" w:cs="Arial"/>
          <w:color w:val="666666"/>
          <w:sz w:val="21"/>
          <w:szCs w:val="21"/>
        </w:rPr>
        <w:t>没有要写的字节为止。</w:t>
      </w:r>
    </w:p>
    <w:p w:rsidR="006342C7" w:rsidRDefault="006342C7" w:rsidP="006342C7">
      <w:pPr>
        <w:pStyle w:val="3"/>
        <w:spacing w:before="0" w:beforeAutospacing="0" w:after="150" w:afterAutospacing="0" w:line="393" w:lineRule="atLeast"/>
        <w:rPr>
          <w:rFonts w:ascii="Arial" w:hAnsi="Arial" w:cs="Arial"/>
          <w:color w:val="666666"/>
        </w:rPr>
      </w:pPr>
      <w:r>
        <w:rPr>
          <w:rFonts w:ascii="Arial" w:hAnsi="Arial" w:cs="Arial"/>
          <w:color w:val="666666"/>
        </w:rPr>
        <w:t>非阻塞模式</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可以设置</w:t>
      </w:r>
      <w:r>
        <w:rPr>
          <w:rFonts w:ascii="Arial" w:hAnsi="Arial" w:cs="Arial"/>
          <w:color w:val="666666"/>
          <w:sz w:val="21"/>
          <w:szCs w:val="21"/>
        </w:rPr>
        <w:t xml:space="preserve"> SocketChannel </w:t>
      </w:r>
      <w:r>
        <w:rPr>
          <w:rFonts w:ascii="Arial" w:hAnsi="Arial" w:cs="Arial"/>
          <w:color w:val="666666"/>
          <w:sz w:val="21"/>
          <w:szCs w:val="21"/>
        </w:rPr>
        <w:t>为非阻塞模式（</w:t>
      </w:r>
      <w:r>
        <w:rPr>
          <w:rFonts w:ascii="Arial" w:hAnsi="Arial" w:cs="Arial"/>
          <w:color w:val="666666"/>
          <w:sz w:val="21"/>
          <w:szCs w:val="21"/>
        </w:rPr>
        <w:t>non-blocking mode</w:t>
      </w:r>
      <w:r>
        <w:rPr>
          <w:rFonts w:ascii="Arial" w:hAnsi="Arial" w:cs="Arial"/>
          <w:color w:val="666666"/>
          <w:sz w:val="21"/>
          <w:szCs w:val="21"/>
        </w:rPr>
        <w:t>）</w:t>
      </w:r>
      <w:r>
        <w:rPr>
          <w:rFonts w:ascii="Arial" w:hAnsi="Arial" w:cs="Arial"/>
          <w:color w:val="666666"/>
          <w:sz w:val="21"/>
          <w:szCs w:val="21"/>
        </w:rPr>
        <w:t>.</w:t>
      </w:r>
      <w:r>
        <w:rPr>
          <w:rFonts w:ascii="Arial" w:hAnsi="Arial" w:cs="Arial"/>
          <w:color w:val="666666"/>
          <w:sz w:val="21"/>
          <w:szCs w:val="21"/>
        </w:rPr>
        <w:t>设置之后，就可以在异步模式下调用</w:t>
      </w:r>
      <w:r>
        <w:rPr>
          <w:rFonts w:ascii="Arial" w:hAnsi="Arial" w:cs="Arial"/>
          <w:color w:val="666666"/>
          <w:sz w:val="21"/>
          <w:szCs w:val="21"/>
        </w:rPr>
        <w:t xml:space="preserve">connect(), read() </w:t>
      </w:r>
      <w:r>
        <w:rPr>
          <w:rFonts w:ascii="Arial" w:hAnsi="Arial" w:cs="Arial"/>
          <w:color w:val="666666"/>
          <w:sz w:val="21"/>
          <w:szCs w:val="21"/>
        </w:rPr>
        <w:t>和</w:t>
      </w:r>
      <w:r>
        <w:rPr>
          <w:rFonts w:ascii="Arial" w:hAnsi="Arial" w:cs="Arial"/>
          <w:color w:val="666666"/>
          <w:sz w:val="21"/>
          <w:szCs w:val="21"/>
        </w:rPr>
        <w:t>write()</w:t>
      </w:r>
      <w:r>
        <w:rPr>
          <w:rFonts w:ascii="Arial" w:hAnsi="Arial" w:cs="Arial"/>
          <w:color w:val="666666"/>
          <w:sz w:val="21"/>
          <w:szCs w:val="21"/>
        </w:rPr>
        <w:t>了。</w:t>
      </w:r>
    </w:p>
    <w:p w:rsidR="006342C7" w:rsidRDefault="006342C7" w:rsidP="006342C7">
      <w:pPr>
        <w:pStyle w:val="4"/>
        <w:spacing w:before="0" w:after="150" w:line="336" w:lineRule="atLeast"/>
        <w:rPr>
          <w:rFonts w:ascii="Arial" w:hAnsi="Arial" w:cs="Arial"/>
          <w:color w:val="666666"/>
          <w:sz w:val="21"/>
          <w:szCs w:val="21"/>
        </w:rPr>
      </w:pPr>
      <w:proofErr w:type="gramStart"/>
      <w:r>
        <w:rPr>
          <w:rFonts w:ascii="Arial" w:hAnsi="Arial" w:cs="Arial"/>
          <w:color w:val="666666"/>
          <w:sz w:val="21"/>
          <w:szCs w:val="21"/>
        </w:rPr>
        <w:t>connect()</w:t>
      </w:r>
      <w:proofErr w:type="gramEnd"/>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如果</w:t>
      </w:r>
      <w:r>
        <w:rPr>
          <w:rFonts w:ascii="Arial" w:hAnsi="Arial" w:cs="Arial"/>
          <w:color w:val="666666"/>
          <w:sz w:val="21"/>
          <w:szCs w:val="21"/>
        </w:rPr>
        <w:t>SocketChannel</w:t>
      </w:r>
      <w:r>
        <w:rPr>
          <w:rFonts w:ascii="Arial" w:hAnsi="Arial" w:cs="Arial"/>
          <w:color w:val="666666"/>
          <w:sz w:val="21"/>
          <w:szCs w:val="21"/>
        </w:rPr>
        <w:t>在非阻塞模式下，此时调用</w:t>
      </w:r>
      <w:r>
        <w:rPr>
          <w:rFonts w:ascii="Arial" w:hAnsi="Arial" w:cs="Arial"/>
          <w:color w:val="666666"/>
          <w:sz w:val="21"/>
          <w:szCs w:val="21"/>
        </w:rPr>
        <w:t>connect()</w:t>
      </w:r>
      <w:r>
        <w:rPr>
          <w:rFonts w:ascii="Arial" w:hAnsi="Arial" w:cs="Arial"/>
          <w:color w:val="666666"/>
          <w:sz w:val="21"/>
          <w:szCs w:val="21"/>
        </w:rPr>
        <w:t>，该方法可能在连接建立之前就返回了。为了确定连接是否建立，可以调用</w:t>
      </w:r>
      <w:r>
        <w:rPr>
          <w:rFonts w:ascii="Arial" w:hAnsi="Arial" w:cs="Arial"/>
          <w:color w:val="666666"/>
          <w:sz w:val="21"/>
          <w:szCs w:val="21"/>
        </w:rPr>
        <w:t>finishConnect()</w:t>
      </w:r>
      <w:r>
        <w:rPr>
          <w:rFonts w:ascii="Arial" w:hAnsi="Arial" w:cs="Arial"/>
          <w:color w:val="666666"/>
          <w:sz w:val="21"/>
          <w:szCs w:val="21"/>
        </w:rPr>
        <w:t>的方法。像这样：</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972"/>
        <w:gridCol w:w="45"/>
      </w:tblGrid>
      <w:tr w:rsidR="006342C7" w:rsidTr="006342C7">
        <w:trPr>
          <w:gridAfter w:val="1"/>
          <w:tblCellSpacing w:w="15" w:type="dxa"/>
        </w:trPr>
        <w:tc>
          <w:tcPr>
            <w:tcW w:w="0" w:type="auto"/>
            <w:vAlign w:val="center"/>
            <w:hideMark/>
          </w:tcPr>
          <w:p w:rsidR="006342C7" w:rsidRDefault="006342C7">
            <w:pPr>
              <w:rPr>
                <w:rFonts w:ascii="宋体" w:hAnsi="宋体" w:cs="宋体"/>
                <w:sz w:val="24"/>
                <w:szCs w:val="24"/>
              </w:rPr>
            </w:pPr>
            <w:r>
              <w:rPr>
                <w:rStyle w:val="HTML0"/>
              </w:rPr>
              <w:t>1</w:t>
            </w:r>
          </w:p>
        </w:tc>
        <w:tc>
          <w:tcPr>
            <w:tcW w:w="0" w:type="auto"/>
            <w:vAlign w:val="center"/>
            <w:hideMark/>
          </w:tcPr>
          <w:p w:rsidR="006342C7" w:rsidRDefault="006342C7">
            <w:r>
              <w:rPr>
                <w:rStyle w:val="HTML0"/>
              </w:rPr>
              <w:t>socketChannel.configureBlocking(false);</w:t>
            </w:r>
          </w:p>
        </w:tc>
      </w:tr>
      <w:tr w:rsidR="006342C7" w:rsidTr="006342C7">
        <w:trPr>
          <w:tblCellSpacing w:w="15" w:type="dxa"/>
        </w:trPr>
        <w:tc>
          <w:tcPr>
            <w:tcW w:w="0" w:type="auto"/>
            <w:vAlign w:val="center"/>
            <w:hideMark/>
          </w:tcPr>
          <w:p w:rsidR="006342C7" w:rsidRDefault="006342C7">
            <w:pPr>
              <w:rPr>
                <w:sz w:val="24"/>
                <w:szCs w:val="24"/>
              </w:rPr>
            </w:pPr>
            <w:r>
              <w:rPr>
                <w:rStyle w:val="HTML0"/>
              </w:rPr>
              <w:t>2</w:t>
            </w:r>
          </w:p>
        </w:tc>
        <w:tc>
          <w:tcPr>
            <w:tcW w:w="0" w:type="auto"/>
            <w:gridSpan w:val="2"/>
            <w:vAlign w:val="center"/>
            <w:hideMark/>
          </w:tcPr>
          <w:p w:rsidR="006342C7" w:rsidRDefault="006342C7">
            <w:r>
              <w:rPr>
                <w:rStyle w:val="HTML0"/>
              </w:rPr>
              <w:t>socketChannel.connect(new</w:t>
            </w:r>
            <w:r>
              <w:t> </w:t>
            </w:r>
            <w:r>
              <w:rPr>
                <w:rStyle w:val="HTML0"/>
              </w:rPr>
              <w:t>InetSocketAddress("</w:t>
            </w:r>
            <w:hyperlink r:id="rId38" w:history="1">
              <w:r>
                <w:rPr>
                  <w:rStyle w:val="a5"/>
                </w:rPr>
                <w:t>http://jenkov.com</w:t>
              </w:r>
            </w:hyperlink>
            <w:r>
              <w:rPr>
                <w:rStyle w:val="HTML0"/>
              </w:rPr>
              <w:t>", 80));</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830"/>
        <w:gridCol w:w="45"/>
      </w:tblGrid>
      <w:tr w:rsidR="006342C7" w:rsidTr="006342C7">
        <w:trPr>
          <w:gridAfter w:val="1"/>
          <w:tblCellSpacing w:w="15" w:type="dxa"/>
        </w:trPr>
        <w:tc>
          <w:tcPr>
            <w:tcW w:w="0" w:type="auto"/>
            <w:vAlign w:val="center"/>
            <w:hideMark/>
          </w:tcPr>
          <w:p w:rsidR="006342C7" w:rsidRDefault="006342C7">
            <w:pPr>
              <w:rPr>
                <w:sz w:val="24"/>
                <w:szCs w:val="24"/>
              </w:rPr>
            </w:pPr>
            <w:r>
              <w:rPr>
                <w:rStyle w:val="HTML0"/>
              </w:rPr>
              <w:t>3</w:t>
            </w:r>
          </w:p>
        </w:tc>
        <w:tc>
          <w:tcPr>
            <w:tcW w:w="0" w:type="auto"/>
            <w:vAlign w:val="center"/>
            <w:hideMark/>
          </w:tcPr>
          <w:p w:rsidR="006342C7" w:rsidRDefault="006342C7">
            <w:r>
              <w:t> </w:t>
            </w:r>
          </w:p>
        </w:tc>
      </w:tr>
      <w:tr w:rsidR="006342C7" w:rsidTr="006342C7">
        <w:trPr>
          <w:tblCellSpacing w:w="15" w:type="dxa"/>
        </w:trPr>
        <w:tc>
          <w:tcPr>
            <w:tcW w:w="0" w:type="auto"/>
            <w:vAlign w:val="center"/>
            <w:hideMark/>
          </w:tcPr>
          <w:p w:rsidR="006342C7" w:rsidRDefault="006342C7">
            <w:pPr>
              <w:rPr>
                <w:sz w:val="24"/>
                <w:szCs w:val="24"/>
              </w:rPr>
            </w:pPr>
            <w:r>
              <w:rPr>
                <w:rStyle w:val="HTML0"/>
              </w:rPr>
              <w:t>4</w:t>
            </w:r>
          </w:p>
        </w:tc>
        <w:tc>
          <w:tcPr>
            <w:tcW w:w="0" w:type="auto"/>
            <w:gridSpan w:val="2"/>
            <w:vAlign w:val="center"/>
            <w:hideMark/>
          </w:tcPr>
          <w:p w:rsidR="006342C7" w:rsidRDefault="006342C7">
            <w:r>
              <w:rPr>
                <w:rStyle w:val="HTML0"/>
              </w:rPr>
              <w:t>while(! socketChannel.finishConnect() ){</w:t>
            </w:r>
          </w:p>
        </w:tc>
      </w:tr>
    </w:tbl>
    <w:p w:rsidR="006342C7" w:rsidRDefault="006342C7" w:rsidP="006342C7">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10"/>
        <w:gridCol w:w="45"/>
      </w:tblGrid>
      <w:tr w:rsidR="006342C7" w:rsidTr="006342C7">
        <w:trPr>
          <w:tblCellSpacing w:w="15" w:type="dxa"/>
        </w:trPr>
        <w:tc>
          <w:tcPr>
            <w:tcW w:w="0" w:type="auto"/>
            <w:vAlign w:val="center"/>
            <w:hideMark/>
          </w:tcPr>
          <w:p w:rsidR="006342C7" w:rsidRDefault="006342C7">
            <w:pPr>
              <w:rPr>
                <w:sz w:val="24"/>
                <w:szCs w:val="24"/>
              </w:rPr>
            </w:pPr>
            <w:r>
              <w:rPr>
                <w:rStyle w:val="HTML0"/>
              </w:rPr>
              <w:t>5</w:t>
            </w:r>
          </w:p>
        </w:tc>
        <w:tc>
          <w:tcPr>
            <w:tcW w:w="0" w:type="auto"/>
            <w:gridSpan w:val="2"/>
            <w:vAlign w:val="center"/>
            <w:hideMark/>
          </w:tcPr>
          <w:p w:rsidR="006342C7" w:rsidRDefault="006342C7">
            <w:r>
              <w:rPr>
                <w:rStyle w:val="HTML0"/>
              </w:rPr>
              <w:t>    //wait, or do something else...</w:t>
            </w:r>
          </w:p>
        </w:tc>
      </w:tr>
      <w:tr w:rsidR="006342C7" w:rsidTr="006342C7">
        <w:trPr>
          <w:gridAfter w:val="1"/>
          <w:tblCellSpacing w:w="15" w:type="dxa"/>
        </w:trPr>
        <w:tc>
          <w:tcPr>
            <w:tcW w:w="0" w:type="auto"/>
            <w:vAlign w:val="center"/>
            <w:hideMark/>
          </w:tcPr>
          <w:p w:rsidR="006342C7" w:rsidRDefault="006342C7">
            <w:pPr>
              <w:rPr>
                <w:sz w:val="24"/>
                <w:szCs w:val="24"/>
              </w:rPr>
            </w:pPr>
            <w:r>
              <w:rPr>
                <w:rStyle w:val="HTML0"/>
              </w:rPr>
              <w:t>6</w:t>
            </w:r>
          </w:p>
        </w:tc>
        <w:tc>
          <w:tcPr>
            <w:tcW w:w="0" w:type="auto"/>
            <w:vAlign w:val="center"/>
            <w:hideMark/>
          </w:tcPr>
          <w:p w:rsidR="006342C7" w:rsidRDefault="006342C7">
            <w:r>
              <w:rPr>
                <w:rStyle w:val="HTML0"/>
              </w:rPr>
              <w:t>}</w:t>
            </w:r>
          </w:p>
        </w:tc>
      </w:tr>
    </w:tbl>
    <w:p w:rsidR="006342C7" w:rsidRDefault="006342C7" w:rsidP="006342C7">
      <w:pPr>
        <w:pStyle w:val="4"/>
        <w:spacing w:before="0" w:after="150" w:line="336" w:lineRule="atLeast"/>
        <w:rPr>
          <w:rFonts w:ascii="Arial" w:hAnsi="Arial" w:cs="Arial"/>
          <w:color w:val="666666"/>
          <w:sz w:val="21"/>
          <w:szCs w:val="21"/>
        </w:rPr>
      </w:pPr>
      <w:proofErr w:type="gramStart"/>
      <w:r>
        <w:rPr>
          <w:rFonts w:ascii="Arial" w:hAnsi="Arial" w:cs="Arial"/>
          <w:color w:val="666666"/>
          <w:sz w:val="21"/>
          <w:szCs w:val="21"/>
        </w:rPr>
        <w:lastRenderedPageBreak/>
        <w:t>write()</w:t>
      </w:r>
      <w:proofErr w:type="gramEnd"/>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非阻塞模式下，</w:t>
      </w:r>
      <w:r>
        <w:rPr>
          <w:rFonts w:ascii="Arial" w:hAnsi="Arial" w:cs="Arial"/>
          <w:color w:val="666666"/>
          <w:sz w:val="21"/>
          <w:szCs w:val="21"/>
        </w:rPr>
        <w:t>write()</w:t>
      </w:r>
      <w:r>
        <w:rPr>
          <w:rFonts w:ascii="Arial" w:hAnsi="Arial" w:cs="Arial"/>
          <w:color w:val="666666"/>
          <w:sz w:val="21"/>
          <w:szCs w:val="21"/>
        </w:rPr>
        <w:t>方法在尚未写出任何内容时可能就返回了。所以需要在循环中调用</w:t>
      </w:r>
      <w:r>
        <w:rPr>
          <w:rFonts w:ascii="Arial" w:hAnsi="Arial" w:cs="Arial"/>
          <w:color w:val="666666"/>
          <w:sz w:val="21"/>
          <w:szCs w:val="21"/>
        </w:rPr>
        <w:t>write()</w:t>
      </w:r>
      <w:r>
        <w:rPr>
          <w:rFonts w:ascii="Arial" w:hAnsi="Arial" w:cs="Arial"/>
          <w:color w:val="666666"/>
          <w:sz w:val="21"/>
          <w:szCs w:val="21"/>
        </w:rPr>
        <w:t>。前面已经有例子了，这里就不赘述了。</w:t>
      </w:r>
    </w:p>
    <w:p w:rsidR="006342C7" w:rsidRDefault="006342C7" w:rsidP="006342C7">
      <w:pPr>
        <w:pStyle w:val="4"/>
        <w:spacing w:before="0" w:after="150" w:line="336" w:lineRule="atLeast"/>
        <w:rPr>
          <w:rFonts w:ascii="Arial" w:hAnsi="Arial" w:cs="Arial"/>
          <w:color w:val="666666"/>
          <w:sz w:val="21"/>
          <w:szCs w:val="21"/>
        </w:rPr>
      </w:pPr>
      <w:proofErr w:type="gramStart"/>
      <w:r>
        <w:rPr>
          <w:rFonts w:ascii="Arial" w:hAnsi="Arial" w:cs="Arial"/>
          <w:color w:val="666666"/>
          <w:sz w:val="21"/>
          <w:szCs w:val="21"/>
        </w:rPr>
        <w:t>read()</w:t>
      </w:r>
      <w:proofErr w:type="gramEnd"/>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非阻塞模式下</w:t>
      </w:r>
      <w:r>
        <w:rPr>
          <w:rFonts w:ascii="Arial" w:hAnsi="Arial" w:cs="Arial"/>
          <w:color w:val="666666"/>
          <w:sz w:val="21"/>
          <w:szCs w:val="21"/>
        </w:rPr>
        <w:t>,read()</w:t>
      </w:r>
      <w:r>
        <w:rPr>
          <w:rFonts w:ascii="Arial" w:hAnsi="Arial" w:cs="Arial"/>
          <w:color w:val="666666"/>
          <w:sz w:val="21"/>
          <w:szCs w:val="21"/>
        </w:rPr>
        <w:t>方法在尚未读取到任何数据时可能就返回了。所以需要关注它的</w:t>
      </w:r>
      <w:r>
        <w:rPr>
          <w:rFonts w:ascii="Arial" w:hAnsi="Arial" w:cs="Arial"/>
          <w:color w:val="666666"/>
          <w:sz w:val="21"/>
          <w:szCs w:val="21"/>
        </w:rPr>
        <w:t>int</w:t>
      </w:r>
      <w:r>
        <w:rPr>
          <w:rFonts w:ascii="Arial" w:hAnsi="Arial" w:cs="Arial"/>
          <w:color w:val="666666"/>
          <w:sz w:val="21"/>
          <w:szCs w:val="21"/>
        </w:rPr>
        <w:t>返回值，它会告诉你读取了多少字节。</w:t>
      </w:r>
    </w:p>
    <w:p w:rsidR="006342C7" w:rsidRDefault="006342C7" w:rsidP="006342C7">
      <w:pPr>
        <w:pStyle w:val="3"/>
        <w:spacing w:before="0" w:beforeAutospacing="0" w:after="150" w:afterAutospacing="0" w:line="393" w:lineRule="atLeast"/>
        <w:rPr>
          <w:rFonts w:ascii="Arial" w:hAnsi="Arial" w:cs="Arial"/>
          <w:color w:val="666666"/>
        </w:rPr>
      </w:pPr>
      <w:r>
        <w:rPr>
          <w:rFonts w:ascii="Arial" w:hAnsi="Arial" w:cs="Arial"/>
          <w:color w:val="666666"/>
        </w:rPr>
        <w:t>非阻塞模式与选择器</w:t>
      </w:r>
    </w:p>
    <w:p w:rsidR="006342C7" w:rsidRDefault="006342C7" w:rsidP="006342C7">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非阻塞模式与选择器搭配会工作的更好，通过将一或多个</w:t>
      </w:r>
      <w:r>
        <w:rPr>
          <w:rFonts w:ascii="Arial" w:hAnsi="Arial" w:cs="Arial"/>
          <w:color w:val="666666"/>
          <w:sz w:val="21"/>
          <w:szCs w:val="21"/>
        </w:rPr>
        <w:t>SocketChannel</w:t>
      </w:r>
      <w:r>
        <w:rPr>
          <w:rFonts w:ascii="Arial" w:hAnsi="Arial" w:cs="Arial"/>
          <w:color w:val="666666"/>
          <w:sz w:val="21"/>
          <w:szCs w:val="21"/>
        </w:rPr>
        <w:t>注册到</w:t>
      </w:r>
      <w:r>
        <w:rPr>
          <w:rFonts w:ascii="Arial" w:hAnsi="Arial" w:cs="Arial"/>
          <w:color w:val="666666"/>
          <w:sz w:val="21"/>
          <w:szCs w:val="21"/>
        </w:rPr>
        <w:t>Selector</w:t>
      </w:r>
      <w:r>
        <w:rPr>
          <w:rFonts w:ascii="Arial" w:hAnsi="Arial" w:cs="Arial"/>
          <w:color w:val="666666"/>
          <w:sz w:val="21"/>
          <w:szCs w:val="21"/>
        </w:rPr>
        <w:t>，可以询问选择器哪个通道已经准备好了读取，写入等。</w:t>
      </w:r>
      <w:r>
        <w:rPr>
          <w:rFonts w:ascii="Arial" w:hAnsi="Arial" w:cs="Arial"/>
          <w:color w:val="666666"/>
          <w:sz w:val="21"/>
          <w:szCs w:val="21"/>
        </w:rPr>
        <w:t>Selector</w:t>
      </w:r>
      <w:r>
        <w:rPr>
          <w:rFonts w:ascii="Arial" w:hAnsi="Arial" w:cs="Arial"/>
          <w:color w:val="666666"/>
          <w:sz w:val="21"/>
          <w:szCs w:val="21"/>
        </w:rPr>
        <w:t>与</w:t>
      </w:r>
      <w:r>
        <w:rPr>
          <w:rFonts w:ascii="Arial" w:hAnsi="Arial" w:cs="Arial"/>
          <w:color w:val="666666"/>
          <w:sz w:val="21"/>
          <w:szCs w:val="21"/>
        </w:rPr>
        <w:t>SocketChannel</w:t>
      </w:r>
      <w:r>
        <w:rPr>
          <w:rFonts w:ascii="Arial" w:hAnsi="Arial" w:cs="Arial"/>
          <w:color w:val="666666"/>
          <w:sz w:val="21"/>
          <w:szCs w:val="21"/>
        </w:rPr>
        <w:t>的搭配使用会在后面详讲。</w:t>
      </w:r>
    </w:p>
    <w:p w:rsidR="006342C7" w:rsidRDefault="006342C7" w:rsidP="006342C7">
      <w:pPr>
        <w:pStyle w:val="1"/>
      </w:pPr>
      <w:r>
        <w:t>Java NIO</w:t>
      </w:r>
      <w:r>
        <w:t>系列教程（九）</w:t>
      </w:r>
      <w:r>
        <w:t xml:space="preserve"> ServerSocketChannel</w:t>
      </w:r>
    </w:p>
    <w:p w:rsidR="006342C7" w:rsidRDefault="006342C7" w:rsidP="006342C7"/>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Java NIO</w:t>
      </w:r>
      <w:r w:rsidRPr="006342C7">
        <w:rPr>
          <w:rFonts w:ascii="Arial" w:eastAsia="宋体" w:hAnsi="Arial" w:cs="Arial"/>
          <w:color w:val="666666"/>
          <w:kern w:val="0"/>
          <w:szCs w:val="21"/>
        </w:rPr>
        <w:t>中的</w:t>
      </w:r>
      <w:r w:rsidRPr="006342C7">
        <w:rPr>
          <w:rFonts w:ascii="Arial" w:eastAsia="宋体" w:hAnsi="Arial" w:cs="Arial"/>
          <w:color w:val="666666"/>
          <w:kern w:val="0"/>
          <w:szCs w:val="21"/>
        </w:rPr>
        <w:t xml:space="preserve"> ServerSocketChannel </w:t>
      </w:r>
      <w:r w:rsidRPr="006342C7">
        <w:rPr>
          <w:rFonts w:ascii="Arial" w:eastAsia="宋体" w:hAnsi="Arial" w:cs="Arial"/>
          <w:color w:val="666666"/>
          <w:kern w:val="0"/>
          <w:szCs w:val="21"/>
        </w:rPr>
        <w:t>是一个可以监听新进来的</w:t>
      </w:r>
      <w:r w:rsidRPr="006342C7">
        <w:rPr>
          <w:rFonts w:ascii="Arial" w:eastAsia="宋体" w:hAnsi="Arial" w:cs="Arial"/>
          <w:color w:val="666666"/>
          <w:kern w:val="0"/>
          <w:szCs w:val="21"/>
        </w:rPr>
        <w:t>TCP</w:t>
      </w:r>
      <w:r w:rsidRPr="006342C7">
        <w:rPr>
          <w:rFonts w:ascii="Arial" w:eastAsia="宋体" w:hAnsi="Arial" w:cs="Arial"/>
          <w:color w:val="666666"/>
          <w:kern w:val="0"/>
          <w:szCs w:val="21"/>
        </w:rPr>
        <w:t>连接的通道</w:t>
      </w:r>
      <w:r w:rsidRPr="006342C7">
        <w:rPr>
          <w:rFonts w:ascii="Arial" w:eastAsia="宋体" w:hAnsi="Arial" w:cs="Arial"/>
          <w:color w:val="666666"/>
          <w:kern w:val="0"/>
          <w:szCs w:val="21"/>
        </w:rPr>
        <w:t xml:space="preserve">, </w:t>
      </w:r>
      <w:r w:rsidRPr="006342C7">
        <w:rPr>
          <w:rFonts w:ascii="Arial" w:eastAsia="宋体" w:hAnsi="Arial" w:cs="Arial"/>
          <w:color w:val="666666"/>
          <w:kern w:val="0"/>
          <w:szCs w:val="21"/>
        </w:rPr>
        <w:t>就</w:t>
      </w:r>
      <w:proofErr w:type="gramStart"/>
      <w:r w:rsidRPr="006342C7">
        <w:rPr>
          <w:rFonts w:ascii="Arial" w:eastAsia="宋体" w:hAnsi="Arial" w:cs="Arial"/>
          <w:color w:val="666666"/>
          <w:kern w:val="0"/>
          <w:szCs w:val="21"/>
        </w:rPr>
        <w:t>像标准</w:t>
      </w:r>
      <w:proofErr w:type="gramEnd"/>
      <w:r w:rsidRPr="006342C7">
        <w:rPr>
          <w:rFonts w:ascii="Arial" w:eastAsia="宋体" w:hAnsi="Arial" w:cs="Arial"/>
          <w:color w:val="666666"/>
          <w:kern w:val="0"/>
          <w:szCs w:val="21"/>
        </w:rPr>
        <w:t>IO</w:t>
      </w:r>
      <w:r w:rsidRPr="006342C7">
        <w:rPr>
          <w:rFonts w:ascii="Arial" w:eastAsia="宋体" w:hAnsi="Arial" w:cs="Arial"/>
          <w:color w:val="666666"/>
          <w:kern w:val="0"/>
          <w:szCs w:val="21"/>
        </w:rPr>
        <w:t>中的</w:t>
      </w:r>
      <w:r w:rsidRPr="006342C7">
        <w:rPr>
          <w:rFonts w:ascii="Arial" w:eastAsia="宋体" w:hAnsi="Arial" w:cs="Arial"/>
          <w:color w:val="666666"/>
          <w:kern w:val="0"/>
          <w:szCs w:val="21"/>
        </w:rPr>
        <w:t>ServerSocket</w:t>
      </w:r>
      <w:r w:rsidRPr="006342C7">
        <w:rPr>
          <w:rFonts w:ascii="Arial" w:eastAsia="宋体" w:hAnsi="Arial" w:cs="Arial"/>
          <w:color w:val="666666"/>
          <w:kern w:val="0"/>
          <w:szCs w:val="21"/>
        </w:rPr>
        <w:t>一样。</w:t>
      </w:r>
      <w:r w:rsidRPr="006342C7">
        <w:rPr>
          <w:rFonts w:ascii="Arial" w:eastAsia="宋体" w:hAnsi="Arial" w:cs="Arial"/>
          <w:color w:val="666666"/>
          <w:kern w:val="0"/>
          <w:szCs w:val="21"/>
        </w:rPr>
        <w:t>ServerSocketChannel</w:t>
      </w:r>
      <w:r w:rsidRPr="006342C7">
        <w:rPr>
          <w:rFonts w:ascii="Arial" w:eastAsia="宋体" w:hAnsi="Arial" w:cs="Arial"/>
          <w:color w:val="666666"/>
          <w:kern w:val="0"/>
          <w:szCs w:val="21"/>
        </w:rPr>
        <w:t>类在</w:t>
      </w:r>
      <w:r w:rsidRPr="006342C7">
        <w:rPr>
          <w:rFonts w:ascii="Arial" w:eastAsia="宋体" w:hAnsi="Arial" w:cs="Arial"/>
          <w:color w:val="666666"/>
          <w:kern w:val="0"/>
          <w:szCs w:val="21"/>
        </w:rPr>
        <w:t xml:space="preserve"> java.nio.channels</w:t>
      </w:r>
      <w:r w:rsidRPr="006342C7">
        <w:rPr>
          <w:rFonts w:ascii="Arial" w:eastAsia="宋体" w:hAnsi="Arial" w:cs="Arial"/>
          <w:color w:val="666666"/>
          <w:kern w:val="0"/>
          <w:szCs w:val="21"/>
        </w:rPr>
        <w:t>包中。</w:t>
      </w:r>
    </w:p>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br/>
      </w:r>
      <w:r w:rsidRPr="006342C7">
        <w:rPr>
          <w:rFonts w:ascii="Arial" w:eastAsia="宋体" w:hAnsi="Arial" w:cs="Arial"/>
          <w:color w:val="666666"/>
          <w:kern w:val="0"/>
          <w:szCs w:val="21"/>
        </w:rPr>
        <w:t>这里有个例子：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01</w:t>
            </w:r>
          </w:p>
        </w:tc>
        <w:tc>
          <w:tcPr>
            <w:tcW w:w="0" w:type="auto"/>
            <w:gridSpan w:val="2"/>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ServerSocketChannel serverSocketChannel = ServerSocketChannel.open();</w:t>
            </w:r>
          </w:p>
        </w:tc>
      </w:tr>
      <w:tr w:rsidR="006342C7" w:rsidRPr="006342C7" w:rsidTr="006342C7">
        <w:trPr>
          <w:gridAfter w:val="1"/>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02</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 </w:t>
            </w:r>
          </w:p>
        </w:tc>
      </w:tr>
    </w:tbl>
    <w:p w:rsidR="006342C7" w:rsidRPr="006342C7" w:rsidRDefault="006342C7" w:rsidP="006342C7">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710"/>
        <w:gridCol w:w="4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03</w:t>
            </w:r>
          </w:p>
        </w:tc>
        <w:tc>
          <w:tcPr>
            <w:tcW w:w="0" w:type="auto"/>
            <w:gridSpan w:val="2"/>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serverSocketChannel.socket().bind(new InetSocketAddress(9999));</w:t>
            </w:r>
          </w:p>
        </w:tc>
      </w:tr>
      <w:tr w:rsidR="006342C7" w:rsidRPr="006342C7" w:rsidTr="006342C7">
        <w:trPr>
          <w:gridAfter w:val="1"/>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04</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 </w:t>
            </w:r>
          </w:p>
        </w:tc>
      </w:tr>
    </w:tbl>
    <w:p w:rsidR="006342C7" w:rsidRPr="006342C7" w:rsidRDefault="006342C7" w:rsidP="006342C7">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70"/>
        <w:gridCol w:w="45"/>
      </w:tblGrid>
      <w:tr w:rsidR="006342C7" w:rsidRPr="006342C7" w:rsidTr="006342C7">
        <w:trPr>
          <w:gridAfter w:val="1"/>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05</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while(true){</w:t>
            </w:r>
          </w:p>
        </w:tc>
      </w:tr>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06</w:t>
            </w:r>
          </w:p>
        </w:tc>
        <w:tc>
          <w:tcPr>
            <w:tcW w:w="0" w:type="auto"/>
            <w:gridSpan w:val="2"/>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    SocketChannel socketChannel =</w:t>
            </w:r>
          </w:p>
        </w:tc>
      </w:tr>
    </w:tbl>
    <w:p w:rsidR="006342C7" w:rsidRPr="006342C7" w:rsidRDefault="006342C7" w:rsidP="006342C7">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390"/>
        <w:gridCol w:w="4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lastRenderedPageBreak/>
              <w:t>07</w:t>
            </w:r>
          </w:p>
        </w:tc>
        <w:tc>
          <w:tcPr>
            <w:tcW w:w="0" w:type="auto"/>
            <w:gridSpan w:val="2"/>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            serverSocketChannel.accept();</w:t>
            </w:r>
          </w:p>
        </w:tc>
      </w:tr>
      <w:tr w:rsidR="006342C7" w:rsidRPr="006342C7" w:rsidTr="006342C7">
        <w:trPr>
          <w:gridAfter w:val="1"/>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08</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 </w:t>
            </w:r>
          </w:p>
        </w:tc>
      </w:tr>
    </w:tbl>
    <w:p w:rsidR="006342C7" w:rsidRPr="006342C7" w:rsidRDefault="006342C7" w:rsidP="006342C7">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310"/>
        <w:gridCol w:w="4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09</w:t>
            </w:r>
          </w:p>
        </w:tc>
        <w:tc>
          <w:tcPr>
            <w:tcW w:w="0" w:type="auto"/>
            <w:gridSpan w:val="2"/>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    //do something with socketChannel...</w:t>
            </w:r>
          </w:p>
        </w:tc>
      </w:tr>
      <w:tr w:rsidR="006342C7" w:rsidRPr="006342C7" w:rsidTr="006342C7">
        <w:trPr>
          <w:gridAfter w:val="1"/>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10</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w:t>
            </w:r>
          </w:p>
        </w:tc>
      </w:tr>
    </w:tbl>
    <w:p w:rsidR="006342C7" w:rsidRPr="006342C7" w:rsidRDefault="006342C7" w:rsidP="006342C7">
      <w:pPr>
        <w:widowControl/>
        <w:spacing w:after="150" w:line="393" w:lineRule="atLeast"/>
        <w:jc w:val="left"/>
        <w:outlineLvl w:val="2"/>
        <w:rPr>
          <w:rFonts w:ascii="Arial" w:eastAsia="宋体" w:hAnsi="Arial" w:cs="Arial"/>
          <w:b/>
          <w:bCs/>
          <w:color w:val="666666"/>
          <w:kern w:val="0"/>
          <w:sz w:val="27"/>
          <w:szCs w:val="27"/>
        </w:rPr>
      </w:pPr>
      <w:r w:rsidRPr="006342C7">
        <w:rPr>
          <w:rFonts w:ascii="Arial" w:eastAsia="宋体" w:hAnsi="Arial" w:cs="Arial"/>
          <w:b/>
          <w:bCs/>
          <w:color w:val="666666"/>
          <w:kern w:val="0"/>
          <w:sz w:val="27"/>
          <w:szCs w:val="27"/>
        </w:rPr>
        <w:t>打开</w:t>
      </w:r>
      <w:r w:rsidRPr="006342C7">
        <w:rPr>
          <w:rFonts w:ascii="Arial" w:eastAsia="宋体" w:hAnsi="Arial" w:cs="Arial"/>
          <w:b/>
          <w:bCs/>
          <w:color w:val="666666"/>
          <w:kern w:val="0"/>
          <w:sz w:val="27"/>
          <w:szCs w:val="27"/>
        </w:rPr>
        <w:t xml:space="preserve"> ServerSocketChannel</w:t>
      </w:r>
    </w:p>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通过调用</w:t>
      </w:r>
      <w:r w:rsidRPr="006342C7">
        <w:rPr>
          <w:rFonts w:ascii="Arial" w:eastAsia="宋体" w:hAnsi="Arial" w:cs="Arial"/>
          <w:color w:val="666666"/>
          <w:kern w:val="0"/>
          <w:szCs w:val="21"/>
        </w:rPr>
        <w:t xml:space="preserve"> ServerSocketChannel.open() </w:t>
      </w:r>
      <w:r w:rsidRPr="006342C7">
        <w:rPr>
          <w:rFonts w:ascii="Arial" w:eastAsia="宋体" w:hAnsi="Arial" w:cs="Arial"/>
          <w:color w:val="666666"/>
          <w:kern w:val="0"/>
          <w:szCs w:val="21"/>
        </w:rPr>
        <w:t>方法来打开</w:t>
      </w:r>
      <w:r w:rsidRPr="006342C7">
        <w:rPr>
          <w:rFonts w:ascii="Arial" w:eastAsia="宋体" w:hAnsi="Arial" w:cs="Arial"/>
          <w:color w:val="666666"/>
          <w:kern w:val="0"/>
          <w:szCs w:val="21"/>
        </w:rPr>
        <w:t>ServerSocketChannel.</w:t>
      </w:r>
      <w:r w:rsidRPr="006342C7">
        <w:rPr>
          <w:rFonts w:ascii="Arial" w:eastAsia="宋体" w:hAnsi="Arial" w:cs="Arial"/>
          <w:color w:val="666666"/>
          <w:kern w:val="0"/>
          <w:szCs w:val="21"/>
        </w:rPr>
        <w:t>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111"/>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1</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ServerSocketChannel serverSocketChannel = ServerSocketChannel.open();</w:t>
            </w:r>
          </w:p>
        </w:tc>
      </w:tr>
    </w:tbl>
    <w:p w:rsidR="006342C7" w:rsidRPr="006342C7" w:rsidRDefault="006342C7" w:rsidP="006342C7">
      <w:pPr>
        <w:widowControl/>
        <w:spacing w:after="150" w:line="393" w:lineRule="atLeast"/>
        <w:jc w:val="left"/>
        <w:outlineLvl w:val="2"/>
        <w:rPr>
          <w:rFonts w:ascii="Arial" w:eastAsia="宋体" w:hAnsi="Arial" w:cs="Arial"/>
          <w:b/>
          <w:bCs/>
          <w:color w:val="666666"/>
          <w:kern w:val="0"/>
          <w:sz w:val="27"/>
          <w:szCs w:val="27"/>
        </w:rPr>
      </w:pPr>
      <w:r w:rsidRPr="006342C7">
        <w:rPr>
          <w:rFonts w:ascii="Arial" w:eastAsia="宋体" w:hAnsi="Arial" w:cs="Arial"/>
          <w:b/>
          <w:bCs/>
          <w:color w:val="666666"/>
          <w:kern w:val="0"/>
          <w:sz w:val="27"/>
          <w:szCs w:val="27"/>
        </w:rPr>
        <w:t>关闭</w:t>
      </w:r>
      <w:r w:rsidRPr="006342C7">
        <w:rPr>
          <w:rFonts w:ascii="Arial" w:eastAsia="宋体" w:hAnsi="Arial" w:cs="Arial"/>
          <w:b/>
          <w:bCs/>
          <w:color w:val="666666"/>
          <w:kern w:val="0"/>
          <w:sz w:val="27"/>
          <w:szCs w:val="27"/>
        </w:rPr>
        <w:t xml:space="preserve"> ServerSocketChannel</w:t>
      </w:r>
    </w:p>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通过调用</w:t>
      </w:r>
      <w:r w:rsidRPr="006342C7">
        <w:rPr>
          <w:rFonts w:ascii="Arial" w:eastAsia="宋体" w:hAnsi="Arial" w:cs="Arial"/>
          <w:color w:val="666666"/>
          <w:kern w:val="0"/>
          <w:szCs w:val="21"/>
        </w:rPr>
        <w:t xml:space="preserve">ServerSocketChannel.close() </w:t>
      </w:r>
      <w:r w:rsidRPr="006342C7">
        <w:rPr>
          <w:rFonts w:ascii="Arial" w:eastAsia="宋体" w:hAnsi="Arial" w:cs="Arial"/>
          <w:color w:val="666666"/>
          <w:kern w:val="0"/>
          <w:szCs w:val="21"/>
        </w:rPr>
        <w:t>方法来关闭</w:t>
      </w:r>
      <w:r w:rsidRPr="006342C7">
        <w:rPr>
          <w:rFonts w:ascii="Arial" w:eastAsia="宋体" w:hAnsi="Arial" w:cs="Arial"/>
          <w:color w:val="666666"/>
          <w:kern w:val="0"/>
          <w:szCs w:val="21"/>
        </w:rPr>
        <w:t xml:space="preserve">ServerSocketChannel. </w:t>
      </w:r>
      <w:r w:rsidRPr="006342C7">
        <w:rPr>
          <w:rFonts w:ascii="Arial" w:eastAsia="宋体" w:hAnsi="Arial" w:cs="Arial"/>
          <w:color w:val="666666"/>
          <w:kern w:val="0"/>
          <w:szCs w:val="21"/>
        </w:rPr>
        <w:t>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43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1</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serverSocketChannel.close();</w:t>
            </w:r>
          </w:p>
        </w:tc>
      </w:tr>
    </w:tbl>
    <w:p w:rsidR="006342C7" w:rsidRPr="006342C7" w:rsidRDefault="006342C7" w:rsidP="006342C7">
      <w:pPr>
        <w:widowControl/>
        <w:spacing w:after="150" w:line="393" w:lineRule="atLeast"/>
        <w:jc w:val="left"/>
        <w:outlineLvl w:val="2"/>
        <w:rPr>
          <w:rFonts w:ascii="Arial" w:eastAsia="宋体" w:hAnsi="Arial" w:cs="Arial"/>
          <w:b/>
          <w:bCs/>
          <w:color w:val="666666"/>
          <w:kern w:val="0"/>
          <w:sz w:val="27"/>
          <w:szCs w:val="27"/>
        </w:rPr>
      </w:pPr>
      <w:r w:rsidRPr="006342C7">
        <w:rPr>
          <w:rFonts w:ascii="Arial" w:eastAsia="宋体" w:hAnsi="Arial" w:cs="Arial"/>
          <w:b/>
          <w:bCs/>
          <w:color w:val="666666"/>
          <w:kern w:val="0"/>
          <w:sz w:val="27"/>
          <w:szCs w:val="27"/>
        </w:rPr>
        <w:t>监听新进来的连接</w:t>
      </w:r>
    </w:p>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通过</w:t>
      </w:r>
      <w:r w:rsidRPr="006342C7">
        <w:rPr>
          <w:rFonts w:ascii="Arial" w:eastAsia="宋体" w:hAnsi="Arial" w:cs="Arial"/>
          <w:color w:val="666666"/>
          <w:kern w:val="0"/>
          <w:szCs w:val="21"/>
        </w:rPr>
        <w:t xml:space="preserve"> ServerSocketChannel.accept() </w:t>
      </w:r>
      <w:r w:rsidRPr="006342C7">
        <w:rPr>
          <w:rFonts w:ascii="Arial" w:eastAsia="宋体" w:hAnsi="Arial" w:cs="Arial"/>
          <w:color w:val="666666"/>
          <w:kern w:val="0"/>
          <w:szCs w:val="21"/>
        </w:rPr>
        <w:t>方法监听新进来的连接。当</w:t>
      </w:r>
      <w:r w:rsidRPr="006342C7">
        <w:rPr>
          <w:rFonts w:ascii="Arial" w:eastAsia="宋体" w:hAnsi="Arial" w:cs="Arial"/>
          <w:color w:val="666666"/>
          <w:kern w:val="0"/>
          <w:szCs w:val="21"/>
        </w:rPr>
        <w:t xml:space="preserve"> accept()</w:t>
      </w:r>
      <w:r w:rsidRPr="006342C7">
        <w:rPr>
          <w:rFonts w:ascii="Arial" w:eastAsia="宋体" w:hAnsi="Arial" w:cs="Arial"/>
          <w:color w:val="666666"/>
          <w:kern w:val="0"/>
          <w:szCs w:val="21"/>
        </w:rPr>
        <w:t>方法返回的时候</w:t>
      </w:r>
      <w:r w:rsidRPr="006342C7">
        <w:rPr>
          <w:rFonts w:ascii="Arial" w:eastAsia="宋体" w:hAnsi="Arial" w:cs="Arial"/>
          <w:color w:val="666666"/>
          <w:kern w:val="0"/>
          <w:szCs w:val="21"/>
        </w:rPr>
        <w:t>,</w:t>
      </w:r>
      <w:r w:rsidRPr="006342C7">
        <w:rPr>
          <w:rFonts w:ascii="Arial" w:eastAsia="宋体" w:hAnsi="Arial" w:cs="Arial"/>
          <w:color w:val="666666"/>
          <w:kern w:val="0"/>
          <w:szCs w:val="21"/>
        </w:rPr>
        <w:t>它返回一个包含新进来的连接的</w:t>
      </w:r>
      <w:r w:rsidRPr="006342C7">
        <w:rPr>
          <w:rFonts w:ascii="Arial" w:eastAsia="宋体" w:hAnsi="Arial" w:cs="Arial"/>
          <w:color w:val="666666"/>
          <w:kern w:val="0"/>
          <w:szCs w:val="21"/>
        </w:rPr>
        <w:t xml:space="preserve"> SocketChannel</w:t>
      </w:r>
      <w:r w:rsidRPr="006342C7">
        <w:rPr>
          <w:rFonts w:ascii="Arial" w:eastAsia="宋体" w:hAnsi="Arial" w:cs="Arial"/>
          <w:color w:val="666666"/>
          <w:kern w:val="0"/>
          <w:szCs w:val="21"/>
        </w:rPr>
        <w:t>。因此</w:t>
      </w:r>
      <w:r w:rsidRPr="006342C7">
        <w:rPr>
          <w:rFonts w:ascii="Arial" w:eastAsia="宋体" w:hAnsi="Arial" w:cs="Arial"/>
          <w:color w:val="666666"/>
          <w:kern w:val="0"/>
          <w:szCs w:val="21"/>
        </w:rPr>
        <w:t>, accept()</w:t>
      </w:r>
      <w:r w:rsidRPr="006342C7">
        <w:rPr>
          <w:rFonts w:ascii="Arial" w:eastAsia="宋体" w:hAnsi="Arial" w:cs="Arial"/>
          <w:color w:val="666666"/>
          <w:kern w:val="0"/>
          <w:szCs w:val="21"/>
        </w:rPr>
        <w:t>方法会一直阻塞到有新连接到达。</w:t>
      </w:r>
    </w:p>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通常不会仅仅只监听一个连接</w:t>
      </w:r>
      <w:r w:rsidRPr="006342C7">
        <w:rPr>
          <w:rFonts w:ascii="Arial" w:eastAsia="宋体" w:hAnsi="Arial" w:cs="Arial"/>
          <w:color w:val="666666"/>
          <w:kern w:val="0"/>
          <w:szCs w:val="21"/>
        </w:rPr>
        <w:t>,</w:t>
      </w:r>
      <w:r w:rsidRPr="006342C7">
        <w:rPr>
          <w:rFonts w:ascii="Arial" w:eastAsia="宋体" w:hAnsi="Arial" w:cs="Arial"/>
          <w:color w:val="666666"/>
          <w:kern w:val="0"/>
          <w:szCs w:val="21"/>
        </w:rPr>
        <w:t>在</w:t>
      </w:r>
      <w:r w:rsidRPr="006342C7">
        <w:rPr>
          <w:rFonts w:ascii="Arial" w:eastAsia="宋体" w:hAnsi="Arial" w:cs="Arial"/>
          <w:color w:val="666666"/>
          <w:kern w:val="0"/>
          <w:szCs w:val="21"/>
        </w:rPr>
        <w:t>while</w:t>
      </w:r>
      <w:r w:rsidRPr="006342C7">
        <w:rPr>
          <w:rFonts w:ascii="Arial" w:eastAsia="宋体" w:hAnsi="Arial" w:cs="Arial"/>
          <w:color w:val="666666"/>
          <w:kern w:val="0"/>
          <w:szCs w:val="21"/>
        </w:rPr>
        <w:t>循环中调用</w:t>
      </w:r>
      <w:r w:rsidRPr="006342C7">
        <w:rPr>
          <w:rFonts w:ascii="Arial" w:eastAsia="宋体" w:hAnsi="Arial" w:cs="Arial"/>
          <w:color w:val="666666"/>
          <w:kern w:val="0"/>
          <w:szCs w:val="21"/>
        </w:rPr>
        <w:t xml:space="preserve"> accept()</w:t>
      </w:r>
      <w:r w:rsidRPr="006342C7">
        <w:rPr>
          <w:rFonts w:ascii="Arial" w:eastAsia="宋体" w:hAnsi="Arial" w:cs="Arial"/>
          <w:color w:val="666666"/>
          <w:kern w:val="0"/>
          <w:szCs w:val="21"/>
        </w:rPr>
        <w:t>方法</w:t>
      </w:r>
      <w:r w:rsidRPr="006342C7">
        <w:rPr>
          <w:rFonts w:ascii="Arial" w:eastAsia="宋体" w:hAnsi="Arial" w:cs="Arial"/>
          <w:color w:val="666666"/>
          <w:kern w:val="0"/>
          <w:szCs w:val="21"/>
        </w:rPr>
        <w:t xml:space="preserve">. </w:t>
      </w:r>
      <w:r w:rsidRPr="006342C7">
        <w:rPr>
          <w:rFonts w:ascii="Arial" w:eastAsia="宋体" w:hAnsi="Arial" w:cs="Arial"/>
          <w:color w:val="666666"/>
          <w:kern w:val="0"/>
          <w:szCs w:val="21"/>
        </w:rPr>
        <w:t>如下面的例子：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470"/>
        <w:gridCol w:w="45"/>
      </w:tblGrid>
      <w:tr w:rsidR="006342C7" w:rsidRPr="006342C7" w:rsidTr="006342C7">
        <w:trPr>
          <w:gridAfter w:val="1"/>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1</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while(true){</w:t>
            </w:r>
          </w:p>
        </w:tc>
      </w:tr>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2</w:t>
            </w:r>
          </w:p>
        </w:tc>
        <w:tc>
          <w:tcPr>
            <w:tcW w:w="0" w:type="auto"/>
            <w:gridSpan w:val="2"/>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    SocketChannel socketChannel =</w:t>
            </w:r>
          </w:p>
        </w:tc>
      </w:tr>
    </w:tbl>
    <w:p w:rsidR="006342C7" w:rsidRPr="006342C7" w:rsidRDefault="006342C7" w:rsidP="006342C7">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390"/>
        <w:gridCol w:w="4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3</w:t>
            </w:r>
          </w:p>
        </w:tc>
        <w:tc>
          <w:tcPr>
            <w:tcW w:w="0" w:type="auto"/>
            <w:gridSpan w:val="2"/>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            serverSocketChannel.accept();</w:t>
            </w:r>
          </w:p>
        </w:tc>
      </w:tr>
      <w:tr w:rsidR="006342C7" w:rsidRPr="006342C7" w:rsidTr="006342C7">
        <w:trPr>
          <w:gridAfter w:val="1"/>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4</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 </w:t>
            </w:r>
          </w:p>
        </w:tc>
      </w:tr>
    </w:tbl>
    <w:p w:rsidR="006342C7" w:rsidRPr="006342C7" w:rsidRDefault="006342C7" w:rsidP="006342C7">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310"/>
        <w:gridCol w:w="4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5</w:t>
            </w:r>
          </w:p>
        </w:tc>
        <w:tc>
          <w:tcPr>
            <w:tcW w:w="0" w:type="auto"/>
            <w:gridSpan w:val="2"/>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    //do something with socketChannel...</w:t>
            </w:r>
          </w:p>
        </w:tc>
      </w:tr>
      <w:tr w:rsidR="006342C7" w:rsidRPr="006342C7" w:rsidTr="006342C7">
        <w:trPr>
          <w:gridAfter w:val="1"/>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6</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w:t>
            </w:r>
          </w:p>
        </w:tc>
      </w:tr>
    </w:tbl>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t>当然</w:t>
      </w:r>
      <w:r w:rsidRPr="006342C7">
        <w:rPr>
          <w:rFonts w:ascii="Arial" w:eastAsia="宋体" w:hAnsi="Arial" w:cs="Arial"/>
          <w:color w:val="666666"/>
          <w:kern w:val="0"/>
          <w:szCs w:val="21"/>
        </w:rPr>
        <w:t>,</w:t>
      </w:r>
      <w:r w:rsidRPr="006342C7">
        <w:rPr>
          <w:rFonts w:ascii="Arial" w:eastAsia="宋体" w:hAnsi="Arial" w:cs="Arial"/>
          <w:color w:val="666666"/>
          <w:kern w:val="0"/>
          <w:szCs w:val="21"/>
        </w:rPr>
        <w:t>也可以在</w:t>
      </w:r>
      <w:r w:rsidRPr="006342C7">
        <w:rPr>
          <w:rFonts w:ascii="Arial" w:eastAsia="宋体" w:hAnsi="Arial" w:cs="Arial"/>
          <w:color w:val="666666"/>
          <w:kern w:val="0"/>
          <w:szCs w:val="21"/>
        </w:rPr>
        <w:t>while</w:t>
      </w:r>
      <w:r w:rsidRPr="006342C7">
        <w:rPr>
          <w:rFonts w:ascii="Arial" w:eastAsia="宋体" w:hAnsi="Arial" w:cs="Arial"/>
          <w:color w:val="666666"/>
          <w:kern w:val="0"/>
          <w:szCs w:val="21"/>
        </w:rPr>
        <w:t>循环中使用除了</w:t>
      </w:r>
      <w:r w:rsidRPr="006342C7">
        <w:rPr>
          <w:rFonts w:ascii="Arial" w:eastAsia="宋体" w:hAnsi="Arial" w:cs="Arial"/>
          <w:color w:val="666666"/>
          <w:kern w:val="0"/>
          <w:szCs w:val="21"/>
        </w:rPr>
        <w:t>true</w:t>
      </w:r>
      <w:r w:rsidRPr="006342C7">
        <w:rPr>
          <w:rFonts w:ascii="Arial" w:eastAsia="宋体" w:hAnsi="Arial" w:cs="Arial"/>
          <w:color w:val="666666"/>
          <w:kern w:val="0"/>
          <w:szCs w:val="21"/>
        </w:rPr>
        <w:t>以外的其它退出准则。</w:t>
      </w:r>
    </w:p>
    <w:p w:rsidR="006342C7" w:rsidRPr="006342C7" w:rsidRDefault="006342C7" w:rsidP="006342C7">
      <w:pPr>
        <w:widowControl/>
        <w:spacing w:after="150" w:line="393" w:lineRule="atLeast"/>
        <w:jc w:val="left"/>
        <w:outlineLvl w:val="2"/>
        <w:rPr>
          <w:rFonts w:ascii="Arial" w:eastAsia="宋体" w:hAnsi="Arial" w:cs="Arial"/>
          <w:b/>
          <w:bCs/>
          <w:color w:val="666666"/>
          <w:kern w:val="0"/>
          <w:sz w:val="27"/>
          <w:szCs w:val="27"/>
        </w:rPr>
      </w:pPr>
      <w:r w:rsidRPr="006342C7">
        <w:rPr>
          <w:rFonts w:ascii="Arial" w:eastAsia="宋体" w:hAnsi="Arial" w:cs="Arial"/>
          <w:b/>
          <w:bCs/>
          <w:color w:val="666666"/>
          <w:kern w:val="0"/>
          <w:sz w:val="27"/>
          <w:szCs w:val="27"/>
        </w:rPr>
        <w:t>非阻塞模式</w:t>
      </w:r>
    </w:p>
    <w:p w:rsidR="006342C7" w:rsidRPr="006342C7" w:rsidRDefault="006342C7" w:rsidP="006342C7">
      <w:pPr>
        <w:widowControl/>
        <w:spacing w:after="240" w:line="525" w:lineRule="atLeast"/>
        <w:jc w:val="left"/>
        <w:rPr>
          <w:rFonts w:ascii="Arial" w:eastAsia="宋体" w:hAnsi="Arial" w:cs="Arial"/>
          <w:color w:val="666666"/>
          <w:kern w:val="0"/>
          <w:szCs w:val="21"/>
        </w:rPr>
      </w:pPr>
      <w:r w:rsidRPr="006342C7">
        <w:rPr>
          <w:rFonts w:ascii="Arial" w:eastAsia="宋体" w:hAnsi="Arial" w:cs="Arial"/>
          <w:color w:val="666666"/>
          <w:kern w:val="0"/>
          <w:szCs w:val="21"/>
        </w:rPr>
        <w:lastRenderedPageBreak/>
        <w:t>ServerSocketChannel</w:t>
      </w:r>
      <w:r w:rsidRPr="006342C7">
        <w:rPr>
          <w:rFonts w:ascii="Arial" w:eastAsia="宋体" w:hAnsi="Arial" w:cs="Arial"/>
          <w:color w:val="666666"/>
          <w:kern w:val="0"/>
          <w:szCs w:val="21"/>
        </w:rPr>
        <w:t>可以设置成非阻塞模式。在非阻塞模式下，</w:t>
      </w:r>
      <w:r w:rsidRPr="006342C7">
        <w:rPr>
          <w:rFonts w:ascii="Arial" w:eastAsia="宋体" w:hAnsi="Arial" w:cs="Arial"/>
          <w:color w:val="666666"/>
          <w:kern w:val="0"/>
          <w:szCs w:val="21"/>
        </w:rPr>
        <w:t xml:space="preserve">accept() </w:t>
      </w:r>
      <w:r w:rsidRPr="006342C7">
        <w:rPr>
          <w:rFonts w:ascii="Arial" w:eastAsia="宋体" w:hAnsi="Arial" w:cs="Arial"/>
          <w:color w:val="666666"/>
          <w:kern w:val="0"/>
          <w:szCs w:val="21"/>
        </w:rPr>
        <w:t>方法会立刻返回，如果还没有新进来的连接</w:t>
      </w:r>
      <w:r w:rsidRPr="006342C7">
        <w:rPr>
          <w:rFonts w:ascii="Arial" w:eastAsia="宋体" w:hAnsi="Arial" w:cs="Arial"/>
          <w:color w:val="666666"/>
          <w:kern w:val="0"/>
          <w:szCs w:val="21"/>
        </w:rPr>
        <w:t>,</w:t>
      </w:r>
      <w:r w:rsidRPr="006342C7">
        <w:rPr>
          <w:rFonts w:ascii="Arial" w:eastAsia="宋体" w:hAnsi="Arial" w:cs="Arial"/>
          <w:color w:val="666666"/>
          <w:kern w:val="0"/>
          <w:szCs w:val="21"/>
        </w:rPr>
        <w:t>返回的将是</w:t>
      </w:r>
      <w:r w:rsidRPr="006342C7">
        <w:rPr>
          <w:rFonts w:ascii="Arial" w:eastAsia="宋体" w:hAnsi="Arial" w:cs="Arial"/>
          <w:color w:val="666666"/>
          <w:kern w:val="0"/>
          <w:szCs w:val="21"/>
        </w:rPr>
        <w:t>null</w:t>
      </w:r>
      <w:r w:rsidRPr="006342C7">
        <w:rPr>
          <w:rFonts w:ascii="Arial" w:eastAsia="宋体" w:hAnsi="Arial" w:cs="Arial"/>
          <w:color w:val="666666"/>
          <w:kern w:val="0"/>
          <w:szCs w:val="21"/>
        </w:rPr>
        <w:t>。</w:t>
      </w:r>
      <w:r w:rsidRPr="006342C7">
        <w:rPr>
          <w:rFonts w:ascii="Arial" w:eastAsia="宋体" w:hAnsi="Arial" w:cs="Arial"/>
          <w:color w:val="666666"/>
          <w:kern w:val="0"/>
          <w:szCs w:val="21"/>
        </w:rPr>
        <w:t xml:space="preserve"> </w:t>
      </w:r>
      <w:r w:rsidRPr="006342C7">
        <w:rPr>
          <w:rFonts w:ascii="Arial" w:eastAsia="宋体" w:hAnsi="Arial" w:cs="Arial"/>
          <w:color w:val="666666"/>
          <w:kern w:val="0"/>
          <w:szCs w:val="21"/>
        </w:rPr>
        <w:t>因此，需要检查返回的</w:t>
      </w:r>
      <w:r w:rsidRPr="006342C7">
        <w:rPr>
          <w:rFonts w:ascii="Arial" w:eastAsia="宋体" w:hAnsi="Arial" w:cs="Arial"/>
          <w:color w:val="666666"/>
          <w:kern w:val="0"/>
          <w:szCs w:val="21"/>
        </w:rPr>
        <w:t>SocketChannel</w:t>
      </w:r>
      <w:r w:rsidRPr="006342C7">
        <w:rPr>
          <w:rFonts w:ascii="Arial" w:eastAsia="宋体" w:hAnsi="Arial" w:cs="Arial"/>
          <w:color w:val="666666"/>
          <w:kern w:val="0"/>
          <w:szCs w:val="21"/>
        </w:rPr>
        <w:t>是否是</w:t>
      </w:r>
      <w:r w:rsidRPr="006342C7">
        <w:rPr>
          <w:rFonts w:ascii="Arial" w:eastAsia="宋体" w:hAnsi="Arial" w:cs="Arial"/>
          <w:color w:val="666666"/>
          <w:kern w:val="0"/>
          <w:szCs w:val="21"/>
        </w:rPr>
        <w:t>null.</w:t>
      </w:r>
      <w:r w:rsidRPr="006342C7">
        <w:rPr>
          <w:rFonts w:ascii="Arial" w:eastAsia="宋体" w:hAnsi="Arial" w:cs="Arial"/>
          <w:color w:val="666666"/>
          <w:kern w:val="0"/>
          <w:szCs w:val="21"/>
        </w:rPr>
        <w:t>如：</w:t>
      </w:r>
    </w:p>
    <w:p w:rsidR="006342C7" w:rsidRPr="006342C7" w:rsidRDefault="006342C7" w:rsidP="006342C7">
      <w:pPr>
        <w:widowControl/>
        <w:shd w:val="clear" w:color="auto" w:fill="FFFFFF"/>
        <w:jc w:val="left"/>
        <w:rPr>
          <w:rFonts w:ascii="宋体" w:eastAsia="宋体" w:hAnsi="宋体" w:cs="宋体"/>
          <w:color w:val="666666"/>
          <w:kern w:val="0"/>
          <w:szCs w:val="21"/>
        </w:rPr>
      </w:pPr>
      <w:hyperlink r:id="rId39" w:anchor="viewSource" w:tooltip="view source" w:history="1">
        <w:proofErr w:type="gramStart"/>
        <w:r w:rsidRPr="006342C7">
          <w:rPr>
            <w:rFonts w:ascii="宋体" w:eastAsia="宋体" w:hAnsi="宋体" w:cs="宋体"/>
            <w:color w:val="0000FF"/>
            <w:kern w:val="0"/>
            <w:szCs w:val="21"/>
            <w:u w:val="single"/>
          </w:rPr>
          <w:t>view</w:t>
        </w:r>
        <w:proofErr w:type="gramEnd"/>
        <w:r w:rsidRPr="006342C7">
          <w:rPr>
            <w:rFonts w:ascii="宋体" w:eastAsia="宋体" w:hAnsi="宋体" w:cs="宋体"/>
            <w:color w:val="0000FF"/>
            <w:kern w:val="0"/>
            <w:szCs w:val="21"/>
            <w:u w:val="single"/>
          </w:rPr>
          <w:t xml:space="preserve"> source</w:t>
        </w:r>
      </w:hyperlink>
    </w:p>
    <w:p w:rsidR="006342C7" w:rsidRPr="006342C7" w:rsidRDefault="006342C7" w:rsidP="006342C7">
      <w:pPr>
        <w:widowControl/>
        <w:shd w:val="clear" w:color="auto" w:fill="FFFFFF"/>
        <w:jc w:val="left"/>
        <w:rPr>
          <w:rFonts w:ascii="宋体" w:eastAsia="宋体" w:hAnsi="宋体" w:cs="宋体"/>
          <w:color w:val="666666"/>
          <w:kern w:val="0"/>
          <w:szCs w:val="21"/>
        </w:rPr>
      </w:pPr>
      <w:hyperlink r:id="rId40" w:anchor="printSource" w:tooltip="print" w:history="1">
        <w:proofErr w:type="gramStart"/>
        <w:r w:rsidRPr="006342C7">
          <w:rPr>
            <w:rFonts w:ascii="宋体" w:eastAsia="宋体" w:hAnsi="宋体" w:cs="宋体"/>
            <w:color w:val="0000FF"/>
            <w:kern w:val="0"/>
            <w:szCs w:val="21"/>
            <w:u w:val="single"/>
          </w:rPr>
          <w:t>print</w:t>
        </w:r>
        <w:proofErr w:type="gramEnd"/>
      </w:hyperlink>
      <w:hyperlink r:id="rId41" w:anchor="about" w:tooltip="?" w:history="1">
        <w:r w:rsidRPr="006342C7">
          <w:rPr>
            <w:rFonts w:ascii="宋体" w:eastAsia="宋体" w:hAnsi="宋体" w:cs="宋体"/>
            <w:color w:val="0000FF"/>
            <w:kern w:val="0"/>
            <w:szCs w:val="21"/>
            <w:u w:val="single"/>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01</w:t>
            </w:r>
          </w:p>
        </w:tc>
        <w:tc>
          <w:tcPr>
            <w:tcW w:w="0" w:type="auto"/>
            <w:gridSpan w:val="2"/>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ServerSocketChannel serverSocketChannel = ServerSocketChannel.open();</w:t>
            </w:r>
          </w:p>
        </w:tc>
      </w:tr>
      <w:tr w:rsidR="006342C7" w:rsidRPr="006342C7" w:rsidTr="006342C7">
        <w:trPr>
          <w:gridAfter w:val="1"/>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02</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 </w:t>
            </w:r>
          </w:p>
        </w:tc>
      </w:tr>
    </w:tbl>
    <w:p w:rsidR="006342C7" w:rsidRPr="006342C7" w:rsidRDefault="006342C7" w:rsidP="006342C7">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710"/>
        <w:gridCol w:w="4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03</w:t>
            </w:r>
          </w:p>
        </w:tc>
        <w:tc>
          <w:tcPr>
            <w:tcW w:w="0" w:type="auto"/>
            <w:gridSpan w:val="2"/>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serverSocketChannel.socket().bind(new InetSocketAddress(9999));</w:t>
            </w:r>
          </w:p>
        </w:tc>
      </w:tr>
      <w:tr w:rsidR="006342C7" w:rsidRPr="006342C7" w:rsidTr="006342C7">
        <w:trPr>
          <w:gridAfter w:val="1"/>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04</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serverSocketChannel.configureBlocking(false);</w:t>
            </w:r>
          </w:p>
        </w:tc>
      </w:tr>
    </w:tbl>
    <w:p w:rsidR="006342C7" w:rsidRPr="006342C7" w:rsidRDefault="006342C7" w:rsidP="006342C7">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470"/>
        <w:gridCol w:w="45"/>
      </w:tblGrid>
      <w:tr w:rsidR="006342C7" w:rsidRPr="006342C7" w:rsidTr="006342C7">
        <w:trPr>
          <w:gridAfter w:val="1"/>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05</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 </w:t>
            </w:r>
          </w:p>
        </w:tc>
      </w:tr>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06</w:t>
            </w:r>
          </w:p>
        </w:tc>
        <w:tc>
          <w:tcPr>
            <w:tcW w:w="0" w:type="auto"/>
            <w:gridSpan w:val="2"/>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while(true){</w:t>
            </w:r>
          </w:p>
        </w:tc>
      </w:tr>
    </w:tbl>
    <w:p w:rsidR="006342C7" w:rsidRPr="006342C7" w:rsidRDefault="006342C7" w:rsidP="006342C7">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390"/>
        <w:gridCol w:w="45"/>
      </w:tblGrid>
      <w:tr w:rsidR="006342C7" w:rsidRPr="006342C7" w:rsidTr="006342C7">
        <w:trPr>
          <w:gridAfter w:val="1"/>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07</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    SocketChannel socketChannel =</w:t>
            </w:r>
          </w:p>
        </w:tc>
      </w:tr>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08</w:t>
            </w:r>
          </w:p>
        </w:tc>
        <w:tc>
          <w:tcPr>
            <w:tcW w:w="0" w:type="auto"/>
            <w:gridSpan w:val="2"/>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            serverSocketChannel.accept();</w:t>
            </w:r>
          </w:p>
        </w:tc>
      </w:tr>
    </w:tbl>
    <w:p w:rsidR="006342C7" w:rsidRPr="006342C7" w:rsidRDefault="006342C7" w:rsidP="006342C7">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30"/>
        <w:gridCol w:w="45"/>
      </w:tblGrid>
      <w:tr w:rsidR="006342C7" w:rsidRPr="006342C7" w:rsidTr="006342C7">
        <w:trPr>
          <w:gridAfter w:val="1"/>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09</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 </w:t>
            </w:r>
          </w:p>
        </w:tc>
      </w:tr>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10</w:t>
            </w:r>
          </w:p>
        </w:tc>
        <w:tc>
          <w:tcPr>
            <w:tcW w:w="0" w:type="auto"/>
            <w:gridSpan w:val="2"/>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    if(socketChannel != null){</w:t>
            </w:r>
          </w:p>
        </w:tc>
      </w:tr>
    </w:tbl>
    <w:p w:rsidR="006342C7" w:rsidRPr="006342C7" w:rsidRDefault="006342C7" w:rsidP="006342C7">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270"/>
        <w:gridCol w:w="4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11</w:t>
            </w:r>
          </w:p>
        </w:tc>
        <w:tc>
          <w:tcPr>
            <w:tcW w:w="0" w:type="auto"/>
            <w:gridSpan w:val="2"/>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        //do something with socketChannel...</w:t>
            </w:r>
          </w:p>
        </w:tc>
      </w:tr>
      <w:tr w:rsidR="006342C7" w:rsidRPr="006342C7" w:rsidTr="006342C7">
        <w:trPr>
          <w:gridAfter w:val="1"/>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12</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    }</w:t>
            </w:r>
          </w:p>
        </w:tc>
      </w:tr>
    </w:tbl>
    <w:p w:rsidR="006342C7" w:rsidRPr="006342C7" w:rsidRDefault="006342C7" w:rsidP="006342C7">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
      </w:tblGrid>
      <w:tr w:rsidR="006342C7" w:rsidRPr="006342C7" w:rsidTr="006342C7">
        <w:trPr>
          <w:tblCellSpacing w:w="15" w:type="dxa"/>
        </w:trPr>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13</w:t>
            </w:r>
          </w:p>
        </w:tc>
        <w:tc>
          <w:tcPr>
            <w:tcW w:w="0" w:type="auto"/>
            <w:vAlign w:val="center"/>
            <w:hideMark/>
          </w:tcPr>
          <w:p w:rsidR="006342C7" w:rsidRPr="006342C7" w:rsidRDefault="006342C7" w:rsidP="006342C7">
            <w:pPr>
              <w:widowControl/>
              <w:jc w:val="left"/>
              <w:rPr>
                <w:rFonts w:ascii="宋体" w:eastAsia="宋体" w:hAnsi="宋体" w:cs="宋体"/>
                <w:kern w:val="0"/>
                <w:sz w:val="24"/>
                <w:szCs w:val="24"/>
              </w:rPr>
            </w:pPr>
            <w:r w:rsidRPr="006342C7">
              <w:rPr>
                <w:rFonts w:ascii="宋体" w:eastAsia="宋体" w:hAnsi="宋体" w:cs="宋体"/>
                <w:kern w:val="0"/>
                <w:sz w:val="24"/>
                <w:szCs w:val="24"/>
              </w:rPr>
              <w:t>}</w:t>
            </w:r>
          </w:p>
        </w:tc>
      </w:tr>
    </w:tbl>
    <w:p w:rsidR="006342C7" w:rsidRDefault="00FD32FD" w:rsidP="00FD32FD">
      <w:pPr>
        <w:pStyle w:val="1"/>
      </w:pPr>
      <w:r>
        <w:t>《</w:t>
      </w:r>
      <w:r>
        <w:t>Java NIO</w:t>
      </w:r>
      <w:r>
        <w:t>文档》非阻塞式服务器</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即使你知道</w:t>
      </w:r>
      <w:r>
        <w:rPr>
          <w:rFonts w:ascii="Arial" w:hAnsi="Arial" w:cs="Arial"/>
          <w:color w:val="666666"/>
          <w:sz w:val="21"/>
          <w:szCs w:val="21"/>
        </w:rPr>
        <w:t xml:space="preserve">Java NIO </w:t>
      </w:r>
      <w:r>
        <w:rPr>
          <w:rFonts w:ascii="Arial" w:hAnsi="Arial" w:cs="Arial"/>
          <w:color w:val="666666"/>
          <w:sz w:val="21"/>
          <w:szCs w:val="21"/>
        </w:rPr>
        <w:t>非阻塞的工作特性（如</w:t>
      </w:r>
      <w:r>
        <w:rPr>
          <w:rFonts w:ascii="Arial" w:hAnsi="Arial" w:cs="Arial"/>
          <w:color w:val="666666"/>
          <w:sz w:val="21"/>
          <w:szCs w:val="21"/>
        </w:rPr>
        <w:t>Selector,Channel,Buffer</w:t>
      </w:r>
      <w:r>
        <w:rPr>
          <w:rFonts w:ascii="Arial" w:hAnsi="Arial" w:cs="Arial"/>
          <w:color w:val="666666"/>
          <w:sz w:val="21"/>
          <w:szCs w:val="21"/>
        </w:rPr>
        <w:t>等组件），但是想要设计一个非阻塞的服务器仍然是一件很困难的事。非阻塞式服务器相较于阻塞</w:t>
      </w:r>
      <w:proofErr w:type="gramStart"/>
      <w:r>
        <w:rPr>
          <w:rFonts w:ascii="Arial" w:hAnsi="Arial" w:cs="Arial"/>
          <w:color w:val="666666"/>
          <w:sz w:val="21"/>
          <w:szCs w:val="21"/>
        </w:rPr>
        <w:t>式来说</w:t>
      </w:r>
      <w:proofErr w:type="gramEnd"/>
      <w:r>
        <w:rPr>
          <w:rFonts w:ascii="Arial" w:hAnsi="Arial" w:cs="Arial"/>
          <w:color w:val="666666"/>
          <w:sz w:val="21"/>
          <w:szCs w:val="21"/>
        </w:rPr>
        <w:t>要多上许多挑战。本文将会</w:t>
      </w:r>
      <w:proofErr w:type="gramStart"/>
      <w:r>
        <w:rPr>
          <w:rFonts w:ascii="Arial" w:hAnsi="Arial" w:cs="Arial"/>
          <w:color w:val="666666"/>
          <w:sz w:val="21"/>
          <w:szCs w:val="21"/>
        </w:rPr>
        <w:t>讨论非</w:t>
      </w:r>
      <w:proofErr w:type="gramEnd"/>
      <w:r>
        <w:rPr>
          <w:rFonts w:ascii="Arial" w:hAnsi="Arial" w:cs="Arial"/>
          <w:color w:val="666666"/>
          <w:sz w:val="21"/>
          <w:szCs w:val="21"/>
        </w:rPr>
        <w:t>阻塞式服务器的主要几个难题，并针对这些难题给出一些可能的解决方案。</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查找关于非阻塞式服务器设计方面的资料实在不太容易，所以本文提供的解决方案都是基于本人工作和想法上的。如果各位有其他的替代方案或者更好的想法，我会很乐意听取这些方案和想法！你可以在文章下方留下你的评论，或者发邮件给我（邮箱为：</w:t>
      </w:r>
      <w:r>
        <w:rPr>
          <w:rFonts w:ascii="Arial" w:hAnsi="Arial" w:cs="Arial"/>
          <w:color w:val="666666"/>
          <w:sz w:val="21"/>
          <w:szCs w:val="21"/>
        </w:rPr>
        <w:t xml:space="preserve">info@jenkov.com </w:t>
      </w:r>
      <w:r>
        <w:rPr>
          <w:rFonts w:ascii="Arial" w:hAnsi="Arial" w:cs="Arial"/>
          <w:color w:val="666666"/>
          <w:sz w:val="21"/>
          <w:szCs w:val="21"/>
        </w:rPr>
        <w:t>）。</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lastRenderedPageBreak/>
        <w:t>本文的设计思路想法都是基于</w:t>
      </w:r>
      <w:r>
        <w:rPr>
          <w:rFonts w:ascii="Arial" w:hAnsi="Arial" w:cs="Arial"/>
          <w:color w:val="666666"/>
          <w:sz w:val="21"/>
          <w:szCs w:val="21"/>
        </w:rPr>
        <w:t>Java NIO</w:t>
      </w:r>
      <w:r>
        <w:rPr>
          <w:rFonts w:ascii="Arial" w:hAnsi="Arial" w:cs="Arial"/>
          <w:color w:val="666666"/>
          <w:sz w:val="21"/>
          <w:szCs w:val="21"/>
        </w:rPr>
        <w:t>的。但是我相信如果某些语言中也有像</w:t>
      </w:r>
      <w:r>
        <w:rPr>
          <w:rFonts w:ascii="Arial" w:hAnsi="Arial" w:cs="Arial"/>
          <w:color w:val="666666"/>
          <w:sz w:val="21"/>
          <w:szCs w:val="21"/>
        </w:rPr>
        <w:t>Selector</w:t>
      </w:r>
      <w:r>
        <w:rPr>
          <w:rFonts w:ascii="Arial" w:hAnsi="Arial" w:cs="Arial"/>
          <w:color w:val="666666"/>
          <w:sz w:val="21"/>
          <w:szCs w:val="21"/>
        </w:rPr>
        <w:t>之类的组件的话，文中的想法也能用于该语言。据我所知，类似的组件底层操作系统会提供，所以对你来说也可以根据其中的思想运用在其他语言上。</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 </w:t>
      </w:r>
    </w:p>
    <w:p w:rsidR="00FD32FD" w:rsidRDefault="00FD32FD" w:rsidP="00FD32FD">
      <w:pPr>
        <w:pStyle w:val="2"/>
        <w:spacing w:before="0" w:after="150" w:line="504" w:lineRule="atLeast"/>
        <w:rPr>
          <w:rFonts w:ascii="Arial" w:hAnsi="Arial" w:cs="Arial"/>
          <w:color w:val="666666"/>
          <w:sz w:val="36"/>
          <w:szCs w:val="36"/>
        </w:rPr>
      </w:pPr>
      <w:bookmarkStart w:id="0" w:name="_Toc479040240"/>
      <w:bookmarkEnd w:id="0"/>
      <w:r>
        <w:rPr>
          <w:rStyle w:val="a4"/>
          <w:rFonts w:ascii="Arial" w:hAnsi="Arial" w:cs="Arial"/>
          <w:b/>
          <w:bCs/>
          <w:color w:val="666666"/>
        </w:rPr>
        <w:t>非阻塞式服务器</w:t>
      </w:r>
      <w:r>
        <w:rPr>
          <w:rStyle w:val="a4"/>
          <w:rFonts w:ascii="Arial" w:hAnsi="Arial" w:cs="Arial"/>
          <w:b/>
          <w:bCs/>
          <w:color w:val="666666"/>
        </w:rPr>
        <w:t>– GitHub </w:t>
      </w:r>
      <w:r>
        <w:rPr>
          <w:rStyle w:val="a4"/>
          <w:rFonts w:ascii="Arial" w:hAnsi="Arial" w:cs="Arial"/>
          <w:b/>
          <w:bCs/>
          <w:color w:val="666666"/>
        </w:rPr>
        <w:t>仓库</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我已经创建了一些简单的这些思想的概念验证呈现在这篇教程中，并且为了让你可以看到，我把源码放到了</w:t>
      </w:r>
      <w:r>
        <w:rPr>
          <w:rFonts w:ascii="Arial" w:hAnsi="Arial" w:cs="Arial"/>
          <w:color w:val="666666"/>
          <w:sz w:val="21"/>
          <w:szCs w:val="21"/>
        </w:rPr>
        <w:t>github</w:t>
      </w:r>
      <w:r>
        <w:rPr>
          <w:rFonts w:ascii="Arial" w:hAnsi="Arial" w:cs="Arial"/>
          <w:color w:val="666666"/>
          <w:sz w:val="21"/>
          <w:szCs w:val="21"/>
        </w:rPr>
        <w:t>资源库上了。这里是</w:t>
      </w:r>
      <w:r>
        <w:rPr>
          <w:rFonts w:ascii="Arial" w:hAnsi="Arial" w:cs="Arial"/>
          <w:color w:val="666666"/>
          <w:sz w:val="21"/>
          <w:szCs w:val="21"/>
        </w:rPr>
        <w:t>GitHub</w:t>
      </w:r>
      <w:r>
        <w:rPr>
          <w:rFonts w:ascii="Arial" w:hAnsi="Arial" w:cs="Arial"/>
          <w:color w:val="666666"/>
          <w:sz w:val="21"/>
          <w:szCs w:val="21"/>
        </w:rPr>
        <w:t>资源库地址</w:t>
      </w:r>
      <w:r>
        <w:rPr>
          <w:rFonts w:ascii="Arial" w:hAnsi="Arial" w:cs="Arial"/>
          <w:color w:val="666666"/>
          <w:sz w:val="21"/>
          <w:szCs w:val="21"/>
        </w:rPr>
        <w:t>:</w:t>
      </w:r>
    </w:p>
    <w:p w:rsidR="00FD32FD" w:rsidRDefault="00FD32FD" w:rsidP="00FD32FD">
      <w:pPr>
        <w:pStyle w:val="a3"/>
        <w:spacing w:before="0" w:beforeAutospacing="0" w:after="240" w:afterAutospacing="0" w:line="525" w:lineRule="atLeast"/>
        <w:rPr>
          <w:rFonts w:ascii="Arial" w:hAnsi="Arial" w:cs="Arial"/>
          <w:color w:val="666666"/>
          <w:sz w:val="21"/>
          <w:szCs w:val="21"/>
        </w:rPr>
      </w:pPr>
      <w:hyperlink r:id="rId42" w:history="1">
        <w:r>
          <w:rPr>
            <w:rStyle w:val="a4"/>
            <w:rFonts w:ascii="Arial" w:hAnsi="Arial" w:cs="Arial"/>
            <w:color w:val="00A19E"/>
            <w:sz w:val="21"/>
            <w:szCs w:val="21"/>
            <w:u w:val="single"/>
          </w:rPr>
          <w:t>https://github.com/jjenkov/java-nio-server</w:t>
        </w:r>
      </w:hyperlink>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 </w:t>
      </w:r>
    </w:p>
    <w:p w:rsidR="00FD32FD" w:rsidRDefault="00FD32FD" w:rsidP="00FD32FD">
      <w:pPr>
        <w:pStyle w:val="2"/>
        <w:spacing w:before="0" w:after="150" w:line="504" w:lineRule="atLeast"/>
        <w:rPr>
          <w:rFonts w:ascii="Arial" w:hAnsi="Arial" w:cs="Arial"/>
          <w:color w:val="666666"/>
          <w:sz w:val="36"/>
          <w:szCs w:val="36"/>
        </w:rPr>
      </w:pPr>
      <w:bookmarkStart w:id="1" w:name="_Toc479040241"/>
      <w:bookmarkEnd w:id="1"/>
      <w:r>
        <w:rPr>
          <w:rStyle w:val="a4"/>
          <w:rFonts w:ascii="Arial" w:hAnsi="Arial" w:cs="Arial"/>
          <w:b/>
          <w:bCs/>
          <w:color w:val="666666"/>
        </w:rPr>
        <w:t>非阻塞式</w:t>
      </w:r>
      <w:r>
        <w:rPr>
          <w:rStyle w:val="a4"/>
          <w:rFonts w:ascii="Arial" w:hAnsi="Arial" w:cs="Arial"/>
          <w:b/>
          <w:bCs/>
          <w:color w:val="666666"/>
        </w:rPr>
        <w:t>IO</w:t>
      </w:r>
      <w:r>
        <w:rPr>
          <w:rStyle w:val="a4"/>
          <w:rFonts w:ascii="Arial" w:hAnsi="Arial" w:cs="Arial"/>
          <w:b/>
          <w:bCs/>
          <w:color w:val="666666"/>
        </w:rPr>
        <w:t>管道</w:t>
      </w:r>
      <w:r>
        <w:rPr>
          <w:rStyle w:val="a4"/>
          <w:rFonts w:ascii="Arial" w:hAnsi="Arial" w:cs="Arial"/>
          <w:b/>
          <w:bCs/>
          <w:color w:val="666666"/>
        </w:rPr>
        <w:t>(Pipelines)</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一个非阻塞式</w:t>
      </w:r>
      <w:r>
        <w:rPr>
          <w:rFonts w:ascii="Arial" w:hAnsi="Arial" w:cs="Arial"/>
          <w:color w:val="666666"/>
          <w:sz w:val="21"/>
          <w:szCs w:val="21"/>
        </w:rPr>
        <w:t>IO</w:t>
      </w:r>
      <w:r>
        <w:rPr>
          <w:rFonts w:ascii="Arial" w:hAnsi="Arial" w:cs="Arial"/>
          <w:color w:val="666666"/>
          <w:sz w:val="21"/>
          <w:szCs w:val="21"/>
        </w:rPr>
        <w:t>管道是由</w:t>
      </w:r>
      <w:proofErr w:type="gramStart"/>
      <w:r>
        <w:rPr>
          <w:rFonts w:ascii="Arial" w:hAnsi="Arial" w:cs="Arial"/>
          <w:color w:val="666666"/>
          <w:sz w:val="21"/>
          <w:szCs w:val="21"/>
        </w:rPr>
        <w:t>各个处理</w:t>
      </w:r>
      <w:proofErr w:type="gramEnd"/>
      <w:r>
        <w:rPr>
          <w:rFonts w:ascii="Arial" w:hAnsi="Arial" w:cs="Arial"/>
          <w:color w:val="666666"/>
          <w:sz w:val="21"/>
          <w:szCs w:val="21"/>
        </w:rPr>
        <w:t>非阻塞式</w:t>
      </w:r>
      <w:r>
        <w:rPr>
          <w:rFonts w:ascii="Arial" w:hAnsi="Arial" w:cs="Arial"/>
          <w:color w:val="666666"/>
          <w:sz w:val="21"/>
          <w:szCs w:val="21"/>
        </w:rPr>
        <w:t>IO</w:t>
      </w:r>
      <w:r>
        <w:rPr>
          <w:rFonts w:ascii="Arial" w:hAnsi="Arial" w:cs="Arial"/>
          <w:color w:val="666666"/>
          <w:sz w:val="21"/>
          <w:szCs w:val="21"/>
        </w:rPr>
        <w:t>组件组成的链。其中包括读</w:t>
      </w:r>
      <w:r>
        <w:rPr>
          <w:rFonts w:ascii="Arial" w:hAnsi="Arial" w:cs="Arial"/>
          <w:color w:val="666666"/>
          <w:sz w:val="21"/>
          <w:szCs w:val="21"/>
        </w:rPr>
        <w:t>/</w:t>
      </w:r>
      <w:r>
        <w:rPr>
          <w:rFonts w:ascii="Arial" w:hAnsi="Arial" w:cs="Arial"/>
          <w:color w:val="666666"/>
          <w:sz w:val="21"/>
          <w:szCs w:val="21"/>
        </w:rPr>
        <w:t>写</w:t>
      </w:r>
      <w:r>
        <w:rPr>
          <w:rFonts w:ascii="Arial" w:hAnsi="Arial" w:cs="Arial"/>
          <w:color w:val="666666"/>
          <w:sz w:val="21"/>
          <w:szCs w:val="21"/>
        </w:rPr>
        <w:t>IO</w:t>
      </w:r>
      <w:r>
        <w:rPr>
          <w:rFonts w:ascii="Arial" w:hAnsi="Arial" w:cs="Arial"/>
          <w:color w:val="666666"/>
          <w:sz w:val="21"/>
          <w:szCs w:val="21"/>
        </w:rPr>
        <w:t>。下图就是一个简单的非阻塞式</w:t>
      </w:r>
      <w:r>
        <w:rPr>
          <w:rFonts w:ascii="Arial" w:hAnsi="Arial" w:cs="Arial"/>
          <w:color w:val="666666"/>
          <w:sz w:val="21"/>
          <w:szCs w:val="21"/>
        </w:rPr>
        <w:t>IO</w:t>
      </w:r>
      <w:r>
        <w:rPr>
          <w:rFonts w:ascii="Arial" w:hAnsi="Arial" w:cs="Arial"/>
          <w:color w:val="666666"/>
          <w:sz w:val="21"/>
          <w:szCs w:val="21"/>
        </w:rPr>
        <w:t>管道组成：</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noProof/>
          <w:color w:val="666666"/>
          <w:sz w:val="21"/>
          <w:szCs w:val="21"/>
        </w:rPr>
        <w:drawing>
          <wp:inline distT="0" distB="0" distL="0" distR="0">
            <wp:extent cx="4933950" cy="1009650"/>
            <wp:effectExtent l="0" t="0" r="0" b="0"/>
            <wp:docPr id="17" name="图片 17" descr="non-blocking-serv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n-blocking-server-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33950" cy="1009650"/>
                    </a:xfrm>
                    <a:prstGeom prst="rect">
                      <a:avLst/>
                    </a:prstGeom>
                    <a:noFill/>
                    <a:ln>
                      <a:noFill/>
                    </a:ln>
                  </pic:spPr>
                </pic:pic>
              </a:graphicData>
            </a:graphic>
          </wp:inline>
        </w:drawing>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一个组件使用</w:t>
      </w:r>
      <w:r>
        <w:rPr>
          <w:rFonts w:ascii="Arial" w:hAnsi="Arial" w:cs="Arial"/>
          <w:color w:val="666666"/>
          <w:sz w:val="21"/>
          <w:szCs w:val="21"/>
        </w:rPr>
        <w:t> </w:t>
      </w:r>
      <w:hyperlink r:id="rId44" w:history="1">
        <w:r>
          <w:rPr>
            <w:rStyle w:val="a4"/>
            <w:rFonts w:ascii="Arial" w:hAnsi="Arial" w:cs="Arial"/>
            <w:color w:val="00A19E"/>
            <w:sz w:val="21"/>
            <w:szCs w:val="21"/>
            <w:u w:val="single"/>
          </w:rPr>
          <w:t>Selector</w:t>
        </w:r>
      </w:hyperlink>
      <w:r>
        <w:rPr>
          <w:rFonts w:ascii="Arial" w:hAnsi="Arial" w:cs="Arial"/>
          <w:color w:val="666666"/>
          <w:sz w:val="21"/>
          <w:szCs w:val="21"/>
        </w:rPr>
        <w:t> </w:t>
      </w:r>
      <w:r>
        <w:rPr>
          <w:rFonts w:ascii="Arial" w:hAnsi="Arial" w:cs="Arial"/>
          <w:color w:val="666666"/>
          <w:sz w:val="21"/>
          <w:szCs w:val="21"/>
        </w:rPr>
        <w:t>监控</w:t>
      </w:r>
      <w:r>
        <w:rPr>
          <w:rFonts w:ascii="Arial" w:hAnsi="Arial" w:cs="Arial"/>
          <w:color w:val="666666"/>
          <w:sz w:val="21"/>
          <w:szCs w:val="21"/>
        </w:rPr>
        <w:t> </w:t>
      </w:r>
      <w:hyperlink r:id="rId45" w:history="1">
        <w:r>
          <w:rPr>
            <w:rStyle w:val="a4"/>
            <w:rFonts w:ascii="Arial" w:hAnsi="Arial" w:cs="Arial"/>
            <w:color w:val="00A19E"/>
            <w:sz w:val="21"/>
            <w:szCs w:val="21"/>
            <w:u w:val="single"/>
          </w:rPr>
          <w:t>Channel</w:t>
        </w:r>
      </w:hyperlink>
      <w:r>
        <w:rPr>
          <w:rFonts w:ascii="Arial" w:hAnsi="Arial" w:cs="Arial"/>
          <w:color w:val="666666"/>
          <w:sz w:val="21"/>
          <w:szCs w:val="21"/>
        </w:rPr>
        <w:t> </w:t>
      </w:r>
      <w:r>
        <w:rPr>
          <w:rFonts w:ascii="Arial" w:hAnsi="Arial" w:cs="Arial"/>
          <w:color w:val="666666"/>
          <w:sz w:val="21"/>
          <w:szCs w:val="21"/>
        </w:rPr>
        <w:t>什么时候有可读数据。然后这个组件读取输入并且根据输入生成相应的输出。最后输出将会再次写入到一个</w:t>
      </w:r>
      <w:r>
        <w:rPr>
          <w:rFonts w:ascii="Arial" w:hAnsi="Arial" w:cs="Arial"/>
          <w:color w:val="666666"/>
          <w:sz w:val="21"/>
          <w:szCs w:val="21"/>
        </w:rPr>
        <w:t>Channel</w:t>
      </w:r>
      <w:r>
        <w:rPr>
          <w:rFonts w:ascii="Arial" w:hAnsi="Arial" w:cs="Arial"/>
          <w:color w:val="666666"/>
          <w:sz w:val="21"/>
          <w:szCs w:val="21"/>
        </w:rPr>
        <w:t>中。</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一个非阻塞式</w:t>
      </w:r>
      <w:r>
        <w:rPr>
          <w:rFonts w:ascii="Arial" w:hAnsi="Arial" w:cs="Arial"/>
          <w:color w:val="666666"/>
          <w:sz w:val="21"/>
          <w:szCs w:val="21"/>
        </w:rPr>
        <w:t>IO</w:t>
      </w:r>
      <w:r>
        <w:rPr>
          <w:rFonts w:ascii="Arial" w:hAnsi="Arial" w:cs="Arial"/>
          <w:color w:val="666666"/>
          <w:sz w:val="21"/>
          <w:szCs w:val="21"/>
        </w:rPr>
        <w:t>管道不需要将读数据和写数据都包含，有一些管道可能只会读数据，另一些可能只会写数据。</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lastRenderedPageBreak/>
        <w:t>上图仅显示了一个单一的组件。一个非阻塞式</w:t>
      </w:r>
      <w:r>
        <w:rPr>
          <w:rFonts w:ascii="Arial" w:hAnsi="Arial" w:cs="Arial"/>
          <w:color w:val="666666"/>
          <w:sz w:val="21"/>
          <w:szCs w:val="21"/>
        </w:rPr>
        <w:t>IO</w:t>
      </w:r>
      <w:r>
        <w:rPr>
          <w:rFonts w:ascii="Arial" w:hAnsi="Arial" w:cs="Arial"/>
          <w:color w:val="666666"/>
          <w:sz w:val="21"/>
          <w:szCs w:val="21"/>
        </w:rPr>
        <w:t>管道可能拥有超过一个以上的组件去处理输入数据。一个非阻塞式管道的长度是由他的所要完成的任务决定。</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一个非阻塞</w:t>
      </w:r>
      <w:r>
        <w:rPr>
          <w:rFonts w:ascii="Arial" w:hAnsi="Arial" w:cs="Arial"/>
          <w:color w:val="666666"/>
          <w:sz w:val="21"/>
          <w:szCs w:val="21"/>
        </w:rPr>
        <w:t>IO</w:t>
      </w:r>
      <w:r>
        <w:rPr>
          <w:rFonts w:ascii="Arial" w:hAnsi="Arial" w:cs="Arial"/>
          <w:color w:val="666666"/>
          <w:sz w:val="21"/>
          <w:szCs w:val="21"/>
        </w:rPr>
        <w:t>管道可能同时读取多个</w:t>
      </w:r>
      <w:r>
        <w:rPr>
          <w:rFonts w:ascii="Arial" w:hAnsi="Arial" w:cs="Arial"/>
          <w:color w:val="666666"/>
          <w:sz w:val="21"/>
          <w:szCs w:val="21"/>
        </w:rPr>
        <w:t>Channel</w:t>
      </w:r>
      <w:r>
        <w:rPr>
          <w:rFonts w:ascii="Arial" w:hAnsi="Arial" w:cs="Arial"/>
          <w:color w:val="666666"/>
          <w:sz w:val="21"/>
          <w:szCs w:val="21"/>
        </w:rPr>
        <w:t>里的数据。举个例子：从多个</w:t>
      </w:r>
      <w:r>
        <w:rPr>
          <w:rFonts w:ascii="Arial" w:hAnsi="Arial" w:cs="Arial"/>
          <w:color w:val="666666"/>
          <w:sz w:val="21"/>
          <w:szCs w:val="21"/>
        </w:rPr>
        <w:t>SocketChannel</w:t>
      </w:r>
      <w:r>
        <w:rPr>
          <w:rFonts w:ascii="Arial" w:hAnsi="Arial" w:cs="Arial"/>
          <w:color w:val="666666"/>
          <w:sz w:val="21"/>
          <w:szCs w:val="21"/>
        </w:rPr>
        <w:t>管道读取数据。</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其实上图的控制流程还是太简单了。这里是组件从</w:t>
      </w:r>
      <w:r>
        <w:rPr>
          <w:rFonts w:ascii="Arial" w:hAnsi="Arial" w:cs="Arial"/>
          <w:color w:val="666666"/>
          <w:sz w:val="21"/>
          <w:szCs w:val="21"/>
        </w:rPr>
        <w:t>Selector</w:t>
      </w:r>
      <w:r>
        <w:rPr>
          <w:rFonts w:ascii="Arial" w:hAnsi="Arial" w:cs="Arial"/>
          <w:color w:val="666666"/>
          <w:sz w:val="21"/>
          <w:szCs w:val="21"/>
        </w:rPr>
        <w:t>开始从</w:t>
      </w:r>
      <w:r>
        <w:rPr>
          <w:rFonts w:ascii="Arial" w:hAnsi="Arial" w:cs="Arial"/>
          <w:color w:val="666666"/>
          <w:sz w:val="21"/>
          <w:szCs w:val="21"/>
        </w:rPr>
        <w:t>Channel</w:t>
      </w:r>
      <w:r>
        <w:rPr>
          <w:rFonts w:ascii="Arial" w:hAnsi="Arial" w:cs="Arial"/>
          <w:color w:val="666666"/>
          <w:sz w:val="21"/>
          <w:szCs w:val="21"/>
        </w:rPr>
        <w:t>中读取数据，而不是</w:t>
      </w:r>
      <w:r>
        <w:rPr>
          <w:rFonts w:ascii="Arial" w:hAnsi="Arial" w:cs="Arial"/>
          <w:color w:val="666666"/>
          <w:sz w:val="21"/>
          <w:szCs w:val="21"/>
        </w:rPr>
        <w:t>Channel</w:t>
      </w:r>
      <w:r>
        <w:rPr>
          <w:rFonts w:ascii="Arial" w:hAnsi="Arial" w:cs="Arial"/>
          <w:color w:val="666666"/>
          <w:sz w:val="21"/>
          <w:szCs w:val="21"/>
        </w:rPr>
        <w:t>将数据推送给</w:t>
      </w:r>
      <w:r>
        <w:rPr>
          <w:rFonts w:ascii="Arial" w:hAnsi="Arial" w:cs="Arial"/>
          <w:color w:val="666666"/>
          <w:sz w:val="21"/>
          <w:szCs w:val="21"/>
        </w:rPr>
        <w:t>Selector</w:t>
      </w:r>
      <w:r>
        <w:rPr>
          <w:rFonts w:ascii="Arial" w:hAnsi="Arial" w:cs="Arial"/>
          <w:color w:val="666666"/>
          <w:sz w:val="21"/>
          <w:szCs w:val="21"/>
        </w:rPr>
        <w:t>进入组件中，即便上图画的就是这样。</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 </w:t>
      </w:r>
    </w:p>
    <w:p w:rsidR="00FD32FD" w:rsidRDefault="00FD32FD" w:rsidP="00FD32FD">
      <w:pPr>
        <w:pStyle w:val="2"/>
        <w:spacing w:before="0" w:after="150" w:line="504" w:lineRule="atLeast"/>
        <w:rPr>
          <w:rFonts w:ascii="Arial" w:hAnsi="Arial" w:cs="Arial"/>
          <w:color w:val="666666"/>
          <w:sz w:val="36"/>
          <w:szCs w:val="36"/>
        </w:rPr>
      </w:pPr>
      <w:bookmarkStart w:id="2" w:name="_Toc479040242"/>
      <w:bookmarkEnd w:id="2"/>
      <w:r>
        <w:rPr>
          <w:rStyle w:val="a4"/>
          <w:rFonts w:ascii="Arial" w:hAnsi="Arial" w:cs="Arial"/>
          <w:b/>
          <w:bCs/>
          <w:color w:val="666666"/>
        </w:rPr>
        <w:t>非阻塞式</w:t>
      </w:r>
      <w:r>
        <w:rPr>
          <w:rStyle w:val="a4"/>
          <w:rFonts w:ascii="Arial" w:hAnsi="Arial" w:cs="Arial"/>
          <w:b/>
          <w:bCs/>
          <w:color w:val="666666"/>
        </w:rPr>
        <w:t>vs. </w:t>
      </w:r>
      <w:r>
        <w:rPr>
          <w:rStyle w:val="a4"/>
          <w:rFonts w:ascii="Arial" w:hAnsi="Arial" w:cs="Arial"/>
          <w:b/>
          <w:bCs/>
          <w:color w:val="666666"/>
        </w:rPr>
        <w:t>阻塞式管道</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非阻塞和阻塞</w:t>
      </w:r>
      <w:r>
        <w:rPr>
          <w:rFonts w:ascii="Arial" w:hAnsi="Arial" w:cs="Arial"/>
          <w:color w:val="666666"/>
          <w:sz w:val="21"/>
          <w:szCs w:val="21"/>
        </w:rPr>
        <w:t>IO</w:t>
      </w:r>
      <w:r>
        <w:rPr>
          <w:rFonts w:ascii="Arial" w:hAnsi="Arial" w:cs="Arial"/>
          <w:color w:val="666666"/>
          <w:sz w:val="21"/>
          <w:szCs w:val="21"/>
        </w:rPr>
        <w:t>管道两者之间最大的区别在于他们如何从底层</w:t>
      </w:r>
      <w:r>
        <w:rPr>
          <w:rFonts w:ascii="Arial" w:hAnsi="Arial" w:cs="Arial"/>
          <w:color w:val="666666"/>
          <w:sz w:val="21"/>
          <w:szCs w:val="21"/>
        </w:rPr>
        <w:t>Channel(Socket</w:t>
      </w:r>
      <w:r>
        <w:rPr>
          <w:rFonts w:ascii="Arial" w:hAnsi="Arial" w:cs="Arial"/>
          <w:color w:val="666666"/>
          <w:sz w:val="21"/>
          <w:szCs w:val="21"/>
        </w:rPr>
        <w:t>或者</w:t>
      </w:r>
      <w:r>
        <w:rPr>
          <w:rFonts w:ascii="Arial" w:hAnsi="Arial" w:cs="Arial"/>
          <w:color w:val="666666"/>
          <w:sz w:val="21"/>
          <w:szCs w:val="21"/>
        </w:rPr>
        <w:t>file)</w:t>
      </w:r>
      <w:r>
        <w:rPr>
          <w:rFonts w:ascii="Arial" w:hAnsi="Arial" w:cs="Arial"/>
          <w:color w:val="666666"/>
          <w:sz w:val="21"/>
          <w:szCs w:val="21"/>
        </w:rPr>
        <w:t>读取数据。</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IO</w:t>
      </w:r>
      <w:r>
        <w:rPr>
          <w:rFonts w:ascii="Arial" w:hAnsi="Arial" w:cs="Arial"/>
          <w:color w:val="666666"/>
          <w:sz w:val="21"/>
          <w:szCs w:val="21"/>
        </w:rPr>
        <w:t>管道通常从流中读取数据（来自</w:t>
      </w:r>
      <w:r>
        <w:rPr>
          <w:rFonts w:ascii="Arial" w:hAnsi="Arial" w:cs="Arial"/>
          <w:color w:val="666666"/>
          <w:sz w:val="21"/>
          <w:szCs w:val="21"/>
        </w:rPr>
        <w:t>socket</w:t>
      </w:r>
      <w:r>
        <w:rPr>
          <w:rFonts w:ascii="Arial" w:hAnsi="Arial" w:cs="Arial"/>
          <w:color w:val="666666"/>
          <w:sz w:val="21"/>
          <w:szCs w:val="21"/>
        </w:rPr>
        <w:t>或者</w:t>
      </w:r>
      <w:r>
        <w:rPr>
          <w:rFonts w:ascii="Arial" w:hAnsi="Arial" w:cs="Arial"/>
          <w:color w:val="666666"/>
          <w:sz w:val="21"/>
          <w:szCs w:val="21"/>
        </w:rPr>
        <w:t>file</w:t>
      </w:r>
      <w:r>
        <w:rPr>
          <w:rFonts w:ascii="Arial" w:hAnsi="Arial" w:cs="Arial"/>
          <w:color w:val="666666"/>
          <w:sz w:val="21"/>
          <w:szCs w:val="21"/>
        </w:rPr>
        <w:t>）并且将这些数据拆分为一系列连贯的消息。这和使用</w:t>
      </w:r>
      <w:r>
        <w:rPr>
          <w:rFonts w:ascii="Arial" w:hAnsi="Arial" w:cs="Arial"/>
          <w:color w:val="666666"/>
          <w:sz w:val="21"/>
          <w:szCs w:val="21"/>
        </w:rPr>
        <w:t>tokenizer</w:t>
      </w:r>
      <w:r>
        <w:rPr>
          <w:rFonts w:ascii="Arial" w:hAnsi="Arial" w:cs="Arial"/>
          <w:color w:val="666666"/>
          <w:sz w:val="21"/>
          <w:szCs w:val="21"/>
        </w:rPr>
        <w:t>（这里估计是</w:t>
      </w:r>
      <w:proofErr w:type="gramStart"/>
      <w:r>
        <w:rPr>
          <w:rFonts w:ascii="Arial" w:hAnsi="Arial" w:cs="Arial"/>
          <w:color w:val="666666"/>
          <w:sz w:val="21"/>
          <w:szCs w:val="21"/>
        </w:rPr>
        <w:t>解析器</w:t>
      </w:r>
      <w:proofErr w:type="gramEnd"/>
      <w:r>
        <w:rPr>
          <w:rFonts w:ascii="Arial" w:hAnsi="Arial" w:cs="Arial"/>
          <w:color w:val="666666"/>
          <w:sz w:val="21"/>
          <w:szCs w:val="21"/>
        </w:rPr>
        <w:t>之类的意思）将数据流解析为</w:t>
      </w:r>
      <w:r>
        <w:rPr>
          <w:rFonts w:ascii="Arial" w:hAnsi="Arial" w:cs="Arial"/>
          <w:color w:val="666666"/>
          <w:sz w:val="21"/>
          <w:szCs w:val="21"/>
        </w:rPr>
        <w:t>token</w:t>
      </w:r>
      <w:r>
        <w:rPr>
          <w:rFonts w:ascii="Arial" w:hAnsi="Arial" w:cs="Arial"/>
          <w:color w:val="666666"/>
          <w:sz w:val="21"/>
          <w:szCs w:val="21"/>
        </w:rPr>
        <w:t>（这里应该是数据包的意思）类似。相反你只是将数据流分解为更大的消息体。我将拆分数据流成消息这一组件称为</w:t>
      </w:r>
      <w:r>
        <w:rPr>
          <w:rFonts w:ascii="Arial" w:hAnsi="Arial" w:cs="Arial"/>
          <w:color w:val="666666"/>
          <w:sz w:val="21"/>
          <w:szCs w:val="21"/>
        </w:rPr>
        <w:t>“</w:t>
      </w:r>
      <w:r>
        <w:rPr>
          <w:rFonts w:ascii="Arial" w:hAnsi="Arial" w:cs="Arial"/>
          <w:color w:val="666666"/>
          <w:sz w:val="21"/>
          <w:szCs w:val="21"/>
        </w:rPr>
        <w:t>消息读取器</w:t>
      </w:r>
      <w:r>
        <w:rPr>
          <w:rFonts w:ascii="Arial" w:hAnsi="Arial" w:cs="Arial"/>
          <w:color w:val="666666"/>
          <w:sz w:val="21"/>
          <w:szCs w:val="21"/>
        </w:rPr>
        <w:t>”</w:t>
      </w:r>
      <w:r>
        <w:rPr>
          <w:rFonts w:ascii="Arial" w:hAnsi="Arial" w:cs="Arial"/>
          <w:color w:val="666666"/>
          <w:sz w:val="21"/>
          <w:szCs w:val="21"/>
        </w:rPr>
        <w:t>（</w:t>
      </w:r>
      <w:r>
        <w:rPr>
          <w:rFonts w:ascii="Arial" w:hAnsi="Arial" w:cs="Arial"/>
          <w:color w:val="666666"/>
          <w:sz w:val="21"/>
          <w:szCs w:val="21"/>
        </w:rPr>
        <w:t>Message Reader</w:t>
      </w:r>
      <w:r>
        <w:rPr>
          <w:rFonts w:ascii="Arial" w:hAnsi="Arial" w:cs="Arial"/>
          <w:color w:val="666666"/>
          <w:sz w:val="21"/>
          <w:szCs w:val="21"/>
        </w:rPr>
        <w:t>）下面是</w:t>
      </w:r>
      <w:r>
        <w:rPr>
          <w:rFonts w:ascii="Arial" w:hAnsi="Arial" w:cs="Arial"/>
          <w:color w:val="666666"/>
          <w:sz w:val="21"/>
          <w:szCs w:val="21"/>
        </w:rPr>
        <w:t>Message Reader</w:t>
      </w:r>
      <w:r>
        <w:rPr>
          <w:rFonts w:ascii="Arial" w:hAnsi="Arial" w:cs="Arial"/>
          <w:color w:val="666666"/>
          <w:sz w:val="21"/>
          <w:szCs w:val="21"/>
        </w:rPr>
        <w:t>拆分流为消息的示意图：</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noProof/>
          <w:color w:val="666666"/>
          <w:sz w:val="21"/>
          <w:szCs w:val="21"/>
        </w:rPr>
        <w:drawing>
          <wp:inline distT="0" distB="0" distL="0" distR="0">
            <wp:extent cx="5153025" cy="904875"/>
            <wp:effectExtent l="0" t="0" r="9525" b="9525"/>
            <wp:docPr id="16" name="图片 16" descr="non-blocking-ser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n-blocking-server-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53025" cy="904875"/>
                    </a:xfrm>
                    <a:prstGeom prst="rect">
                      <a:avLst/>
                    </a:prstGeom>
                    <a:noFill/>
                    <a:ln>
                      <a:noFill/>
                    </a:ln>
                  </pic:spPr>
                </pic:pic>
              </a:graphicData>
            </a:graphic>
          </wp:inline>
        </w:drawing>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一个阻塞</w:t>
      </w:r>
      <w:r>
        <w:rPr>
          <w:rFonts w:ascii="Arial" w:hAnsi="Arial" w:cs="Arial"/>
          <w:color w:val="666666"/>
          <w:sz w:val="21"/>
          <w:szCs w:val="21"/>
        </w:rPr>
        <w:t>IO</w:t>
      </w:r>
      <w:r>
        <w:rPr>
          <w:rFonts w:ascii="Arial" w:hAnsi="Arial" w:cs="Arial"/>
          <w:color w:val="666666"/>
          <w:sz w:val="21"/>
          <w:szCs w:val="21"/>
        </w:rPr>
        <w:t>管道可以使用类似</w:t>
      </w:r>
      <w:r>
        <w:rPr>
          <w:rFonts w:ascii="Arial" w:hAnsi="Arial" w:cs="Arial"/>
          <w:color w:val="666666"/>
          <w:sz w:val="21"/>
          <w:szCs w:val="21"/>
        </w:rPr>
        <w:t>InputStream</w:t>
      </w:r>
      <w:r>
        <w:rPr>
          <w:rFonts w:ascii="Arial" w:hAnsi="Arial" w:cs="Arial"/>
          <w:color w:val="666666"/>
          <w:sz w:val="21"/>
          <w:szCs w:val="21"/>
        </w:rPr>
        <w:t>的接口每次一个字节地从底层</w:t>
      </w:r>
      <w:r>
        <w:rPr>
          <w:rFonts w:ascii="Arial" w:hAnsi="Arial" w:cs="Arial"/>
          <w:color w:val="666666"/>
          <w:sz w:val="21"/>
          <w:szCs w:val="21"/>
        </w:rPr>
        <w:t>Channel</w:t>
      </w:r>
      <w:r>
        <w:rPr>
          <w:rFonts w:ascii="Arial" w:hAnsi="Arial" w:cs="Arial"/>
          <w:color w:val="666666"/>
          <w:sz w:val="21"/>
          <w:szCs w:val="21"/>
        </w:rPr>
        <w:t>读取数据，并且这个接口阻塞直到有数据可以读取。这就是阻塞式</w:t>
      </w:r>
      <w:r>
        <w:rPr>
          <w:rFonts w:ascii="Arial" w:hAnsi="Arial" w:cs="Arial"/>
          <w:color w:val="666666"/>
          <w:sz w:val="21"/>
          <w:szCs w:val="21"/>
        </w:rPr>
        <w:t>Message Reader</w:t>
      </w:r>
      <w:r>
        <w:rPr>
          <w:rFonts w:ascii="Arial" w:hAnsi="Arial" w:cs="Arial"/>
          <w:color w:val="666666"/>
          <w:sz w:val="21"/>
          <w:szCs w:val="21"/>
        </w:rPr>
        <w:t>的实现过程。</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lastRenderedPageBreak/>
        <w:t>使用阻塞式</w:t>
      </w:r>
      <w:r>
        <w:rPr>
          <w:rFonts w:ascii="Arial" w:hAnsi="Arial" w:cs="Arial"/>
          <w:color w:val="666666"/>
          <w:sz w:val="21"/>
          <w:szCs w:val="21"/>
        </w:rPr>
        <w:t>IO</w:t>
      </w:r>
      <w:r>
        <w:rPr>
          <w:rFonts w:ascii="Arial" w:hAnsi="Arial" w:cs="Arial"/>
          <w:color w:val="666666"/>
          <w:sz w:val="21"/>
          <w:szCs w:val="21"/>
        </w:rPr>
        <w:t>接口简化了</w:t>
      </w:r>
      <w:r>
        <w:rPr>
          <w:rFonts w:ascii="Arial" w:hAnsi="Arial" w:cs="Arial"/>
          <w:color w:val="666666"/>
          <w:sz w:val="21"/>
          <w:szCs w:val="21"/>
        </w:rPr>
        <w:t>Message Reader</w:t>
      </w:r>
      <w:r>
        <w:rPr>
          <w:rFonts w:ascii="Arial" w:hAnsi="Arial" w:cs="Arial"/>
          <w:color w:val="666666"/>
          <w:sz w:val="21"/>
          <w:szCs w:val="21"/>
        </w:rPr>
        <w:t>的实现。阻塞式</w:t>
      </w:r>
      <w:r>
        <w:rPr>
          <w:rFonts w:ascii="Arial" w:hAnsi="Arial" w:cs="Arial"/>
          <w:color w:val="666666"/>
          <w:sz w:val="21"/>
          <w:szCs w:val="21"/>
        </w:rPr>
        <w:t>Message Reader</w:t>
      </w:r>
      <w:r>
        <w:rPr>
          <w:rFonts w:ascii="Arial" w:hAnsi="Arial" w:cs="Arial"/>
          <w:color w:val="666666"/>
          <w:sz w:val="21"/>
          <w:szCs w:val="21"/>
        </w:rPr>
        <w:t>从不用处理在流没有数据可读的情况，或者它只读取流中的部分数据并且对于消息的恢复也要延迟处理的情况。</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同样，阻塞式</w:t>
      </w:r>
      <w:r>
        <w:rPr>
          <w:rFonts w:ascii="Arial" w:hAnsi="Arial" w:cs="Arial"/>
          <w:color w:val="666666"/>
          <w:sz w:val="21"/>
          <w:szCs w:val="21"/>
        </w:rPr>
        <w:t>Message Writer(</w:t>
      </w:r>
      <w:r>
        <w:rPr>
          <w:rFonts w:ascii="Arial" w:hAnsi="Arial" w:cs="Arial"/>
          <w:color w:val="666666"/>
          <w:sz w:val="21"/>
          <w:szCs w:val="21"/>
        </w:rPr>
        <w:t>一个将数据写入流中组件</w:t>
      </w:r>
      <w:r>
        <w:rPr>
          <w:rFonts w:ascii="Arial" w:hAnsi="Arial" w:cs="Arial"/>
          <w:color w:val="666666"/>
          <w:sz w:val="21"/>
          <w:szCs w:val="21"/>
        </w:rPr>
        <w:t>)</w:t>
      </w:r>
      <w:r>
        <w:rPr>
          <w:rFonts w:ascii="Arial" w:hAnsi="Arial" w:cs="Arial"/>
          <w:color w:val="666666"/>
          <w:sz w:val="21"/>
          <w:szCs w:val="21"/>
        </w:rPr>
        <w:t>也从不用处理只有部分数据被写入和写入消息要延迟恢复的情况。</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 </w:t>
      </w:r>
    </w:p>
    <w:p w:rsidR="00FD32FD" w:rsidRDefault="00FD32FD" w:rsidP="00FD32FD">
      <w:pPr>
        <w:pStyle w:val="a3"/>
        <w:spacing w:before="0" w:beforeAutospacing="0" w:after="240" w:afterAutospacing="0" w:line="525" w:lineRule="atLeast"/>
        <w:rPr>
          <w:rFonts w:ascii="Arial" w:hAnsi="Arial" w:cs="Arial"/>
          <w:color w:val="666666"/>
          <w:sz w:val="21"/>
          <w:szCs w:val="21"/>
        </w:rPr>
      </w:pPr>
      <w:bookmarkStart w:id="3" w:name="_Toc479040243"/>
      <w:bookmarkEnd w:id="3"/>
      <w:r>
        <w:rPr>
          <w:rStyle w:val="a4"/>
          <w:rFonts w:ascii="Arial" w:hAnsi="Arial" w:cs="Arial"/>
          <w:color w:val="666666"/>
          <w:sz w:val="21"/>
          <w:szCs w:val="21"/>
        </w:rPr>
        <w:t>阻塞式</w:t>
      </w:r>
      <w:r>
        <w:rPr>
          <w:rStyle w:val="a4"/>
          <w:rFonts w:ascii="Arial" w:hAnsi="Arial" w:cs="Arial"/>
          <w:color w:val="666666"/>
          <w:sz w:val="21"/>
          <w:szCs w:val="21"/>
        </w:rPr>
        <w:t>IO</w:t>
      </w:r>
      <w:r>
        <w:rPr>
          <w:rStyle w:val="a4"/>
          <w:rFonts w:ascii="Arial" w:hAnsi="Arial" w:cs="Arial"/>
          <w:color w:val="666666"/>
          <w:sz w:val="21"/>
          <w:szCs w:val="21"/>
        </w:rPr>
        <w:t>管道的缺陷</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虽然阻塞式</w:t>
      </w:r>
      <w:r>
        <w:rPr>
          <w:rFonts w:ascii="Arial" w:hAnsi="Arial" w:cs="Arial"/>
          <w:color w:val="666666"/>
          <w:sz w:val="21"/>
          <w:szCs w:val="21"/>
        </w:rPr>
        <w:t>Message Reader</w:t>
      </w:r>
      <w:r>
        <w:rPr>
          <w:rFonts w:ascii="Arial" w:hAnsi="Arial" w:cs="Arial"/>
          <w:color w:val="666666"/>
          <w:sz w:val="21"/>
          <w:szCs w:val="21"/>
        </w:rPr>
        <w:t>容易实现，但是也有一个不幸的缺点：每一个要分解成消息</w:t>
      </w:r>
      <w:proofErr w:type="gramStart"/>
      <w:r>
        <w:rPr>
          <w:rFonts w:ascii="Arial" w:hAnsi="Arial" w:cs="Arial"/>
          <w:color w:val="666666"/>
          <w:sz w:val="21"/>
          <w:szCs w:val="21"/>
        </w:rPr>
        <w:t>的流都需要</w:t>
      </w:r>
      <w:proofErr w:type="gramEnd"/>
      <w:r>
        <w:rPr>
          <w:rFonts w:ascii="Arial" w:hAnsi="Arial" w:cs="Arial"/>
          <w:color w:val="666666"/>
          <w:sz w:val="21"/>
          <w:szCs w:val="21"/>
        </w:rPr>
        <w:t>一个独立的线程。必须要这样做的理由是每一个流的</w:t>
      </w:r>
      <w:r>
        <w:rPr>
          <w:rFonts w:ascii="Arial" w:hAnsi="Arial" w:cs="Arial"/>
          <w:color w:val="666666"/>
          <w:sz w:val="21"/>
          <w:szCs w:val="21"/>
        </w:rPr>
        <w:t>IO</w:t>
      </w:r>
      <w:r>
        <w:rPr>
          <w:rFonts w:ascii="Arial" w:hAnsi="Arial" w:cs="Arial"/>
          <w:color w:val="666666"/>
          <w:sz w:val="21"/>
          <w:szCs w:val="21"/>
        </w:rPr>
        <w:t>接口会阻塞，直到它有数据读取。这就意味着一个单独的线程是无法尝试从一个没有数据的流中读取数据</w:t>
      </w:r>
      <w:proofErr w:type="gramStart"/>
      <w:r>
        <w:rPr>
          <w:rFonts w:ascii="Arial" w:hAnsi="Arial" w:cs="Arial"/>
          <w:color w:val="666666"/>
          <w:sz w:val="21"/>
          <w:szCs w:val="21"/>
        </w:rPr>
        <w:t>转去读另一个</w:t>
      </w:r>
      <w:proofErr w:type="gramEnd"/>
      <w:r>
        <w:rPr>
          <w:rFonts w:ascii="Arial" w:hAnsi="Arial" w:cs="Arial"/>
          <w:color w:val="666666"/>
          <w:sz w:val="21"/>
          <w:szCs w:val="21"/>
        </w:rPr>
        <w:t>流。一旦一个线程尝试从一个流中读取数据，那么这个线程将会阻塞直到有数据可以读取。</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如果</w:t>
      </w:r>
      <w:r>
        <w:rPr>
          <w:rFonts w:ascii="Arial" w:hAnsi="Arial" w:cs="Arial"/>
          <w:color w:val="666666"/>
          <w:sz w:val="21"/>
          <w:szCs w:val="21"/>
        </w:rPr>
        <w:t>IO</w:t>
      </w:r>
      <w:r>
        <w:rPr>
          <w:rFonts w:ascii="Arial" w:hAnsi="Arial" w:cs="Arial"/>
          <w:color w:val="666666"/>
          <w:sz w:val="21"/>
          <w:szCs w:val="21"/>
        </w:rPr>
        <w:t>管道是必须要处理大量并发链接服务器的一部分的话，那么服务器就需要为每一个链接维护一个线程。对于任何时间都只有几百条并发链接的服务器这确实不是什么问题。但是如果服务器拥有百万级别的并发链接量，这种设计方式就没有良好收放。每个线程都会占用</w:t>
      </w:r>
      <w:proofErr w:type="gramStart"/>
      <w:r>
        <w:rPr>
          <w:rFonts w:ascii="Arial" w:hAnsi="Arial" w:cs="Arial"/>
          <w:color w:val="666666"/>
          <w:sz w:val="21"/>
          <w:szCs w:val="21"/>
        </w:rPr>
        <w:t>栈</w:t>
      </w:r>
      <w:proofErr w:type="gramEnd"/>
      <w:r>
        <w:rPr>
          <w:rFonts w:ascii="Arial" w:hAnsi="Arial" w:cs="Arial"/>
          <w:color w:val="666666"/>
          <w:sz w:val="21"/>
          <w:szCs w:val="21"/>
        </w:rPr>
        <w:t>32bit-64bit</w:t>
      </w:r>
      <w:r>
        <w:rPr>
          <w:rFonts w:ascii="Arial" w:hAnsi="Arial" w:cs="Arial"/>
          <w:color w:val="666666"/>
          <w:sz w:val="21"/>
          <w:szCs w:val="21"/>
        </w:rPr>
        <w:t>的内存。所以一百万个线程占用的内存将会达到</w:t>
      </w:r>
      <w:r>
        <w:rPr>
          <w:rFonts w:ascii="Arial" w:hAnsi="Arial" w:cs="Arial"/>
          <w:color w:val="666666"/>
          <w:sz w:val="21"/>
          <w:szCs w:val="21"/>
        </w:rPr>
        <w:t>1TB</w:t>
      </w:r>
      <w:r>
        <w:rPr>
          <w:rFonts w:ascii="Arial" w:hAnsi="Arial" w:cs="Arial"/>
          <w:color w:val="666666"/>
          <w:sz w:val="21"/>
          <w:szCs w:val="21"/>
        </w:rPr>
        <w:t>！不过在此之前服务器将会把所有的内存用以处理传经来的消息（例如：分配给消息处理期间使用对象的内存）</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为了将线程数量降下来，许多服务器使用了服务器维持线程池（例如：常用线程为</w:t>
      </w:r>
      <w:r>
        <w:rPr>
          <w:rFonts w:ascii="Arial" w:hAnsi="Arial" w:cs="Arial"/>
          <w:color w:val="666666"/>
          <w:sz w:val="21"/>
          <w:szCs w:val="21"/>
        </w:rPr>
        <w:t>100</w:t>
      </w:r>
      <w:r>
        <w:rPr>
          <w:rFonts w:ascii="Arial" w:hAnsi="Arial" w:cs="Arial"/>
          <w:color w:val="666666"/>
          <w:sz w:val="21"/>
          <w:szCs w:val="21"/>
        </w:rPr>
        <w:t>）的设计，从而一次一个地从入站链接（</w:t>
      </w:r>
      <w:r>
        <w:rPr>
          <w:rFonts w:ascii="Arial" w:hAnsi="Arial" w:cs="Arial"/>
          <w:color w:val="666666"/>
          <w:sz w:val="21"/>
          <w:szCs w:val="21"/>
        </w:rPr>
        <w:t>inbound connections</w:t>
      </w:r>
      <w:r>
        <w:rPr>
          <w:rFonts w:ascii="Arial" w:hAnsi="Arial" w:cs="Arial"/>
          <w:color w:val="666666"/>
          <w:sz w:val="21"/>
          <w:szCs w:val="21"/>
        </w:rPr>
        <w:t>）地读取。入站链接保存在一个队列中，线程按照进入队列的顺序处理入站链接。这一设计如下图所示：</w:t>
      </w:r>
      <w:r>
        <w:rPr>
          <w:rFonts w:ascii="Arial" w:hAnsi="Arial" w:cs="Arial"/>
          <w:color w:val="666666"/>
          <w:sz w:val="21"/>
          <w:szCs w:val="21"/>
        </w:rPr>
        <w:t>(</w:t>
      </w:r>
      <w:r>
        <w:rPr>
          <w:rFonts w:ascii="Arial" w:hAnsi="Arial" w:cs="Arial"/>
          <w:color w:val="666666"/>
          <w:sz w:val="21"/>
          <w:szCs w:val="21"/>
        </w:rPr>
        <w:t>译者注：</w:t>
      </w:r>
      <w:r>
        <w:rPr>
          <w:rFonts w:ascii="Arial" w:hAnsi="Arial" w:cs="Arial"/>
          <w:color w:val="666666"/>
          <w:sz w:val="21"/>
          <w:szCs w:val="21"/>
        </w:rPr>
        <w:t>Tomcat</w:t>
      </w:r>
      <w:r>
        <w:rPr>
          <w:rFonts w:ascii="Arial" w:hAnsi="Arial" w:cs="Arial"/>
          <w:color w:val="666666"/>
          <w:sz w:val="21"/>
          <w:szCs w:val="21"/>
        </w:rPr>
        <w:t>就是这样的</w:t>
      </w:r>
      <w:r>
        <w:rPr>
          <w:rFonts w:ascii="Arial" w:hAnsi="Arial" w:cs="Arial"/>
          <w:color w:val="666666"/>
          <w:sz w:val="21"/>
          <w:szCs w:val="21"/>
        </w:rPr>
        <w:t>)</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noProof/>
          <w:color w:val="666666"/>
          <w:sz w:val="21"/>
          <w:szCs w:val="21"/>
        </w:rPr>
        <w:lastRenderedPageBreak/>
        <w:drawing>
          <wp:inline distT="0" distB="0" distL="0" distR="0">
            <wp:extent cx="3924300" cy="2790825"/>
            <wp:effectExtent l="0" t="0" r="0" b="9525"/>
            <wp:docPr id="15" name="图片 15" descr="non-blocking-serv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n-blocking-server-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24300" cy="2790825"/>
                    </a:xfrm>
                    <a:prstGeom prst="rect">
                      <a:avLst/>
                    </a:prstGeom>
                    <a:noFill/>
                    <a:ln>
                      <a:noFill/>
                    </a:ln>
                  </pic:spPr>
                </pic:pic>
              </a:graphicData>
            </a:graphic>
          </wp:inline>
        </w:drawing>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然而，这一设计需要入站链接合理地发送数据。如果入站链接长时间不活跃，那么大量的不活跃链接实际上就造成了线程池中所有线程阻塞。这意味着服务器响应变慢甚至是没有反应。</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一些服务器尝试通过弹性控制线程池的核心线程数量这一设计减轻这一问题。例如，如果线程池线程不足时，线程</w:t>
      </w:r>
      <w:proofErr w:type="gramStart"/>
      <w:r>
        <w:rPr>
          <w:rFonts w:ascii="Arial" w:hAnsi="Arial" w:cs="Arial"/>
          <w:color w:val="666666"/>
          <w:sz w:val="21"/>
          <w:szCs w:val="21"/>
        </w:rPr>
        <w:t>池可能</w:t>
      </w:r>
      <w:proofErr w:type="gramEnd"/>
      <w:r>
        <w:rPr>
          <w:rFonts w:ascii="Arial" w:hAnsi="Arial" w:cs="Arial"/>
          <w:color w:val="666666"/>
          <w:sz w:val="21"/>
          <w:szCs w:val="21"/>
        </w:rPr>
        <w:t>开启更多的线程处理请求。这一方案意味着需要大量的长时链接才能使服务器不响应。但是记住，对于并发线程数任然是有一个上限的。因此，这一方案仍然无法很好地解决一百万个长时链接。</w:t>
      </w:r>
    </w:p>
    <w:p w:rsidR="00FD32FD" w:rsidRDefault="00FD32FD" w:rsidP="00FD32FD">
      <w:pPr>
        <w:pStyle w:val="2"/>
        <w:spacing w:before="0" w:after="150" w:line="504" w:lineRule="atLeast"/>
        <w:rPr>
          <w:rFonts w:ascii="Arial" w:hAnsi="Arial" w:cs="Arial"/>
          <w:color w:val="666666"/>
          <w:sz w:val="36"/>
          <w:szCs w:val="36"/>
        </w:rPr>
      </w:pPr>
      <w:bookmarkStart w:id="4" w:name="_Toc479040244"/>
      <w:bookmarkEnd w:id="4"/>
      <w:r>
        <w:rPr>
          <w:rStyle w:val="a4"/>
          <w:rFonts w:ascii="Arial" w:hAnsi="Arial" w:cs="Arial"/>
          <w:b/>
          <w:bCs/>
          <w:color w:val="666666"/>
        </w:rPr>
        <w:t>基础非阻塞式</w:t>
      </w:r>
      <w:r>
        <w:rPr>
          <w:rStyle w:val="a4"/>
          <w:rFonts w:ascii="Arial" w:hAnsi="Arial" w:cs="Arial"/>
          <w:b/>
          <w:bCs/>
          <w:color w:val="666666"/>
        </w:rPr>
        <w:t>IO</w:t>
      </w:r>
      <w:r>
        <w:rPr>
          <w:rStyle w:val="a4"/>
          <w:rFonts w:ascii="Arial" w:hAnsi="Arial" w:cs="Arial"/>
          <w:b/>
          <w:bCs/>
          <w:color w:val="666666"/>
        </w:rPr>
        <w:t>管道设计</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一个非阻塞式</w:t>
      </w:r>
      <w:r>
        <w:rPr>
          <w:rFonts w:ascii="Arial" w:hAnsi="Arial" w:cs="Arial"/>
          <w:color w:val="666666"/>
          <w:sz w:val="21"/>
          <w:szCs w:val="21"/>
        </w:rPr>
        <w:t>IO</w:t>
      </w:r>
      <w:r>
        <w:rPr>
          <w:rFonts w:ascii="Arial" w:hAnsi="Arial" w:cs="Arial"/>
          <w:color w:val="666666"/>
          <w:sz w:val="21"/>
          <w:szCs w:val="21"/>
        </w:rPr>
        <w:t>管道可以使用一个单独的线程向多个流读取数据。这需要流可以被切换到非阻塞模式。在非阻塞模式下，当你读取</w:t>
      </w:r>
      <w:proofErr w:type="gramStart"/>
      <w:r>
        <w:rPr>
          <w:rFonts w:ascii="Arial" w:hAnsi="Arial" w:cs="Arial"/>
          <w:color w:val="666666"/>
          <w:sz w:val="21"/>
          <w:szCs w:val="21"/>
        </w:rPr>
        <w:t>流信息</w:t>
      </w:r>
      <w:proofErr w:type="gramEnd"/>
      <w:r>
        <w:rPr>
          <w:rFonts w:ascii="Arial" w:hAnsi="Arial" w:cs="Arial"/>
          <w:color w:val="666666"/>
          <w:sz w:val="21"/>
          <w:szCs w:val="21"/>
        </w:rPr>
        <w:t>时可能会返回</w:t>
      </w:r>
      <w:r>
        <w:rPr>
          <w:rFonts w:ascii="Arial" w:hAnsi="Arial" w:cs="Arial"/>
          <w:color w:val="666666"/>
          <w:sz w:val="21"/>
          <w:szCs w:val="21"/>
        </w:rPr>
        <w:t>0</w:t>
      </w:r>
      <w:r>
        <w:rPr>
          <w:rFonts w:ascii="Arial" w:hAnsi="Arial" w:cs="Arial"/>
          <w:color w:val="666666"/>
          <w:sz w:val="21"/>
          <w:szCs w:val="21"/>
        </w:rPr>
        <w:t>个字节或更多字节的信息。如果流中没有数据可读就返回</w:t>
      </w:r>
      <w:r>
        <w:rPr>
          <w:rFonts w:ascii="Arial" w:hAnsi="Arial" w:cs="Arial"/>
          <w:color w:val="666666"/>
          <w:sz w:val="21"/>
          <w:szCs w:val="21"/>
        </w:rPr>
        <w:t>0</w:t>
      </w:r>
      <w:r>
        <w:rPr>
          <w:rFonts w:ascii="Arial" w:hAnsi="Arial" w:cs="Arial"/>
          <w:color w:val="666666"/>
          <w:sz w:val="21"/>
          <w:szCs w:val="21"/>
        </w:rPr>
        <w:t>字节，如果流中有数据可读就返回</w:t>
      </w:r>
      <w:r>
        <w:rPr>
          <w:rFonts w:ascii="Arial" w:hAnsi="Arial" w:cs="Arial"/>
          <w:color w:val="666666"/>
          <w:sz w:val="21"/>
          <w:szCs w:val="21"/>
        </w:rPr>
        <w:t>1+</w:t>
      </w:r>
      <w:r>
        <w:rPr>
          <w:rFonts w:ascii="Arial" w:hAnsi="Arial" w:cs="Arial"/>
          <w:color w:val="666666"/>
          <w:sz w:val="21"/>
          <w:szCs w:val="21"/>
        </w:rPr>
        <w:t>字节。</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为了避免检查没有可读数据的流我们可以使用</w:t>
      </w:r>
      <w:r>
        <w:rPr>
          <w:rFonts w:ascii="Arial" w:hAnsi="Arial" w:cs="Arial"/>
          <w:color w:val="666666"/>
          <w:sz w:val="21"/>
          <w:szCs w:val="21"/>
        </w:rPr>
        <w:t> </w:t>
      </w:r>
      <w:hyperlink r:id="rId48" w:history="1">
        <w:r>
          <w:rPr>
            <w:rStyle w:val="a4"/>
            <w:rFonts w:ascii="Arial" w:hAnsi="Arial" w:cs="Arial"/>
            <w:color w:val="00A19E"/>
            <w:sz w:val="21"/>
            <w:szCs w:val="21"/>
            <w:u w:val="single"/>
          </w:rPr>
          <w:t>Java NIO Selector</w:t>
        </w:r>
      </w:hyperlink>
      <w:r>
        <w:rPr>
          <w:rFonts w:ascii="Arial" w:hAnsi="Arial" w:cs="Arial"/>
          <w:color w:val="666666"/>
          <w:sz w:val="21"/>
          <w:szCs w:val="21"/>
        </w:rPr>
        <w:t xml:space="preserve">. </w:t>
      </w:r>
      <w:r>
        <w:rPr>
          <w:rFonts w:ascii="Arial" w:hAnsi="Arial" w:cs="Arial"/>
          <w:color w:val="666666"/>
          <w:sz w:val="21"/>
          <w:szCs w:val="21"/>
        </w:rPr>
        <w:t>一个或多个</w:t>
      </w:r>
      <w:r>
        <w:rPr>
          <w:rStyle w:val="a6"/>
          <w:rFonts w:ascii="Arial" w:hAnsi="Arial" w:cs="Arial"/>
          <w:color w:val="666666"/>
          <w:sz w:val="21"/>
          <w:szCs w:val="21"/>
        </w:rPr>
        <w:t>SelectableChannel </w:t>
      </w:r>
      <w:r>
        <w:rPr>
          <w:rFonts w:ascii="Arial" w:hAnsi="Arial" w:cs="Arial"/>
          <w:color w:val="666666"/>
          <w:sz w:val="21"/>
          <w:szCs w:val="21"/>
        </w:rPr>
        <w:t>实例可以同时被一个</w:t>
      </w:r>
      <w:r>
        <w:rPr>
          <w:rStyle w:val="a6"/>
          <w:rFonts w:ascii="Arial" w:hAnsi="Arial" w:cs="Arial"/>
          <w:color w:val="666666"/>
          <w:sz w:val="21"/>
          <w:szCs w:val="21"/>
        </w:rPr>
        <w:t>Selector</w:t>
      </w:r>
      <w:r>
        <w:rPr>
          <w:rFonts w:ascii="Arial" w:hAnsi="Arial" w:cs="Arial"/>
          <w:color w:val="666666"/>
          <w:sz w:val="21"/>
          <w:szCs w:val="21"/>
        </w:rPr>
        <w:t>注册</w:t>
      </w:r>
      <w:r>
        <w:rPr>
          <w:rFonts w:ascii="Arial" w:hAnsi="Arial" w:cs="Arial"/>
          <w:color w:val="666666"/>
          <w:sz w:val="21"/>
          <w:szCs w:val="21"/>
        </w:rPr>
        <w:t>.</w:t>
      </w:r>
      <w:r>
        <w:rPr>
          <w:rFonts w:ascii="Arial" w:hAnsi="Arial" w:cs="Arial"/>
          <w:color w:val="666666"/>
          <w:sz w:val="21"/>
          <w:szCs w:val="21"/>
        </w:rPr>
        <w:t>。</w:t>
      </w:r>
      <w:r>
        <w:rPr>
          <w:rStyle w:val="a4"/>
          <w:rFonts w:ascii="Arial" w:hAnsi="Arial" w:cs="Arial"/>
          <w:color w:val="666666"/>
          <w:sz w:val="21"/>
          <w:szCs w:val="21"/>
        </w:rPr>
        <w:t>当你调用</w:t>
      </w:r>
      <w:r>
        <w:rPr>
          <w:rStyle w:val="a6"/>
          <w:rFonts w:ascii="Arial" w:hAnsi="Arial" w:cs="Arial"/>
          <w:b/>
          <w:bCs/>
          <w:color w:val="666666"/>
          <w:sz w:val="21"/>
          <w:szCs w:val="21"/>
        </w:rPr>
        <w:t>Selector</w:t>
      </w:r>
      <w:r>
        <w:rPr>
          <w:rStyle w:val="a4"/>
          <w:rFonts w:ascii="Arial" w:hAnsi="Arial" w:cs="Arial"/>
          <w:color w:val="666666"/>
          <w:sz w:val="21"/>
          <w:szCs w:val="21"/>
        </w:rPr>
        <w:t>的</w:t>
      </w:r>
      <w:r>
        <w:rPr>
          <w:rStyle w:val="a6"/>
          <w:rFonts w:ascii="Arial" w:hAnsi="Arial" w:cs="Arial"/>
          <w:b/>
          <w:bCs/>
          <w:color w:val="666666"/>
          <w:sz w:val="21"/>
          <w:szCs w:val="21"/>
        </w:rPr>
        <w:t>select()</w:t>
      </w:r>
      <w:r>
        <w:rPr>
          <w:rStyle w:val="a4"/>
          <w:rFonts w:ascii="Arial" w:hAnsi="Arial" w:cs="Arial"/>
          <w:color w:val="666666"/>
          <w:sz w:val="21"/>
          <w:szCs w:val="21"/>
        </w:rPr>
        <w:t>或者</w:t>
      </w:r>
      <w:r>
        <w:rPr>
          <w:rStyle w:val="a6"/>
          <w:rFonts w:ascii="Arial" w:hAnsi="Arial" w:cs="Arial"/>
          <w:b/>
          <w:bCs/>
          <w:color w:val="666666"/>
          <w:sz w:val="21"/>
          <w:szCs w:val="21"/>
        </w:rPr>
        <w:t> selectNow()</w:t>
      </w:r>
      <w:r>
        <w:rPr>
          <w:rStyle w:val="a4"/>
          <w:rFonts w:ascii="Arial" w:hAnsi="Arial" w:cs="Arial"/>
          <w:color w:val="666666"/>
          <w:sz w:val="21"/>
          <w:szCs w:val="21"/>
        </w:rPr>
        <w:t> </w:t>
      </w:r>
      <w:r>
        <w:rPr>
          <w:rStyle w:val="a4"/>
          <w:rFonts w:ascii="Arial" w:hAnsi="Arial" w:cs="Arial"/>
          <w:color w:val="666666"/>
          <w:sz w:val="21"/>
          <w:szCs w:val="21"/>
        </w:rPr>
        <w:t>方法它只会返回有数据读取的</w:t>
      </w:r>
      <w:r>
        <w:rPr>
          <w:rStyle w:val="a6"/>
          <w:rFonts w:ascii="Arial" w:hAnsi="Arial" w:cs="Arial"/>
          <w:b/>
          <w:bCs/>
          <w:color w:val="666666"/>
          <w:sz w:val="21"/>
          <w:szCs w:val="21"/>
        </w:rPr>
        <w:t>SelectableChannel</w:t>
      </w:r>
      <w:r>
        <w:rPr>
          <w:rStyle w:val="a4"/>
          <w:rFonts w:ascii="Arial" w:hAnsi="Arial" w:cs="Arial"/>
          <w:color w:val="666666"/>
          <w:sz w:val="21"/>
          <w:szCs w:val="21"/>
        </w:rPr>
        <w:t>的实例</w:t>
      </w:r>
      <w:r>
        <w:rPr>
          <w:rStyle w:val="a4"/>
          <w:rFonts w:ascii="Arial" w:hAnsi="Arial" w:cs="Arial"/>
          <w:color w:val="666666"/>
          <w:sz w:val="21"/>
          <w:szCs w:val="21"/>
        </w:rPr>
        <w:t>.</w:t>
      </w:r>
      <w:r>
        <w:rPr>
          <w:rFonts w:ascii="Arial" w:hAnsi="Arial" w:cs="Arial"/>
          <w:color w:val="666666"/>
          <w:sz w:val="21"/>
          <w:szCs w:val="21"/>
        </w:rPr>
        <w:t> </w:t>
      </w:r>
      <w:r>
        <w:rPr>
          <w:rFonts w:ascii="Arial" w:hAnsi="Arial" w:cs="Arial"/>
          <w:color w:val="666666"/>
          <w:sz w:val="21"/>
          <w:szCs w:val="21"/>
        </w:rPr>
        <w:t>下图是该设计的示意图：</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noProof/>
          <w:color w:val="666666"/>
          <w:sz w:val="21"/>
          <w:szCs w:val="21"/>
        </w:rPr>
        <w:lastRenderedPageBreak/>
        <w:drawing>
          <wp:inline distT="0" distB="0" distL="0" distR="0">
            <wp:extent cx="4400550" cy="2990850"/>
            <wp:effectExtent l="0" t="0" r="0" b="0"/>
            <wp:docPr id="14" name="图片 14" descr="non-blocking-serv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n-blocking-server-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00550" cy="2990850"/>
                    </a:xfrm>
                    <a:prstGeom prst="rect">
                      <a:avLst/>
                    </a:prstGeom>
                    <a:noFill/>
                    <a:ln>
                      <a:noFill/>
                    </a:ln>
                  </pic:spPr>
                </pic:pic>
              </a:graphicData>
            </a:graphic>
          </wp:inline>
        </w:drawing>
      </w:r>
    </w:p>
    <w:p w:rsidR="00FD32FD" w:rsidRDefault="00FD32FD" w:rsidP="00FD32FD">
      <w:pPr>
        <w:pStyle w:val="2"/>
        <w:spacing w:before="0" w:after="150" w:line="504" w:lineRule="atLeast"/>
        <w:rPr>
          <w:rFonts w:ascii="Arial" w:hAnsi="Arial" w:cs="Arial"/>
          <w:color w:val="666666"/>
          <w:sz w:val="36"/>
          <w:szCs w:val="36"/>
        </w:rPr>
      </w:pPr>
      <w:bookmarkStart w:id="5" w:name="_Toc479040245"/>
      <w:bookmarkEnd w:id="5"/>
      <w:r>
        <w:rPr>
          <w:rStyle w:val="a4"/>
          <w:rFonts w:ascii="Arial" w:hAnsi="Arial" w:cs="Arial"/>
          <w:b/>
          <w:bCs/>
          <w:color w:val="666666"/>
        </w:rPr>
        <w:t>读取部分消息</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当我们从一个</w:t>
      </w:r>
      <w:r>
        <w:rPr>
          <w:rFonts w:ascii="Arial" w:hAnsi="Arial" w:cs="Arial"/>
          <w:color w:val="666666"/>
          <w:sz w:val="21"/>
          <w:szCs w:val="21"/>
        </w:rPr>
        <w:t>SelectableChannel</w:t>
      </w:r>
      <w:r>
        <w:rPr>
          <w:rFonts w:ascii="Arial" w:hAnsi="Arial" w:cs="Arial"/>
          <w:color w:val="666666"/>
          <w:sz w:val="21"/>
          <w:szCs w:val="21"/>
        </w:rPr>
        <w:t>读取一个数据包时，我们不知道这个数据包相比于源文件是否有丢失或者重复数据（原文是：</w:t>
      </w:r>
      <w:r>
        <w:rPr>
          <w:rFonts w:ascii="Arial" w:hAnsi="Arial" w:cs="Arial"/>
          <w:color w:val="666666"/>
          <w:sz w:val="21"/>
          <w:szCs w:val="21"/>
        </w:rPr>
        <w:t>When we read a block of data from a SelectableChannel we do not know if that data block contains less or more than a message</w:t>
      </w:r>
      <w:r>
        <w:rPr>
          <w:rFonts w:ascii="Arial" w:hAnsi="Arial" w:cs="Arial"/>
          <w:color w:val="666666"/>
          <w:sz w:val="21"/>
          <w:szCs w:val="21"/>
        </w:rPr>
        <w:t>）。一个数据包可能的情况有：缺失数据（比原有消息的数据少）、与原有一致、比原来的消息的数据更多（例如：是原来的</w:t>
      </w:r>
      <w:r>
        <w:rPr>
          <w:rFonts w:ascii="Arial" w:hAnsi="Arial" w:cs="Arial"/>
          <w:color w:val="666666"/>
          <w:sz w:val="21"/>
          <w:szCs w:val="21"/>
        </w:rPr>
        <w:t>1.5</w:t>
      </w:r>
      <w:r>
        <w:rPr>
          <w:rFonts w:ascii="Arial" w:hAnsi="Arial" w:cs="Arial"/>
          <w:color w:val="666666"/>
          <w:sz w:val="21"/>
          <w:szCs w:val="21"/>
        </w:rPr>
        <w:t>或者</w:t>
      </w:r>
      <w:r>
        <w:rPr>
          <w:rFonts w:ascii="Arial" w:hAnsi="Arial" w:cs="Arial"/>
          <w:color w:val="666666"/>
          <w:sz w:val="21"/>
          <w:szCs w:val="21"/>
        </w:rPr>
        <w:t>2.5</w:t>
      </w:r>
      <w:r>
        <w:rPr>
          <w:rFonts w:ascii="Arial" w:hAnsi="Arial" w:cs="Arial"/>
          <w:color w:val="666666"/>
          <w:sz w:val="21"/>
          <w:szCs w:val="21"/>
        </w:rPr>
        <w:t>倍）。数据包可能出现的情况如下图所示：</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noProof/>
          <w:color w:val="666666"/>
          <w:sz w:val="21"/>
          <w:szCs w:val="21"/>
        </w:rPr>
        <w:drawing>
          <wp:inline distT="0" distB="0" distL="0" distR="0">
            <wp:extent cx="2905125" cy="2809875"/>
            <wp:effectExtent l="0" t="0" r="9525" b="9525"/>
            <wp:docPr id="13" name="图片 13" descr="non-blocking-serve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n-blocking-server-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05125" cy="2809875"/>
                    </a:xfrm>
                    <a:prstGeom prst="rect">
                      <a:avLst/>
                    </a:prstGeom>
                    <a:noFill/>
                    <a:ln>
                      <a:noFill/>
                    </a:ln>
                  </pic:spPr>
                </pic:pic>
              </a:graphicData>
            </a:graphic>
          </wp:inline>
        </w:drawing>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lastRenderedPageBreak/>
        <w:t>在处理类似上面这样部分信息时，有两个问题</w:t>
      </w:r>
      <w:r>
        <w:rPr>
          <w:rFonts w:ascii="Arial" w:hAnsi="Arial" w:cs="Arial"/>
          <w:color w:val="666666"/>
          <w:sz w:val="21"/>
          <w:szCs w:val="21"/>
        </w:rPr>
        <w:t>:</w:t>
      </w:r>
    </w:p>
    <w:p w:rsidR="00FD32FD" w:rsidRDefault="00FD32FD" w:rsidP="00FD32FD">
      <w:pPr>
        <w:widowControl/>
        <w:numPr>
          <w:ilvl w:val="0"/>
          <w:numId w:val="20"/>
        </w:numPr>
        <w:spacing w:line="420" w:lineRule="atLeast"/>
        <w:ind w:left="285"/>
        <w:jc w:val="left"/>
        <w:rPr>
          <w:rFonts w:ascii="Arial" w:hAnsi="Arial" w:cs="Arial"/>
          <w:color w:val="666666"/>
          <w:szCs w:val="21"/>
        </w:rPr>
      </w:pPr>
      <w:r>
        <w:rPr>
          <w:rFonts w:ascii="Arial" w:hAnsi="Arial" w:cs="Arial"/>
          <w:color w:val="666666"/>
          <w:szCs w:val="21"/>
        </w:rPr>
        <w:t>判断你是否能在数据包中获取完整的消息。</w:t>
      </w:r>
    </w:p>
    <w:p w:rsidR="00FD32FD" w:rsidRDefault="00FD32FD" w:rsidP="00FD32FD">
      <w:pPr>
        <w:widowControl/>
        <w:numPr>
          <w:ilvl w:val="0"/>
          <w:numId w:val="20"/>
        </w:numPr>
        <w:spacing w:line="420" w:lineRule="atLeast"/>
        <w:ind w:left="285"/>
        <w:jc w:val="left"/>
        <w:rPr>
          <w:rFonts w:ascii="Arial" w:hAnsi="Arial" w:cs="Arial"/>
          <w:color w:val="666666"/>
          <w:szCs w:val="21"/>
        </w:rPr>
      </w:pPr>
      <w:r>
        <w:rPr>
          <w:rFonts w:ascii="Arial" w:hAnsi="Arial" w:cs="Arial"/>
          <w:color w:val="666666"/>
          <w:szCs w:val="21"/>
        </w:rPr>
        <w:t>在其余消息到达之前如何处理已到达的部分消息。</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判断消息的完整性需要消息读取器（</w:t>
      </w:r>
      <w:r>
        <w:rPr>
          <w:rFonts w:ascii="Arial" w:hAnsi="Arial" w:cs="Arial"/>
          <w:color w:val="666666"/>
          <w:sz w:val="21"/>
          <w:szCs w:val="21"/>
        </w:rPr>
        <w:t>Message Reader</w:t>
      </w:r>
      <w:r>
        <w:rPr>
          <w:rFonts w:ascii="Arial" w:hAnsi="Arial" w:cs="Arial"/>
          <w:color w:val="666666"/>
          <w:sz w:val="21"/>
          <w:szCs w:val="21"/>
        </w:rPr>
        <w:t>）在数据包中寻找是否存在至少一个完整消息体的数据。如果一个数据包包含一个或多个完整消息体，这些消息就能够被发送到管道进行处理。寻找完整消息体这一处理可能会重复多次，因此这一操作应该尽可能的快。</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判断消息完整性和存储部分消息都是消息读取器</w:t>
      </w:r>
      <w:r>
        <w:rPr>
          <w:rFonts w:ascii="Arial" w:hAnsi="Arial" w:cs="Arial"/>
          <w:color w:val="666666"/>
          <w:sz w:val="21"/>
          <w:szCs w:val="21"/>
        </w:rPr>
        <w:t>(Message Reader)</w:t>
      </w:r>
      <w:r>
        <w:rPr>
          <w:rFonts w:ascii="Arial" w:hAnsi="Arial" w:cs="Arial"/>
          <w:color w:val="666666"/>
          <w:sz w:val="21"/>
          <w:szCs w:val="21"/>
        </w:rPr>
        <w:t>的责任。为了避免混合来自不同</w:t>
      </w:r>
      <w:r>
        <w:rPr>
          <w:rFonts w:ascii="Arial" w:hAnsi="Arial" w:cs="Arial"/>
          <w:color w:val="666666"/>
          <w:sz w:val="21"/>
          <w:szCs w:val="21"/>
        </w:rPr>
        <w:t>Channel</w:t>
      </w:r>
      <w:r>
        <w:rPr>
          <w:rFonts w:ascii="Arial" w:hAnsi="Arial" w:cs="Arial"/>
          <w:color w:val="666666"/>
          <w:sz w:val="21"/>
          <w:szCs w:val="21"/>
        </w:rPr>
        <w:t>的消息，我们将对每一个</w:t>
      </w:r>
      <w:r>
        <w:rPr>
          <w:rFonts w:ascii="Arial" w:hAnsi="Arial" w:cs="Arial"/>
          <w:color w:val="666666"/>
          <w:sz w:val="21"/>
          <w:szCs w:val="21"/>
        </w:rPr>
        <w:t>Channel</w:t>
      </w:r>
      <w:r>
        <w:rPr>
          <w:rFonts w:ascii="Arial" w:hAnsi="Arial" w:cs="Arial"/>
          <w:color w:val="666666"/>
          <w:sz w:val="21"/>
          <w:szCs w:val="21"/>
        </w:rPr>
        <w:t>使用一个</w:t>
      </w:r>
      <w:r>
        <w:rPr>
          <w:rFonts w:ascii="Arial" w:hAnsi="Arial" w:cs="Arial"/>
          <w:color w:val="666666"/>
          <w:sz w:val="21"/>
          <w:szCs w:val="21"/>
        </w:rPr>
        <w:t>Message Reader</w:t>
      </w:r>
      <w:r>
        <w:rPr>
          <w:rFonts w:ascii="Arial" w:hAnsi="Arial" w:cs="Arial"/>
          <w:color w:val="666666"/>
          <w:sz w:val="21"/>
          <w:szCs w:val="21"/>
        </w:rPr>
        <w:t>。设计如下图所示</w:t>
      </w:r>
      <w:r>
        <w:rPr>
          <w:rFonts w:ascii="Arial" w:hAnsi="Arial" w:cs="Arial"/>
          <w:color w:val="666666"/>
          <w:sz w:val="21"/>
          <w:szCs w:val="21"/>
        </w:rPr>
        <w:t>:</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noProof/>
          <w:color w:val="666666"/>
          <w:sz w:val="21"/>
          <w:szCs w:val="21"/>
        </w:rPr>
        <w:drawing>
          <wp:inline distT="0" distB="0" distL="0" distR="0">
            <wp:extent cx="5048250" cy="1876425"/>
            <wp:effectExtent l="0" t="0" r="0" b="9525"/>
            <wp:docPr id="12" name="图片 12" descr="non-blocking-serve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n-blocking-server-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48250" cy="1876425"/>
                    </a:xfrm>
                    <a:prstGeom prst="rect">
                      <a:avLst/>
                    </a:prstGeom>
                    <a:noFill/>
                    <a:ln>
                      <a:noFill/>
                    </a:ln>
                  </pic:spPr>
                </pic:pic>
              </a:graphicData>
            </a:graphic>
          </wp:inline>
        </w:drawing>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在从</w:t>
      </w:r>
      <w:r>
        <w:rPr>
          <w:rFonts w:ascii="Arial" w:hAnsi="Arial" w:cs="Arial"/>
          <w:color w:val="666666"/>
          <w:sz w:val="21"/>
          <w:szCs w:val="21"/>
        </w:rPr>
        <w:t>Selector</w:t>
      </w:r>
      <w:r>
        <w:rPr>
          <w:rFonts w:ascii="Arial" w:hAnsi="Arial" w:cs="Arial"/>
          <w:color w:val="666666"/>
          <w:sz w:val="21"/>
          <w:szCs w:val="21"/>
        </w:rPr>
        <w:t>得到可从中读取数据的</w:t>
      </w:r>
      <w:r>
        <w:rPr>
          <w:rFonts w:ascii="Arial" w:hAnsi="Arial" w:cs="Arial"/>
          <w:color w:val="666666"/>
          <w:sz w:val="21"/>
          <w:szCs w:val="21"/>
        </w:rPr>
        <w:t>Channel</w:t>
      </w:r>
      <w:r>
        <w:rPr>
          <w:rFonts w:ascii="Arial" w:hAnsi="Arial" w:cs="Arial"/>
          <w:color w:val="666666"/>
          <w:sz w:val="21"/>
          <w:szCs w:val="21"/>
        </w:rPr>
        <w:t>实例之后</w:t>
      </w:r>
      <w:r>
        <w:rPr>
          <w:rFonts w:ascii="Arial" w:hAnsi="Arial" w:cs="Arial"/>
          <w:color w:val="666666"/>
          <w:sz w:val="21"/>
          <w:szCs w:val="21"/>
        </w:rPr>
        <w:t xml:space="preserve">, </w:t>
      </w:r>
      <w:r>
        <w:rPr>
          <w:rFonts w:ascii="Arial" w:hAnsi="Arial" w:cs="Arial"/>
          <w:color w:val="666666"/>
          <w:sz w:val="21"/>
          <w:szCs w:val="21"/>
        </w:rPr>
        <w:t>与该</w:t>
      </w:r>
      <w:r>
        <w:rPr>
          <w:rFonts w:ascii="Arial" w:hAnsi="Arial" w:cs="Arial"/>
          <w:color w:val="666666"/>
          <w:sz w:val="21"/>
          <w:szCs w:val="21"/>
        </w:rPr>
        <w:t>Channel</w:t>
      </w:r>
      <w:r>
        <w:rPr>
          <w:rFonts w:ascii="Arial" w:hAnsi="Arial" w:cs="Arial"/>
          <w:color w:val="666666"/>
          <w:sz w:val="21"/>
          <w:szCs w:val="21"/>
        </w:rPr>
        <w:t>相关联的</w:t>
      </w:r>
      <w:r>
        <w:rPr>
          <w:rFonts w:ascii="Arial" w:hAnsi="Arial" w:cs="Arial"/>
          <w:color w:val="666666"/>
          <w:sz w:val="21"/>
          <w:szCs w:val="21"/>
        </w:rPr>
        <w:t>Message Reader</w:t>
      </w:r>
      <w:r>
        <w:rPr>
          <w:rFonts w:ascii="Arial" w:hAnsi="Arial" w:cs="Arial"/>
          <w:color w:val="666666"/>
          <w:sz w:val="21"/>
          <w:szCs w:val="21"/>
        </w:rPr>
        <w:t>读取数据并尝试将他们分解为消息。这样读出的任何完整消息可以被传到读取通道</w:t>
      </w:r>
      <w:r>
        <w:rPr>
          <w:rFonts w:ascii="Arial" w:hAnsi="Arial" w:cs="Arial"/>
          <w:color w:val="666666"/>
          <w:sz w:val="21"/>
          <w:szCs w:val="21"/>
        </w:rPr>
        <w:t>(read pipeline)</w:t>
      </w:r>
      <w:r>
        <w:rPr>
          <w:rFonts w:ascii="Arial" w:hAnsi="Arial" w:cs="Arial"/>
          <w:color w:val="666666"/>
          <w:sz w:val="21"/>
          <w:szCs w:val="21"/>
        </w:rPr>
        <w:t>任何需要处理这些消息的组件中。</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一个</w:t>
      </w:r>
      <w:r>
        <w:rPr>
          <w:rFonts w:ascii="Arial" w:hAnsi="Arial" w:cs="Arial"/>
          <w:color w:val="666666"/>
          <w:sz w:val="21"/>
          <w:szCs w:val="21"/>
        </w:rPr>
        <w:t>Message Reader</w:t>
      </w:r>
      <w:r>
        <w:rPr>
          <w:rFonts w:ascii="Arial" w:hAnsi="Arial" w:cs="Arial"/>
          <w:color w:val="666666"/>
          <w:sz w:val="21"/>
          <w:szCs w:val="21"/>
        </w:rPr>
        <w:t>一定满足特定的协议。</w:t>
      </w:r>
      <w:r>
        <w:rPr>
          <w:rFonts w:ascii="Arial" w:hAnsi="Arial" w:cs="Arial"/>
          <w:color w:val="666666"/>
          <w:sz w:val="21"/>
          <w:szCs w:val="21"/>
        </w:rPr>
        <w:t>Message Reader</w:t>
      </w:r>
      <w:r>
        <w:rPr>
          <w:rFonts w:ascii="Arial" w:hAnsi="Arial" w:cs="Arial"/>
          <w:color w:val="666666"/>
          <w:sz w:val="21"/>
          <w:szCs w:val="21"/>
        </w:rPr>
        <w:t>需要知道它尝试读取的消息的消息格式。如果我们的服务器可以通过协议来复用，那它需要有能够插入</w:t>
      </w:r>
      <w:r>
        <w:rPr>
          <w:rFonts w:ascii="Arial" w:hAnsi="Arial" w:cs="Arial"/>
          <w:color w:val="666666"/>
          <w:sz w:val="21"/>
          <w:szCs w:val="21"/>
        </w:rPr>
        <w:t>Message Reader</w:t>
      </w:r>
      <w:r>
        <w:rPr>
          <w:rFonts w:ascii="Arial" w:hAnsi="Arial" w:cs="Arial"/>
          <w:color w:val="666666"/>
          <w:sz w:val="21"/>
          <w:szCs w:val="21"/>
        </w:rPr>
        <w:t>实现的功能</w:t>
      </w:r>
      <w:r>
        <w:rPr>
          <w:rFonts w:ascii="Arial" w:hAnsi="Arial" w:cs="Arial"/>
          <w:color w:val="666666"/>
          <w:sz w:val="21"/>
          <w:szCs w:val="21"/>
        </w:rPr>
        <w:t xml:space="preserve"> – </w:t>
      </w:r>
      <w:r>
        <w:rPr>
          <w:rFonts w:ascii="Arial" w:hAnsi="Arial" w:cs="Arial"/>
          <w:color w:val="666666"/>
          <w:sz w:val="21"/>
          <w:szCs w:val="21"/>
        </w:rPr>
        <w:t>可能通过接收一个</w:t>
      </w:r>
      <w:r>
        <w:rPr>
          <w:rFonts w:ascii="Arial" w:hAnsi="Arial" w:cs="Arial"/>
          <w:color w:val="666666"/>
          <w:sz w:val="21"/>
          <w:szCs w:val="21"/>
        </w:rPr>
        <w:t>Message Reader</w:t>
      </w:r>
      <w:r>
        <w:rPr>
          <w:rFonts w:ascii="Arial" w:hAnsi="Arial" w:cs="Arial"/>
          <w:color w:val="666666"/>
          <w:sz w:val="21"/>
          <w:szCs w:val="21"/>
        </w:rPr>
        <w:t>工厂作为配置参数。</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 </w:t>
      </w:r>
    </w:p>
    <w:p w:rsidR="00FD32FD" w:rsidRDefault="00FD32FD" w:rsidP="00FD32FD">
      <w:pPr>
        <w:pStyle w:val="2"/>
        <w:spacing w:before="0" w:after="150" w:line="504" w:lineRule="atLeast"/>
        <w:rPr>
          <w:rFonts w:ascii="Arial" w:hAnsi="Arial" w:cs="Arial"/>
          <w:color w:val="666666"/>
          <w:sz w:val="36"/>
          <w:szCs w:val="36"/>
        </w:rPr>
      </w:pPr>
      <w:bookmarkStart w:id="6" w:name="_Toc479040246"/>
      <w:bookmarkEnd w:id="6"/>
      <w:r>
        <w:rPr>
          <w:rStyle w:val="a4"/>
          <w:rFonts w:ascii="Arial" w:hAnsi="Arial" w:cs="Arial"/>
          <w:b/>
          <w:bCs/>
          <w:color w:val="666666"/>
        </w:rPr>
        <w:lastRenderedPageBreak/>
        <w:t>存储部分消息</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现在我们已经确定</w:t>
      </w:r>
      <w:r>
        <w:rPr>
          <w:rFonts w:ascii="Arial" w:hAnsi="Arial" w:cs="Arial"/>
          <w:color w:val="666666"/>
          <w:sz w:val="21"/>
          <w:szCs w:val="21"/>
        </w:rPr>
        <w:t>Message Reader</w:t>
      </w:r>
      <w:r>
        <w:rPr>
          <w:rFonts w:ascii="Arial" w:hAnsi="Arial" w:cs="Arial"/>
          <w:color w:val="666666"/>
          <w:sz w:val="21"/>
          <w:szCs w:val="21"/>
        </w:rPr>
        <w:t>有责任存储部分消息，直到收到完整的消息，我们需要弄清楚这些部分消息的存储应该如何实现。</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有两个设计因素我们要考虑：</w:t>
      </w:r>
    </w:p>
    <w:p w:rsidR="00FD32FD" w:rsidRDefault="00FD32FD" w:rsidP="00FD32FD">
      <w:pPr>
        <w:widowControl/>
        <w:numPr>
          <w:ilvl w:val="0"/>
          <w:numId w:val="21"/>
        </w:numPr>
        <w:spacing w:line="420" w:lineRule="atLeast"/>
        <w:ind w:left="285"/>
        <w:jc w:val="left"/>
        <w:rPr>
          <w:rFonts w:ascii="Arial" w:hAnsi="Arial" w:cs="Arial"/>
          <w:color w:val="666666"/>
          <w:szCs w:val="21"/>
        </w:rPr>
      </w:pPr>
      <w:r>
        <w:rPr>
          <w:rFonts w:ascii="Arial" w:hAnsi="Arial" w:cs="Arial"/>
          <w:color w:val="666666"/>
          <w:szCs w:val="21"/>
        </w:rPr>
        <w:t>我们想尽可能少地复制消息数据。复制越多，性能越低。</w:t>
      </w:r>
    </w:p>
    <w:p w:rsidR="00FD32FD" w:rsidRDefault="00FD32FD" w:rsidP="00FD32FD">
      <w:pPr>
        <w:widowControl/>
        <w:numPr>
          <w:ilvl w:val="0"/>
          <w:numId w:val="21"/>
        </w:numPr>
        <w:spacing w:line="420" w:lineRule="atLeast"/>
        <w:ind w:left="285"/>
        <w:jc w:val="left"/>
        <w:rPr>
          <w:rFonts w:ascii="Arial" w:hAnsi="Arial" w:cs="Arial"/>
          <w:color w:val="666666"/>
          <w:szCs w:val="21"/>
        </w:rPr>
      </w:pPr>
      <w:r>
        <w:rPr>
          <w:rFonts w:ascii="Arial" w:hAnsi="Arial" w:cs="Arial"/>
          <w:color w:val="666666"/>
          <w:szCs w:val="21"/>
        </w:rPr>
        <w:t>我们希望将完整的消息存储在连续的字节序列中，使解析消息更容易。</w:t>
      </w:r>
    </w:p>
    <w:p w:rsidR="00FD32FD" w:rsidRDefault="00FD32FD" w:rsidP="00FD32FD">
      <w:pPr>
        <w:pStyle w:val="a3"/>
        <w:spacing w:before="0" w:beforeAutospacing="0" w:after="240" w:afterAutospacing="0" w:line="525" w:lineRule="atLeast"/>
        <w:rPr>
          <w:rFonts w:ascii="Arial" w:hAnsi="Arial" w:cs="Arial"/>
          <w:color w:val="666666"/>
          <w:sz w:val="21"/>
          <w:szCs w:val="21"/>
        </w:rPr>
      </w:pPr>
      <w:bookmarkStart w:id="7" w:name="_Toc479040247"/>
      <w:bookmarkEnd w:id="7"/>
      <w:r>
        <w:rPr>
          <w:rStyle w:val="a4"/>
          <w:rFonts w:ascii="Arial" w:hAnsi="Arial" w:cs="Arial"/>
          <w:color w:val="666666"/>
          <w:sz w:val="21"/>
          <w:szCs w:val="21"/>
        </w:rPr>
        <w:t>每个</w:t>
      </w:r>
      <w:r>
        <w:rPr>
          <w:rStyle w:val="a4"/>
          <w:rFonts w:ascii="Arial" w:hAnsi="Arial" w:cs="Arial"/>
          <w:color w:val="666666"/>
          <w:sz w:val="21"/>
          <w:szCs w:val="21"/>
        </w:rPr>
        <w:t>Message Reader</w:t>
      </w:r>
      <w:r>
        <w:rPr>
          <w:rStyle w:val="a4"/>
          <w:rFonts w:ascii="Arial" w:hAnsi="Arial" w:cs="Arial"/>
          <w:color w:val="666666"/>
          <w:sz w:val="21"/>
          <w:szCs w:val="21"/>
        </w:rPr>
        <w:t>的缓冲区</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很显然部分消息需要存储某些缓冲区中。简单的实现方式可以是每一个</w:t>
      </w:r>
      <w:r>
        <w:rPr>
          <w:rFonts w:ascii="Arial" w:hAnsi="Arial" w:cs="Arial"/>
          <w:color w:val="666666"/>
          <w:sz w:val="21"/>
          <w:szCs w:val="21"/>
        </w:rPr>
        <w:t>Message Reader</w:t>
      </w:r>
      <w:r>
        <w:rPr>
          <w:rFonts w:ascii="Arial" w:hAnsi="Arial" w:cs="Arial"/>
          <w:color w:val="666666"/>
          <w:sz w:val="21"/>
          <w:szCs w:val="21"/>
        </w:rPr>
        <w:t>内部简单地有一个缓冲区。但是这个缓冲区应该多大？它要大到足够储存最大允许储存消息。因此，如果最大允许储存消息是</w:t>
      </w:r>
      <w:r>
        <w:rPr>
          <w:rFonts w:ascii="Arial" w:hAnsi="Arial" w:cs="Arial"/>
          <w:color w:val="666666"/>
          <w:sz w:val="21"/>
          <w:szCs w:val="21"/>
        </w:rPr>
        <w:t>1MB</w:t>
      </w:r>
      <w:r>
        <w:rPr>
          <w:rFonts w:ascii="Arial" w:hAnsi="Arial" w:cs="Arial"/>
          <w:color w:val="666666"/>
          <w:sz w:val="21"/>
          <w:szCs w:val="21"/>
        </w:rPr>
        <w:t>，那么</w:t>
      </w:r>
      <w:r>
        <w:rPr>
          <w:rFonts w:ascii="Arial" w:hAnsi="Arial" w:cs="Arial"/>
          <w:color w:val="666666"/>
          <w:sz w:val="21"/>
          <w:szCs w:val="21"/>
        </w:rPr>
        <w:t>Message Reader</w:t>
      </w:r>
      <w:r>
        <w:rPr>
          <w:rFonts w:ascii="Arial" w:hAnsi="Arial" w:cs="Arial"/>
          <w:color w:val="666666"/>
          <w:sz w:val="21"/>
          <w:szCs w:val="21"/>
        </w:rPr>
        <w:t>内部缓冲区将至少需要</w:t>
      </w:r>
      <w:r>
        <w:rPr>
          <w:rFonts w:ascii="Arial" w:hAnsi="Arial" w:cs="Arial"/>
          <w:color w:val="666666"/>
          <w:sz w:val="21"/>
          <w:szCs w:val="21"/>
        </w:rPr>
        <w:t>1MB</w:t>
      </w:r>
      <w:r>
        <w:rPr>
          <w:rFonts w:ascii="Arial" w:hAnsi="Arial" w:cs="Arial"/>
          <w:color w:val="666666"/>
          <w:sz w:val="21"/>
          <w:szCs w:val="21"/>
        </w:rPr>
        <w:t>。</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当我们的链接达到百万数量级，每个链接都使用</w:t>
      </w:r>
      <w:r>
        <w:rPr>
          <w:rFonts w:ascii="Arial" w:hAnsi="Arial" w:cs="Arial"/>
          <w:color w:val="666666"/>
          <w:sz w:val="21"/>
          <w:szCs w:val="21"/>
        </w:rPr>
        <w:t>1MB</w:t>
      </w:r>
      <w:r>
        <w:rPr>
          <w:rFonts w:ascii="Arial" w:hAnsi="Arial" w:cs="Arial"/>
          <w:color w:val="666666"/>
          <w:sz w:val="21"/>
          <w:szCs w:val="21"/>
        </w:rPr>
        <w:t>并没有什么作用。</w:t>
      </w:r>
      <w:r>
        <w:rPr>
          <w:rFonts w:ascii="Arial" w:hAnsi="Arial" w:cs="Arial"/>
          <w:color w:val="666666"/>
          <w:sz w:val="21"/>
          <w:szCs w:val="21"/>
        </w:rPr>
        <w:t>1,000,000 * 1MB</w:t>
      </w:r>
      <w:r>
        <w:rPr>
          <w:rFonts w:ascii="Arial" w:hAnsi="Arial" w:cs="Arial"/>
          <w:color w:val="666666"/>
          <w:sz w:val="21"/>
          <w:szCs w:val="21"/>
        </w:rPr>
        <w:t>仍然是</w:t>
      </w:r>
      <w:r>
        <w:rPr>
          <w:rFonts w:ascii="Arial" w:hAnsi="Arial" w:cs="Arial"/>
          <w:color w:val="666666"/>
          <w:sz w:val="21"/>
          <w:szCs w:val="21"/>
        </w:rPr>
        <w:t>1TB</w:t>
      </w:r>
      <w:r>
        <w:rPr>
          <w:rFonts w:ascii="Arial" w:hAnsi="Arial" w:cs="Arial"/>
          <w:color w:val="666666"/>
          <w:sz w:val="21"/>
          <w:szCs w:val="21"/>
        </w:rPr>
        <w:t>的内存！那如果最大的消息是</w:t>
      </w:r>
      <w:r>
        <w:rPr>
          <w:rFonts w:ascii="Arial" w:hAnsi="Arial" w:cs="Arial"/>
          <w:color w:val="666666"/>
          <w:sz w:val="21"/>
          <w:szCs w:val="21"/>
        </w:rPr>
        <w:t>16MB</w:t>
      </w:r>
      <w:r>
        <w:rPr>
          <w:rFonts w:ascii="Arial" w:hAnsi="Arial" w:cs="Arial"/>
          <w:color w:val="666666"/>
          <w:sz w:val="21"/>
          <w:szCs w:val="21"/>
        </w:rPr>
        <w:t>甚至是</w:t>
      </w:r>
      <w:r>
        <w:rPr>
          <w:rFonts w:ascii="Arial" w:hAnsi="Arial" w:cs="Arial"/>
          <w:color w:val="666666"/>
          <w:sz w:val="21"/>
          <w:szCs w:val="21"/>
        </w:rPr>
        <w:t>128MB</w:t>
      </w:r>
      <w:r>
        <w:rPr>
          <w:rFonts w:ascii="Arial" w:hAnsi="Arial" w:cs="Arial"/>
          <w:color w:val="666666"/>
          <w:sz w:val="21"/>
          <w:szCs w:val="21"/>
        </w:rPr>
        <w:t>呢？</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 </w:t>
      </w:r>
    </w:p>
    <w:p w:rsidR="00FD32FD" w:rsidRDefault="00FD32FD" w:rsidP="00FD32FD">
      <w:pPr>
        <w:pStyle w:val="a3"/>
        <w:spacing w:before="0" w:beforeAutospacing="0" w:after="240" w:afterAutospacing="0" w:line="525" w:lineRule="atLeast"/>
        <w:rPr>
          <w:rFonts w:ascii="Arial" w:hAnsi="Arial" w:cs="Arial"/>
          <w:color w:val="666666"/>
          <w:sz w:val="21"/>
          <w:szCs w:val="21"/>
        </w:rPr>
      </w:pPr>
      <w:bookmarkStart w:id="8" w:name="_Toc479040248"/>
      <w:bookmarkEnd w:id="8"/>
      <w:r>
        <w:rPr>
          <w:rStyle w:val="a4"/>
          <w:rFonts w:ascii="Arial" w:hAnsi="Arial" w:cs="Arial"/>
          <w:color w:val="666666"/>
          <w:sz w:val="21"/>
          <w:szCs w:val="21"/>
        </w:rPr>
        <w:t>大小可调的缓冲区</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另一个选择是在</w:t>
      </w:r>
      <w:r>
        <w:rPr>
          <w:rFonts w:ascii="Arial" w:hAnsi="Arial" w:cs="Arial"/>
          <w:color w:val="666666"/>
          <w:sz w:val="21"/>
          <w:szCs w:val="21"/>
        </w:rPr>
        <w:t>Message Reader</w:t>
      </w:r>
      <w:r>
        <w:rPr>
          <w:rFonts w:ascii="Arial" w:hAnsi="Arial" w:cs="Arial"/>
          <w:color w:val="666666"/>
          <w:sz w:val="21"/>
          <w:szCs w:val="21"/>
        </w:rPr>
        <w:t>内部实现一个大小可调的缓冲区。大小可调的缓冲区开始的时候很小，如果它获取的消息过大，那缓冲区会扩大。这样每一条链接就不一定需要如</w:t>
      </w:r>
      <w:r>
        <w:rPr>
          <w:rFonts w:ascii="Arial" w:hAnsi="Arial" w:cs="Arial"/>
          <w:color w:val="666666"/>
          <w:sz w:val="21"/>
          <w:szCs w:val="21"/>
        </w:rPr>
        <w:t>1MB</w:t>
      </w:r>
      <w:r>
        <w:rPr>
          <w:rFonts w:ascii="Arial" w:hAnsi="Arial" w:cs="Arial"/>
          <w:color w:val="666666"/>
          <w:sz w:val="21"/>
          <w:szCs w:val="21"/>
        </w:rPr>
        <w:t>的缓冲区。每条链接的缓冲区只要需要足够储存下一条消息的内存就行了。</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有几个可实现可调大小缓冲区的方法。它们都各自有自己的优缺点，所以接下来的部分我将逐个讨论。</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 </w:t>
      </w:r>
    </w:p>
    <w:p w:rsidR="00FD32FD" w:rsidRDefault="00FD32FD" w:rsidP="00FD32FD">
      <w:pPr>
        <w:pStyle w:val="a3"/>
        <w:spacing w:before="0" w:beforeAutospacing="0" w:after="240" w:afterAutospacing="0" w:line="525" w:lineRule="atLeast"/>
        <w:rPr>
          <w:rFonts w:ascii="Arial" w:hAnsi="Arial" w:cs="Arial"/>
          <w:color w:val="666666"/>
          <w:sz w:val="21"/>
          <w:szCs w:val="21"/>
        </w:rPr>
      </w:pPr>
      <w:bookmarkStart w:id="9" w:name="_Toc479040249"/>
      <w:bookmarkEnd w:id="9"/>
      <w:r>
        <w:rPr>
          <w:rStyle w:val="a4"/>
          <w:rFonts w:ascii="Arial" w:hAnsi="Arial" w:cs="Arial"/>
          <w:color w:val="666666"/>
          <w:sz w:val="21"/>
          <w:szCs w:val="21"/>
        </w:rPr>
        <w:lastRenderedPageBreak/>
        <w:t>通过复制调整大小</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实现可调大小缓冲区的第一种方式是从一个大小</w:t>
      </w:r>
      <w:r>
        <w:rPr>
          <w:rFonts w:ascii="Arial" w:hAnsi="Arial" w:cs="Arial"/>
          <w:color w:val="666666"/>
          <w:sz w:val="21"/>
          <w:szCs w:val="21"/>
        </w:rPr>
        <w:t>(</w:t>
      </w:r>
      <w:r>
        <w:rPr>
          <w:rFonts w:ascii="Arial" w:hAnsi="Arial" w:cs="Arial"/>
          <w:color w:val="666666"/>
          <w:sz w:val="21"/>
          <w:szCs w:val="21"/>
        </w:rPr>
        <w:t>例如</w:t>
      </w:r>
      <w:r>
        <w:rPr>
          <w:rFonts w:ascii="Arial" w:hAnsi="Arial" w:cs="Arial"/>
          <w:color w:val="666666"/>
          <w:sz w:val="21"/>
          <w:szCs w:val="21"/>
        </w:rPr>
        <w:t>:4KB)</w:t>
      </w:r>
      <w:r>
        <w:rPr>
          <w:rFonts w:ascii="Arial" w:hAnsi="Arial" w:cs="Arial"/>
          <w:color w:val="666666"/>
          <w:sz w:val="21"/>
          <w:szCs w:val="21"/>
        </w:rPr>
        <w:t>的缓冲区开始。如果</w:t>
      </w:r>
      <w:r>
        <w:rPr>
          <w:rFonts w:ascii="Arial" w:hAnsi="Arial" w:cs="Arial"/>
          <w:color w:val="666666"/>
          <w:sz w:val="21"/>
          <w:szCs w:val="21"/>
        </w:rPr>
        <w:t>4KB</w:t>
      </w:r>
      <w:r>
        <w:rPr>
          <w:rFonts w:ascii="Arial" w:hAnsi="Arial" w:cs="Arial"/>
          <w:color w:val="666666"/>
          <w:sz w:val="21"/>
          <w:szCs w:val="21"/>
        </w:rPr>
        <w:t>的缓冲区装不下一个消息，则会分配一个更大的缓冲区</w:t>
      </w:r>
      <w:r>
        <w:rPr>
          <w:rFonts w:ascii="Arial" w:hAnsi="Arial" w:cs="Arial"/>
          <w:color w:val="666666"/>
          <w:sz w:val="21"/>
          <w:szCs w:val="21"/>
        </w:rPr>
        <w:t>(</w:t>
      </w:r>
      <w:r>
        <w:rPr>
          <w:rFonts w:ascii="Arial" w:hAnsi="Arial" w:cs="Arial"/>
          <w:color w:val="666666"/>
          <w:sz w:val="21"/>
          <w:szCs w:val="21"/>
        </w:rPr>
        <w:t>如</w:t>
      </w:r>
      <w:r>
        <w:rPr>
          <w:rFonts w:ascii="Arial" w:hAnsi="Arial" w:cs="Arial"/>
          <w:color w:val="666666"/>
          <w:sz w:val="21"/>
          <w:szCs w:val="21"/>
        </w:rPr>
        <w:t>:8KB),</w:t>
      </w:r>
      <w:r>
        <w:rPr>
          <w:rFonts w:ascii="Arial" w:hAnsi="Arial" w:cs="Arial"/>
          <w:color w:val="666666"/>
          <w:sz w:val="21"/>
          <w:szCs w:val="21"/>
        </w:rPr>
        <w:t>并将大小为</w:t>
      </w:r>
      <w:r>
        <w:rPr>
          <w:rFonts w:ascii="Arial" w:hAnsi="Arial" w:cs="Arial"/>
          <w:color w:val="666666"/>
          <w:sz w:val="21"/>
          <w:szCs w:val="21"/>
        </w:rPr>
        <w:t>4KB</w:t>
      </w:r>
      <w:r>
        <w:rPr>
          <w:rFonts w:ascii="Arial" w:hAnsi="Arial" w:cs="Arial"/>
          <w:color w:val="666666"/>
          <w:sz w:val="21"/>
          <w:szCs w:val="21"/>
        </w:rPr>
        <w:t>的缓冲区数据复制到这个更大的缓冲区中去。</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通过复制实现大小可调缓冲区的优点在于消息的所有数据被保存在一个连续的字节数组中，这就使得消息的解析更加容易。它的缺点就是在复制更大消息的时候会导致大量的数据。</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为了减少消息的复制，你可以分析流进你系统的消息的大小，并找出尽量减少复制量的缓冲区的大小。例如，你可能看到大多数消息都小于</w:t>
      </w:r>
      <w:r>
        <w:rPr>
          <w:rFonts w:ascii="Arial" w:hAnsi="Arial" w:cs="Arial"/>
          <w:color w:val="666666"/>
          <w:sz w:val="21"/>
          <w:szCs w:val="21"/>
        </w:rPr>
        <w:t>4KB</w:t>
      </w:r>
      <w:r>
        <w:rPr>
          <w:rFonts w:ascii="Arial" w:hAnsi="Arial" w:cs="Arial"/>
          <w:color w:val="666666"/>
          <w:sz w:val="21"/>
          <w:szCs w:val="21"/>
        </w:rPr>
        <w:t>，这是因为它们都仅包含很小的</w:t>
      </w:r>
      <w:r>
        <w:rPr>
          <w:rFonts w:ascii="Arial" w:hAnsi="Arial" w:cs="Arial"/>
          <w:color w:val="666666"/>
          <w:sz w:val="21"/>
          <w:szCs w:val="21"/>
        </w:rPr>
        <w:t xml:space="preserve"> request/responses</w:t>
      </w:r>
      <w:r>
        <w:rPr>
          <w:rFonts w:ascii="Arial" w:hAnsi="Arial" w:cs="Arial"/>
          <w:color w:val="666666"/>
          <w:sz w:val="21"/>
          <w:szCs w:val="21"/>
        </w:rPr>
        <w:t>。这意味着缓冲区的初始值应该设为</w:t>
      </w:r>
      <w:r>
        <w:rPr>
          <w:rFonts w:ascii="Arial" w:hAnsi="Arial" w:cs="Arial"/>
          <w:color w:val="666666"/>
          <w:sz w:val="21"/>
          <w:szCs w:val="21"/>
        </w:rPr>
        <w:t>4KB</w:t>
      </w:r>
      <w:r>
        <w:rPr>
          <w:rFonts w:ascii="Arial" w:hAnsi="Arial" w:cs="Arial"/>
          <w:color w:val="666666"/>
          <w:sz w:val="21"/>
          <w:szCs w:val="21"/>
        </w:rPr>
        <w:t>。</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然后你可能有一个消息大于</w:t>
      </w:r>
      <w:r>
        <w:rPr>
          <w:rFonts w:ascii="Arial" w:hAnsi="Arial" w:cs="Arial"/>
          <w:color w:val="666666"/>
          <w:sz w:val="21"/>
          <w:szCs w:val="21"/>
        </w:rPr>
        <w:t>4KB</w:t>
      </w:r>
      <w:r>
        <w:rPr>
          <w:rFonts w:ascii="Arial" w:hAnsi="Arial" w:cs="Arial"/>
          <w:color w:val="666666"/>
          <w:sz w:val="21"/>
          <w:szCs w:val="21"/>
        </w:rPr>
        <w:t>，这通常是因为它里面包含一个文件。你可能注意到大多数流进系统的文件都是小于</w:t>
      </w:r>
      <w:r>
        <w:rPr>
          <w:rFonts w:ascii="Arial" w:hAnsi="Arial" w:cs="Arial"/>
          <w:color w:val="666666"/>
          <w:sz w:val="21"/>
          <w:szCs w:val="21"/>
        </w:rPr>
        <w:t>128KB</w:t>
      </w:r>
      <w:r>
        <w:rPr>
          <w:rFonts w:ascii="Arial" w:hAnsi="Arial" w:cs="Arial"/>
          <w:color w:val="666666"/>
          <w:sz w:val="21"/>
          <w:szCs w:val="21"/>
        </w:rPr>
        <w:t>的。这样第二个缓冲区的大小设置为</w:t>
      </w:r>
      <w:r>
        <w:rPr>
          <w:rFonts w:ascii="Arial" w:hAnsi="Arial" w:cs="Arial"/>
          <w:color w:val="666666"/>
          <w:sz w:val="21"/>
          <w:szCs w:val="21"/>
        </w:rPr>
        <w:t>128KB</w:t>
      </w:r>
      <w:r>
        <w:rPr>
          <w:rFonts w:ascii="Arial" w:hAnsi="Arial" w:cs="Arial"/>
          <w:color w:val="666666"/>
          <w:sz w:val="21"/>
          <w:szCs w:val="21"/>
        </w:rPr>
        <w:t>就较为合理。</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最后你可能会发现一旦消息超过</w:t>
      </w:r>
      <w:r>
        <w:rPr>
          <w:rFonts w:ascii="Arial" w:hAnsi="Arial" w:cs="Arial"/>
          <w:color w:val="666666"/>
          <w:sz w:val="21"/>
          <w:szCs w:val="21"/>
        </w:rPr>
        <w:t>128KB</w:t>
      </w:r>
      <w:r>
        <w:rPr>
          <w:rFonts w:ascii="Arial" w:hAnsi="Arial" w:cs="Arial"/>
          <w:color w:val="666666"/>
          <w:sz w:val="21"/>
          <w:szCs w:val="21"/>
        </w:rPr>
        <w:t>之后，消息的大小就没有什么固定的模式，因此缓冲区最终的大小可能就是最大消息的大小。</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根据流经系统的消息大小，上面三种缓冲区大小可以减少数据的复制。小于</w:t>
      </w:r>
      <w:r>
        <w:rPr>
          <w:rFonts w:ascii="Arial" w:hAnsi="Arial" w:cs="Arial"/>
          <w:color w:val="666666"/>
          <w:sz w:val="21"/>
          <w:szCs w:val="21"/>
        </w:rPr>
        <w:t>4KB</w:t>
      </w:r>
      <w:r>
        <w:rPr>
          <w:rFonts w:ascii="Arial" w:hAnsi="Arial" w:cs="Arial"/>
          <w:color w:val="666666"/>
          <w:sz w:val="21"/>
          <w:szCs w:val="21"/>
        </w:rPr>
        <w:t>的消息将不会复制。对于一百万个并发链接其结果是：</w:t>
      </w:r>
      <w:r>
        <w:rPr>
          <w:rFonts w:ascii="Arial" w:hAnsi="Arial" w:cs="Arial"/>
          <w:color w:val="666666"/>
          <w:sz w:val="21"/>
          <w:szCs w:val="21"/>
        </w:rPr>
        <w:t>1,000,000 * 4KB = 4GB</w:t>
      </w:r>
      <w:r>
        <w:rPr>
          <w:rFonts w:ascii="Arial" w:hAnsi="Arial" w:cs="Arial"/>
          <w:color w:val="666666"/>
          <w:sz w:val="21"/>
          <w:szCs w:val="21"/>
        </w:rPr>
        <w:t>，对于目前大多数服务器还是有可能的。介于</w:t>
      </w:r>
      <w:r>
        <w:rPr>
          <w:rFonts w:ascii="Arial" w:hAnsi="Arial" w:cs="Arial"/>
          <w:color w:val="666666"/>
          <w:sz w:val="21"/>
          <w:szCs w:val="21"/>
        </w:rPr>
        <w:t>4KB – 128KB</w:t>
      </w:r>
      <w:r>
        <w:rPr>
          <w:rFonts w:ascii="Arial" w:hAnsi="Arial" w:cs="Arial"/>
          <w:color w:val="666666"/>
          <w:sz w:val="21"/>
          <w:szCs w:val="21"/>
        </w:rPr>
        <w:t>的消息将只会复制一次，并且只有</w:t>
      </w:r>
      <w:r>
        <w:rPr>
          <w:rFonts w:ascii="Arial" w:hAnsi="Arial" w:cs="Arial"/>
          <w:color w:val="666666"/>
          <w:sz w:val="21"/>
          <w:szCs w:val="21"/>
        </w:rPr>
        <w:t>4KB</w:t>
      </w:r>
      <w:r>
        <w:rPr>
          <w:rFonts w:ascii="Arial" w:hAnsi="Arial" w:cs="Arial"/>
          <w:color w:val="666666"/>
          <w:sz w:val="21"/>
          <w:szCs w:val="21"/>
        </w:rPr>
        <w:t>的数据复制进</w:t>
      </w:r>
      <w:r>
        <w:rPr>
          <w:rFonts w:ascii="Arial" w:hAnsi="Arial" w:cs="Arial"/>
          <w:color w:val="666666"/>
          <w:sz w:val="21"/>
          <w:szCs w:val="21"/>
        </w:rPr>
        <w:t>128KB</w:t>
      </w:r>
      <w:r>
        <w:rPr>
          <w:rFonts w:ascii="Arial" w:hAnsi="Arial" w:cs="Arial"/>
          <w:color w:val="666666"/>
          <w:sz w:val="21"/>
          <w:szCs w:val="21"/>
        </w:rPr>
        <w:t>的缓冲区中。介于</w:t>
      </w:r>
      <w:r>
        <w:rPr>
          <w:rFonts w:ascii="Arial" w:hAnsi="Arial" w:cs="Arial"/>
          <w:color w:val="666666"/>
          <w:sz w:val="21"/>
          <w:szCs w:val="21"/>
        </w:rPr>
        <w:t>128KB</w:t>
      </w:r>
      <w:r>
        <w:rPr>
          <w:rFonts w:ascii="Arial" w:hAnsi="Arial" w:cs="Arial"/>
          <w:color w:val="666666"/>
          <w:sz w:val="21"/>
          <w:szCs w:val="21"/>
        </w:rPr>
        <w:t>至最大消息大小的消息将会复制两次。第一次复制</w:t>
      </w:r>
      <w:r>
        <w:rPr>
          <w:rFonts w:ascii="Arial" w:hAnsi="Arial" w:cs="Arial"/>
          <w:color w:val="666666"/>
          <w:sz w:val="21"/>
          <w:szCs w:val="21"/>
        </w:rPr>
        <w:t>4KB</w:t>
      </w:r>
      <w:r>
        <w:rPr>
          <w:rFonts w:ascii="Arial" w:hAnsi="Arial" w:cs="Arial"/>
          <w:color w:val="666666"/>
          <w:sz w:val="21"/>
          <w:szCs w:val="21"/>
        </w:rPr>
        <w:t>，第二次复制</w:t>
      </w:r>
      <w:r>
        <w:rPr>
          <w:rFonts w:ascii="Arial" w:hAnsi="Arial" w:cs="Arial"/>
          <w:color w:val="666666"/>
          <w:sz w:val="21"/>
          <w:szCs w:val="21"/>
        </w:rPr>
        <w:t>128KB</w:t>
      </w:r>
      <w:r>
        <w:rPr>
          <w:rFonts w:ascii="Arial" w:hAnsi="Arial" w:cs="Arial"/>
          <w:color w:val="666666"/>
          <w:sz w:val="21"/>
          <w:szCs w:val="21"/>
        </w:rPr>
        <w:t>，所以最大的消息总共复制了</w:t>
      </w:r>
      <w:r>
        <w:rPr>
          <w:rFonts w:ascii="Arial" w:hAnsi="Arial" w:cs="Arial"/>
          <w:color w:val="666666"/>
          <w:sz w:val="21"/>
          <w:szCs w:val="21"/>
        </w:rPr>
        <w:t>132KB</w:t>
      </w:r>
      <w:r>
        <w:rPr>
          <w:rFonts w:ascii="Arial" w:hAnsi="Arial" w:cs="Arial"/>
          <w:color w:val="666666"/>
          <w:sz w:val="21"/>
          <w:szCs w:val="21"/>
        </w:rPr>
        <w:t>。假设没有那么多超过</w:t>
      </w:r>
      <w:r>
        <w:rPr>
          <w:rFonts w:ascii="Arial" w:hAnsi="Arial" w:cs="Arial"/>
          <w:color w:val="666666"/>
          <w:sz w:val="21"/>
          <w:szCs w:val="21"/>
        </w:rPr>
        <w:t>128KB</w:t>
      </w:r>
      <w:r>
        <w:rPr>
          <w:rFonts w:ascii="Arial" w:hAnsi="Arial" w:cs="Arial"/>
          <w:color w:val="666666"/>
          <w:sz w:val="21"/>
          <w:szCs w:val="21"/>
        </w:rPr>
        <w:t>大小的消息那还是可以接受的。</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lastRenderedPageBreak/>
        <w:t>一旦消息处理完毕，那么分配的内存将会被清空。这样在同一链接接收到的下一条消息将会再次从最小缓冲区大小开始算。这样做的必要性是确保了不同连接间内存的有效共享。所有的连接很有可能在同一时间并不需要打的缓冲区。</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我有一篇介绍如何实现这样支持可调整大小的数组的内存缓冲区的完整文章</w:t>
      </w:r>
      <w:r>
        <w:rPr>
          <w:rFonts w:ascii="Arial" w:hAnsi="Arial" w:cs="Arial"/>
          <w:color w:val="666666"/>
          <w:sz w:val="21"/>
          <w:szCs w:val="21"/>
        </w:rPr>
        <w:t>:</w:t>
      </w:r>
    </w:p>
    <w:p w:rsidR="00FD32FD" w:rsidRDefault="00FD32FD" w:rsidP="00FD32FD">
      <w:pPr>
        <w:pStyle w:val="a3"/>
        <w:spacing w:before="0" w:beforeAutospacing="0" w:after="240" w:afterAutospacing="0" w:line="525" w:lineRule="atLeast"/>
        <w:rPr>
          <w:rFonts w:ascii="Arial" w:hAnsi="Arial" w:cs="Arial"/>
          <w:color w:val="666666"/>
          <w:sz w:val="21"/>
          <w:szCs w:val="21"/>
        </w:rPr>
      </w:pPr>
      <w:hyperlink r:id="rId52" w:history="1">
        <w:r>
          <w:rPr>
            <w:rStyle w:val="a4"/>
            <w:rFonts w:ascii="Arial" w:hAnsi="Arial" w:cs="Arial"/>
            <w:color w:val="00A19E"/>
            <w:sz w:val="21"/>
            <w:szCs w:val="21"/>
            <w:u w:val="single"/>
          </w:rPr>
          <w:t>Resizable Arrays</w:t>
        </w:r>
      </w:hyperlink>
      <w:r>
        <w:rPr>
          <w:rStyle w:val="a4"/>
          <w:rFonts w:ascii="Arial" w:hAnsi="Arial" w:cs="Arial"/>
          <w:color w:val="666666"/>
          <w:sz w:val="21"/>
          <w:szCs w:val="21"/>
          <w:u w:val="single"/>
        </w:rPr>
        <w:t>(</w:t>
      </w:r>
      <w:hyperlink r:id="rId53" w:history="1">
        <w:r>
          <w:rPr>
            <w:rStyle w:val="a4"/>
            <w:rFonts w:ascii="Arial" w:hAnsi="Arial" w:cs="Arial"/>
            <w:color w:val="00A19E"/>
            <w:sz w:val="21"/>
            <w:szCs w:val="21"/>
            <w:u w:val="single"/>
          </w:rPr>
          <w:t>http://tutorials.jenkov.com/java-performance/resizable-array.html</w:t>
        </w:r>
      </w:hyperlink>
      <w:r>
        <w:rPr>
          <w:rStyle w:val="a4"/>
          <w:rFonts w:ascii="Arial" w:hAnsi="Arial" w:cs="Arial"/>
          <w:color w:val="666666"/>
          <w:sz w:val="21"/>
          <w:szCs w:val="21"/>
          <w:u w:val="single"/>
        </w:rPr>
        <w:t>)</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文章包含一个</w:t>
      </w:r>
      <w:r>
        <w:rPr>
          <w:rFonts w:ascii="Arial" w:hAnsi="Arial" w:cs="Arial"/>
          <w:color w:val="666666"/>
          <w:sz w:val="21"/>
          <w:szCs w:val="21"/>
        </w:rPr>
        <w:t>GitHub</w:t>
      </w:r>
      <w:r>
        <w:rPr>
          <w:rFonts w:ascii="Arial" w:hAnsi="Arial" w:cs="Arial"/>
          <w:color w:val="666666"/>
          <w:sz w:val="21"/>
          <w:szCs w:val="21"/>
        </w:rPr>
        <w:t>仓库连接，其中的代码演示了是如何实现的。</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 </w:t>
      </w:r>
    </w:p>
    <w:p w:rsidR="00FD32FD" w:rsidRDefault="00FD32FD" w:rsidP="00FD32FD">
      <w:pPr>
        <w:pStyle w:val="a3"/>
        <w:spacing w:before="0" w:beforeAutospacing="0" w:after="240" w:afterAutospacing="0" w:line="525" w:lineRule="atLeast"/>
        <w:rPr>
          <w:rFonts w:ascii="Arial" w:hAnsi="Arial" w:cs="Arial"/>
          <w:color w:val="666666"/>
          <w:sz w:val="21"/>
          <w:szCs w:val="21"/>
        </w:rPr>
      </w:pPr>
      <w:bookmarkStart w:id="10" w:name="_Toc479040250"/>
      <w:bookmarkEnd w:id="10"/>
      <w:r>
        <w:rPr>
          <w:rStyle w:val="a4"/>
          <w:rFonts w:ascii="Arial" w:hAnsi="Arial" w:cs="Arial"/>
          <w:color w:val="666666"/>
          <w:sz w:val="21"/>
          <w:szCs w:val="21"/>
        </w:rPr>
        <w:t>通过追加调整大小</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调整缓冲区大小的另一种方法是使缓冲区由多个数组组成。当你需要调整缓冲区大小时，你只需要另一个字节数组并将数据写进去就行了。</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这里有两种方法扩张一个缓冲区。一个方法是分配单独的字节数组，并将这些数组保存在一个列表中。另一个方法是分配较大的共享字节数组的片段，然后保留分配给缓冲区的片段的列表。就个人而言，我觉得片段的方式会好些，但是差别不大。</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通过追加单独的数组或片段来扩展缓冲区的优点在于写入过程中不需要复制数据。所有的数据可以直接从</w:t>
      </w:r>
      <w:r>
        <w:rPr>
          <w:rFonts w:ascii="Arial" w:hAnsi="Arial" w:cs="Arial"/>
          <w:color w:val="666666"/>
          <w:sz w:val="21"/>
          <w:szCs w:val="21"/>
        </w:rPr>
        <w:t>socket (Channel)</w:t>
      </w:r>
      <w:r>
        <w:rPr>
          <w:rFonts w:ascii="Arial" w:hAnsi="Arial" w:cs="Arial"/>
          <w:color w:val="666666"/>
          <w:sz w:val="21"/>
          <w:szCs w:val="21"/>
        </w:rPr>
        <w:t>复制到一个数组或片段中。</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以这种方式扩展缓冲区的缺点是在于数据不是存储在单独且连续的数组中。这将使得消息的解析更困难，因为</w:t>
      </w:r>
      <w:proofErr w:type="gramStart"/>
      <w:r>
        <w:rPr>
          <w:rFonts w:ascii="Arial" w:hAnsi="Arial" w:cs="Arial"/>
          <w:color w:val="666666"/>
          <w:sz w:val="21"/>
          <w:szCs w:val="21"/>
        </w:rPr>
        <w:t>解析器</w:t>
      </w:r>
      <w:proofErr w:type="gramEnd"/>
      <w:r>
        <w:rPr>
          <w:rFonts w:ascii="Arial" w:hAnsi="Arial" w:cs="Arial"/>
          <w:color w:val="666666"/>
          <w:sz w:val="21"/>
          <w:szCs w:val="21"/>
        </w:rPr>
        <w:t>需要同时查找每个单独数组的结尾处和所有数组的结尾处。由于你需要在写入的数据中查找消息的结尾，所以该模型并不容易使用。</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 </w:t>
      </w:r>
    </w:p>
    <w:p w:rsidR="00FD32FD" w:rsidRDefault="00FD32FD" w:rsidP="00FD32FD">
      <w:pPr>
        <w:pStyle w:val="2"/>
        <w:spacing w:before="0" w:after="150" w:line="504" w:lineRule="atLeast"/>
        <w:rPr>
          <w:rFonts w:ascii="Arial" w:hAnsi="Arial" w:cs="Arial"/>
          <w:color w:val="666666"/>
          <w:sz w:val="36"/>
          <w:szCs w:val="36"/>
        </w:rPr>
      </w:pPr>
      <w:bookmarkStart w:id="11" w:name="_Toc479040251"/>
      <w:bookmarkEnd w:id="11"/>
      <w:r>
        <w:rPr>
          <w:rStyle w:val="a4"/>
          <w:rFonts w:ascii="Arial" w:hAnsi="Arial" w:cs="Arial"/>
          <w:b/>
          <w:bCs/>
          <w:color w:val="666666"/>
        </w:rPr>
        <w:lastRenderedPageBreak/>
        <w:t>TLV</w:t>
      </w:r>
      <w:r>
        <w:rPr>
          <w:rStyle w:val="a4"/>
          <w:rFonts w:ascii="Arial" w:hAnsi="Arial" w:cs="Arial"/>
          <w:b/>
          <w:bCs/>
          <w:color w:val="666666"/>
        </w:rPr>
        <w:t>编码消息</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一些协议消息格式是使用</w:t>
      </w:r>
      <w:r>
        <w:rPr>
          <w:rFonts w:ascii="Arial" w:hAnsi="Arial" w:cs="Arial"/>
          <w:color w:val="666666"/>
          <w:sz w:val="21"/>
          <w:szCs w:val="21"/>
        </w:rPr>
        <w:t>TLV</w:t>
      </w:r>
      <w:r>
        <w:rPr>
          <w:rFonts w:ascii="Arial" w:hAnsi="Arial" w:cs="Arial"/>
          <w:color w:val="666666"/>
          <w:sz w:val="21"/>
          <w:szCs w:val="21"/>
        </w:rPr>
        <w:t>格式（类型</w:t>
      </w:r>
      <w:r>
        <w:rPr>
          <w:rFonts w:ascii="Arial" w:hAnsi="Arial" w:cs="Arial"/>
          <w:color w:val="666666"/>
          <w:sz w:val="21"/>
          <w:szCs w:val="21"/>
        </w:rPr>
        <w:t>(Type)</w:t>
      </w:r>
      <w:r>
        <w:rPr>
          <w:rFonts w:ascii="Arial" w:hAnsi="Arial" w:cs="Arial"/>
          <w:color w:val="666666"/>
          <w:sz w:val="21"/>
          <w:szCs w:val="21"/>
        </w:rPr>
        <w:t>、长度</w:t>
      </w:r>
      <w:r>
        <w:rPr>
          <w:rFonts w:ascii="Arial" w:hAnsi="Arial" w:cs="Arial"/>
          <w:color w:val="666666"/>
          <w:sz w:val="21"/>
          <w:szCs w:val="21"/>
        </w:rPr>
        <w:t>(Length)</w:t>
      </w:r>
      <w:r>
        <w:rPr>
          <w:rFonts w:ascii="Arial" w:hAnsi="Arial" w:cs="Arial"/>
          <w:color w:val="666666"/>
          <w:sz w:val="21"/>
          <w:szCs w:val="21"/>
        </w:rPr>
        <w:t>、值</w:t>
      </w:r>
      <w:r>
        <w:rPr>
          <w:rFonts w:ascii="Arial" w:hAnsi="Arial" w:cs="Arial"/>
          <w:color w:val="666666"/>
          <w:sz w:val="21"/>
          <w:szCs w:val="21"/>
        </w:rPr>
        <w:t>(Value)</w:t>
      </w:r>
      <w:r>
        <w:rPr>
          <w:rFonts w:ascii="Arial" w:hAnsi="Arial" w:cs="Arial"/>
          <w:color w:val="666666"/>
          <w:sz w:val="21"/>
          <w:szCs w:val="21"/>
        </w:rPr>
        <w:t>）编码。这意味着当消息到达时，消息的总长度被存储在消息的开头。这一方式你可以立即知道应该对整个消息分配多大的内存。</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TLV</w:t>
      </w:r>
      <w:r>
        <w:rPr>
          <w:rFonts w:ascii="Arial" w:hAnsi="Arial" w:cs="Arial"/>
          <w:color w:val="666666"/>
          <w:sz w:val="21"/>
          <w:szCs w:val="21"/>
        </w:rPr>
        <w:t>编码使得内存管理变得更加容易。你可以立即知道要分配多大的内存给这个消息。只有部分在结束时使用的缓冲区才会使得内存浪费。</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TLV</w:t>
      </w:r>
      <w:r>
        <w:rPr>
          <w:rFonts w:ascii="Arial" w:hAnsi="Arial" w:cs="Arial"/>
          <w:color w:val="666666"/>
          <w:sz w:val="21"/>
          <w:szCs w:val="21"/>
        </w:rPr>
        <w:t>编码的一个缺点是你要在消息的所有数据到达之前就分配好这个消息需要的所有内存。一些慢连接可能因此分配完你所有可用内存，从而使得你的服务器无法响应。</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此问题的解决方法是使用包含多个</w:t>
      </w:r>
      <w:r>
        <w:rPr>
          <w:rFonts w:ascii="Arial" w:hAnsi="Arial" w:cs="Arial"/>
          <w:color w:val="666666"/>
          <w:sz w:val="21"/>
          <w:szCs w:val="21"/>
        </w:rPr>
        <w:t>TLV</w:t>
      </w:r>
      <w:r>
        <w:rPr>
          <w:rFonts w:ascii="Arial" w:hAnsi="Arial" w:cs="Arial"/>
          <w:color w:val="666666"/>
          <w:sz w:val="21"/>
          <w:szCs w:val="21"/>
        </w:rPr>
        <w:t>字段的消息格式。因此，服务器是为每个字段分配内存而不是为整个消息分配内存，并且是字段到达之后再分配内存。然而，一个大消息中的一个大字段在你的内存管理有同样的影响。</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另外一个方案就是对于还未到达的信息设置超时时间，例如</w:t>
      </w:r>
      <w:r>
        <w:rPr>
          <w:rFonts w:ascii="Arial" w:hAnsi="Arial" w:cs="Arial"/>
          <w:color w:val="666666"/>
          <w:sz w:val="21"/>
          <w:szCs w:val="21"/>
        </w:rPr>
        <w:t>10-15</w:t>
      </w:r>
      <w:r>
        <w:rPr>
          <w:rFonts w:ascii="Arial" w:hAnsi="Arial" w:cs="Arial"/>
          <w:color w:val="666666"/>
          <w:sz w:val="21"/>
          <w:szCs w:val="21"/>
        </w:rPr>
        <w:t>秒。当恰好有许多大消息到达服务器时，这个方案能够使得你的服务器可以恢复，但是仍然会造成服务器一段时间无法响应。另外，恶意的</w:t>
      </w:r>
      <w:r>
        <w:rPr>
          <w:rFonts w:ascii="Arial" w:hAnsi="Arial" w:cs="Arial"/>
          <w:color w:val="666666"/>
          <w:sz w:val="21"/>
          <w:szCs w:val="21"/>
        </w:rPr>
        <w:t>DoS</w:t>
      </w:r>
      <w:r>
        <w:rPr>
          <w:rFonts w:ascii="Arial" w:hAnsi="Arial" w:cs="Arial"/>
          <w:color w:val="666666"/>
          <w:sz w:val="21"/>
          <w:szCs w:val="21"/>
        </w:rPr>
        <w:t>（</w:t>
      </w:r>
      <w:r>
        <w:rPr>
          <w:rFonts w:ascii="Arial" w:hAnsi="Arial" w:cs="Arial"/>
          <w:color w:val="666666"/>
          <w:sz w:val="21"/>
          <w:szCs w:val="21"/>
        </w:rPr>
        <w:t>Denial of Service</w:t>
      </w:r>
      <w:r>
        <w:rPr>
          <w:rFonts w:ascii="Arial" w:hAnsi="Arial" w:cs="Arial"/>
          <w:color w:val="666666"/>
          <w:sz w:val="21"/>
          <w:szCs w:val="21"/>
        </w:rPr>
        <w:t>拒绝服务）攻击仍然可以分配完你服务器的所有内存。</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TLV</w:t>
      </w:r>
      <w:r>
        <w:rPr>
          <w:rFonts w:ascii="Arial" w:hAnsi="Arial" w:cs="Arial"/>
          <w:color w:val="666666"/>
          <w:sz w:val="21"/>
          <w:szCs w:val="21"/>
        </w:rPr>
        <w:t>编码存在许多不同的形式。实际使用的字节数、自定字段的类型和长度都依赖于每一个</w:t>
      </w:r>
      <w:r>
        <w:rPr>
          <w:rFonts w:ascii="Arial" w:hAnsi="Arial" w:cs="Arial"/>
          <w:color w:val="666666"/>
          <w:sz w:val="21"/>
          <w:szCs w:val="21"/>
        </w:rPr>
        <w:t>TLV</w:t>
      </w:r>
      <w:r>
        <w:rPr>
          <w:rFonts w:ascii="Arial" w:hAnsi="Arial" w:cs="Arial"/>
          <w:color w:val="666666"/>
          <w:sz w:val="21"/>
          <w:szCs w:val="21"/>
        </w:rPr>
        <w:t>编码。</w:t>
      </w:r>
      <w:r>
        <w:rPr>
          <w:rFonts w:ascii="Arial" w:hAnsi="Arial" w:cs="Arial"/>
          <w:color w:val="666666"/>
          <w:sz w:val="21"/>
          <w:szCs w:val="21"/>
        </w:rPr>
        <w:t>TLV</w:t>
      </w:r>
      <w:r>
        <w:rPr>
          <w:rFonts w:ascii="Arial" w:hAnsi="Arial" w:cs="Arial"/>
          <w:color w:val="666666"/>
          <w:sz w:val="21"/>
          <w:szCs w:val="21"/>
        </w:rPr>
        <w:t>编码首先放置字段的长度、然后是类型、然后是值（一个</w:t>
      </w:r>
      <w:r>
        <w:rPr>
          <w:rFonts w:ascii="Arial" w:hAnsi="Arial" w:cs="Arial"/>
          <w:color w:val="666666"/>
          <w:sz w:val="21"/>
          <w:szCs w:val="21"/>
        </w:rPr>
        <w:t>LTV</w:t>
      </w:r>
      <w:r>
        <w:rPr>
          <w:rFonts w:ascii="Arial" w:hAnsi="Arial" w:cs="Arial"/>
          <w:color w:val="666666"/>
          <w:sz w:val="21"/>
          <w:szCs w:val="21"/>
        </w:rPr>
        <w:t>编码）。</w:t>
      </w:r>
      <w:r>
        <w:rPr>
          <w:rFonts w:ascii="Arial" w:hAnsi="Arial" w:cs="Arial"/>
          <w:color w:val="666666"/>
          <w:sz w:val="21"/>
          <w:szCs w:val="21"/>
        </w:rPr>
        <w:t xml:space="preserve"> </w:t>
      </w:r>
      <w:r>
        <w:rPr>
          <w:rFonts w:ascii="Arial" w:hAnsi="Arial" w:cs="Arial"/>
          <w:color w:val="666666"/>
          <w:sz w:val="21"/>
          <w:szCs w:val="21"/>
        </w:rPr>
        <w:t>虽然字段的顺序不同，但它仍然是</w:t>
      </w:r>
      <w:r>
        <w:rPr>
          <w:rFonts w:ascii="Arial" w:hAnsi="Arial" w:cs="Arial"/>
          <w:color w:val="666666"/>
          <w:sz w:val="21"/>
          <w:szCs w:val="21"/>
        </w:rPr>
        <w:t>TLV</w:t>
      </w:r>
      <w:r>
        <w:rPr>
          <w:rFonts w:ascii="Arial" w:hAnsi="Arial" w:cs="Arial"/>
          <w:color w:val="666666"/>
          <w:sz w:val="21"/>
          <w:szCs w:val="21"/>
        </w:rPr>
        <w:t>的一种。</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TLV</w:t>
      </w:r>
      <w:r>
        <w:rPr>
          <w:rFonts w:ascii="Arial" w:hAnsi="Arial" w:cs="Arial"/>
          <w:color w:val="666666"/>
          <w:sz w:val="21"/>
          <w:szCs w:val="21"/>
        </w:rPr>
        <w:t>编码使内存管理更容易这一事实，其实是</w:t>
      </w:r>
      <w:r>
        <w:rPr>
          <w:rFonts w:ascii="Arial" w:hAnsi="Arial" w:cs="Arial"/>
          <w:color w:val="666666"/>
          <w:sz w:val="21"/>
          <w:szCs w:val="21"/>
        </w:rPr>
        <w:t>HTTP 1.1</w:t>
      </w:r>
      <w:r>
        <w:rPr>
          <w:rFonts w:ascii="Arial" w:hAnsi="Arial" w:cs="Arial"/>
          <w:color w:val="666666"/>
          <w:sz w:val="21"/>
          <w:szCs w:val="21"/>
        </w:rPr>
        <w:t>是如此可怕的协议的原因之一。</w:t>
      </w:r>
      <w:r>
        <w:rPr>
          <w:rFonts w:ascii="Arial" w:hAnsi="Arial" w:cs="Arial"/>
          <w:color w:val="666666"/>
          <w:sz w:val="21"/>
          <w:szCs w:val="21"/>
        </w:rPr>
        <w:t xml:space="preserve"> </w:t>
      </w:r>
      <w:r>
        <w:rPr>
          <w:rFonts w:ascii="Arial" w:hAnsi="Arial" w:cs="Arial"/>
          <w:color w:val="666666"/>
          <w:sz w:val="21"/>
          <w:szCs w:val="21"/>
        </w:rPr>
        <w:t>这是他们试图在</w:t>
      </w:r>
      <w:r>
        <w:rPr>
          <w:rFonts w:ascii="Arial" w:hAnsi="Arial" w:cs="Arial"/>
          <w:color w:val="666666"/>
          <w:sz w:val="21"/>
          <w:szCs w:val="21"/>
        </w:rPr>
        <w:t>HTTP 2.0</w:t>
      </w:r>
      <w:r>
        <w:rPr>
          <w:rFonts w:ascii="Arial" w:hAnsi="Arial" w:cs="Arial"/>
          <w:color w:val="666666"/>
          <w:sz w:val="21"/>
          <w:szCs w:val="21"/>
        </w:rPr>
        <w:t>中修复数据的问题之一，数据在</w:t>
      </w:r>
      <w:r>
        <w:rPr>
          <w:rFonts w:ascii="Arial" w:hAnsi="Arial" w:cs="Arial"/>
          <w:color w:val="666666"/>
          <w:sz w:val="21"/>
          <w:szCs w:val="21"/>
        </w:rPr>
        <w:t>LTV</w:t>
      </w:r>
      <w:proofErr w:type="gramStart"/>
      <w:r>
        <w:rPr>
          <w:rFonts w:ascii="Arial" w:hAnsi="Arial" w:cs="Arial"/>
          <w:color w:val="666666"/>
          <w:sz w:val="21"/>
          <w:szCs w:val="21"/>
        </w:rPr>
        <w:t>编码帧中传输</w:t>
      </w:r>
      <w:proofErr w:type="gramEnd"/>
      <w:r>
        <w:rPr>
          <w:rFonts w:ascii="Arial" w:hAnsi="Arial" w:cs="Arial"/>
          <w:color w:val="666666"/>
          <w:sz w:val="21"/>
          <w:szCs w:val="21"/>
        </w:rPr>
        <w:t>。</w:t>
      </w:r>
      <w:r>
        <w:rPr>
          <w:rFonts w:ascii="Arial" w:hAnsi="Arial" w:cs="Arial"/>
          <w:color w:val="666666"/>
          <w:sz w:val="21"/>
          <w:szCs w:val="21"/>
        </w:rPr>
        <w:t xml:space="preserve"> </w:t>
      </w:r>
      <w:r>
        <w:rPr>
          <w:rFonts w:ascii="Arial" w:hAnsi="Arial" w:cs="Arial"/>
          <w:color w:val="666666"/>
          <w:sz w:val="21"/>
          <w:szCs w:val="21"/>
        </w:rPr>
        <w:t>这也是为什么我们使用</w:t>
      </w:r>
      <w:r>
        <w:rPr>
          <w:rFonts w:ascii="Arial" w:hAnsi="Arial" w:cs="Arial"/>
          <w:color w:val="666666"/>
          <w:sz w:val="21"/>
          <w:szCs w:val="21"/>
        </w:rPr>
        <w:t>TLV</w:t>
      </w:r>
      <w:r>
        <w:rPr>
          <w:rFonts w:ascii="Arial" w:hAnsi="Arial" w:cs="Arial"/>
          <w:color w:val="666666"/>
          <w:sz w:val="21"/>
          <w:szCs w:val="21"/>
        </w:rPr>
        <w:t>编码的</w:t>
      </w:r>
      <w:hyperlink r:id="rId54" w:history="1">
        <w:r>
          <w:rPr>
            <w:rStyle w:val="a4"/>
            <w:rFonts w:ascii="Arial" w:hAnsi="Arial" w:cs="Arial"/>
            <w:color w:val="00A19E"/>
            <w:sz w:val="21"/>
            <w:szCs w:val="21"/>
            <w:u w:val="single"/>
          </w:rPr>
          <w:t>VStack.co project</w:t>
        </w:r>
      </w:hyperlink>
      <w:r>
        <w:rPr>
          <w:rFonts w:ascii="Arial" w:hAnsi="Arial" w:cs="Arial"/>
          <w:color w:val="666666"/>
          <w:sz w:val="21"/>
          <w:szCs w:val="21"/>
        </w:rPr>
        <w:t> </w:t>
      </w:r>
      <w:r>
        <w:rPr>
          <w:rFonts w:ascii="Arial" w:hAnsi="Arial" w:cs="Arial"/>
          <w:color w:val="666666"/>
          <w:sz w:val="21"/>
          <w:szCs w:val="21"/>
        </w:rPr>
        <w:t>设计了我们自己的网络协议。</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 </w:t>
      </w:r>
    </w:p>
    <w:p w:rsidR="00FD32FD" w:rsidRDefault="00FD32FD" w:rsidP="00FD32FD">
      <w:pPr>
        <w:pStyle w:val="2"/>
        <w:spacing w:before="0" w:after="150" w:line="504" w:lineRule="atLeast"/>
        <w:rPr>
          <w:rFonts w:ascii="Arial" w:hAnsi="Arial" w:cs="Arial"/>
          <w:color w:val="666666"/>
          <w:sz w:val="36"/>
          <w:szCs w:val="36"/>
        </w:rPr>
      </w:pPr>
      <w:bookmarkStart w:id="12" w:name="_Toc479040252"/>
      <w:bookmarkEnd w:id="12"/>
      <w:proofErr w:type="gramStart"/>
      <w:r>
        <w:rPr>
          <w:rStyle w:val="a4"/>
          <w:rFonts w:ascii="Arial" w:hAnsi="Arial" w:cs="Arial"/>
          <w:b/>
          <w:bCs/>
          <w:color w:val="666666"/>
        </w:rPr>
        <w:lastRenderedPageBreak/>
        <w:t>写部分</w:t>
      </w:r>
      <w:proofErr w:type="gramEnd"/>
      <w:r>
        <w:rPr>
          <w:rStyle w:val="a4"/>
          <w:rFonts w:ascii="Arial" w:hAnsi="Arial" w:cs="Arial"/>
          <w:b/>
          <w:bCs/>
          <w:color w:val="666666"/>
        </w:rPr>
        <w:t>数据</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在非阻塞</w:t>
      </w:r>
      <w:r>
        <w:rPr>
          <w:rFonts w:ascii="Arial" w:hAnsi="Arial" w:cs="Arial"/>
          <w:color w:val="666666"/>
          <w:sz w:val="21"/>
          <w:szCs w:val="21"/>
        </w:rPr>
        <w:t>IO</w:t>
      </w:r>
      <w:r>
        <w:rPr>
          <w:rFonts w:ascii="Arial" w:hAnsi="Arial" w:cs="Arial"/>
          <w:color w:val="666666"/>
          <w:sz w:val="21"/>
          <w:szCs w:val="21"/>
        </w:rPr>
        <w:t>管道中写数据仍然是一个挑战。当你调用一个处于非阻塞式</w:t>
      </w:r>
      <w:r>
        <w:rPr>
          <w:rFonts w:ascii="Arial" w:hAnsi="Arial" w:cs="Arial"/>
          <w:color w:val="666666"/>
          <w:sz w:val="21"/>
          <w:szCs w:val="21"/>
        </w:rPr>
        <w:t>Channel</w:t>
      </w:r>
      <w:r>
        <w:rPr>
          <w:rFonts w:ascii="Arial" w:hAnsi="Arial" w:cs="Arial"/>
          <w:color w:val="666666"/>
          <w:sz w:val="21"/>
          <w:szCs w:val="21"/>
        </w:rPr>
        <w:t>对象的</w:t>
      </w:r>
      <w:r>
        <w:rPr>
          <w:rFonts w:ascii="Arial" w:hAnsi="Arial" w:cs="Arial"/>
          <w:color w:val="666666"/>
          <w:sz w:val="21"/>
          <w:szCs w:val="21"/>
        </w:rPr>
        <w:t>write(ByteBuffer)</w:t>
      </w:r>
      <w:r>
        <w:rPr>
          <w:rFonts w:ascii="Arial" w:hAnsi="Arial" w:cs="Arial"/>
          <w:color w:val="666666"/>
          <w:sz w:val="21"/>
          <w:szCs w:val="21"/>
        </w:rPr>
        <w:t>方法时，</w:t>
      </w:r>
      <w:r>
        <w:rPr>
          <w:rFonts w:ascii="Arial" w:hAnsi="Arial" w:cs="Arial"/>
          <w:color w:val="666666"/>
          <w:sz w:val="21"/>
          <w:szCs w:val="21"/>
        </w:rPr>
        <w:t>ByteBuffer</w:t>
      </w:r>
      <w:r>
        <w:rPr>
          <w:rFonts w:ascii="Arial" w:hAnsi="Arial" w:cs="Arial"/>
          <w:color w:val="666666"/>
          <w:sz w:val="21"/>
          <w:szCs w:val="21"/>
        </w:rPr>
        <w:t>写入多少数据是无法保证的。</w:t>
      </w:r>
      <w:r>
        <w:rPr>
          <w:rFonts w:ascii="Arial" w:hAnsi="Arial" w:cs="Arial"/>
          <w:color w:val="666666"/>
          <w:sz w:val="21"/>
          <w:szCs w:val="21"/>
        </w:rPr>
        <w:t>write</w:t>
      </w:r>
      <w:r>
        <w:rPr>
          <w:rFonts w:ascii="Arial" w:hAnsi="Arial" w:cs="Arial"/>
          <w:color w:val="666666"/>
          <w:sz w:val="21"/>
          <w:szCs w:val="21"/>
        </w:rPr>
        <w:t>（</w:t>
      </w:r>
      <w:r>
        <w:rPr>
          <w:rFonts w:ascii="Arial" w:hAnsi="Arial" w:cs="Arial"/>
          <w:color w:val="666666"/>
          <w:sz w:val="21"/>
          <w:szCs w:val="21"/>
        </w:rPr>
        <w:t>ByteBuffer</w:t>
      </w:r>
      <w:r>
        <w:rPr>
          <w:rFonts w:ascii="Arial" w:hAnsi="Arial" w:cs="Arial"/>
          <w:color w:val="666666"/>
          <w:sz w:val="21"/>
          <w:szCs w:val="21"/>
        </w:rPr>
        <w:t>）方法会返回写入的字节数，因此可以跟踪写入的字节数。这就是挑战：跟踪部分写入的消息，以便最终可以发送一条消息的所有字节。</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为了管理部分消息写入</w:t>
      </w:r>
      <w:r>
        <w:rPr>
          <w:rFonts w:ascii="Arial" w:hAnsi="Arial" w:cs="Arial"/>
          <w:color w:val="666666"/>
          <w:sz w:val="21"/>
          <w:szCs w:val="21"/>
        </w:rPr>
        <w:t>Channel</w:t>
      </w:r>
      <w:r>
        <w:rPr>
          <w:rFonts w:ascii="Arial" w:hAnsi="Arial" w:cs="Arial"/>
          <w:color w:val="666666"/>
          <w:sz w:val="21"/>
          <w:szCs w:val="21"/>
        </w:rPr>
        <w:t>，我们将创建一个消息写入器（</w:t>
      </w:r>
      <w:r>
        <w:rPr>
          <w:rFonts w:ascii="Arial" w:hAnsi="Arial" w:cs="Arial"/>
          <w:color w:val="666666"/>
          <w:sz w:val="21"/>
          <w:szCs w:val="21"/>
        </w:rPr>
        <w:t>Message Writer</w:t>
      </w:r>
      <w:r>
        <w:rPr>
          <w:rFonts w:ascii="Arial" w:hAnsi="Arial" w:cs="Arial"/>
          <w:color w:val="666666"/>
          <w:sz w:val="21"/>
          <w:szCs w:val="21"/>
        </w:rPr>
        <w:t>）。就像</w:t>
      </w:r>
      <w:r>
        <w:rPr>
          <w:rFonts w:ascii="Arial" w:hAnsi="Arial" w:cs="Arial"/>
          <w:color w:val="666666"/>
          <w:sz w:val="21"/>
          <w:szCs w:val="21"/>
        </w:rPr>
        <w:t>Message Reader</w:t>
      </w:r>
      <w:r>
        <w:rPr>
          <w:rFonts w:ascii="Arial" w:hAnsi="Arial" w:cs="Arial"/>
          <w:color w:val="666666"/>
          <w:sz w:val="21"/>
          <w:szCs w:val="21"/>
        </w:rPr>
        <w:t>一样，每一个要写入消息的</w:t>
      </w:r>
      <w:r>
        <w:rPr>
          <w:rFonts w:ascii="Arial" w:hAnsi="Arial" w:cs="Arial"/>
          <w:color w:val="666666"/>
          <w:sz w:val="21"/>
          <w:szCs w:val="21"/>
        </w:rPr>
        <w:t>Channel</w:t>
      </w:r>
      <w:r>
        <w:rPr>
          <w:rFonts w:ascii="Arial" w:hAnsi="Arial" w:cs="Arial"/>
          <w:color w:val="666666"/>
          <w:sz w:val="21"/>
          <w:szCs w:val="21"/>
        </w:rPr>
        <w:t>我们都需要一个</w:t>
      </w:r>
      <w:r>
        <w:rPr>
          <w:rFonts w:ascii="Arial" w:hAnsi="Arial" w:cs="Arial"/>
          <w:color w:val="666666"/>
          <w:sz w:val="21"/>
          <w:szCs w:val="21"/>
        </w:rPr>
        <w:t>Message Writer</w:t>
      </w:r>
      <w:r>
        <w:rPr>
          <w:rFonts w:ascii="Arial" w:hAnsi="Arial" w:cs="Arial"/>
          <w:color w:val="666666"/>
          <w:sz w:val="21"/>
          <w:szCs w:val="21"/>
        </w:rPr>
        <w:t>。在每个</w:t>
      </w:r>
      <w:r>
        <w:rPr>
          <w:rFonts w:ascii="Arial" w:hAnsi="Arial" w:cs="Arial"/>
          <w:color w:val="666666"/>
          <w:sz w:val="21"/>
          <w:szCs w:val="21"/>
        </w:rPr>
        <w:t>Message Writer</w:t>
      </w:r>
      <w:r>
        <w:rPr>
          <w:rFonts w:ascii="Arial" w:hAnsi="Arial" w:cs="Arial"/>
          <w:color w:val="666666"/>
          <w:sz w:val="21"/>
          <w:szCs w:val="21"/>
        </w:rPr>
        <w:t>中，我们跟踪正在写入的消息的字节数。</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如果达到的消息量超过</w:t>
      </w:r>
      <w:r>
        <w:rPr>
          <w:rFonts w:ascii="Arial" w:hAnsi="Arial" w:cs="Arial"/>
          <w:color w:val="666666"/>
          <w:sz w:val="21"/>
          <w:szCs w:val="21"/>
        </w:rPr>
        <w:t>Message Writer</w:t>
      </w:r>
      <w:r>
        <w:rPr>
          <w:rFonts w:ascii="Arial" w:hAnsi="Arial" w:cs="Arial"/>
          <w:color w:val="666666"/>
          <w:sz w:val="21"/>
          <w:szCs w:val="21"/>
        </w:rPr>
        <w:t>可直接写入</w:t>
      </w:r>
      <w:r>
        <w:rPr>
          <w:rFonts w:ascii="Arial" w:hAnsi="Arial" w:cs="Arial"/>
          <w:color w:val="666666"/>
          <w:sz w:val="21"/>
          <w:szCs w:val="21"/>
        </w:rPr>
        <w:t>Channel</w:t>
      </w:r>
      <w:r>
        <w:rPr>
          <w:rFonts w:ascii="Arial" w:hAnsi="Arial" w:cs="Arial"/>
          <w:color w:val="666666"/>
          <w:sz w:val="21"/>
          <w:szCs w:val="21"/>
        </w:rPr>
        <w:t>的消息量，消息就需要在</w:t>
      </w:r>
      <w:r>
        <w:rPr>
          <w:rFonts w:ascii="Arial" w:hAnsi="Arial" w:cs="Arial"/>
          <w:color w:val="666666"/>
          <w:sz w:val="21"/>
          <w:szCs w:val="21"/>
        </w:rPr>
        <w:t>Message Writer</w:t>
      </w:r>
      <w:r>
        <w:rPr>
          <w:rFonts w:ascii="Arial" w:hAnsi="Arial" w:cs="Arial"/>
          <w:color w:val="666666"/>
          <w:sz w:val="21"/>
          <w:szCs w:val="21"/>
        </w:rPr>
        <w:t>排队。然后</w:t>
      </w:r>
      <w:r>
        <w:rPr>
          <w:rFonts w:ascii="Arial" w:hAnsi="Arial" w:cs="Arial"/>
          <w:color w:val="666666"/>
          <w:sz w:val="21"/>
          <w:szCs w:val="21"/>
        </w:rPr>
        <w:t>Message Writer</w:t>
      </w:r>
      <w:r>
        <w:rPr>
          <w:rFonts w:ascii="Arial" w:hAnsi="Arial" w:cs="Arial"/>
          <w:color w:val="666666"/>
          <w:sz w:val="21"/>
          <w:szCs w:val="21"/>
        </w:rPr>
        <w:t>尽快地将消息写入到</w:t>
      </w:r>
      <w:r>
        <w:rPr>
          <w:rFonts w:ascii="Arial" w:hAnsi="Arial" w:cs="Arial"/>
          <w:color w:val="666666"/>
          <w:sz w:val="21"/>
          <w:szCs w:val="21"/>
        </w:rPr>
        <w:t>Channel</w:t>
      </w:r>
      <w:r>
        <w:rPr>
          <w:rFonts w:ascii="Arial" w:hAnsi="Arial" w:cs="Arial"/>
          <w:color w:val="666666"/>
          <w:sz w:val="21"/>
          <w:szCs w:val="21"/>
        </w:rPr>
        <w:t>中。</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下图是部分消息如何写入的设计图：</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 </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noProof/>
          <w:color w:val="666666"/>
          <w:sz w:val="21"/>
          <w:szCs w:val="21"/>
        </w:rPr>
        <w:drawing>
          <wp:inline distT="0" distB="0" distL="0" distR="0">
            <wp:extent cx="4191000" cy="2533650"/>
            <wp:effectExtent l="0" t="0" r="0" b="0"/>
            <wp:docPr id="11" name="图片 11" descr="non-blocking-serve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n-blocking-server-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91000" cy="2533650"/>
                    </a:xfrm>
                    <a:prstGeom prst="rect">
                      <a:avLst/>
                    </a:prstGeom>
                    <a:noFill/>
                    <a:ln>
                      <a:noFill/>
                    </a:ln>
                  </pic:spPr>
                </pic:pic>
              </a:graphicData>
            </a:graphic>
          </wp:inline>
        </w:drawing>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 </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为了使</w:t>
      </w:r>
      <w:r>
        <w:rPr>
          <w:rFonts w:ascii="Arial" w:hAnsi="Arial" w:cs="Arial"/>
          <w:color w:val="666666"/>
          <w:sz w:val="21"/>
          <w:szCs w:val="21"/>
        </w:rPr>
        <w:t>Message Writer</w:t>
      </w:r>
      <w:r>
        <w:rPr>
          <w:rFonts w:ascii="Arial" w:hAnsi="Arial" w:cs="Arial"/>
          <w:color w:val="666666"/>
          <w:sz w:val="21"/>
          <w:szCs w:val="21"/>
        </w:rPr>
        <w:t>能够尽快发送数据，</w:t>
      </w:r>
      <w:r>
        <w:rPr>
          <w:rFonts w:ascii="Arial" w:hAnsi="Arial" w:cs="Arial"/>
          <w:color w:val="666666"/>
          <w:sz w:val="21"/>
          <w:szCs w:val="21"/>
        </w:rPr>
        <w:t>Message Writer</w:t>
      </w:r>
      <w:r>
        <w:rPr>
          <w:rFonts w:ascii="Arial" w:hAnsi="Arial" w:cs="Arial"/>
          <w:color w:val="666666"/>
          <w:sz w:val="21"/>
          <w:szCs w:val="21"/>
        </w:rPr>
        <w:t>需要能够不时被调用，这样就能发送更多的消息。</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lastRenderedPageBreak/>
        <w:t>如果你又大量的连接那你将需要大量的</w:t>
      </w:r>
      <w:r>
        <w:rPr>
          <w:rFonts w:ascii="Arial" w:hAnsi="Arial" w:cs="Arial"/>
          <w:color w:val="666666"/>
          <w:sz w:val="21"/>
          <w:szCs w:val="21"/>
        </w:rPr>
        <w:t>Message Writer</w:t>
      </w:r>
      <w:r>
        <w:rPr>
          <w:rFonts w:ascii="Arial" w:hAnsi="Arial" w:cs="Arial"/>
          <w:color w:val="666666"/>
          <w:sz w:val="21"/>
          <w:szCs w:val="21"/>
        </w:rPr>
        <w:t>实例。检查</w:t>
      </w:r>
      <w:r>
        <w:rPr>
          <w:rFonts w:ascii="Arial" w:hAnsi="Arial" w:cs="Arial"/>
          <w:color w:val="666666"/>
          <w:sz w:val="21"/>
          <w:szCs w:val="21"/>
        </w:rPr>
        <w:t>Message Writer</w:t>
      </w:r>
      <w:r>
        <w:rPr>
          <w:rFonts w:ascii="Arial" w:hAnsi="Arial" w:cs="Arial"/>
          <w:color w:val="666666"/>
          <w:sz w:val="21"/>
          <w:szCs w:val="21"/>
        </w:rPr>
        <w:t>实例</w:t>
      </w:r>
      <w:r>
        <w:rPr>
          <w:rFonts w:ascii="Arial" w:hAnsi="Arial" w:cs="Arial"/>
          <w:color w:val="666666"/>
          <w:sz w:val="21"/>
          <w:szCs w:val="21"/>
        </w:rPr>
        <w:t>(</w:t>
      </w:r>
      <w:r>
        <w:rPr>
          <w:rFonts w:ascii="Arial" w:hAnsi="Arial" w:cs="Arial"/>
          <w:color w:val="666666"/>
          <w:sz w:val="21"/>
          <w:szCs w:val="21"/>
        </w:rPr>
        <w:t>如</w:t>
      </w:r>
      <w:r>
        <w:rPr>
          <w:rFonts w:ascii="Arial" w:hAnsi="Arial" w:cs="Arial"/>
          <w:color w:val="666666"/>
          <w:sz w:val="21"/>
          <w:szCs w:val="21"/>
        </w:rPr>
        <w:t>:</w:t>
      </w:r>
      <w:r>
        <w:rPr>
          <w:rFonts w:ascii="Arial" w:hAnsi="Arial" w:cs="Arial"/>
          <w:color w:val="666666"/>
          <w:sz w:val="21"/>
          <w:szCs w:val="21"/>
        </w:rPr>
        <w:t>一百万个</w:t>
      </w:r>
      <w:r>
        <w:rPr>
          <w:rFonts w:ascii="Arial" w:hAnsi="Arial" w:cs="Arial"/>
          <w:color w:val="666666"/>
          <w:sz w:val="21"/>
          <w:szCs w:val="21"/>
        </w:rPr>
        <w:t>)</w:t>
      </w:r>
      <w:r>
        <w:rPr>
          <w:rFonts w:ascii="Arial" w:hAnsi="Arial" w:cs="Arial"/>
          <w:color w:val="666666"/>
          <w:sz w:val="21"/>
          <w:szCs w:val="21"/>
        </w:rPr>
        <w:t>看写任何数据时是否缓慢。</w:t>
      </w:r>
      <w:r>
        <w:rPr>
          <w:rFonts w:ascii="Arial" w:hAnsi="Arial" w:cs="Arial"/>
          <w:color w:val="666666"/>
          <w:sz w:val="21"/>
          <w:szCs w:val="21"/>
        </w:rPr>
        <w:t xml:space="preserve"> </w:t>
      </w:r>
      <w:r>
        <w:rPr>
          <w:rFonts w:ascii="Arial" w:hAnsi="Arial" w:cs="Arial"/>
          <w:color w:val="666666"/>
          <w:sz w:val="21"/>
          <w:szCs w:val="21"/>
        </w:rPr>
        <w:t>首先，许多</w:t>
      </w:r>
      <w:r>
        <w:rPr>
          <w:rFonts w:ascii="Arial" w:hAnsi="Arial" w:cs="Arial"/>
          <w:color w:val="666666"/>
          <w:sz w:val="21"/>
          <w:szCs w:val="21"/>
        </w:rPr>
        <w:t>Message Writer</w:t>
      </w:r>
      <w:r>
        <w:rPr>
          <w:rFonts w:ascii="Arial" w:hAnsi="Arial" w:cs="Arial"/>
          <w:color w:val="666666"/>
          <w:sz w:val="21"/>
          <w:szCs w:val="21"/>
        </w:rPr>
        <w:t>实例都没有任何消息要发送，我们并不想检查那些</w:t>
      </w:r>
      <w:r>
        <w:rPr>
          <w:rFonts w:ascii="Arial" w:hAnsi="Arial" w:cs="Arial"/>
          <w:color w:val="666666"/>
          <w:sz w:val="21"/>
          <w:szCs w:val="21"/>
        </w:rPr>
        <w:t>Message Writer</w:t>
      </w:r>
      <w:r>
        <w:rPr>
          <w:rFonts w:ascii="Arial" w:hAnsi="Arial" w:cs="Arial"/>
          <w:color w:val="666666"/>
          <w:sz w:val="21"/>
          <w:szCs w:val="21"/>
        </w:rPr>
        <w:t>实例。其次，并不是所有的</w:t>
      </w:r>
      <w:r>
        <w:rPr>
          <w:rFonts w:ascii="Arial" w:hAnsi="Arial" w:cs="Arial"/>
          <w:color w:val="666666"/>
          <w:sz w:val="21"/>
          <w:szCs w:val="21"/>
        </w:rPr>
        <w:t>Channel</w:t>
      </w:r>
      <w:r>
        <w:rPr>
          <w:rFonts w:ascii="Arial" w:hAnsi="Arial" w:cs="Arial"/>
          <w:color w:val="666666"/>
          <w:sz w:val="21"/>
          <w:szCs w:val="21"/>
        </w:rPr>
        <w:t>实例都可以准备好写入数据。</w:t>
      </w:r>
      <w:r>
        <w:rPr>
          <w:rFonts w:ascii="Arial" w:hAnsi="Arial" w:cs="Arial"/>
          <w:color w:val="666666"/>
          <w:sz w:val="21"/>
          <w:szCs w:val="21"/>
        </w:rPr>
        <w:t xml:space="preserve"> </w:t>
      </w:r>
      <w:r>
        <w:rPr>
          <w:rFonts w:ascii="Arial" w:hAnsi="Arial" w:cs="Arial"/>
          <w:color w:val="666666"/>
          <w:sz w:val="21"/>
          <w:szCs w:val="21"/>
        </w:rPr>
        <w:t>我们不想浪费时间尝试将数据写入无法接受任何数据的</w:t>
      </w:r>
      <w:r>
        <w:rPr>
          <w:rFonts w:ascii="Arial" w:hAnsi="Arial" w:cs="Arial"/>
          <w:color w:val="666666"/>
          <w:sz w:val="21"/>
          <w:szCs w:val="21"/>
        </w:rPr>
        <w:t>Channel</w:t>
      </w:r>
      <w:r>
        <w:rPr>
          <w:rFonts w:ascii="Arial" w:hAnsi="Arial" w:cs="Arial"/>
          <w:color w:val="666666"/>
          <w:sz w:val="21"/>
          <w:szCs w:val="21"/>
        </w:rPr>
        <w:t>。</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为了检查</w:t>
      </w:r>
      <w:r>
        <w:rPr>
          <w:rFonts w:ascii="Arial" w:hAnsi="Arial" w:cs="Arial"/>
          <w:color w:val="666666"/>
          <w:sz w:val="21"/>
          <w:szCs w:val="21"/>
        </w:rPr>
        <w:t>Channel</w:t>
      </w:r>
      <w:r>
        <w:rPr>
          <w:rFonts w:ascii="Arial" w:hAnsi="Arial" w:cs="Arial"/>
          <w:color w:val="666666"/>
          <w:sz w:val="21"/>
          <w:szCs w:val="21"/>
        </w:rPr>
        <w:t>是否准备好进行写入，您可以使用</w:t>
      </w:r>
      <w:r>
        <w:rPr>
          <w:rFonts w:ascii="Arial" w:hAnsi="Arial" w:cs="Arial"/>
          <w:color w:val="666666"/>
          <w:sz w:val="21"/>
          <w:szCs w:val="21"/>
        </w:rPr>
        <w:t>Selector</w:t>
      </w:r>
      <w:r>
        <w:rPr>
          <w:rFonts w:ascii="Arial" w:hAnsi="Arial" w:cs="Arial"/>
          <w:color w:val="666666"/>
          <w:sz w:val="21"/>
          <w:szCs w:val="21"/>
        </w:rPr>
        <w:t>注册</w:t>
      </w:r>
      <w:r>
        <w:rPr>
          <w:rFonts w:ascii="Arial" w:hAnsi="Arial" w:cs="Arial"/>
          <w:color w:val="666666"/>
          <w:sz w:val="21"/>
          <w:szCs w:val="21"/>
        </w:rPr>
        <w:t>Channel</w:t>
      </w:r>
      <w:r>
        <w:rPr>
          <w:rFonts w:ascii="Arial" w:hAnsi="Arial" w:cs="Arial"/>
          <w:color w:val="666666"/>
          <w:sz w:val="21"/>
          <w:szCs w:val="21"/>
        </w:rPr>
        <w:t>。然而我们并不想将所有的</w:t>
      </w:r>
      <w:r>
        <w:rPr>
          <w:rFonts w:ascii="Arial" w:hAnsi="Arial" w:cs="Arial"/>
          <w:color w:val="666666"/>
          <w:sz w:val="21"/>
          <w:szCs w:val="21"/>
        </w:rPr>
        <w:t>Channel</w:t>
      </w:r>
      <w:r>
        <w:rPr>
          <w:rFonts w:ascii="Arial" w:hAnsi="Arial" w:cs="Arial"/>
          <w:color w:val="666666"/>
          <w:sz w:val="21"/>
          <w:szCs w:val="21"/>
        </w:rPr>
        <w:t>实例注册到</w:t>
      </w:r>
      <w:r>
        <w:rPr>
          <w:rFonts w:ascii="Arial" w:hAnsi="Arial" w:cs="Arial"/>
          <w:color w:val="666666"/>
          <w:sz w:val="21"/>
          <w:szCs w:val="21"/>
        </w:rPr>
        <w:t>Selector</w:t>
      </w:r>
      <w:r>
        <w:rPr>
          <w:rFonts w:ascii="Arial" w:hAnsi="Arial" w:cs="Arial"/>
          <w:color w:val="666666"/>
          <w:sz w:val="21"/>
          <w:szCs w:val="21"/>
        </w:rPr>
        <w:t>中去。想象一下，如果你有</w:t>
      </w:r>
      <w:r>
        <w:rPr>
          <w:rFonts w:ascii="Arial" w:hAnsi="Arial" w:cs="Arial"/>
          <w:color w:val="666666"/>
          <w:sz w:val="21"/>
          <w:szCs w:val="21"/>
        </w:rPr>
        <w:t>1,000,000</w:t>
      </w:r>
      <w:r>
        <w:rPr>
          <w:rFonts w:ascii="Arial" w:hAnsi="Arial" w:cs="Arial"/>
          <w:color w:val="666666"/>
          <w:sz w:val="21"/>
          <w:szCs w:val="21"/>
        </w:rPr>
        <w:t>个连接且其中大多是空闲的，并且所有的连接已经与</w:t>
      </w:r>
      <w:r>
        <w:rPr>
          <w:rFonts w:ascii="Arial" w:hAnsi="Arial" w:cs="Arial"/>
          <w:color w:val="666666"/>
          <w:sz w:val="21"/>
          <w:szCs w:val="21"/>
        </w:rPr>
        <w:t>Selector</w:t>
      </w:r>
      <w:r>
        <w:rPr>
          <w:rFonts w:ascii="Arial" w:hAnsi="Arial" w:cs="Arial"/>
          <w:color w:val="666666"/>
          <w:sz w:val="21"/>
          <w:szCs w:val="21"/>
        </w:rPr>
        <w:t>注册。然后当你调用</w:t>
      </w:r>
      <w:r>
        <w:rPr>
          <w:rFonts w:ascii="Arial" w:hAnsi="Arial" w:cs="Arial"/>
          <w:color w:val="666666"/>
          <w:sz w:val="21"/>
          <w:szCs w:val="21"/>
        </w:rPr>
        <w:t>select()</w:t>
      </w:r>
      <w:r>
        <w:rPr>
          <w:rFonts w:ascii="Arial" w:hAnsi="Arial" w:cs="Arial"/>
          <w:color w:val="666666"/>
          <w:sz w:val="21"/>
          <w:szCs w:val="21"/>
        </w:rPr>
        <w:t>时，这些</w:t>
      </w:r>
      <w:r>
        <w:rPr>
          <w:rFonts w:ascii="Arial" w:hAnsi="Arial" w:cs="Arial"/>
          <w:color w:val="666666"/>
          <w:sz w:val="21"/>
          <w:szCs w:val="21"/>
        </w:rPr>
        <w:t>Channel</w:t>
      </w:r>
      <w:r>
        <w:rPr>
          <w:rFonts w:ascii="Arial" w:hAnsi="Arial" w:cs="Arial"/>
          <w:color w:val="666666"/>
          <w:sz w:val="21"/>
          <w:szCs w:val="21"/>
        </w:rPr>
        <w:t>实例的大部分将被写入就绪（它们大都是空闲的，记得吗？）然后你必须检查所有这些连接的</w:t>
      </w:r>
      <w:r>
        <w:rPr>
          <w:rFonts w:ascii="Arial" w:hAnsi="Arial" w:cs="Arial"/>
          <w:color w:val="666666"/>
          <w:sz w:val="21"/>
          <w:szCs w:val="21"/>
        </w:rPr>
        <w:t>Message Writer</w:t>
      </w:r>
      <w:r>
        <w:rPr>
          <w:rFonts w:ascii="Arial" w:hAnsi="Arial" w:cs="Arial"/>
          <w:color w:val="666666"/>
          <w:sz w:val="21"/>
          <w:szCs w:val="21"/>
        </w:rPr>
        <w:t>，以查看他们是否有任何数据要写入。</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为了避免检查所有消息的</w:t>
      </w:r>
      <w:r>
        <w:rPr>
          <w:rFonts w:ascii="Arial" w:hAnsi="Arial" w:cs="Arial"/>
          <w:color w:val="666666"/>
          <w:sz w:val="21"/>
          <w:szCs w:val="21"/>
        </w:rPr>
        <w:t>Message Writer</w:t>
      </w:r>
      <w:r>
        <w:rPr>
          <w:rFonts w:ascii="Arial" w:hAnsi="Arial" w:cs="Arial"/>
          <w:color w:val="666666"/>
          <w:sz w:val="21"/>
          <w:szCs w:val="21"/>
        </w:rPr>
        <w:t>实例和所有不可能被写入任何信息的</w:t>
      </w:r>
      <w:r>
        <w:rPr>
          <w:rFonts w:ascii="Arial" w:hAnsi="Arial" w:cs="Arial"/>
          <w:color w:val="666666"/>
          <w:sz w:val="21"/>
          <w:szCs w:val="21"/>
        </w:rPr>
        <w:t>Channel</w:t>
      </w:r>
      <w:r>
        <w:rPr>
          <w:rFonts w:ascii="Arial" w:hAnsi="Arial" w:cs="Arial"/>
          <w:color w:val="666666"/>
          <w:sz w:val="21"/>
          <w:szCs w:val="21"/>
        </w:rPr>
        <w:t>实例，我们使用这两步的方法：</w:t>
      </w:r>
    </w:p>
    <w:p w:rsidR="00FD32FD" w:rsidRDefault="00FD32FD" w:rsidP="00FD32FD">
      <w:pPr>
        <w:widowControl/>
        <w:numPr>
          <w:ilvl w:val="0"/>
          <w:numId w:val="22"/>
        </w:numPr>
        <w:spacing w:line="420" w:lineRule="atLeast"/>
        <w:ind w:left="285"/>
        <w:jc w:val="left"/>
        <w:rPr>
          <w:rFonts w:ascii="Arial" w:hAnsi="Arial" w:cs="Arial"/>
          <w:color w:val="666666"/>
          <w:szCs w:val="21"/>
        </w:rPr>
      </w:pPr>
      <w:r>
        <w:rPr>
          <w:rStyle w:val="a4"/>
          <w:rFonts w:ascii="Arial" w:hAnsi="Arial" w:cs="Arial"/>
          <w:color w:val="666666"/>
          <w:szCs w:val="21"/>
        </w:rPr>
        <w:t>当一个消息被写入</w:t>
      </w:r>
      <w:r>
        <w:rPr>
          <w:rStyle w:val="a4"/>
          <w:rFonts w:ascii="Arial" w:hAnsi="Arial" w:cs="Arial"/>
          <w:color w:val="666666"/>
          <w:szCs w:val="21"/>
        </w:rPr>
        <w:t>Message Writer</w:t>
      </w:r>
      <w:r>
        <w:rPr>
          <w:rStyle w:val="a4"/>
          <w:rFonts w:ascii="Arial" w:hAnsi="Arial" w:cs="Arial"/>
          <w:color w:val="666666"/>
          <w:szCs w:val="21"/>
        </w:rPr>
        <w:t>，</w:t>
      </w:r>
      <w:r>
        <w:rPr>
          <w:rStyle w:val="a4"/>
          <w:rFonts w:ascii="Arial" w:hAnsi="Arial" w:cs="Arial"/>
          <w:color w:val="666666"/>
          <w:szCs w:val="21"/>
        </w:rPr>
        <w:t>Message Writer</w:t>
      </w:r>
      <w:r>
        <w:rPr>
          <w:rStyle w:val="a4"/>
          <w:rFonts w:ascii="Arial" w:hAnsi="Arial" w:cs="Arial"/>
          <w:color w:val="666666"/>
          <w:szCs w:val="21"/>
        </w:rPr>
        <w:t>向</w:t>
      </w:r>
      <w:r>
        <w:rPr>
          <w:rStyle w:val="a4"/>
          <w:rFonts w:ascii="Arial" w:hAnsi="Arial" w:cs="Arial"/>
          <w:color w:val="666666"/>
          <w:szCs w:val="21"/>
        </w:rPr>
        <w:t>Selector</w:t>
      </w:r>
      <w:r>
        <w:rPr>
          <w:rStyle w:val="a4"/>
          <w:rFonts w:ascii="Arial" w:hAnsi="Arial" w:cs="Arial"/>
          <w:color w:val="666666"/>
          <w:szCs w:val="21"/>
        </w:rPr>
        <w:t>注册其相关</w:t>
      </w:r>
      <w:r>
        <w:rPr>
          <w:rStyle w:val="a4"/>
          <w:rFonts w:ascii="Arial" w:hAnsi="Arial" w:cs="Arial"/>
          <w:color w:val="666666"/>
          <w:szCs w:val="21"/>
        </w:rPr>
        <w:t>Channel</w:t>
      </w:r>
      <w:r>
        <w:rPr>
          <w:rStyle w:val="a4"/>
          <w:rFonts w:ascii="Arial" w:hAnsi="Arial" w:cs="Arial"/>
          <w:color w:val="666666"/>
          <w:szCs w:val="21"/>
        </w:rPr>
        <w:t>（如果尚未注册）。</w:t>
      </w:r>
    </w:p>
    <w:p w:rsidR="00FD32FD" w:rsidRDefault="00FD32FD" w:rsidP="00FD32FD">
      <w:pPr>
        <w:widowControl/>
        <w:numPr>
          <w:ilvl w:val="0"/>
          <w:numId w:val="22"/>
        </w:numPr>
        <w:spacing w:line="420" w:lineRule="atLeast"/>
        <w:ind w:left="285"/>
        <w:jc w:val="left"/>
        <w:rPr>
          <w:rFonts w:ascii="Arial" w:hAnsi="Arial" w:cs="Arial"/>
          <w:color w:val="666666"/>
          <w:szCs w:val="21"/>
        </w:rPr>
      </w:pPr>
      <w:r>
        <w:rPr>
          <w:rFonts w:ascii="Arial" w:hAnsi="Arial" w:cs="Arial"/>
          <w:color w:val="666666"/>
          <w:szCs w:val="21"/>
        </w:rPr>
        <w:t>当你的服务器有时间时，它检查</w:t>
      </w:r>
      <w:r>
        <w:rPr>
          <w:rFonts w:ascii="Arial" w:hAnsi="Arial" w:cs="Arial"/>
          <w:color w:val="666666"/>
          <w:szCs w:val="21"/>
        </w:rPr>
        <w:t>Selector</w:t>
      </w:r>
      <w:r>
        <w:rPr>
          <w:rFonts w:ascii="Arial" w:hAnsi="Arial" w:cs="Arial"/>
          <w:color w:val="666666"/>
          <w:szCs w:val="21"/>
        </w:rPr>
        <w:t>以查看哪些注册的</w:t>
      </w:r>
      <w:r>
        <w:rPr>
          <w:rFonts w:ascii="Arial" w:hAnsi="Arial" w:cs="Arial"/>
          <w:color w:val="666666"/>
          <w:szCs w:val="21"/>
        </w:rPr>
        <w:t>Channel</w:t>
      </w:r>
      <w:r>
        <w:rPr>
          <w:rFonts w:ascii="Arial" w:hAnsi="Arial" w:cs="Arial"/>
          <w:color w:val="666666"/>
          <w:szCs w:val="21"/>
        </w:rPr>
        <w:t>实例已准备好进行写入。</w:t>
      </w:r>
      <w:r>
        <w:rPr>
          <w:rFonts w:ascii="Arial" w:hAnsi="Arial" w:cs="Arial"/>
          <w:color w:val="666666"/>
          <w:szCs w:val="21"/>
        </w:rPr>
        <w:t xml:space="preserve"> </w:t>
      </w:r>
      <w:r>
        <w:rPr>
          <w:rFonts w:ascii="Arial" w:hAnsi="Arial" w:cs="Arial"/>
          <w:color w:val="666666"/>
          <w:szCs w:val="21"/>
        </w:rPr>
        <w:t>对于每个写就绪</w:t>
      </w:r>
      <w:r>
        <w:rPr>
          <w:rFonts w:ascii="Arial" w:hAnsi="Arial" w:cs="Arial"/>
          <w:color w:val="666666"/>
          <w:szCs w:val="21"/>
        </w:rPr>
        <w:t>Channel</w:t>
      </w:r>
      <w:r>
        <w:rPr>
          <w:rFonts w:ascii="Arial" w:hAnsi="Arial" w:cs="Arial"/>
          <w:color w:val="666666"/>
          <w:szCs w:val="21"/>
        </w:rPr>
        <w:t>，请求其关联的</w:t>
      </w:r>
      <w:r>
        <w:rPr>
          <w:rFonts w:ascii="Arial" w:hAnsi="Arial" w:cs="Arial"/>
          <w:color w:val="666666"/>
          <w:szCs w:val="21"/>
        </w:rPr>
        <w:t>Message Writer</w:t>
      </w:r>
      <w:r>
        <w:rPr>
          <w:rFonts w:ascii="Arial" w:hAnsi="Arial" w:cs="Arial"/>
          <w:color w:val="666666"/>
          <w:szCs w:val="21"/>
        </w:rPr>
        <w:t>将数据写入</w:t>
      </w:r>
      <w:r>
        <w:rPr>
          <w:rFonts w:ascii="Arial" w:hAnsi="Arial" w:cs="Arial"/>
          <w:color w:val="666666"/>
          <w:szCs w:val="21"/>
        </w:rPr>
        <w:t>Channel</w:t>
      </w:r>
      <w:r>
        <w:rPr>
          <w:rFonts w:ascii="Arial" w:hAnsi="Arial" w:cs="Arial"/>
          <w:color w:val="666666"/>
          <w:szCs w:val="21"/>
        </w:rPr>
        <w:t>。</w:t>
      </w:r>
      <w:r>
        <w:rPr>
          <w:rFonts w:ascii="Arial" w:hAnsi="Arial" w:cs="Arial"/>
          <w:color w:val="666666"/>
          <w:szCs w:val="21"/>
        </w:rPr>
        <w:t xml:space="preserve"> </w:t>
      </w:r>
      <w:r>
        <w:rPr>
          <w:rFonts w:ascii="Arial" w:hAnsi="Arial" w:cs="Arial"/>
          <w:color w:val="666666"/>
          <w:szCs w:val="21"/>
        </w:rPr>
        <w:t>如果</w:t>
      </w:r>
      <w:r>
        <w:rPr>
          <w:rFonts w:ascii="Arial" w:hAnsi="Arial" w:cs="Arial"/>
          <w:color w:val="666666"/>
          <w:szCs w:val="21"/>
        </w:rPr>
        <w:t>Message Writer</w:t>
      </w:r>
      <w:r>
        <w:rPr>
          <w:rFonts w:ascii="Arial" w:hAnsi="Arial" w:cs="Arial"/>
          <w:color w:val="666666"/>
          <w:szCs w:val="21"/>
        </w:rPr>
        <w:t>将其所有消息写入其</w:t>
      </w:r>
      <w:r>
        <w:rPr>
          <w:rFonts w:ascii="Arial" w:hAnsi="Arial" w:cs="Arial"/>
          <w:color w:val="666666"/>
          <w:szCs w:val="21"/>
        </w:rPr>
        <w:t>Channel</w:t>
      </w:r>
      <w:r>
        <w:rPr>
          <w:rFonts w:ascii="Arial" w:hAnsi="Arial" w:cs="Arial"/>
          <w:color w:val="666666"/>
          <w:szCs w:val="21"/>
        </w:rPr>
        <w:t>，则</w:t>
      </w:r>
      <w:r>
        <w:rPr>
          <w:rFonts w:ascii="Arial" w:hAnsi="Arial" w:cs="Arial"/>
          <w:color w:val="666666"/>
          <w:szCs w:val="21"/>
        </w:rPr>
        <w:t>Channel</w:t>
      </w:r>
      <w:r>
        <w:rPr>
          <w:rFonts w:ascii="Arial" w:hAnsi="Arial" w:cs="Arial"/>
          <w:color w:val="666666"/>
          <w:szCs w:val="21"/>
        </w:rPr>
        <w:t>将再次从</w:t>
      </w:r>
      <w:r>
        <w:rPr>
          <w:rFonts w:ascii="Arial" w:hAnsi="Arial" w:cs="Arial"/>
          <w:color w:val="666666"/>
          <w:szCs w:val="21"/>
        </w:rPr>
        <w:t>Selector</w:t>
      </w:r>
      <w:r>
        <w:rPr>
          <w:rFonts w:ascii="Arial" w:hAnsi="Arial" w:cs="Arial"/>
          <w:color w:val="666666"/>
          <w:szCs w:val="21"/>
        </w:rPr>
        <w:t>注册。</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这两个小步骤确保了有消息写入的</w:t>
      </w:r>
      <w:r>
        <w:rPr>
          <w:rFonts w:ascii="Arial" w:hAnsi="Arial" w:cs="Arial"/>
          <w:color w:val="666666"/>
          <w:sz w:val="21"/>
          <w:szCs w:val="21"/>
        </w:rPr>
        <w:t>Channel</w:t>
      </w:r>
      <w:r>
        <w:rPr>
          <w:rFonts w:ascii="Arial" w:hAnsi="Arial" w:cs="Arial"/>
          <w:color w:val="666666"/>
          <w:sz w:val="21"/>
          <w:szCs w:val="21"/>
        </w:rPr>
        <w:t>实际上已经被</w:t>
      </w:r>
      <w:r>
        <w:rPr>
          <w:rFonts w:ascii="Arial" w:hAnsi="Arial" w:cs="Arial"/>
          <w:color w:val="666666"/>
          <w:sz w:val="21"/>
          <w:szCs w:val="21"/>
        </w:rPr>
        <w:t>Selector</w:t>
      </w:r>
      <w:r>
        <w:rPr>
          <w:rFonts w:ascii="Arial" w:hAnsi="Arial" w:cs="Arial"/>
          <w:color w:val="666666"/>
          <w:sz w:val="21"/>
          <w:szCs w:val="21"/>
        </w:rPr>
        <w:t>注册了。</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 </w:t>
      </w:r>
    </w:p>
    <w:p w:rsidR="00FD32FD" w:rsidRDefault="00FD32FD" w:rsidP="00FD32FD">
      <w:pPr>
        <w:pStyle w:val="2"/>
        <w:spacing w:before="0" w:after="150" w:line="504" w:lineRule="atLeast"/>
        <w:rPr>
          <w:rFonts w:ascii="Arial" w:hAnsi="Arial" w:cs="Arial"/>
          <w:color w:val="666666"/>
          <w:sz w:val="36"/>
          <w:szCs w:val="36"/>
        </w:rPr>
      </w:pPr>
      <w:bookmarkStart w:id="13" w:name="_Toc479040253"/>
      <w:bookmarkEnd w:id="13"/>
      <w:r>
        <w:rPr>
          <w:rStyle w:val="a4"/>
          <w:rFonts w:ascii="Arial" w:hAnsi="Arial" w:cs="Arial"/>
          <w:b/>
          <w:bCs/>
          <w:color w:val="666666"/>
        </w:rPr>
        <w:t>汇总</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正如你所见，一个非阻塞式服务器需要时不时检查输入的消息来判断是否有任何的新的完整的消息发送过来。服务器可能会在一个或多个完整消息发来之前就检查了多次。检查一次是不够的。</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lastRenderedPageBreak/>
        <w:t>同样，一个非阻塞式服务器需要时不时检查是否有任何数据需要写入。如果有，服务器需要检查是否有任何相应的连接准备好将该数据写入它们。只有在第一次排队消息时才检查是不够的，因为消息可能被部分写入。</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所有这些非阻塞服务器最终都需要定期执行的三个</w:t>
      </w:r>
      <w:r>
        <w:rPr>
          <w:rFonts w:ascii="Arial" w:hAnsi="Arial" w:cs="Arial"/>
          <w:color w:val="666666"/>
          <w:sz w:val="21"/>
          <w:szCs w:val="21"/>
        </w:rPr>
        <w:t>“</w:t>
      </w:r>
      <w:r>
        <w:rPr>
          <w:rFonts w:ascii="Arial" w:hAnsi="Arial" w:cs="Arial"/>
          <w:color w:val="666666"/>
          <w:sz w:val="21"/>
          <w:szCs w:val="21"/>
        </w:rPr>
        <w:t>管道</w:t>
      </w:r>
      <w:r>
        <w:rPr>
          <w:rFonts w:ascii="Arial" w:hAnsi="Arial" w:cs="Arial"/>
          <w:color w:val="666666"/>
          <w:sz w:val="21"/>
          <w:szCs w:val="21"/>
        </w:rPr>
        <w:t>”</w:t>
      </w:r>
      <w:r>
        <w:rPr>
          <w:rFonts w:ascii="Arial" w:hAnsi="Arial" w:cs="Arial"/>
          <w:color w:val="666666"/>
          <w:sz w:val="21"/>
          <w:szCs w:val="21"/>
        </w:rPr>
        <w:t>（</w:t>
      </w:r>
      <w:r>
        <w:rPr>
          <w:rFonts w:ascii="Arial" w:hAnsi="Arial" w:cs="Arial"/>
          <w:color w:val="666666"/>
          <w:sz w:val="21"/>
          <w:szCs w:val="21"/>
        </w:rPr>
        <w:t>pipelines</w:t>
      </w:r>
      <w:r>
        <w:rPr>
          <w:rFonts w:ascii="Arial" w:hAnsi="Arial" w:cs="Arial"/>
          <w:color w:val="666666"/>
          <w:sz w:val="21"/>
          <w:szCs w:val="21"/>
        </w:rPr>
        <w:t>）：</w:t>
      </w:r>
      <w:r>
        <w:rPr>
          <w:rFonts w:ascii="Arial" w:hAnsi="Arial" w:cs="Arial"/>
          <w:color w:val="666666"/>
          <w:sz w:val="21"/>
          <w:szCs w:val="21"/>
        </w:rPr>
        <w:t>:</w:t>
      </w:r>
    </w:p>
    <w:p w:rsidR="00FD32FD" w:rsidRDefault="00FD32FD" w:rsidP="00FD32FD">
      <w:pPr>
        <w:widowControl/>
        <w:numPr>
          <w:ilvl w:val="0"/>
          <w:numId w:val="23"/>
        </w:numPr>
        <w:spacing w:line="420" w:lineRule="atLeast"/>
        <w:ind w:left="0"/>
        <w:jc w:val="left"/>
        <w:rPr>
          <w:rFonts w:ascii="Arial" w:hAnsi="Arial" w:cs="Arial"/>
          <w:color w:val="666666"/>
          <w:szCs w:val="21"/>
        </w:rPr>
      </w:pPr>
      <w:r>
        <w:rPr>
          <w:rFonts w:ascii="Arial" w:hAnsi="Arial" w:cs="Arial"/>
          <w:color w:val="666666"/>
          <w:szCs w:val="21"/>
        </w:rPr>
        <w:t>读取管道（</w:t>
      </w:r>
      <w:r>
        <w:rPr>
          <w:rFonts w:ascii="Arial" w:hAnsi="Arial" w:cs="Arial"/>
          <w:color w:val="666666"/>
          <w:szCs w:val="21"/>
        </w:rPr>
        <w:t>The read pipeline</w:t>
      </w:r>
      <w:r>
        <w:rPr>
          <w:rFonts w:ascii="Arial" w:hAnsi="Arial" w:cs="Arial"/>
          <w:color w:val="666666"/>
          <w:szCs w:val="21"/>
        </w:rPr>
        <w:t>），用于检查是否有新数据从开放连接进来的。</w:t>
      </w:r>
    </w:p>
    <w:p w:rsidR="00FD32FD" w:rsidRDefault="00FD32FD" w:rsidP="00FD32FD">
      <w:pPr>
        <w:widowControl/>
        <w:numPr>
          <w:ilvl w:val="0"/>
          <w:numId w:val="23"/>
        </w:numPr>
        <w:spacing w:line="420" w:lineRule="atLeast"/>
        <w:ind w:left="0"/>
        <w:jc w:val="left"/>
        <w:rPr>
          <w:rFonts w:ascii="Arial" w:hAnsi="Arial" w:cs="Arial"/>
          <w:color w:val="666666"/>
          <w:szCs w:val="21"/>
        </w:rPr>
      </w:pPr>
      <w:r>
        <w:rPr>
          <w:rFonts w:ascii="Arial" w:hAnsi="Arial" w:cs="Arial"/>
          <w:color w:val="666666"/>
          <w:szCs w:val="21"/>
        </w:rPr>
        <w:t>处理管道</w:t>
      </w:r>
      <w:r>
        <w:rPr>
          <w:rFonts w:ascii="Arial" w:hAnsi="Arial" w:cs="Arial"/>
          <w:color w:val="666666"/>
          <w:szCs w:val="21"/>
        </w:rPr>
        <w:t>(The process pipeline)</w:t>
      </w:r>
      <w:r>
        <w:rPr>
          <w:rFonts w:ascii="Arial" w:hAnsi="Arial" w:cs="Arial"/>
          <w:color w:val="666666"/>
          <w:szCs w:val="21"/>
        </w:rPr>
        <w:t>，用于所有任何完整消息。</w:t>
      </w:r>
    </w:p>
    <w:p w:rsidR="00FD32FD" w:rsidRDefault="00FD32FD" w:rsidP="00FD32FD">
      <w:pPr>
        <w:widowControl/>
        <w:numPr>
          <w:ilvl w:val="0"/>
          <w:numId w:val="23"/>
        </w:numPr>
        <w:spacing w:line="420" w:lineRule="atLeast"/>
        <w:ind w:left="0"/>
        <w:jc w:val="left"/>
        <w:rPr>
          <w:rFonts w:ascii="Arial" w:hAnsi="Arial" w:cs="Arial"/>
          <w:color w:val="666666"/>
          <w:szCs w:val="21"/>
        </w:rPr>
      </w:pPr>
      <w:r>
        <w:rPr>
          <w:rFonts w:ascii="Arial" w:hAnsi="Arial" w:cs="Arial"/>
          <w:color w:val="666666"/>
          <w:szCs w:val="21"/>
        </w:rPr>
        <w:t>写入管道（</w:t>
      </w:r>
      <w:r>
        <w:rPr>
          <w:rFonts w:ascii="Arial" w:hAnsi="Arial" w:cs="Arial"/>
          <w:color w:val="666666"/>
          <w:szCs w:val="21"/>
        </w:rPr>
        <w:t>The write pipeline</w:t>
      </w:r>
      <w:r>
        <w:rPr>
          <w:rFonts w:ascii="Arial" w:hAnsi="Arial" w:cs="Arial"/>
          <w:color w:val="666666"/>
          <w:szCs w:val="21"/>
        </w:rPr>
        <w:t>），用于检查是否可以将任何传出的消息写入任何打开的连接。</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这三条管道在循环中重复执行。你可能可以稍微优化执行。例如，如果没有排队的消息可以跳过写入管道。</w:t>
      </w:r>
      <w:r>
        <w:rPr>
          <w:rFonts w:ascii="Arial" w:hAnsi="Arial" w:cs="Arial"/>
          <w:color w:val="666666"/>
          <w:sz w:val="21"/>
          <w:szCs w:val="21"/>
        </w:rPr>
        <w:t xml:space="preserve"> </w:t>
      </w:r>
      <w:r>
        <w:rPr>
          <w:rFonts w:ascii="Arial" w:hAnsi="Arial" w:cs="Arial"/>
          <w:color w:val="666666"/>
          <w:sz w:val="21"/>
          <w:szCs w:val="21"/>
        </w:rPr>
        <w:t>或者，如果我们没有收到新的，完整的消息，也许您可以跳过流程管道。</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以下是说明完整服务器循环的图：</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noProof/>
          <w:color w:val="666666"/>
          <w:sz w:val="21"/>
          <w:szCs w:val="21"/>
        </w:rPr>
        <w:lastRenderedPageBreak/>
        <w:drawing>
          <wp:inline distT="0" distB="0" distL="0" distR="0">
            <wp:extent cx="6715125" cy="6715125"/>
            <wp:effectExtent l="0" t="0" r="9525" b="9525"/>
            <wp:docPr id="10" name="图片 10" descr="non-blocking-serve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n-blocking-server-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15125" cy="6715125"/>
                    </a:xfrm>
                    <a:prstGeom prst="rect">
                      <a:avLst/>
                    </a:prstGeom>
                    <a:noFill/>
                    <a:ln>
                      <a:noFill/>
                    </a:ln>
                  </pic:spPr>
                </pic:pic>
              </a:graphicData>
            </a:graphic>
          </wp:inline>
        </w:drawing>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如果仍然发现这有点复杂，请记住查看</w:t>
      </w:r>
      <w:r>
        <w:rPr>
          <w:rFonts w:ascii="Arial" w:hAnsi="Arial" w:cs="Arial"/>
          <w:color w:val="666666"/>
          <w:sz w:val="21"/>
          <w:szCs w:val="21"/>
        </w:rPr>
        <w:t>GitHub</w:t>
      </w:r>
      <w:r>
        <w:rPr>
          <w:rFonts w:ascii="Arial" w:hAnsi="Arial" w:cs="Arial"/>
          <w:color w:val="666666"/>
          <w:sz w:val="21"/>
          <w:szCs w:val="21"/>
        </w:rPr>
        <w:t>资料库：</w:t>
      </w:r>
      <w:hyperlink r:id="rId57" w:history="1">
        <w:r>
          <w:rPr>
            <w:rStyle w:val="a4"/>
            <w:rFonts w:ascii="Arial" w:hAnsi="Arial" w:cs="Arial"/>
            <w:color w:val="00A19E"/>
            <w:sz w:val="21"/>
            <w:szCs w:val="21"/>
            <w:u w:val="single"/>
          </w:rPr>
          <w:t>https://github.com/jjenkov/java-nio-server</w:t>
        </w:r>
      </w:hyperlink>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也许看到正在执行的代码可能会帮助你了解如何实现这一点。</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 </w:t>
      </w:r>
    </w:p>
    <w:p w:rsidR="00FD32FD" w:rsidRDefault="00FD32FD" w:rsidP="00FD32FD">
      <w:pPr>
        <w:pStyle w:val="2"/>
        <w:spacing w:before="0" w:after="150" w:line="504" w:lineRule="atLeast"/>
        <w:rPr>
          <w:rFonts w:ascii="Arial" w:hAnsi="Arial" w:cs="Arial"/>
          <w:color w:val="666666"/>
          <w:sz w:val="36"/>
          <w:szCs w:val="36"/>
        </w:rPr>
      </w:pPr>
      <w:bookmarkStart w:id="14" w:name="_Toc479040254"/>
      <w:bookmarkEnd w:id="14"/>
      <w:r>
        <w:rPr>
          <w:rStyle w:val="a4"/>
          <w:rFonts w:ascii="Arial" w:hAnsi="Arial" w:cs="Arial"/>
          <w:b/>
          <w:bCs/>
          <w:color w:val="666666"/>
        </w:rPr>
        <w:lastRenderedPageBreak/>
        <w:t>服务器线程模型</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GitHub</w:t>
      </w:r>
      <w:r>
        <w:rPr>
          <w:rFonts w:ascii="Arial" w:hAnsi="Arial" w:cs="Arial"/>
          <w:color w:val="666666"/>
          <w:sz w:val="21"/>
          <w:szCs w:val="21"/>
        </w:rPr>
        <w:t>资源库里面的非阻塞式服务器实现使用了两个线程的线程模式。第一个线程用来接收来自</w:t>
      </w:r>
      <w:r>
        <w:rPr>
          <w:rFonts w:ascii="Arial" w:hAnsi="Arial" w:cs="Arial"/>
          <w:color w:val="666666"/>
          <w:sz w:val="21"/>
          <w:szCs w:val="21"/>
        </w:rPr>
        <w:t>ServerSocketChannel</w:t>
      </w:r>
      <w:r>
        <w:rPr>
          <w:rFonts w:ascii="Arial" w:hAnsi="Arial" w:cs="Arial"/>
          <w:color w:val="666666"/>
          <w:sz w:val="21"/>
          <w:szCs w:val="21"/>
        </w:rPr>
        <w:t>的传入连接。第二个线程处理接受的连接，意思是读取消息，处理消息并将响应写回连接。这两个线程模型的图解如下：</w:t>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noProof/>
          <w:color w:val="666666"/>
          <w:sz w:val="21"/>
          <w:szCs w:val="21"/>
        </w:rPr>
        <w:drawing>
          <wp:inline distT="0" distB="0" distL="0" distR="0">
            <wp:extent cx="4724400" cy="2295525"/>
            <wp:effectExtent l="0" t="0" r="0" b="9525"/>
            <wp:docPr id="9" name="图片 9" descr="non-blocking-serv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n-blocking-server-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24400" cy="2295525"/>
                    </a:xfrm>
                    <a:prstGeom prst="rect">
                      <a:avLst/>
                    </a:prstGeom>
                    <a:noFill/>
                    <a:ln>
                      <a:noFill/>
                    </a:ln>
                  </pic:spPr>
                </pic:pic>
              </a:graphicData>
            </a:graphic>
          </wp:inline>
        </w:drawing>
      </w:r>
    </w:p>
    <w:p w:rsidR="00FD32FD" w:rsidRDefault="00FD32FD" w:rsidP="00FD32FD">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上一节中说到的服务器循环处理是由处理线程（</w:t>
      </w:r>
      <w:r>
        <w:rPr>
          <w:rFonts w:ascii="Arial" w:hAnsi="Arial" w:cs="Arial"/>
          <w:color w:val="666666"/>
          <w:sz w:val="21"/>
          <w:szCs w:val="21"/>
        </w:rPr>
        <w:t>Processor Thread</w:t>
      </w:r>
      <w:r>
        <w:rPr>
          <w:rFonts w:ascii="Arial" w:hAnsi="Arial" w:cs="Arial"/>
          <w:color w:val="666666"/>
          <w:sz w:val="21"/>
          <w:szCs w:val="21"/>
        </w:rPr>
        <w:t>）执行。</w:t>
      </w:r>
    </w:p>
    <w:p w:rsidR="00FD32FD" w:rsidRDefault="00E454F4" w:rsidP="00E454F4">
      <w:pPr>
        <w:pStyle w:val="1"/>
      </w:pPr>
      <w:r>
        <w:t>Java NIO</w:t>
      </w:r>
      <w:r>
        <w:t>系列教程（十）</w:t>
      </w:r>
      <w:r>
        <w:t xml:space="preserve"> Java NIO DatagramChannel</w:t>
      </w:r>
    </w:p>
    <w:p w:rsidR="00E454F4" w:rsidRPr="00E454F4" w:rsidRDefault="00E454F4" w:rsidP="00E454F4">
      <w:pPr>
        <w:widowControl/>
        <w:spacing w:after="240" w:line="525" w:lineRule="atLeast"/>
        <w:jc w:val="left"/>
        <w:rPr>
          <w:rFonts w:ascii="Arial" w:eastAsia="宋体" w:hAnsi="Arial" w:cs="Arial"/>
          <w:color w:val="666666"/>
          <w:kern w:val="0"/>
          <w:szCs w:val="21"/>
        </w:rPr>
      </w:pPr>
      <w:r w:rsidRPr="00E454F4">
        <w:rPr>
          <w:rFonts w:ascii="Arial" w:eastAsia="宋体" w:hAnsi="Arial" w:cs="Arial"/>
          <w:color w:val="666666"/>
          <w:kern w:val="0"/>
          <w:szCs w:val="21"/>
        </w:rPr>
        <w:t>Java NIO</w:t>
      </w:r>
      <w:r w:rsidRPr="00E454F4">
        <w:rPr>
          <w:rFonts w:ascii="Arial" w:eastAsia="宋体" w:hAnsi="Arial" w:cs="Arial"/>
          <w:color w:val="666666"/>
          <w:kern w:val="0"/>
          <w:szCs w:val="21"/>
        </w:rPr>
        <w:t>中的</w:t>
      </w:r>
      <w:r w:rsidRPr="00E454F4">
        <w:rPr>
          <w:rFonts w:ascii="Arial" w:eastAsia="宋体" w:hAnsi="Arial" w:cs="Arial"/>
          <w:color w:val="666666"/>
          <w:kern w:val="0"/>
          <w:szCs w:val="21"/>
        </w:rPr>
        <w:t>DatagramChannel</w:t>
      </w:r>
      <w:r w:rsidRPr="00E454F4">
        <w:rPr>
          <w:rFonts w:ascii="Arial" w:eastAsia="宋体" w:hAnsi="Arial" w:cs="Arial"/>
          <w:color w:val="666666"/>
          <w:kern w:val="0"/>
          <w:szCs w:val="21"/>
        </w:rPr>
        <w:t>是一个能收发</w:t>
      </w:r>
      <w:r w:rsidRPr="00E454F4">
        <w:rPr>
          <w:rFonts w:ascii="Arial" w:eastAsia="宋体" w:hAnsi="Arial" w:cs="Arial"/>
          <w:color w:val="666666"/>
          <w:kern w:val="0"/>
          <w:szCs w:val="21"/>
        </w:rPr>
        <w:t>UDP</w:t>
      </w:r>
      <w:r w:rsidRPr="00E454F4">
        <w:rPr>
          <w:rFonts w:ascii="Arial" w:eastAsia="宋体" w:hAnsi="Arial" w:cs="Arial"/>
          <w:color w:val="666666"/>
          <w:kern w:val="0"/>
          <w:szCs w:val="21"/>
        </w:rPr>
        <w:t>包的通道。因为</w:t>
      </w:r>
      <w:r w:rsidRPr="00E454F4">
        <w:rPr>
          <w:rFonts w:ascii="Arial" w:eastAsia="宋体" w:hAnsi="Arial" w:cs="Arial"/>
          <w:color w:val="666666"/>
          <w:kern w:val="0"/>
          <w:szCs w:val="21"/>
        </w:rPr>
        <w:t>UDP</w:t>
      </w:r>
      <w:r w:rsidRPr="00E454F4">
        <w:rPr>
          <w:rFonts w:ascii="Arial" w:eastAsia="宋体" w:hAnsi="Arial" w:cs="Arial"/>
          <w:color w:val="666666"/>
          <w:kern w:val="0"/>
          <w:szCs w:val="21"/>
        </w:rPr>
        <w:t>是无连接的网络协议，所以不能像其它通道那样读取和写入。它发送和接收的是数据包。</w:t>
      </w:r>
    </w:p>
    <w:p w:rsidR="00E454F4" w:rsidRPr="00E454F4" w:rsidRDefault="00E454F4" w:rsidP="00E454F4">
      <w:pPr>
        <w:widowControl/>
        <w:spacing w:after="150" w:line="393" w:lineRule="atLeast"/>
        <w:jc w:val="left"/>
        <w:outlineLvl w:val="2"/>
        <w:rPr>
          <w:rFonts w:ascii="Arial" w:eastAsia="宋体" w:hAnsi="Arial" w:cs="Arial"/>
          <w:b/>
          <w:bCs/>
          <w:color w:val="666666"/>
          <w:kern w:val="0"/>
          <w:sz w:val="27"/>
          <w:szCs w:val="27"/>
        </w:rPr>
      </w:pPr>
      <w:r w:rsidRPr="00E454F4">
        <w:rPr>
          <w:rFonts w:ascii="Arial" w:eastAsia="宋体" w:hAnsi="Arial" w:cs="Arial"/>
          <w:b/>
          <w:bCs/>
          <w:color w:val="666666"/>
          <w:kern w:val="0"/>
          <w:sz w:val="27"/>
          <w:szCs w:val="27"/>
        </w:rPr>
        <w:t>打开</w:t>
      </w:r>
      <w:r w:rsidRPr="00E454F4">
        <w:rPr>
          <w:rFonts w:ascii="Arial" w:eastAsia="宋体" w:hAnsi="Arial" w:cs="Arial"/>
          <w:b/>
          <w:bCs/>
          <w:color w:val="666666"/>
          <w:kern w:val="0"/>
          <w:sz w:val="27"/>
          <w:szCs w:val="27"/>
        </w:rPr>
        <w:t xml:space="preserve"> DatagramChannel</w:t>
      </w:r>
    </w:p>
    <w:p w:rsidR="00E454F4" w:rsidRPr="00E454F4" w:rsidRDefault="00E454F4" w:rsidP="00E454F4">
      <w:pPr>
        <w:widowControl/>
        <w:spacing w:after="240" w:line="525" w:lineRule="atLeast"/>
        <w:jc w:val="left"/>
        <w:rPr>
          <w:rFonts w:ascii="Arial" w:eastAsia="宋体" w:hAnsi="Arial" w:cs="Arial"/>
          <w:color w:val="666666"/>
          <w:kern w:val="0"/>
          <w:szCs w:val="21"/>
        </w:rPr>
      </w:pPr>
      <w:r w:rsidRPr="00E454F4">
        <w:rPr>
          <w:rFonts w:ascii="Arial" w:eastAsia="宋体" w:hAnsi="Arial" w:cs="Arial"/>
          <w:color w:val="666666"/>
          <w:kern w:val="0"/>
          <w:szCs w:val="21"/>
        </w:rPr>
        <w:t>下面是</w:t>
      </w:r>
      <w:r w:rsidRPr="00E454F4">
        <w:rPr>
          <w:rFonts w:ascii="Arial" w:eastAsia="宋体" w:hAnsi="Arial" w:cs="Arial"/>
          <w:color w:val="666666"/>
          <w:kern w:val="0"/>
          <w:szCs w:val="21"/>
        </w:rPr>
        <w:t xml:space="preserve"> DatagramChannel </w:t>
      </w:r>
      <w:r w:rsidRPr="00E454F4">
        <w:rPr>
          <w:rFonts w:ascii="Arial" w:eastAsia="宋体" w:hAnsi="Arial" w:cs="Arial"/>
          <w:color w:val="666666"/>
          <w:kern w:val="0"/>
          <w:szCs w:val="21"/>
        </w:rPr>
        <w:t>的打开方式：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270"/>
        <w:gridCol w:w="45"/>
      </w:tblGrid>
      <w:tr w:rsidR="00E454F4" w:rsidRPr="00E454F4" w:rsidTr="00E454F4">
        <w:trPr>
          <w:gridAfter w:val="1"/>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1</w:t>
            </w:r>
          </w:p>
        </w:tc>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DatagramChannel channel = DatagramChannel.open();</w:t>
            </w:r>
          </w:p>
        </w:tc>
      </w:tr>
      <w:tr w:rsidR="00E454F4" w:rsidRPr="00E454F4" w:rsidTr="00E454F4">
        <w:trPr>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2</w:t>
            </w:r>
          </w:p>
        </w:tc>
        <w:tc>
          <w:tcPr>
            <w:tcW w:w="0" w:type="auto"/>
            <w:gridSpan w:val="2"/>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channel.socket().bind(new InetSocketAddress(9999));</w:t>
            </w:r>
          </w:p>
        </w:tc>
      </w:tr>
    </w:tbl>
    <w:p w:rsidR="00E454F4" w:rsidRPr="00E454F4" w:rsidRDefault="00E454F4" w:rsidP="00E454F4">
      <w:pPr>
        <w:widowControl/>
        <w:spacing w:after="240" w:line="525" w:lineRule="atLeast"/>
        <w:jc w:val="left"/>
        <w:rPr>
          <w:rFonts w:ascii="Arial" w:eastAsia="宋体" w:hAnsi="Arial" w:cs="Arial"/>
          <w:color w:val="666666"/>
          <w:kern w:val="0"/>
          <w:szCs w:val="21"/>
        </w:rPr>
      </w:pPr>
      <w:r w:rsidRPr="00E454F4">
        <w:rPr>
          <w:rFonts w:ascii="Arial" w:eastAsia="宋体" w:hAnsi="Arial" w:cs="Arial"/>
          <w:color w:val="666666"/>
          <w:kern w:val="0"/>
          <w:szCs w:val="21"/>
        </w:rPr>
        <w:t>这个例子打开的</w:t>
      </w:r>
      <w:r w:rsidRPr="00E454F4">
        <w:rPr>
          <w:rFonts w:ascii="Arial" w:eastAsia="宋体" w:hAnsi="Arial" w:cs="Arial"/>
          <w:color w:val="666666"/>
          <w:kern w:val="0"/>
          <w:szCs w:val="21"/>
        </w:rPr>
        <w:t xml:space="preserve"> DatagramChannel</w:t>
      </w:r>
      <w:r w:rsidRPr="00E454F4">
        <w:rPr>
          <w:rFonts w:ascii="Arial" w:eastAsia="宋体" w:hAnsi="Arial" w:cs="Arial"/>
          <w:color w:val="666666"/>
          <w:kern w:val="0"/>
          <w:szCs w:val="21"/>
        </w:rPr>
        <w:t>可以在</w:t>
      </w:r>
      <w:r w:rsidRPr="00E454F4">
        <w:rPr>
          <w:rFonts w:ascii="Arial" w:eastAsia="宋体" w:hAnsi="Arial" w:cs="Arial"/>
          <w:color w:val="666666"/>
          <w:kern w:val="0"/>
          <w:szCs w:val="21"/>
        </w:rPr>
        <w:t>UDP</w:t>
      </w:r>
      <w:r w:rsidRPr="00E454F4">
        <w:rPr>
          <w:rFonts w:ascii="Arial" w:eastAsia="宋体" w:hAnsi="Arial" w:cs="Arial"/>
          <w:color w:val="666666"/>
          <w:kern w:val="0"/>
          <w:szCs w:val="21"/>
        </w:rPr>
        <w:t>端口</w:t>
      </w:r>
      <w:r w:rsidRPr="00E454F4">
        <w:rPr>
          <w:rFonts w:ascii="Arial" w:eastAsia="宋体" w:hAnsi="Arial" w:cs="Arial"/>
          <w:color w:val="666666"/>
          <w:kern w:val="0"/>
          <w:szCs w:val="21"/>
        </w:rPr>
        <w:t>9999</w:t>
      </w:r>
      <w:r w:rsidRPr="00E454F4">
        <w:rPr>
          <w:rFonts w:ascii="Arial" w:eastAsia="宋体" w:hAnsi="Arial" w:cs="Arial"/>
          <w:color w:val="666666"/>
          <w:kern w:val="0"/>
          <w:szCs w:val="21"/>
        </w:rPr>
        <w:t>上接收数据包。</w:t>
      </w:r>
    </w:p>
    <w:p w:rsidR="00E454F4" w:rsidRPr="00E454F4" w:rsidRDefault="00E454F4" w:rsidP="00E454F4">
      <w:pPr>
        <w:widowControl/>
        <w:spacing w:after="150" w:line="393" w:lineRule="atLeast"/>
        <w:jc w:val="left"/>
        <w:outlineLvl w:val="2"/>
        <w:rPr>
          <w:rFonts w:ascii="Arial" w:eastAsia="宋体" w:hAnsi="Arial" w:cs="Arial"/>
          <w:b/>
          <w:bCs/>
          <w:color w:val="666666"/>
          <w:kern w:val="0"/>
          <w:sz w:val="27"/>
          <w:szCs w:val="27"/>
        </w:rPr>
      </w:pPr>
      <w:r w:rsidRPr="00E454F4">
        <w:rPr>
          <w:rFonts w:ascii="Arial" w:eastAsia="宋体" w:hAnsi="Arial" w:cs="Arial"/>
          <w:b/>
          <w:bCs/>
          <w:color w:val="666666"/>
          <w:kern w:val="0"/>
          <w:sz w:val="27"/>
          <w:szCs w:val="27"/>
        </w:rPr>
        <w:lastRenderedPageBreak/>
        <w:t>接收数据</w:t>
      </w:r>
    </w:p>
    <w:p w:rsidR="00E454F4" w:rsidRPr="00E454F4" w:rsidRDefault="00E454F4" w:rsidP="00E454F4">
      <w:pPr>
        <w:widowControl/>
        <w:spacing w:after="240" w:line="525" w:lineRule="atLeast"/>
        <w:jc w:val="left"/>
        <w:rPr>
          <w:rFonts w:ascii="Arial" w:eastAsia="宋体" w:hAnsi="Arial" w:cs="Arial"/>
          <w:color w:val="666666"/>
          <w:kern w:val="0"/>
          <w:szCs w:val="21"/>
        </w:rPr>
      </w:pPr>
      <w:r w:rsidRPr="00E454F4">
        <w:rPr>
          <w:rFonts w:ascii="Arial" w:eastAsia="宋体" w:hAnsi="Arial" w:cs="Arial"/>
          <w:color w:val="666666"/>
          <w:kern w:val="0"/>
          <w:szCs w:val="21"/>
        </w:rPr>
        <w:t>通过</w:t>
      </w:r>
      <w:r w:rsidRPr="00E454F4">
        <w:rPr>
          <w:rFonts w:ascii="Arial" w:eastAsia="宋体" w:hAnsi="Arial" w:cs="Arial"/>
          <w:color w:val="666666"/>
          <w:kern w:val="0"/>
          <w:szCs w:val="21"/>
        </w:rPr>
        <w:t>receive()</w:t>
      </w:r>
      <w:r w:rsidRPr="00E454F4">
        <w:rPr>
          <w:rFonts w:ascii="Arial" w:eastAsia="宋体" w:hAnsi="Arial" w:cs="Arial"/>
          <w:color w:val="666666"/>
          <w:kern w:val="0"/>
          <w:szCs w:val="21"/>
        </w:rPr>
        <w:t>方法从</w:t>
      </w:r>
      <w:r w:rsidRPr="00E454F4">
        <w:rPr>
          <w:rFonts w:ascii="Arial" w:eastAsia="宋体" w:hAnsi="Arial" w:cs="Arial"/>
          <w:color w:val="666666"/>
          <w:kern w:val="0"/>
          <w:szCs w:val="21"/>
        </w:rPr>
        <w:t>DatagramChannel</w:t>
      </w:r>
      <w:r w:rsidRPr="00E454F4">
        <w:rPr>
          <w:rFonts w:ascii="Arial" w:eastAsia="宋体" w:hAnsi="Arial" w:cs="Arial"/>
          <w:color w:val="666666"/>
          <w:kern w:val="0"/>
          <w:szCs w:val="21"/>
        </w:rPr>
        <w:t>接收数据，如：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950"/>
        <w:gridCol w:w="45"/>
      </w:tblGrid>
      <w:tr w:rsidR="00E454F4" w:rsidRPr="00E454F4" w:rsidTr="00E454F4">
        <w:trPr>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1</w:t>
            </w:r>
          </w:p>
        </w:tc>
        <w:tc>
          <w:tcPr>
            <w:tcW w:w="0" w:type="auto"/>
            <w:gridSpan w:val="2"/>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ByteBuffer buf = ByteBuffer.allocate(48);</w:t>
            </w:r>
          </w:p>
        </w:tc>
      </w:tr>
      <w:tr w:rsidR="00E454F4" w:rsidRPr="00E454F4" w:rsidTr="00E454F4">
        <w:trPr>
          <w:gridAfter w:val="1"/>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2</w:t>
            </w:r>
          </w:p>
        </w:tc>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buf.clear();</w:t>
            </w:r>
          </w:p>
        </w:tc>
      </w:tr>
    </w:tbl>
    <w:p w:rsidR="00E454F4" w:rsidRPr="00E454F4" w:rsidRDefault="00E454F4" w:rsidP="00E454F4">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595"/>
      </w:tblGrid>
      <w:tr w:rsidR="00E454F4" w:rsidRPr="00E454F4" w:rsidTr="00E454F4">
        <w:trPr>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3</w:t>
            </w:r>
          </w:p>
        </w:tc>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channel.receive(buf);</w:t>
            </w:r>
          </w:p>
        </w:tc>
      </w:tr>
    </w:tbl>
    <w:p w:rsidR="00E454F4" w:rsidRPr="00E454F4" w:rsidRDefault="00E454F4" w:rsidP="00E454F4">
      <w:pPr>
        <w:widowControl/>
        <w:spacing w:after="240" w:line="525" w:lineRule="atLeast"/>
        <w:jc w:val="left"/>
        <w:rPr>
          <w:rFonts w:ascii="Arial" w:eastAsia="宋体" w:hAnsi="Arial" w:cs="Arial"/>
          <w:color w:val="666666"/>
          <w:kern w:val="0"/>
          <w:szCs w:val="21"/>
        </w:rPr>
      </w:pPr>
      <w:r w:rsidRPr="00E454F4">
        <w:rPr>
          <w:rFonts w:ascii="Arial" w:eastAsia="宋体" w:hAnsi="Arial" w:cs="Arial"/>
          <w:color w:val="666666"/>
          <w:kern w:val="0"/>
          <w:szCs w:val="21"/>
        </w:rPr>
        <w:t>receive()</w:t>
      </w:r>
      <w:r w:rsidRPr="00E454F4">
        <w:rPr>
          <w:rFonts w:ascii="Arial" w:eastAsia="宋体" w:hAnsi="Arial" w:cs="Arial"/>
          <w:color w:val="666666"/>
          <w:kern w:val="0"/>
          <w:szCs w:val="21"/>
        </w:rPr>
        <w:t>方法会将接收到的数据包内容复制到指定的</w:t>
      </w:r>
      <w:r w:rsidRPr="00E454F4">
        <w:rPr>
          <w:rFonts w:ascii="Arial" w:eastAsia="宋体" w:hAnsi="Arial" w:cs="Arial"/>
          <w:color w:val="666666"/>
          <w:kern w:val="0"/>
          <w:szCs w:val="21"/>
        </w:rPr>
        <w:t xml:space="preserve">Buffer. </w:t>
      </w:r>
      <w:r w:rsidRPr="00E454F4">
        <w:rPr>
          <w:rFonts w:ascii="Arial" w:eastAsia="宋体" w:hAnsi="Arial" w:cs="Arial"/>
          <w:color w:val="666666"/>
          <w:kern w:val="0"/>
          <w:szCs w:val="21"/>
        </w:rPr>
        <w:t>如果</w:t>
      </w:r>
      <w:r w:rsidRPr="00E454F4">
        <w:rPr>
          <w:rFonts w:ascii="Arial" w:eastAsia="宋体" w:hAnsi="Arial" w:cs="Arial"/>
          <w:color w:val="666666"/>
          <w:kern w:val="0"/>
          <w:szCs w:val="21"/>
        </w:rPr>
        <w:t>Buffer</w:t>
      </w:r>
      <w:r w:rsidRPr="00E454F4">
        <w:rPr>
          <w:rFonts w:ascii="Arial" w:eastAsia="宋体" w:hAnsi="Arial" w:cs="Arial"/>
          <w:color w:val="666666"/>
          <w:kern w:val="0"/>
          <w:szCs w:val="21"/>
        </w:rPr>
        <w:t>容不下收到的数据，多出的数据将被丢弃。</w:t>
      </w:r>
    </w:p>
    <w:p w:rsidR="00E454F4" w:rsidRPr="00E454F4" w:rsidRDefault="00E454F4" w:rsidP="00E454F4">
      <w:pPr>
        <w:widowControl/>
        <w:spacing w:after="150" w:line="393" w:lineRule="atLeast"/>
        <w:jc w:val="left"/>
        <w:outlineLvl w:val="2"/>
        <w:rPr>
          <w:rFonts w:ascii="Arial" w:eastAsia="宋体" w:hAnsi="Arial" w:cs="Arial"/>
          <w:b/>
          <w:bCs/>
          <w:color w:val="666666"/>
          <w:kern w:val="0"/>
          <w:sz w:val="27"/>
          <w:szCs w:val="27"/>
        </w:rPr>
      </w:pPr>
      <w:r w:rsidRPr="00E454F4">
        <w:rPr>
          <w:rFonts w:ascii="Arial" w:eastAsia="宋体" w:hAnsi="Arial" w:cs="Arial"/>
          <w:b/>
          <w:bCs/>
          <w:color w:val="666666"/>
          <w:kern w:val="0"/>
          <w:sz w:val="27"/>
          <w:szCs w:val="27"/>
        </w:rPr>
        <w:t>发送数据</w:t>
      </w:r>
    </w:p>
    <w:p w:rsidR="00E454F4" w:rsidRPr="00E454F4" w:rsidRDefault="00E454F4" w:rsidP="00E454F4">
      <w:pPr>
        <w:widowControl/>
        <w:spacing w:after="240" w:line="525" w:lineRule="atLeast"/>
        <w:jc w:val="left"/>
        <w:rPr>
          <w:rFonts w:ascii="Arial" w:eastAsia="宋体" w:hAnsi="Arial" w:cs="Arial"/>
          <w:color w:val="666666"/>
          <w:kern w:val="0"/>
          <w:szCs w:val="21"/>
        </w:rPr>
      </w:pPr>
      <w:r w:rsidRPr="00E454F4">
        <w:rPr>
          <w:rFonts w:ascii="Arial" w:eastAsia="宋体" w:hAnsi="Arial" w:cs="Arial"/>
          <w:color w:val="666666"/>
          <w:kern w:val="0"/>
          <w:szCs w:val="21"/>
        </w:rPr>
        <w:t>通过</w:t>
      </w:r>
      <w:r w:rsidRPr="00E454F4">
        <w:rPr>
          <w:rFonts w:ascii="Arial" w:eastAsia="宋体" w:hAnsi="Arial" w:cs="Arial"/>
          <w:color w:val="666666"/>
          <w:kern w:val="0"/>
          <w:szCs w:val="21"/>
        </w:rPr>
        <w:t>send()</w:t>
      </w:r>
      <w:r w:rsidRPr="00E454F4">
        <w:rPr>
          <w:rFonts w:ascii="Arial" w:eastAsia="宋体" w:hAnsi="Arial" w:cs="Arial"/>
          <w:color w:val="666666"/>
          <w:kern w:val="0"/>
          <w:szCs w:val="21"/>
        </w:rPr>
        <w:t>方法从</w:t>
      </w:r>
      <w:r w:rsidRPr="00E454F4">
        <w:rPr>
          <w:rFonts w:ascii="Arial" w:eastAsia="宋体" w:hAnsi="Arial" w:cs="Arial"/>
          <w:color w:val="666666"/>
          <w:kern w:val="0"/>
          <w:szCs w:val="21"/>
        </w:rPr>
        <w:t>DatagramChannel</w:t>
      </w:r>
      <w:r w:rsidRPr="00E454F4">
        <w:rPr>
          <w:rFonts w:ascii="Arial" w:eastAsia="宋体" w:hAnsi="Arial" w:cs="Arial"/>
          <w:color w:val="666666"/>
          <w:kern w:val="0"/>
          <w:szCs w:val="21"/>
        </w:rPr>
        <w:t>发送数据，如</w:t>
      </w:r>
      <w:r w:rsidRPr="00E454F4">
        <w:rPr>
          <w:rFonts w:ascii="Arial" w:eastAsia="宋体" w:hAnsi="Arial" w:cs="Arial"/>
          <w:color w:val="666666"/>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066"/>
        <w:gridCol w:w="45"/>
      </w:tblGrid>
      <w:tr w:rsidR="00E454F4" w:rsidRPr="00E454F4" w:rsidTr="00E454F4">
        <w:trPr>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1</w:t>
            </w:r>
          </w:p>
        </w:tc>
        <w:tc>
          <w:tcPr>
            <w:tcW w:w="0" w:type="auto"/>
            <w:gridSpan w:val="2"/>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String newData = "New String to write to file..." + System.currentTimeMillis();</w:t>
            </w:r>
          </w:p>
        </w:tc>
      </w:tr>
      <w:tr w:rsidR="00E454F4" w:rsidRPr="00E454F4" w:rsidTr="00E454F4">
        <w:trPr>
          <w:gridAfter w:val="1"/>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2</w:t>
            </w:r>
          </w:p>
        </w:tc>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 </w:t>
            </w:r>
          </w:p>
        </w:tc>
      </w:tr>
    </w:tbl>
    <w:p w:rsidR="00E454F4" w:rsidRPr="00E454F4" w:rsidRDefault="00E454F4" w:rsidP="00E454F4">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950"/>
        <w:gridCol w:w="45"/>
      </w:tblGrid>
      <w:tr w:rsidR="00E454F4" w:rsidRPr="00E454F4" w:rsidTr="00E454F4">
        <w:trPr>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3</w:t>
            </w:r>
          </w:p>
        </w:tc>
        <w:tc>
          <w:tcPr>
            <w:tcW w:w="0" w:type="auto"/>
            <w:gridSpan w:val="2"/>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ByteBuffer buf = ByteBuffer.allocate(48);</w:t>
            </w:r>
          </w:p>
        </w:tc>
      </w:tr>
      <w:tr w:rsidR="00E454F4" w:rsidRPr="00E454F4" w:rsidTr="00E454F4">
        <w:trPr>
          <w:gridAfter w:val="1"/>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4</w:t>
            </w:r>
          </w:p>
        </w:tc>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buf.clear();</w:t>
            </w:r>
          </w:p>
        </w:tc>
      </w:tr>
    </w:tbl>
    <w:p w:rsidR="00E454F4" w:rsidRPr="00E454F4" w:rsidRDefault="00E454F4" w:rsidP="00E454F4">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390"/>
        <w:gridCol w:w="45"/>
      </w:tblGrid>
      <w:tr w:rsidR="00E454F4" w:rsidRPr="00E454F4" w:rsidTr="00E454F4">
        <w:trPr>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5</w:t>
            </w:r>
          </w:p>
        </w:tc>
        <w:tc>
          <w:tcPr>
            <w:tcW w:w="0" w:type="auto"/>
            <w:gridSpan w:val="2"/>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buf.put(newData.getBytes());</w:t>
            </w:r>
          </w:p>
        </w:tc>
      </w:tr>
      <w:tr w:rsidR="00E454F4" w:rsidRPr="00E454F4" w:rsidTr="00E454F4">
        <w:trPr>
          <w:gridAfter w:val="1"/>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6</w:t>
            </w:r>
          </w:p>
        </w:tc>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buf.flip();</w:t>
            </w:r>
          </w:p>
        </w:tc>
      </w:tr>
    </w:tbl>
    <w:p w:rsidR="00E454F4" w:rsidRPr="00E454F4" w:rsidRDefault="00E454F4" w:rsidP="00E454F4">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066"/>
        <w:gridCol w:w="45"/>
      </w:tblGrid>
      <w:tr w:rsidR="00E454F4" w:rsidRPr="00E454F4" w:rsidTr="00E454F4">
        <w:trPr>
          <w:gridAfter w:val="1"/>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7</w:t>
            </w:r>
          </w:p>
        </w:tc>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 </w:t>
            </w:r>
          </w:p>
        </w:tc>
      </w:tr>
      <w:tr w:rsidR="00E454F4" w:rsidRPr="00E454F4" w:rsidTr="00E454F4">
        <w:trPr>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8</w:t>
            </w:r>
          </w:p>
        </w:tc>
        <w:tc>
          <w:tcPr>
            <w:tcW w:w="0" w:type="auto"/>
            <w:gridSpan w:val="2"/>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int bytesSent = channel.send(buf, new InetSocketAddress("jenkov.com", 80));</w:t>
            </w:r>
          </w:p>
        </w:tc>
      </w:tr>
    </w:tbl>
    <w:p w:rsidR="00E454F4" w:rsidRPr="00E454F4" w:rsidRDefault="00E454F4" w:rsidP="00E454F4">
      <w:pPr>
        <w:widowControl/>
        <w:spacing w:after="240" w:line="525" w:lineRule="atLeast"/>
        <w:jc w:val="left"/>
        <w:rPr>
          <w:rFonts w:ascii="Arial" w:eastAsia="宋体" w:hAnsi="Arial" w:cs="Arial"/>
          <w:color w:val="666666"/>
          <w:kern w:val="0"/>
          <w:szCs w:val="21"/>
        </w:rPr>
      </w:pPr>
      <w:r w:rsidRPr="00E454F4">
        <w:rPr>
          <w:rFonts w:ascii="Arial" w:eastAsia="宋体" w:hAnsi="Arial" w:cs="Arial"/>
          <w:color w:val="666666"/>
          <w:kern w:val="0"/>
          <w:szCs w:val="21"/>
        </w:rPr>
        <w:t>这个例子发送一串字符到</w:t>
      </w:r>
      <w:proofErr w:type="gramStart"/>
      <w:r w:rsidRPr="00E454F4">
        <w:rPr>
          <w:rFonts w:ascii="Arial" w:eastAsia="宋体" w:hAnsi="Arial" w:cs="Arial"/>
          <w:color w:val="666666"/>
          <w:kern w:val="0"/>
          <w:szCs w:val="21"/>
        </w:rPr>
        <w:t>”</w:t>
      </w:r>
      <w:proofErr w:type="gramEnd"/>
      <w:r w:rsidRPr="00E454F4">
        <w:rPr>
          <w:rFonts w:ascii="Arial" w:eastAsia="宋体" w:hAnsi="Arial" w:cs="Arial"/>
          <w:color w:val="666666"/>
          <w:kern w:val="0"/>
          <w:szCs w:val="21"/>
        </w:rPr>
        <w:t>jenkov.com</w:t>
      </w:r>
      <w:proofErr w:type="gramStart"/>
      <w:r w:rsidRPr="00E454F4">
        <w:rPr>
          <w:rFonts w:ascii="Arial" w:eastAsia="宋体" w:hAnsi="Arial" w:cs="Arial"/>
          <w:color w:val="666666"/>
          <w:kern w:val="0"/>
          <w:szCs w:val="21"/>
        </w:rPr>
        <w:t>”</w:t>
      </w:r>
      <w:proofErr w:type="gramEnd"/>
      <w:r w:rsidRPr="00E454F4">
        <w:rPr>
          <w:rFonts w:ascii="Arial" w:eastAsia="宋体" w:hAnsi="Arial" w:cs="Arial"/>
          <w:color w:val="666666"/>
          <w:kern w:val="0"/>
          <w:szCs w:val="21"/>
        </w:rPr>
        <w:t>服务器的</w:t>
      </w:r>
      <w:r w:rsidRPr="00E454F4">
        <w:rPr>
          <w:rFonts w:ascii="Arial" w:eastAsia="宋体" w:hAnsi="Arial" w:cs="Arial"/>
          <w:color w:val="666666"/>
          <w:kern w:val="0"/>
          <w:szCs w:val="21"/>
        </w:rPr>
        <w:t>UDP</w:t>
      </w:r>
      <w:r w:rsidRPr="00E454F4">
        <w:rPr>
          <w:rFonts w:ascii="Arial" w:eastAsia="宋体" w:hAnsi="Arial" w:cs="Arial"/>
          <w:color w:val="666666"/>
          <w:kern w:val="0"/>
          <w:szCs w:val="21"/>
        </w:rPr>
        <w:t>端口</w:t>
      </w:r>
      <w:r w:rsidRPr="00E454F4">
        <w:rPr>
          <w:rFonts w:ascii="Arial" w:eastAsia="宋体" w:hAnsi="Arial" w:cs="Arial"/>
          <w:color w:val="666666"/>
          <w:kern w:val="0"/>
          <w:szCs w:val="21"/>
        </w:rPr>
        <w:t>80</w:t>
      </w:r>
      <w:r w:rsidRPr="00E454F4">
        <w:rPr>
          <w:rFonts w:ascii="Arial" w:eastAsia="宋体" w:hAnsi="Arial" w:cs="Arial"/>
          <w:color w:val="666666"/>
          <w:kern w:val="0"/>
          <w:szCs w:val="21"/>
        </w:rPr>
        <w:t>。</w:t>
      </w:r>
      <w:r w:rsidRPr="00E454F4">
        <w:rPr>
          <w:rFonts w:ascii="Arial" w:eastAsia="宋体" w:hAnsi="Arial" w:cs="Arial"/>
          <w:color w:val="666666"/>
          <w:kern w:val="0"/>
          <w:szCs w:val="21"/>
        </w:rPr>
        <w:t xml:space="preserve"> </w:t>
      </w:r>
      <w:r w:rsidRPr="00E454F4">
        <w:rPr>
          <w:rFonts w:ascii="Arial" w:eastAsia="宋体" w:hAnsi="Arial" w:cs="Arial"/>
          <w:color w:val="666666"/>
          <w:kern w:val="0"/>
          <w:szCs w:val="21"/>
        </w:rPr>
        <w:t>因为服务端并没有监控这个端口，所以什么也不会发生。也不会通知你发出的数据包是否已收到，因为</w:t>
      </w:r>
      <w:r w:rsidRPr="00E454F4">
        <w:rPr>
          <w:rFonts w:ascii="Arial" w:eastAsia="宋体" w:hAnsi="Arial" w:cs="Arial"/>
          <w:color w:val="666666"/>
          <w:kern w:val="0"/>
          <w:szCs w:val="21"/>
        </w:rPr>
        <w:t>UDP</w:t>
      </w:r>
      <w:r w:rsidRPr="00E454F4">
        <w:rPr>
          <w:rFonts w:ascii="Arial" w:eastAsia="宋体" w:hAnsi="Arial" w:cs="Arial"/>
          <w:color w:val="666666"/>
          <w:kern w:val="0"/>
          <w:szCs w:val="21"/>
        </w:rPr>
        <w:t>在数据传送方面没有任何保证。</w:t>
      </w:r>
    </w:p>
    <w:p w:rsidR="00E454F4" w:rsidRPr="00E454F4" w:rsidRDefault="00E454F4" w:rsidP="00E454F4">
      <w:pPr>
        <w:widowControl/>
        <w:spacing w:after="150" w:line="393" w:lineRule="atLeast"/>
        <w:jc w:val="left"/>
        <w:outlineLvl w:val="2"/>
        <w:rPr>
          <w:rFonts w:ascii="Arial" w:eastAsia="宋体" w:hAnsi="Arial" w:cs="Arial"/>
          <w:b/>
          <w:bCs/>
          <w:color w:val="666666"/>
          <w:kern w:val="0"/>
          <w:sz w:val="27"/>
          <w:szCs w:val="27"/>
        </w:rPr>
      </w:pPr>
      <w:r w:rsidRPr="00E454F4">
        <w:rPr>
          <w:rFonts w:ascii="Arial" w:eastAsia="宋体" w:hAnsi="Arial" w:cs="Arial"/>
          <w:b/>
          <w:bCs/>
          <w:color w:val="666666"/>
          <w:kern w:val="0"/>
          <w:sz w:val="27"/>
          <w:szCs w:val="27"/>
        </w:rPr>
        <w:t>连接到特定的地址</w:t>
      </w:r>
    </w:p>
    <w:p w:rsidR="00E454F4" w:rsidRPr="00E454F4" w:rsidRDefault="00E454F4" w:rsidP="00E454F4">
      <w:pPr>
        <w:widowControl/>
        <w:spacing w:after="240" w:line="525" w:lineRule="atLeast"/>
        <w:jc w:val="left"/>
        <w:rPr>
          <w:rFonts w:ascii="Arial" w:eastAsia="宋体" w:hAnsi="Arial" w:cs="Arial"/>
          <w:color w:val="666666"/>
          <w:kern w:val="0"/>
          <w:szCs w:val="21"/>
        </w:rPr>
      </w:pPr>
      <w:r w:rsidRPr="00E454F4">
        <w:rPr>
          <w:rFonts w:ascii="Arial" w:eastAsia="宋体" w:hAnsi="Arial" w:cs="Arial"/>
          <w:color w:val="666666"/>
          <w:kern w:val="0"/>
          <w:szCs w:val="21"/>
        </w:rPr>
        <w:t>可以将</w:t>
      </w:r>
      <w:r w:rsidRPr="00E454F4">
        <w:rPr>
          <w:rFonts w:ascii="Arial" w:eastAsia="宋体" w:hAnsi="Arial" w:cs="Arial"/>
          <w:color w:val="666666"/>
          <w:kern w:val="0"/>
          <w:szCs w:val="21"/>
        </w:rPr>
        <w:t>DatagramChannel“</w:t>
      </w:r>
      <w:r w:rsidRPr="00E454F4">
        <w:rPr>
          <w:rFonts w:ascii="Arial" w:eastAsia="宋体" w:hAnsi="Arial" w:cs="Arial"/>
          <w:color w:val="666666"/>
          <w:kern w:val="0"/>
          <w:szCs w:val="21"/>
        </w:rPr>
        <w:t>连接</w:t>
      </w:r>
      <w:r w:rsidRPr="00E454F4">
        <w:rPr>
          <w:rFonts w:ascii="Arial" w:eastAsia="宋体" w:hAnsi="Arial" w:cs="Arial"/>
          <w:color w:val="666666"/>
          <w:kern w:val="0"/>
          <w:szCs w:val="21"/>
        </w:rPr>
        <w:t>”</w:t>
      </w:r>
      <w:r w:rsidRPr="00E454F4">
        <w:rPr>
          <w:rFonts w:ascii="Arial" w:eastAsia="宋体" w:hAnsi="Arial" w:cs="Arial"/>
          <w:color w:val="666666"/>
          <w:kern w:val="0"/>
          <w:szCs w:val="21"/>
        </w:rPr>
        <w:t>到网络中的特定地址的。由于</w:t>
      </w:r>
      <w:r w:rsidRPr="00E454F4">
        <w:rPr>
          <w:rFonts w:ascii="Arial" w:eastAsia="宋体" w:hAnsi="Arial" w:cs="Arial"/>
          <w:color w:val="666666"/>
          <w:kern w:val="0"/>
          <w:szCs w:val="21"/>
        </w:rPr>
        <w:t>UDP</w:t>
      </w:r>
      <w:r w:rsidRPr="00E454F4">
        <w:rPr>
          <w:rFonts w:ascii="Arial" w:eastAsia="宋体" w:hAnsi="Arial" w:cs="Arial"/>
          <w:color w:val="666666"/>
          <w:kern w:val="0"/>
          <w:szCs w:val="21"/>
        </w:rPr>
        <w:t>是无连接的，连接到特定地址并不会像</w:t>
      </w:r>
      <w:r w:rsidRPr="00E454F4">
        <w:rPr>
          <w:rFonts w:ascii="Arial" w:eastAsia="宋体" w:hAnsi="Arial" w:cs="Arial"/>
          <w:color w:val="666666"/>
          <w:kern w:val="0"/>
          <w:szCs w:val="21"/>
        </w:rPr>
        <w:t>TCP</w:t>
      </w:r>
      <w:r w:rsidRPr="00E454F4">
        <w:rPr>
          <w:rFonts w:ascii="Arial" w:eastAsia="宋体" w:hAnsi="Arial" w:cs="Arial"/>
          <w:color w:val="666666"/>
          <w:kern w:val="0"/>
          <w:szCs w:val="21"/>
        </w:rPr>
        <w:t>通道那样创建一个真正的连接。而是锁住</w:t>
      </w:r>
      <w:r w:rsidRPr="00E454F4">
        <w:rPr>
          <w:rFonts w:ascii="Arial" w:eastAsia="宋体" w:hAnsi="Arial" w:cs="Arial"/>
          <w:color w:val="666666"/>
          <w:kern w:val="0"/>
          <w:szCs w:val="21"/>
        </w:rPr>
        <w:t xml:space="preserve">DatagramChannel </w:t>
      </w:r>
      <w:r w:rsidRPr="00E454F4">
        <w:rPr>
          <w:rFonts w:ascii="Arial" w:eastAsia="宋体" w:hAnsi="Arial" w:cs="Arial"/>
          <w:color w:val="666666"/>
          <w:kern w:val="0"/>
          <w:szCs w:val="21"/>
        </w:rPr>
        <w:t>，让其只能从特定地址收发数据。</w:t>
      </w:r>
    </w:p>
    <w:p w:rsidR="00E454F4" w:rsidRPr="00E454F4" w:rsidRDefault="00E454F4" w:rsidP="00E454F4">
      <w:pPr>
        <w:widowControl/>
        <w:spacing w:after="240" w:line="525" w:lineRule="atLeast"/>
        <w:jc w:val="left"/>
        <w:rPr>
          <w:rFonts w:ascii="Arial" w:eastAsia="宋体" w:hAnsi="Arial" w:cs="Arial"/>
          <w:color w:val="666666"/>
          <w:kern w:val="0"/>
          <w:szCs w:val="21"/>
        </w:rPr>
      </w:pPr>
      <w:r w:rsidRPr="00E454F4">
        <w:rPr>
          <w:rFonts w:ascii="Arial" w:eastAsia="宋体" w:hAnsi="Arial" w:cs="Arial"/>
          <w:color w:val="666666"/>
          <w:kern w:val="0"/>
          <w:szCs w:val="21"/>
        </w:rPr>
        <w:lastRenderedPageBreak/>
        <w:t>这里有个例子</w:t>
      </w:r>
      <w:r w:rsidRPr="00E454F4">
        <w:rPr>
          <w:rFonts w:ascii="Arial" w:eastAsia="宋体" w:hAnsi="Arial" w:cs="Arial"/>
          <w:color w:val="666666"/>
          <w:kern w:val="0"/>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155"/>
      </w:tblGrid>
      <w:tr w:rsidR="00E454F4" w:rsidRPr="00E454F4" w:rsidTr="00E454F4">
        <w:trPr>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1</w:t>
            </w:r>
          </w:p>
        </w:tc>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channel.connect(new InetSocketAddress("jenkov.com", 80));</w:t>
            </w:r>
          </w:p>
        </w:tc>
      </w:tr>
    </w:tbl>
    <w:p w:rsidR="00E454F4" w:rsidRPr="00E454F4" w:rsidRDefault="00E454F4" w:rsidP="00E454F4">
      <w:pPr>
        <w:widowControl/>
        <w:spacing w:after="240" w:line="525" w:lineRule="atLeast"/>
        <w:jc w:val="left"/>
        <w:rPr>
          <w:rFonts w:ascii="Arial" w:eastAsia="宋体" w:hAnsi="Arial" w:cs="Arial"/>
          <w:color w:val="666666"/>
          <w:kern w:val="0"/>
          <w:szCs w:val="21"/>
        </w:rPr>
      </w:pPr>
      <w:r w:rsidRPr="00E454F4">
        <w:rPr>
          <w:rFonts w:ascii="Arial" w:eastAsia="宋体" w:hAnsi="Arial" w:cs="Arial"/>
          <w:color w:val="666666"/>
          <w:kern w:val="0"/>
          <w:szCs w:val="21"/>
        </w:rPr>
        <w:t>当连接后，也可以使用</w:t>
      </w:r>
      <w:r w:rsidRPr="00E454F4">
        <w:rPr>
          <w:rFonts w:ascii="Arial" w:eastAsia="宋体" w:hAnsi="Arial" w:cs="Arial"/>
          <w:color w:val="666666"/>
          <w:kern w:val="0"/>
          <w:szCs w:val="21"/>
        </w:rPr>
        <w:t>read()</w:t>
      </w:r>
      <w:r w:rsidRPr="00E454F4">
        <w:rPr>
          <w:rFonts w:ascii="Arial" w:eastAsia="宋体" w:hAnsi="Arial" w:cs="Arial"/>
          <w:color w:val="666666"/>
          <w:kern w:val="0"/>
          <w:szCs w:val="21"/>
        </w:rPr>
        <w:t>和</w:t>
      </w:r>
      <w:r w:rsidRPr="00E454F4">
        <w:rPr>
          <w:rFonts w:ascii="Arial" w:eastAsia="宋体" w:hAnsi="Arial" w:cs="Arial"/>
          <w:color w:val="666666"/>
          <w:kern w:val="0"/>
          <w:szCs w:val="21"/>
        </w:rPr>
        <w:t>write()</w:t>
      </w:r>
      <w:r w:rsidRPr="00E454F4">
        <w:rPr>
          <w:rFonts w:ascii="Arial" w:eastAsia="宋体" w:hAnsi="Arial" w:cs="Arial"/>
          <w:color w:val="666666"/>
          <w:kern w:val="0"/>
          <w:szCs w:val="21"/>
        </w:rPr>
        <w:t>方法，就像在用传统的通道一样。只是在数据传送方面没有任何保证。这里有几个例子：</w:t>
      </w:r>
    </w:p>
    <w:p w:rsidR="00E454F4" w:rsidRPr="00E454F4" w:rsidRDefault="00E454F4" w:rsidP="00E454F4">
      <w:pPr>
        <w:widowControl/>
        <w:shd w:val="clear" w:color="auto" w:fill="FFFFFF"/>
        <w:jc w:val="left"/>
        <w:rPr>
          <w:rFonts w:ascii="宋体" w:eastAsia="宋体" w:hAnsi="宋体" w:cs="宋体"/>
          <w:color w:val="666666"/>
          <w:kern w:val="0"/>
          <w:szCs w:val="21"/>
        </w:rPr>
      </w:pPr>
      <w:hyperlink r:id="rId59" w:anchor="viewSource" w:tooltip="view source" w:history="1">
        <w:proofErr w:type="gramStart"/>
        <w:r w:rsidRPr="00E454F4">
          <w:rPr>
            <w:rFonts w:ascii="宋体" w:eastAsia="宋体" w:hAnsi="宋体" w:cs="宋体"/>
            <w:color w:val="0000FF"/>
            <w:kern w:val="0"/>
            <w:szCs w:val="21"/>
            <w:u w:val="single"/>
          </w:rPr>
          <w:t>view</w:t>
        </w:r>
        <w:proofErr w:type="gramEnd"/>
        <w:r w:rsidRPr="00E454F4">
          <w:rPr>
            <w:rFonts w:ascii="宋体" w:eastAsia="宋体" w:hAnsi="宋体" w:cs="宋体"/>
            <w:color w:val="0000FF"/>
            <w:kern w:val="0"/>
            <w:szCs w:val="21"/>
            <w:u w:val="single"/>
          </w:rPr>
          <w:t xml:space="preserve"> source</w:t>
        </w:r>
      </w:hyperlink>
    </w:p>
    <w:p w:rsidR="00E454F4" w:rsidRPr="00E454F4" w:rsidRDefault="00E454F4" w:rsidP="00E454F4">
      <w:pPr>
        <w:widowControl/>
        <w:shd w:val="clear" w:color="auto" w:fill="FFFFFF"/>
        <w:jc w:val="left"/>
        <w:rPr>
          <w:rFonts w:ascii="宋体" w:eastAsia="宋体" w:hAnsi="宋体" w:cs="宋体"/>
          <w:color w:val="666666"/>
          <w:kern w:val="0"/>
          <w:szCs w:val="21"/>
        </w:rPr>
      </w:pPr>
      <w:hyperlink r:id="rId60" w:anchor="printSource" w:tooltip="print" w:history="1">
        <w:proofErr w:type="gramStart"/>
        <w:r w:rsidRPr="00E454F4">
          <w:rPr>
            <w:rFonts w:ascii="宋体" w:eastAsia="宋体" w:hAnsi="宋体" w:cs="宋体"/>
            <w:color w:val="0000FF"/>
            <w:kern w:val="0"/>
            <w:szCs w:val="21"/>
            <w:u w:val="single"/>
          </w:rPr>
          <w:t>print</w:t>
        </w:r>
        <w:proofErr w:type="gramEnd"/>
      </w:hyperlink>
      <w:hyperlink r:id="rId61" w:anchor="about" w:tooltip="?" w:history="1">
        <w:r w:rsidRPr="00E454F4">
          <w:rPr>
            <w:rFonts w:ascii="宋体" w:eastAsia="宋体" w:hAnsi="宋体" w:cs="宋体"/>
            <w:color w:val="0000FF"/>
            <w:kern w:val="0"/>
            <w:szCs w:val="21"/>
            <w:u w:val="single"/>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10"/>
        <w:gridCol w:w="45"/>
      </w:tblGrid>
      <w:tr w:rsidR="00E454F4" w:rsidRPr="00E454F4" w:rsidTr="00E454F4">
        <w:trPr>
          <w:gridAfter w:val="1"/>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1</w:t>
            </w:r>
          </w:p>
        </w:tc>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int bytesRead = channel.read(buf);</w:t>
            </w:r>
          </w:p>
        </w:tc>
      </w:tr>
      <w:tr w:rsidR="00E454F4" w:rsidRPr="00E454F4" w:rsidTr="00E454F4">
        <w:trPr>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2</w:t>
            </w:r>
          </w:p>
        </w:tc>
        <w:tc>
          <w:tcPr>
            <w:tcW w:w="0" w:type="auto"/>
            <w:gridSpan w:val="2"/>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int bytesWritten = channel.write(but);</w:t>
            </w:r>
          </w:p>
        </w:tc>
      </w:tr>
    </w:tbl>
    <w:p w:rsidR="00E454F4" w:rsidRDefault="00E454F4" w:rsidP="00E454F4"/>
    <w:p w:rsidR="00E454F4" w:rsidRDefault="00E454F4" w:rsidP="00E454F4"/>
    <w:p w:rsidR="00E454F4" w:rsidRDefault="00E454F4" w:rsidP="00E454F4">
      <w:pPr>
        <w:pStyle w:val="1"/>
      </w:pPr>
      <w:r>
        <w:t>Java NIO</w:t>
      </w:r>
      <w:r>
        <w:t>系列教程（十一）</w:t>
      </w:r>
      <w:r>
        <w:t xml:space="preserve"> Pipe</w:t>
      </w:r>
    </w:p>
    <w:p w:rsidR="00E454F4" w:rsidRPr="00E454F4" w:rsidRDefault="00E454F4" w:rsidP="00E454F4">
      <w:pPr>
        <w:widowControl/>
        <w:spacing w:after="240" w:line="525" w:lineRule="atLeast"/>
        <w:jc w:val="left"/>
        <w:rPr>
          <w:rFonts w:ascii="Arial" w:eastAsia="宋体" w:hAnsi="Arial" w:cs="Arial"/>
          <w:color w:val="666666"/>
          <w:kern w:val="0"/>
          <w:szCs w:val="21"/>
        </w:rPr>
      </w:pPr>
      <w:r w:rsidRPr="00E454F4">
        <w:rPr>
          <w:rFonts w:ascii="Arial" w:eastAsia="宋体" w:hAnsi="Arial" w:cs="Arial"/>
          <w:color w:val="666666"/>
          <w:kern w:val="0"/>
          <w:szCs w:val="21"/>
        </w:rPr>
        <w:t xml:space="preserve">Java NIO </w:t>
      </w:r>
      <w:r w:rsidRPr="00E454F4">
        <w:rPr>
          <w:rFonts w:ascii="Arial" w:eastAsia="宋体" w:hAnsi="Arial" w:cs="Arial"/>
          <w:color w:val="666666"/>
          <w:kern w:val="0"/>
          <w:szCs w:val="21"/>
        </w:rPr>
        <w:t>管道是</w:t>
      </w:r>
      <w:r w:rsidRPr="00E454F4">
        <w:rPr>
          <w:rFonts w:ascii="Arial" w:eastAsia="宋体" w:hAnsi="Arial" w:cs="Arial"/>
          <w:color w:val="666666"/>
          <w:kern w:val="0"/>
          <w:szCs w:val="21"/>
        </w:rPr>
        <w:t>2</w:t>
      </w:r>
      <w:r w:rsidRPr="00E454F4">
        <w:rPr>
          <w:rFonts w:ascii="Arial" w:eastAsia="宋体" w:hAnsi="Arial" w:cs="Arial"/>
          <w:color w:val="666666"/>
          <w:kern w:val="0"/>
          <w:szCs w:val="21"/>
        </w:rPr>
        <w:t>个线程之间的单向数据连接。</w:t>
      </w:r>
      <w:r w:rsidRPr="00E454F4">
        <w:rPr>
          <w:rFonts w:ascii="宋体" w:eastAsia="宋体" w:hAnsi="宋体" w:cs="宋体"/>
          <w:color w:val="666666"/>
          <w:kern w:val="0"/>
          <w:sz w:val="24"/>
          <w:szCs w:val="24"/>
        </w:rPr>
        <w:t>Pipe</w:t>
      </w:r>
      <w:r w:rsidRPr="00E454F4">
        <w:rPr>
          <w:rFonts w:ascii="Arial" w:eastAsia="宋体" w:hAnsi="Arial" w:cs="Arial"/>
          <w:color w:val="666666"/>
          <w:kern w:val="0"/>
          <w:szCs w:val="21"/>
        </w:rPr>
        <w:t>有一个</w:t>
      </w:r>
      <w:r w:rsidRPr="00E454F4">
        <w:rPr>
          <w:rFonts w:ascii="Arial" w:eastAsia="宋体" w:hAnsi="Arial" w:cs="Arial"/>
          <w:color w:val="666666"/>
          <w:kern w:val="0"/>
          <w:szCs w:val="21"/>
        </w:rPr>
        <w:t>source</w:t>
      </w:r>
      <w:r w:rsidRPr="00E454F4">
        <w:rPr>
          <w:rFonts w:ascii="Arial" w:eastAsia="宋体" w:hAnsi="Arial" w:cs="Arial"/>
          <w:color w:val="666666"/>
          <w:kern w:val="0"/>
          <w:szCs w:val="21"/>
        </w:rPr>
        <w:t>通道和一个</w:t>
      </w:r>
      <w:r w:rsidRPr="00E454F4">
        <w:rPr>
          <w:rFonts w:ascii="Arial" w:eastAsia="宋体" w:hAnsi="Arial" w:cs="Arial"/>
          <w:color w:val="666666"/>
          <w:kern w:val="0"/>
          <w:szCs w:val="21"/>
        </w:rPr>
        <w:t>sink</w:t>
      </w:r>
      <w:r w:rsidRPr="00E454F4">
        <w:rPr>
          <w:rFonts w:ascii="Arial" w:eastAsia="宋体" w:hAnsi="Arial" w:cs="Arial"/>
          <w:color w:val="666666"/>
          <w:kern w:val="0"/>
          <w:szCs w:val="21"/>
        </w:rPr>
        <w:t>通道。数据会被写到</w:t>
      </w:r>
      <w:r w:rsidRPr="00E454F4">
        <w:rPr>
          <w:rFonts w:ascii="Arial" w:eastAsia="宋体" w:hAnsi="Arial" w:cs="Arial"/>
          <w:color w:val="666666"/>
          <w:kern w:val="0"/>
          <w:szCs w:val="21"/>
        </w:rPr>
        <w:t>sink</w:t>
      </w:r>
      <w:r w:rsidRPr="00E454F4">
        <w:rPr>
          <w:rFonts w:ascii="Arial" w:eastAsia="宋体" w:hAnsi="Arial" w:cs="Arial"/>
          <w:color w:val="666666"/>
          <w:kern w:val="0"/>
          <w:szCs w:val="21"/>
        </w:rPr>
        <w:t>通道，从</w:t>
      </w:r>
      <w:r w:rsidRPr="00E454F4">
        <w:rPr>
          <w:rFonts w:ascii="Arial" w:eastAsia="宋体" w:hAnsi="Arial" w:cs="Arial"/>
          <w:color w:val="666666"/>
          <w:kern w:val="0"/>
          <w:szCs w:val="21"/>
        </w:rPr>
        <w:t>source</w:t>
      </w:r>
      <w:r w:rsidRPr="00E454F4">
        <w:rPr>
          <w:rFonts w:ascii="Arial" w:eastAsia="宋体" w:hAnsi="Arial" w:cs="Arial"/>
          <w:color w:val="666666"/>
          <w:kern w:val="0"/>
          <w:szCs w:val="21"/>
        </w:rPr>
        <w:t>通道读取。</w:t>
      </w:r>
    </w:p>
    <w:p w:rsidR="00E454F4" w:rsidRPr="00E454F4" w:rsidRDefault="00E454F4" w:rsidP="00E454F4">
      <w:pPr>
        <w:widowControl/>
        <w:spacing w:after="240" w:line="525" w:lineRule="atLeast"/>
        <w:jc w:val="left"/>
        <w:rPr>
          <w:rFonts w:ascii="Arial" w:eastAsia="宋体" w:hAnsi="Arial" w:cs="Arial"/>
          <w:color w:val="666666"/>
          <w:kern w:val="0"/>
          <w:szCs w:val="21"/>
        </w:rPr>
      </w:pPr>
      <w:r w:rsidRPr="00E454F4">
        <w:rPr>
          <w:rFonts w:ascii="Arial" w:eastAsia="宋体" w:hAnsi="Arial" w:cs="Arial"/>
          <w:color w:val="666666"/>
          <w:kern w:val="0"/>
          <w:szCs w:val="21"/>
        </w:rPr>
        <w:t>这里是</w:t>
      </w:r>
      <w:r w:rsidRPr="00E454F4">
        <w:rPr>
          <w:rFonts w:ascii="Arial" w:eastAsia="宋体" w:hAnsi="Arial" w:cs="Arial"/>
          <w:color w:val="666666"/>
          <w:kern w:val="0"/>
          <w:szCs w:val="21"/>
        </w:rPr>
        <w:t>Pipe</w:t>
      </w:r>
      <w:r w:rsidRPr="00E454F4">
        <w:rPr>
          <w:rFonts w:ascii="Arial" w:eastAsia="宋体" w:hAnsi="Arial" w:cs="Arial"/>
          <w:color w:val="666666"/>
          <w:kern w:val="0"/>
          <w:szCs w:val="21"/>
        </w:rPr>
        <w:t>原理的图示：</w:t>
      </w:r>
    </w:p>
    <w:p w:rsidR="00E454F4" w:rsidRPr="00E454F4" w:rsidRDefault="00E454F4" w:rsidP="00E454F4">
      <w:pPr>
        <w:widowControl/>
        <w:spacing w:after="240" w:line="525" w:lineRule="atLeast"/>
        <w:jc w:val="left"/>
        <w:rPr>
          <w:rFonts w:ascii="Arial" w:eastAsia="宋体" w:hAnsi="Arial" w:cs="Arial"/>
          <w:color w:val="666666"/>
          <w:kern w:val="0"/>
          <w:szCs w:val="21"/>
        </w:rPr>
      </w:pPr>
      <w:r w:rsidRPr="00E454F4">
        <w:rPr>
          <w:rFonts w:ascii="Arial" w:eastAsia="宋体" w:hAnsi="Arial" w:cs="Arial"/>
          <w:noProof/>
          <w:color w:val="666666"/>
          <w:kern w:val="0"/>
          <w:szCs w:val="21"/>
        </w:rPr>
        <w:drawing>
          <wp:inline distT="0" distB="0" distL="0" distR="0">
            <wp:extent cx="5010150" cy="1571625"/>
            <wp:effectExtent l="0" t="0" r="0" b="9525"/>
            <wp:docPr id="18" name="图片 18" descr="http://ifeve.com/wp-content/uploads/2013/06/pip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feve.com/wp-content/uploads/2013/06/pipe.bmp"/>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10150" cy="1571625"/>
                    </a:xfrm>
                    <a:prstGeom prst="rect">
                      <a:avLst/>
                    </a:prstGeom>
                    <a:noFill/>
                    <a:ln>
                      <a:noFill/>
                    </a:ln>
                  </pic:spPr>
                </pic:pic>
              </a:graphicData>
            </a:graphic>
          </wp:inline>
        </w:drawing>
      </w:r>
    </w:p>
    <w:p w:rsidR="00E454F4" w:rsidRPr="00E454F4" w:rsidRDefault="00E454F4" w:rsidP="00E454F4">
      <w:pPr>
        <w:widowControl/>
        <w:spacing w:after="150" w:line="393" w:lineRule="atLeast"/>
        <w:jc w:val="left"/>
        <w:outlineLvl w:val="2"/>
        <w:rPr>
          <w:rFonts w:ascii="Arial" w:eastAsia="宋体" w:hAnsi="Arial" w:cs="Arial"/>
          <w:b/>
          <w:bCs/>
          <w:color w:val="666666"/>
          <w:kern w:val="0"/>
          <w:sz w:val="27"/>
          <w:szCs w:val="27"/>
        </w:rPr>
      </w:pPr>
      <w:r w:rsidRPr="00E454F4">
        <w:rPr>
          <w:rFonts w:ascii="Arial" w:eastAsia="宋体" w:hAnsi="Arial" w:cs="Arial"/>
          <w:b/>
          <w:bCs/>
          <w:color w:val="666666"/>
          <w:kern w:val="0"/>
          <w:sz w:val="27"/>
          <w:szCs w:val="27"/>
        </w:rPr>
        <w:t>创建管道</w:t>
      </w:r>
    </w:p>
    <w:p w:rsidR="00E454F4" w:rsidRPr="00E454F4" w:rsidRDefault="00E454F4" w:rsidP="00E454F4">
      <w:pPr>
        <w:widowControl/>
        <w:spacing w:after="240" w:line="525" w:lineRule="atLeast"/>
        <w:jc w:val="left"/>
        <w:rPr>
          <w:rFonts w:ascii="Arial" w:eastAsia="宋体" w:hAnsi="Arial" w:cs="Arial"/>
          <w:color w:val="666666"/>
          <w:kern w:val="0"/>
          <w:szCs w:val="21"/>
        </w:rPr>
      </w:pPr>
      <w:r w:rsidRPr="00E454F4">
        <w:rPr>
          <w:rFonts w:ascii="Arial" w:eastAsia="宋体" w:hAnsi="Arial" w:cs="Arial"/>
          <w:color w:val="666666"/>
          <w:kern w:val="0"/>
          <w:szCs w:val="21"/>
        </w:rPr>
        <w:t>通过</w:t>
      </w:r>
      <w:r w:rsidRPr="00E454F4">
        <w:rPr>
          <w:rFonts w:ascii="宋体" w:eastAsia="宋体" w:hAnsi="宋体" w:cs="宋体"/>
          <w:color w:val="666666"/>
          <w:kern w:val="0"/>
          <w:sz w:val="24"/>
          <w:szCs w:val="24"/>
        </w:rPr>
        <w:t>Pipe.open()</w:t>
      </w:r>
      <w:r w:rsidRPr="00E454F4">
        <w:rPr>
          <w:rFonts w:ascii="Arial" w:eastAsia="宋体" w:hAnsi="Arial" w:cs="Arial"/>
          <w:color w:val="666666"/>
          <w:kern w:val="0"/>
          <w:szCs w:val="21"/>
        </w:rPr>
        <w:t>方法打开管道。例如：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955"/>
      </w:tblGrid>
      <w:tr w:rsidR="00E454F4" w:rsidRPr="00E454F4" w:rsidTr="00E454F4">
        <w:trPr>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1</w:t>
            </w:r>
          </w:p>
        </w:tc>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Pipe pipe = Pipe.open();</w:t>
            </w:r>
          </w:p>
        </w:tc>
      </w:tr>
    </w:tbl>
    <w:p w:rsidR="00E454F4" w:rsidRPr="00E454F4" w:rsidRDefault="00E454F4" w:rsidP="00E454F4">
      <w:pPr>
        <w:widowControl/>
        <w:spacing w:after="150" w:line="393" w:lineRule="atLeast"/>
        <w:jc w:val="left"/>
        <w:outlineLvl w:val="2"/>
        <w:rPr>
          <w:rFonts w:ascii="Arial" w:eastAsia="宋体" w:hAnsi="Arial" w:cs="Arial"/>
          <w:b/>
          <w:bCs/>
          <w:color w:val="666666"/>
          <w:kern w:val="0"/>
          <w:sz w:val="27"/>
          <w:szCs w:val="27"/>
        </w:rPr>
      </w:pPr>
      <w:r w:rsidRPr="00E454F4">
        <w:rPr>
          <w:rFonts w:ascii="Arial" w:eastAsia="宋体" w:hAnsi="Arial" w:cs="Arial"/>
          <w:b/>
          <w:bCs/>
          <w:color w:val="666666"/>
          <w:kern w:val="0"/>
          <w:sz w:val="27"/>
          <w:szCs w:val="27"/>
        </w:rPr>
        <w:t>向管道写数据</w:t>
      </w:r>
    </w:p>
    <w:p w:rsidR="00E454F4" w:rsidRPr="00E454F4" w:rsidRDefault="00E454F4" w:rsidP="00E454F4">
      <w:pPr>
        <w:widowControl/>
        <w:spacing w:after="240" w:line="525" w:lineRule="atLeast"/>
        <w:jc w:val="left"/>
        <w:rPr>
          <w:rFonts w:ascii="Arial" w:eastAsia="宋体" w:hAnsi="Arial" w:cs="Arial"/>
          <w:color w:val="666666"/>
          <w:kern w:val="0"/>
          <w:szCs w:val="21"/>
        </w:rPr>
      </w:pPr>
      <w:r w:rsidRPr="00E454F4">
        <w:rPr>
          <w:rFonts w:ascii="Arial" w:eastAsia="宋体" w:hAnsi="Arial" w:cs="Arial"/>
          <w:color w:val="666666"/>
          <w:kern w:val="0"/>
          <w:szCs w:val="21"/>
        </w:rPr>
        <w:t>要向管道写数据，需要访问</w:t>
      </w:r>
      <w:r w:rsidRPr="00E454F4">
        <w:rPr>
          <w:rFonts w:ascii="Arial" w:eastAsia="宋体" w:hAnsi="Arial" w:cs="Arial"/>
          <w:color w:val="666666"/>
          <w:kern w:val="0"/>
          <w:szCs w:val="21"/>
        </w:rPr>
        <w:t>sink</w:t>
      </w:r>
      <w:r w:rsidRPr="00E454F4">
        <w:rPr>
          <w:rFonts w:ascii="Arial" w:eastAsia="宋体" w:hAnsi="Arial" w:cs="Arial"/>
          <w:color w:val="666666"/>
          <w:kern w:val="0"/>
          <w:szCs w:val="21"/>
        </w:rPr>
        <w:t>通道。像这样：</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235"/>
      </w:tblGrid>
      <w:tr w:rsidR="00E454F4" w:rsidRPr="00E454F4" w:rsidTr="00E454F4">
        <w:trPr>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lastRenderedPageBreak/>
              <w:t>1</w:t>
            </w:r>
          </w:p>
        </w:tc>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Pipe.SinkChannel sinkChannel = pipe.sink();</w:t>
            </w:r>
          </w:p>
        </w:tc>
      </w:tr>
    </w:tbl>
    <w:p w:rsidR="00E454F4" w:rsidRPr="00E454F4" w:rsidRDefault="00E454F4" w:rsidP="00E454F4">
      <w:pPr>
        <w:widowControl/>
        <w:spacing w:after="240" w:line="525" w:lineRule="atLeast"/>
        <w:jc w:val="left"/>
        <w:rPr>
          <w:rFonts w:ascii="Arial" w:eastAsia="宋体" w:hAnsi="Arial" w:cs="Arial"/>
          <w:color w:val="666666"/>
          <w:kern w:val="0"/>
          <w:szCs w:val="21"/>
        </w:rPr>
      </w:pPr>
      <w:r w:rsidRPr="00E454F4">
        <w:rPr>
          <w:rFonts w:ascii="Arial" w:eastAsia="宋体" w:hAnsi="Arial" w:cs="Arial"/>
          <w:color w:val="666666"/>
          <w:kern w:val="0"/>
          <w:szCs w:val="21"/>
        </w:rPr>
        <w:t>通过调用</w:t>
      </w:r>
      <w:r w:rsidRPr="00E454F4">
        <w:rPr>
          <w:rFonts w:ascii="Arial" w:eastAsia="宋体" w:hAnsi="Arial" w:cs="Arial"/>
          <w:color w:val="666666"/>
          <w:kern w:val="0"/>
          <w:szCs w:val="21"/>
        </w:rPr>
        <w:t>SinkChannel</w:t>
      </w:r>
      <w:r w:rsidRPr="00E454F4">
        <w:rPr>
          <w:rFonts w:ascii="Arial" w:eastAsia="宋体" w:hAnsi="Arial" w:cs="Arial"/>
          <w:color w:val="666666"/>
          <w:kern w:val="0"/>
          <w:szCs w:val="21"/>
        </w:rPr>
        <w:t>的</w:t>
      </w:r>
      <w:r w:rsidRPr="00E454F4">
        <w:rPr>
          <w:rFonts w:ascii="宋体" w:eastAsia="宋体" w:hAnsi="宋体" w:cs="宋体"/>
          <w:color w:val="666666"/>
          <w:kern w:val="0"/>
          <w:sz w:val="24"/>
          <w:szCs w:val="24"/>
        </w:rPr>
        <w:t>write()</w:t>
      </w:r>
      <w:r w:rsidRPr="00E454F4">
        <w:rPr>
          <w:rFonts w:ascii="Arial" w:eastAsia="宋体" w:hAnsi="Arial" w:cs="Arial"/>
          <w:color w:val="666666"/>
          <w:kern w:val="0"/>
          <w:szCs w:val="21"/>
        </w:rPr>
        <w:t>方法，将数据写入</w:t>
      </w:r>
      <w:r w:rsidRPr="00E454F4">
        <w:rPr>
          <w:rFonts w:ascii="宋体" w:eastAsia="宋体" w:hAnsi="宋体" w:cs="宋体"/>
          <w:color w:val="666666"/>
          <w:kern w:val="0"/>
          <w:sz w:val="24"/>
          <w:szCs w:val="24"/>
        </w:rPr>
        <w:t>SinkChannel</w:t>
      </w:r>
      <w:r w:rsidRPr="00E454F4">
        <w:rPr>
          <w:rFonts w:ascii="Arial" w:eastAsia="宋体" w:hAnsi="Arial" w:cs="Arial"/>
          <w:color w:val="666666"/>
          <w:kern w:val="0"/>
          <w:szCs w:val="21"/>
        </w:rPr>
        <w:t>,</w:t>
      </w:r>
      <w:r w:rsidRPr="00E454F4">
        <w:rPr>
          <w:rFonts w:ascii="Arial" w:eastAsia="宋体" w:hAnsi="Arial" w:cs="Arial"/>
          <w:color w:val="666666"/>
          <w:kern w:val="0"/>
          <w:szCs w:val="21"/>
        </w:rPr>
        <w:t>像这样：</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E454F4" w:rsidRPr="00E454F4" w:rsidTr="00E454F4">
        <w:trPr>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01</w:t>
            </w:r>
          </w:p>
        </w:tc>
        <w:tc>
          <w:tcPr>
            <w:tcW w:w="0" w:type="auto"/>
            <w:gridSpan w:val="2"/>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String newData = "New String to write to file..." + System.currentTimeMillis();</w:t>
            </w:r>
          </w:p>
        </w:tc>
      </w:tr>
      <w:tr w:rsidR="00E454F4" w:rsidRPr="00E454F4" w:rsidTr="00E454F4">
        <w:trPr>
          <w:gridAfter w:val="1"/>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02</w:t>
            </w:r>
          </w:p>
        </w:tc>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ByteBuffer buf = ByteBuffer.allocate(48);</w:t>
            </w:r>
          </w:p>
        </w:tc>
      </w:tr>
    </w:tbl>
    <w:p w:rsidR="00E454F4" w:rsidRPr="00E454F4" w:rsidRDefault="00E454F4" w:rsidP="00E454F4">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90"/>
        <w:gridCol w:w="45"/>
      </w:tblGrid>
      <w:tr w:rsidR="00E454F4" w:rsidRPr="00E454F4" w:rsidTr="00E454F4">
        <w:trPr>
          <w:gridAfter w:val="1"/>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03</w:t>
            </w:r>
          </w:p>
        </w:tc>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buf.clear();</w:t>
            </w:r>
          </w:p>
        </w:tc>
      </w:tr>
      <w:tr w:rsidR="00E454F4" w:rsidRPr="00E454F4" w:rsidTr="00E454F4">
        <w:trPr>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04</w:t>
            </w:r>
          </w:p>
        </w:tc>
        <w:tc>
          <w:tcPr>
            <w:tcW w:w="0" w:type="auto"/>
            <w:gridSpan w:val="2"/>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buf.put(newData.getBytes());</w:t>
            </w:r>
          </w:p>
        </w:tc>
      </w:tr>
    </w:tbl>
    <w:p w:rsidR="00E454F4" w:rsidRPr="00E454F4" w:rsidRDefault="00E454F4" w:rsidP="00E454F4">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50"/>
        <w:gridCol w:w="45"/>
      </w:tblGrid>
      <w:tr w:rsidR="00E454F4" w:rsidRPr="00E454F4" w:rsidTr="00E454F4">
        <w:trPr>
          <w:gridAfter w:val="1"/>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05</w:t>
            </w:r>
          </w:p>
        </w:tc>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 </w:t>
            </w:r>
          </w:p>
        </w:tc>
      </w:tr>
      <w:tr w:rsidR="00E454F4" w:rsidRPr="00E454F4" w:rsidTr="00E454F4">
        <w:trPr>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06</w:t>
            </w:r>
          </w:p>
        </w:tc>
        <w:tc>
          <w:tcPr>
            <w:tcW w:w="0" w:type="auto"/>
            <w:gridSpan w:val="2"/>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buf.flip();</w:t>
            </w:r>
          </w:p>
        </w:tc>
      </w:tr>
    </w:tbl>
    <w:p w:rsidR="00E454F4" w:rsidRPr="00E454F4" w:rsidRDefault="00E454F4" w:rsidP="00E454F4">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270"/>
        <w:gridCol w:w="45"/>
      </w:tblGrid>
      <w:tr w:rsidR="00E454F4" w:rsidRPr="00E454F4" w:rsidTr="00E454F4">
        <w:trPr>
          <w:gridAfter w:val="1"/>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07</w:t>
            </w:r>
          </w:p>
        </w:tc>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 </w:t>
            </w:r>
          </w:p>
        </w:tc>
      </w:tr>
      <w:tr w:rsidR="00E454F4" w:rsidRPr="00E454F4" w:rsidTr="00E454F4">
        <w:trPr>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08</w:t>
            </w:r>
          </w:p>
        </w:tc>
        <w:tc>
          <w:tcPr>
            <w:tcW w:w="0" w:type="auto"/>
            <w:gridSpan w:val="2"/>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while(buf.hasRemaining()) {</w:t>
            </w:r>
          </w:p>
        </w:tc>
      </w:tr>
    </w:tbl>
    <w:p w:rsidR="00E454F4" w:rsidRPr="00E454F4" w:rsidRDefault="00E454F4" w:rsidP="00E454F4">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50"/>
        <w:gridCol w:w="45"/>
      </w:tblGrid>
      <w:tr w:rsidR="00E454F4" w:rsidRPr="00E454F4" w:rsidTr="00E454F4">
        <w:trPr>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09</w:t>
            </w:r>
          </w:p>
        </w:tc>
        <w:tc>
          <w:tcPr>
            <w:tcW w:w="0" w:type="auto"/>
            <w:gridSpan w:val="2"/>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    sinkChannel.write(buf);</w:t>
            </w:r>
          </w:p>
        </w:tc>
      </w:tr>
      <w:tr w:rsidR="00E454F4" w:rsidRPr="00E454F4" w:rsidTr="00E454F4">
        <w:trPr>
          <w:gridAfter w:val="1"/>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10</w:t>
            </w:r>
          </w:p>
        </w:tc>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w:t>
            </w:r>
          </w:p>
        </w:tc>
      </w:tr>
    </w:tbl>
    <w:p w:rsidR="00E454F4" w:rsidRPr="00E454F4" w:rsidRDefault="00E454F4" w:rsidP="00E454F4">
      <w:pPr>
        <w:widowControl/>
        <w:spacing w:after="150" w:line="393" w:lineRule="atLeast"/>
        <w:jc w:val="left"/>
        <w:outlineLvl w:val="2"/>
        <w:rPr>
          <w:rFonts w:ascii="Arial" w:eastAsia="宋体" w:hAnsi="Arial" w:cs="Arial"/>
          <w:b/>
          <w:bCs/>
          <w:color w:val="666666"/>
          <w:kern w:val="0"/>
          <w:sz w:val="27"/>
          <w:szCs w:val="27"/>
        </w:rPr>
      </w:pPr>
      <w:r w:rsidRPr="00E454F4">
        <w:rPr>
          <w:rFonts w:ascii="Arial" w:eastAsia="宋体" w:hAnsi="Arial" w:cs="Arial"/>
          <w:b/>
          <w:bCs/>
          <w:color w:val="666666"/>
          <w:kern w:val="0"/>
          <w:sz w:val="27"/>
          <w:szCs w:val="27"/>
        </w:rPr>
        <w:t>从管道读取数据</w:t>
      </w:r>
    </w:p>
    <w:p w:rsidR="00E454F4" w:rsidRPr="00E454F4" w:rsidRDefault="00E454F4" w:rsidP="00E454F4">
      <w:pPr>
        <w:widowControl/>
        <w:spacing w:after="240" w:line="525" w:lineRule="atLeast"/>
        <w:jc w:val="left"/>
        <w:rPr>
          <w:rFonts w:ascii="Arial" w:eastAsia="宋体" w:hAnsi="Arial" w:cs="Arial"/>
          <w:color w:val="666666"/>
          <w:kern w:val="0"/>
          <w:szCs w:val="21"/>
        </w:rPr>
      </w:pPr>
      <w:r w:rsidRPr="00E454F4">
        <w:rPr>
          <w:rFonts w:ascii="Arial" w:eastAsia="宋体" w:hAnsi="Arial" w:cs="Arial"/>
          <w:color w:val="666666"/>
          <w:kern w:val="0"/>
          <w:szCs w:val="21"/>
        </w:rPr>
        <w:t>从读取管道的数据，需要访问</w:t>
      </w:r>
      <w:r w:rsidRPr="00E454F4">
        <w:rPr>
          <w:rFonts w:ascii="Arial" w:eastAsia="宋体" w:hAnsi="Arial" w:cs="Arial"/>
          <w:color w:val="666666"/>
          <w:kern w:val="0"/>
          <w:szCs w:val="21"/>
        </w:rPr>
        <w:t>source</w:t>
      </w:r>
      <w:r w:rsidRPr="00E454F4">
        <w:rPr>
          <w:rFonts w:ascii="Arial" w:eastAsia="宋体" w:hAnsi="Arial" w:cs="Arial"/>
          <w:color w:val="666666"/>
          <w:kern w:val="0"/>
          <w:szCs w:val="21"/>
        </w:rPr>
        <w:t>通道，像这样：</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955"/>
      </w:tblGrid>
      <w:tr w:rsidR="00E454F4" w:rsidRPr="00E454F4" w:rsidTr="00E454F4">
        <w:trPr>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1</w:t>
            </w:r>
          </w:p>
        </w:tc>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Pipe.SourceChannel sourceChannel = pipe.source();</w:t>
            </w:r>
          </w:p>
        </w:tc>
      </w:tr>
    </w:tbl>
    <w:p w:rsidR="00E454F4" w:rsidRPr="00E454F4" w:rsidRDefault="00E454F4" w:rsidP="00E454F4">
      <w:pPr>
        <w:widowControl/>
        <w:spacing w:after="240" w:line="525" w:lineRule="atLeast"/>
        <w:jc w:val="left"/>
        <w:rPr>
          <w:rFonts w:ascii="Arial" w:eastAsia="宋体" w:hAnsi="Arial" w:cs="Arial"/>
          <w:color w:val="666666"/>
          <w:kern w:val="0"/>
          <w:szCs w:val="21"/>
        </w:rPr>
      </w:pPr>
      <w:r w:rsidRPr="00E454F4">
        <w:rPr>
          <w:rFonts w:ascii="Arial" w:eastAsia="宋体" w:hAnsi="Arial" w:cs="Arial"/>
          <w:color w:val="666666"/>
          <w:kern w:val="0"/>
          <w:szCs w:val="21"/>
        </w:rPr>
        <w:t>调用</w:t>
      </w:r>
      <w:r w:rsidRPr="00E454F4">
        <w:rPr>
          <w:rFonts w:ascii="Arial" w:eastAsia="宋体" w:hAnsi="Arial" w:cs="Arial"/>
          <w:color w:val="666666"/>
          <w:kern w:val="0"/>
          <w:szCs w:val="21"/>
        </w:rPr>
        <w:t>source</w:t>
      </w:r>
      <w:r w:rsidRPr="00E454F4">
        <w:rPr>
          <w:rFonts w:ascii="Arial" w:eastAsia="宋体" w:hAnsi="Arial" w:cs="Arial"/>
          <w:color w:val="666666"/>
          <w:kern w:val="0"/>
          <w:szCs w:val="21"/>
        </w:rPr>
        <w:t>通道的</w:t>
      </w:r>
      <w:r w:rsidRPr="00E454F4">
        <w:rPr>
          <w:rFonts w:ascii="宋体" w:eastAsia="宋体" w:hAnsi="宋体" w:cs="宋体"/>
          <w:color w:val="666666"/>
          <w:kern w:val="0"/>
          <w:sz w:val="24"/>
          <w:szCs w:val="24"/>
        </w:rPr>
        <w:t>read()</w:t>
      </w:r>
      <w:r w:rsidRPr="00E454F4">
        <w:rPr>
          <w:rFonts w:ascii="Arial" w:eastAsia="宋体" w:hAnsi="Arial" w:cs="Arial"/>
          <w:color w:val="666666"/>
          <w:kern w:val="0"/>
          <w:szCs w:val="21"/>
        </w:rPr>
        <w:t>方法来读取数据，像这样：</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950"/>
        <w:gridCol w:w="45"/>
      </w:tblGrid>
      <w:tr w:rsidR="00E454F4" w:rsidRPr="00E454F4" w:rsidTr="00E454F4">
        <w:trPr>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1</w:t>
            </w:r>
          </w:p>
        </w:tc>
        <w:tc>
          <w:tcPr>
            <w:tcW w:w="0" w:type="auto"/>
            <w:gridSpan w:val="2"/>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ByteBuffer buf = ByteBuffer.allocate(48);</w:t>
            </w:r>
          </w:p>
        </w:tc>
      </w:tr>
      <w:tr w:rsidR="00E454F4" w:rsidRPr="00E454F4" w:rsidTr="00E454F4">
        <w:trPr>
          <w:gridAfter w:val="1"/>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2</w:t>
            </w:r>
          </w:p>
        </w:tc>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 </w:t>
            </w:r>
          </w:p>
        </w:tc>
      </w:tr>
    </w:tbl>
    <w:p w:rsidR="00E454F4" w:rsidRPr="00E454F4" w:rsidRDefault="00E454F4" w:rsidP="00E454F4">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995"/>
      </w:tblGrid>
      <w:tr w:rsidR="00E454F4" w:rsidRPr="00E454F4" w:rsidTr="00E454F4">
        <w:trPr>
          <w:tblCellSpacing w:w="15" w:type="dxa"/>
        </w:trPr>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3</w:t>
            </w:r>
          </w:p>
        </w:tc>
        <w:tc>
          <w:tcPr>
            <w:tcW w:w="0" w:type="auto"/>
            <w:vAlign w:val="center"/>
            <w:hideMark/>
          </w:tcPr>
          <w:p w:rsidR="00E454F4" w:rsidRPr="00E454F4" w:rsidRDefault="00E454F4" w:rsidP="00E454F4">
            <w:pPr>
              <w:widowControl/>
              <w:jc w:val="left"/>
              <w:rPr>
                <w:rFonts w:ascii="宋体" w:eastAsia="宋体" w:hAnsi="宋体" w:cs="宋体"/>
                <w:kern w:val="0"/>
                <w:sz w:val="24"/>
                <w:szCs w:val="24"/>
              </w:rPr>
            </w:pPr>
            <w:r w:rsidRPr="00E454F4">
              <w:rPr>
                <w:rFonts w:ascii="宋体" w:eastAsia="宋体" w:hAnsi="宋体" w:cs="宋体"/>
                <w:kern w:val="0"/>
                <w:sz w:val="24"/>
                <w:szCs w:val="24"/>
              </w:rPr>
              <w:t>int bytesRead = sourceChannel.read(buf);</w:t>
            </w:r>
          </w:p>
        </w:tc>
      </w:tr>
    </w:tbl>
    <w:p w:rsidR="00E454F4" w:rsidRPr="00E454F4" w:rsidRDefault="00E454F4" w:rsidP="00E454F4">
      <w:pPr>
        <w:widowControl/>
        <w:spacing w:after="240" w:line="525" w:lineRule="atLeast"/>
        <w:jc w:val="left"/>
        <w:rPr>
          <w:rFonts w:ascii="Arial" w:eastAsia="宋体" w:hAnsi="Arial" w:cs="Arial"/>
          <w:color w:val="666666"/>
          <w:kern w:val="0"/>
          <w:szCs w:val="21"/>
        </w:rPr>
      </w:pPr>
      <w:r w:rsidRPr="00E454F4">
        <w:rPr>
          <w:rFonts w:ascii="宋体" w:eastAsia="宋体" w:hAnsi="宋体" w:cs="宋体"/>
          <w:color w:val="666666"/>
          <w:kern w:val="0"/>
          <w:sz w:val="24"/>
          <w:szCs w:val="24"/>
        </w:rPr>
        <w:t>read()</w:t>
      </w:r>
      <w:r w:rsidRPr="00E454F4">
        <w:rPr>
          <w:rFonts w:ascii="Arial" w:eastAsia="宋体" w:hAnsi="Arial" w:cs="Arial"/>
          <w:color w:val="666666"/>
          <w:kern w:val="0"/>
          <w:szCs w:val="21"/>
        </w:rPr>
        <w:t>方法返回的</w:t>
      </w:r>
      <w:r w:rsidRPr="00E454F4">
        <w:rPr>
          <w:rFonts w:ascii="Arial" w:eastAsia="宋体" w:hAnsi="Arial" w:cs="Arial"/>
          <w:color w:val="666666"/>
          <w:kern w:val="0"/>
          <w:szCs w:val="21"/>
        </w:rPr>
        <w:t>int</w:t>
      </w:r>
      <w:r w:rsidRPr="00E454F4">
        <w:rPr>
          <w:rFonts w:ascii="Arial" w:eastAsia="宋体" w:hAnsi="Arial" w:cs="Arial"/>
          <w:color w:val="666666"/>
          <w:kern w:val="0"/>
          <w:szCs w:val="21"/>
        </w:rPr>
        <w:t>值会告诉我们多少字节被读进了缓冲区。</w:t>
      </w:r>
    </w:p>
    <w:p w:rsidR="00E454F4" w:rsidRDefault="00E454F4" w:rsidP="00E454F4">
      <w:pPr>
        <w:pStyle w:val="1"/>
      </w:pPr>
      <w:r>
        <w:t>Java NIO</w:t>
      </w:r>
      <w:r>
        <w:t>系列教程（十二）</w:t>
      </w:r>
      <w:r>
        <w:t xml:space="preserve"> Java NIO</w:t>
      </w:r>
      <w:r>
        <w:t>与</w:t>
      </w:r>
      <w:r>
        <w:t>IO</w:t>
      </w:r>
    </w:p>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当学习了</w:t>
      </w:r>
      <w:r>
        <w:rPr>
          <w:rFonts w:ascii="Arial" w:hAnsi="Arial" w:cs="Arial"/>
          <w:color w:val="666666"/>
          <w:sz w:val="21"/>
          <w:szCs w:val="21"/>
        </w:rPr>
        <w:t>Java NIO</w:t>
      </w:r>
      <w:r>
        <w:rPr>
          <w:rFonts w:ascii="Arial" w:hAnsi="Arial" w:cs="Arial"/>
          <w:color w:val="666666"/>
          <w:sz w:val="21"/>
          <w:szCs w:val="21"/>
        </w:rPr>
        <w:t>和</w:t>
      </w:r>
      <w:r>
        <w:rPr>
          <w:rFonts w:ascii="Arial" w:hAnsi="Arial" w:cs="Arial"/>
          <w:color w:val="666666"/>
          <w:sz w:val="21"/>
          <w:szCs w:val="21"/>
        </w:rPr>
        <w:t>IO</w:t>
      </w:r>
      <w:r>
        <w:rPr>
          <w:rFonts w:ascii="Arial" w:hAnsi="Arial" w:cs="Arial"/>
          <w:color w:val="666666"/>
          <w:sz w:val="21"/>
          <w:szCs w:val="21"/>
        </w:rPr>
        <w:t>的</w:t>
      </w:r>
      <w:r>
        <w:rPr>
          <w:rFonts w:ascii="Arial" w:hAnsi="Arial" w:cs="Arial"/>
          <w:color w:val="666666"/>
          <w:sz w:val="21"/>
          <w:szCs w:val="21"/>
        </w:rPr>
        <w:t>API</w:t>
      </w:r>
      <w:r>
        <w:rPr>
          <w:rFonts w:ascii="Arial" w:hAnsi="Arial" w:cs="Arial"/>
          <w:color w:val="666666"/>
          <w:sz w:val="21"/>
          <w:szCs w:val="21"/>
        </w:rPr>
        <w:t>后，一个问题马上涌入脑海：</w:t>
      </w:r>
    </w:p>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我应该何时使用</w:t>
      </w:r>
      <w:r>
        <w:rPr>
          <w:rFonts w:ascii="Arial" w:hAnsi="Arial" w:cs="Arial"/>
          <w:color w:val="666666"/>
          <w:sz w:val="21"/>
          <w:szCs w:val="21"/>
        </w:rPr>
        <w:t>IO</w:t>
      </w:r>
      <w:r>
        <w:rPr>
          <w:rFonts w:ascii="Arial" w:hAnsi="Arial" w:cs="Arial"/>
          <w:color w:val="666666"/>
          <w:sz w:val="21"/>
          <w:szCs w:val="21"/>
        </w:rPr>
        <w:t>，何时使用</w:t>
      </w:r>
      <w:r>
        <w:rPr>
          <w:rFonts w:ascii="Arial" w:hAnsi="Arial" w:cs="Arial"/>
          <w:color w:val="666666"/>
          <w:sz w:val="21"/>
          <w:szCs w:val="21"/>
        </w:rPr>
        <w:t>NIO</w:t>
      </w:r>
      <w:r>
        <w:rPr>
          <w:rFonts w:ascii="Arial" w:hAnsi="Arial" w:cs="Arial"/>
          <w:color w:val="666666"/>
          <w:sz w:val="21"/>
          <w:szCs w:val="21"/>
        </w:rPr>
        <w:t>呢？在本文中，我会尽量清晰地解析</w:t>
      </w:r>
      <w:r>
        <w:rPr>
          <w:rFonts w:ascii="Arial" w:hAnsi="Arial" w:cs="Arial"/>
          <w:color w:val="666666"/>
          <w:sz w:val="21"/>
          <w:szCs w:val="21"/>
        </w:rPr>
        <w:t>Java NIO</w:t>
      </w:r>
      <w:r>
        <w:rPr>
          <w:rFonts w:ascii="Arial" w:hAnsi="Arial" w:cs="Arial"/>
          <w:color w:val="666666"/>
          <w:sz w:val="21"/>
          <w:szCs w:val="21"/>
        </w:rPr>
        <w:t>和</w:t>
      </w:r>
      <w:r>
        <w:rPr>
          <w:rFonts w:ascii="Arial" w:hAnsi="Arial" w:cs="Arial"/>
          <w:color w:val="666666"/>
          <w:sz w:val="21"/>
          <w:szCs w:val="21"/>
        </w:rPr>
        <w:t>IO</w:t>
      </w:r>
      <w:r>
        <w:rPr>
          <w:rFonts w:ascii="Arial" w:hAnsi="Arial" w:cs="Arial"/>
          <w:color w:val="666666"/>
          <w:sz w:val="21"/>
          <w:szCs w:val="21"/>
        </w:rPr>
        <w:t>的差异、它们的使用场景，以及它们如何影响您的代码设计。</w:t>
      </w:r>
    </w:p>
    <w:p w:rsidR="00E454F4" w:rsidRDefault="00E454F4" w:rsidP="00E454F4">
      <w:pPr>
        <w:pStyle w:val="1"/>
        <w:spacing w:before="0" w:after="150" w:line="672" w:lineRule="atLeast"/>
        <w:rPr>
          <w:rFonts w:ascii="Arial" w:hAnsi="Arial" w:cs="Arial"/>
          <w:color w:val="666666"/>
          <w:sz w:val="48"/>
          <w:szCs w:val="48"/>
        </w:rPr>
      </w:pPr>
      <w:r>
        <w:rPr>
          <w:rFonts w:ascii="Arial" w:hAnsi="Arial" w:cs="Arial"/>
          <w:color w:val="666666"/>
        </w:rPr>
        <w:lastRenderedPageBreak/>
        <w:t>Java NIO</w:t>
      </w:r>
      <w:r>
        <w:rPr>
          <w:rFonts w:ascii="Arial" w:hAnsi="Arial" w:cs="Arial"/>
          <w:color w:val="666666"/>
        </w:rPr>
        <w:t>和</w:t>
      </w:r>
      <w:r>
        <w:rPr>
          <w:rFonts w:ascii="Arial" w:hAnsi="Arial" w:cs="Arial"/>
          <w:color w:val="666666"/>
        </w:rPr>
        <w:t>IO</w:t>
      </w:r>
      <w:r>
        <w:rPr>
          <w:rFonts w:ascii="Arial" w:hAnsi="Arial" w:cs="Arial"/>
          <w:color w:val="666666"/>
        </w:rPr>
        <w:t>的主要区别</w:t>
      </w:r>
    </w:p>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下表总结了</w:t>
      </w:r>
      <w:r>
        <w:rPr>
          <w:rFonts w:ascii="Arial" w:hAnsi="Arial" w:cs="Arial"/>
          <w:color w:val="666666"/>
          <w:sz w:val="21"/>
          <w:szCs w:val="21"/>
        </w:rPr>
        <w:t>Java NIO</w:t>
      </w:r>
      <w:r>
        <w:rPr>
          <w:rFonts w:ascii="Arial" w:hAnsi="Arial" w:cs="Arial"/>
          <w:color w:val="666666"/>
          <w:sz w:val="21"/>
          <w:szCs w:val="21"/>
        </w:rPr>
        <w:t>和</w:t>
      </w:r>
      <w:r>
        <w:rPr>
          <w:rFonts w:ascii="Arial" w:hAnsi="Arial" w:cs="Arial"/>
          <w:color w:val="666666"/>
          <w:sz w:val="21"/>
          <w:szCs w:val="21"/>
        </w:rPr>
        <w:t>IO</w:t>
      </w:r>
      <w:r>
        <w:rPr>
          <w:rFonts w:ascii="Arial" w:hAnsi="Arial" w:cs="Arial"/>
          <w:color w:val="666666"/>
          <w:sz w:val="21"/>
          <w:szCs w:val="21"/>
        </w:rPr>
        <w:t>之间的主要差别，我会更详细地描述表中每部分的差异。</w:t>
      </w:r>
    </w:p>
    <w:p w:rsidR="00E454F4" w:rsidRDefault="00E454F4" w:rsidP="00E454F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rStyle w:val="a4"/>
          <w:color w:val="666666"/>
          <w:sz w:val="21"/>
          <w:szCs w:val="21"/>
        </w:rPr>
        <w:t>IO</w:t>
      </w:r>
      <w:r>
        <w:rPr>
          <w:color w:val="666666"/>
          <w:sz w:val="21"/>
          <w:szCs w:val="21"/>
        </w:rPr>
        <w:t xml:space="preserve">                </w:t>
      </w:r>
      <w:r>
        <w:rPr>
          <w:rStyle w:val="a4"/>
          <w:color w:val="666666"/>
          <w:sz w:val="21"/>
          <w:szCs w:val="21"/>
        </w:rPr>
        <w:t>NIO</w:t>
      </w:r>
    </w:p>
    <w:p w:rsidR="00E454F4" w:rsidRDefault="00E454F4" w:rsidP="00E454F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面向流            面向缓冲</w:t>
      </w:r>
    </w:p>
    <w:p w:rsidR="00E454F4" w:rsidRDefault="00E454F4" w:rsidP="00E454F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阻塞IO            非阻塞IO</w:t>
      </w:r>
    </w:p>
    <w:p w:rsidR="00E454F4" w:rsidRDefault="00E454F4" w:rsidP="00E454F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无                选择器</w:t>
      </w:r>
    </w:p>
    <w:p w:rsidR="00E454F4" w:rsidRDefault="00E454F4" w:rsidP="00E454F4">
      <w:pPr>
        <w:pStyle w:val="1"/>
        <w:spacing w:before="0" w:after="150" w:line="672" w:lineRule="atLeast"/>
        <w:rPr>
          <w:rFonts w:ascii="Arial" w:hAnsi="Arial" w:cs="Arial"/>
          <w:color w:val="666666"/>
          <w:sz w:val="48"/>
          <w:szCs w:val="48"/>
        </w:rPr>
      </w:pPr>
      <w:r>
        <w:rPr>
          <w:rStyle w:val="a4"/>
          <w:rFonts w:ascii="Arial" w:hAnsi="Arial" w:cs="Arial"/>
          <w:b/>
          <w:bCs/>
          <w:color w:val="666666"/>
        </w:rPr>
        <w:t>面向流与面向缓冲</w:t>
      </w:r>
    </w:p>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Java NIO</w:t>
      </w:r>
      <w:r>
        <w:rPr>
          <w:rFonts w:ascii="Arial" w:hAnsi="Arial" w:cs="Arial"/>
          <w:color w:val="666666"/>
          <w:sz w:val="21"/>
          <w:szCs w:val="21"/>
        </w:rPr>
        <w:t>和</w:t>
      </w:r>
      <w:r>
        <w:rPr>
          <w:rFonts w:ascii="Arial" w:hAnsi="Arial" w:cs="Arial"/>
          <w:color w:val="666666"/>
          <w:sz w:val="21"/>
          <w:szCs w:val="21"/>
        </w:rPr>
        <w:t>IO</w:t>
      </w:r>
      <w:r>
        <w:rPr>
          <w:rFonts w:ascii="Arial" w:hAnsi="Arial" w:cs="Arial"/>
          <w:color w:val="666666"/>
          <w:sz w:val="21"/>
          <w:szCs w:val="21"/>
        </w:rPr>
        <w:t>之间第一个最大的区别是，</w:t>
      </w:r>
      <w:r>
        <w:rPr>
          <w:rFonts w:ascii="Arial" w:hAnsi="Arial" w:cs="Arial"/>
          <w:color w:val="666666"/>
          <w:sz w:val="21"/>
          <w:szCs w:val="21"/>
        </w:rPr>
        <w:t>IO</w:t>
      </w:r>
      <w:r>
        <w:rPr>
          <w:rFonts w:ascii="Arial" w:hAnsi="Arial" w:cs="Arial"/>
          <w:color w:val="666666"/>
          <w:sz w:val="21"/>
          <w:szCs w:val="21"/>
        </w:rPr>
        <w:t>是面向流的，</w:t>
      </w:r>
      <w:r>
        <w:rPr>
          <w:rFonts w:ascii="Arial" w:hAnsi="Arial" w:cs="Arial"/>
          <w:color w:val="666666"/>
          <w:sz w:val="21"/>
          <w:szCs w:val="21"/>
        </w:rPr>
        <w:t>NIO</w:t>
      </w:r>
      <w:r>
        <w:rPr>
          <w:rFonts w:ascii="Arial" w:hAnsi="Arial" w:cs="Arial"/>
          <w:color w:val="666666"/>
          <w:sz w:val="21"/>
          <w:szCs w:val="21"/>
        </w:rPr>
        <w:t>是面向缓冲区的。</w:t>
      </w:r>
      <w:r>
        <w:rPr>
          <w:rFonts w:ascii="Arial" w:hAnsi="Arial" w:cs="Arial"/>
          <w:color w:val="666666"/>
          <w:sz w:val="21"/>
          <w:szCs w:val="21"/>
        </w:rPr>
        <w:t> Java IO</w:t>
      </w:r>
      <w:r>
        <w:rPr>
          <w:rFonts w:ascii="Arial" w:hAnsi="Arial" w:cs="Arial"/>
          <w:color w:val="666666"/>
          <w:sz w:val="21"/>
          <w:szCs w:val="21"/>
        </w:rPr>
        <w:t>面向流意味着每次从流中读一个或多个字节，直至读取所有字节，它们没有被缓存在任何地方。此外，它不能前后移动流中的数据。如果需要前后移动从流中读取的数据，需要先将它缓存到一个缓冲区。</w:t>
      </w:r>
      <w:r>
        <w:rPr>
          <w:rFonts w:ascii="Arial" w:hAnsi="Arial" w:cs="Arial"/>
          <w:color w:val="666666"/>
          <w:sz w:val="21"/>
          <w:szCs w:val="21"/>
        </w:rPr>
        <w:t xml:space="preserve"> Java NIO</w:t>
      </w:r>
      <w:r>
        <w:rPr>
          <w:rFonts w:ascii="Arial" w:hAnsi="Arial" w:cs="Arial"/>
          <w:color w:val="666666"/>
          <w:sz w:val="21"/>
          <w:szCs w:val="21"/>
        </w:rPr>
        <w:t>的缓冲导向方法略有不同。数据读取到一个它稍后处理的缓冲区，需要时可在缓冲区中前后移动。这就增加了处理过程中的灵活性。但是，还需要检查是否该缓冲区中包含</w:t>
      </w:r>
      <w:proofErr w:type="gramStart"/>
      <w:r>
        <w:rPr>
          <w:rFonts w:ascii="Arial" w:hAnsi="Arial" w:cs="Arial"/>
          <w:color w:val="666666"/>
          <w:sz w:val="21"/>
          <w:szCs w:val="21"/>
        </w:rPr>
        <w:t>所有您</w:t>
      </w:r>
      <w:proofErr w:type="gramEnd"/>
      <w:r>
        <w:rPr>
          <w:rFonts w:ascii="Arial" w:hAnsi="Arial" w:cs="Arial"/>
          <w:color w:val="666666"/>
          <w:sz w:val="21"/>
          <w:szCs w:val="21"/>
        </w:rPr>
        <w:t>需要处理的数据。而且，需确保当更多的数据读入缓冲区时，不要覆盖缓冲区里尚未处理的数据。</w:t>
      </w:r>
    </w:p>
    <w:p w:rsidR="00E454F4" w:rsidRDefault="00E454F4" w:rsidP="00E454F4">
      <w:pPr>
        <w:pStyle w:val="1"/>
        <w:spacing w:before="0" w:after="150" w:line="672" w:lineRule="atLeast"/>
        <w:rPr>
          <w:rFonts w:ascii="Arial" w:hAnsi="Arial" w:cs="Arial"/>
          <w:color w:val="666666"/>
          <w:sz w:val="48"/>
          <w:szCs w:val="48"/>
        </w:rPr>
      </w:pPr>
      <w:r>
        <w:rPr>
          <w:rStyle w:val="a4"/>
          <w:rFonts w:ascii="Arial" w:hAnsi="Arial" w:cs="Arial"/>
          <w:b/>
          <w:bCs/>
          <w:color w:val="666666"/>
        </w:rPr>
        <w:t>阻塞与非阻塞</w:t>
      </w:r>
      <w:r>
        <w:rPr>
          <w:rStyle w:val="a4"/>
          <w:rFonts w:ascii="Arial" w:hAnsi="Arial" w:cs="Arial"/>
          <w:b/>
          <w:bCs/>
          <w:color w:val="666666"/>
        </w:rPr>
        <w:t>IO</w:t>
      </w:r>
    </w:p>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Java IO</w:t>
      </w:r>
      <w:r>
        <w:rPr>
          <w:rFonts w:ascii="Arial" w:hAnsi="Arial" w:cs="Arial"/>
          <w:color w:val="666666"/>
          <w:sz w:val="21"/>
          <w:szCs w:val="21"/>
        </w:rPr>
        <w:t>的各种流是阻塞的。这意味着，当一个线程调用</w:t>
      </w:r>
      <w:r>
        <w:rPr>
          <w:rFonts w:ascii="Arial" w:hAnsi="Arial" w:cs="Arial"/>
          <w:color w:val="666666"/>
          <w:sz w:val="21"/>
          <w:szCs w:val="21"/>
        </w:rPr>
        <w:t xml:space="preserve">read() </w:t>
      </w:r>
      <w:r>
        <w:rPr>
          <w:rFonts w:ascii="Arial" w:hAnsi="Arial" w:cs="Arial"/>
          <w:color w:val="666666"/>
          <w:sz w:val="21"/>
          <w:szCs w:val="21"/>
        </w:rPr>
        <w:t>或</w:t>
      </w:r>
      <w:r>
        <w:rPr>
          <w:rFonts w:ascii="Arial" w:hAnsi="Arial" w:cs="Arial"/>
          <w:color w:val="666666"/>
          <w:sz w:val="21"/>
          <w:szCs w:val="21"/>
        </w:rPr>
        <w:t xml:space="preserve"> write()</w:t>
      </w:r>
      <w:r>
        <w:rPr>
          <w:rFonts w:ascii="Arial" w:hAnsi="Arial" w:cs="Arial"/>
          <w:color w:val="666666"/>
          <w:sz w:val="21"/>
          <w:szCs w:val="21"/>
        </w:rPr>
        <w:t>时，该线程被阻塞，直到有一些数据被读取，或数据完全写入。该线程在此期间不能再干任何事情了。</w:t>
      </w:r>
      <w:r>
        <w:rPr>
          <w:rFonts w:ascii="Arial" w:hAnsi="Arial" w:cs="Arial"/>
          <w:color w:val="666666"/>
          <w:sz w:val="21"/>
          <w:szCs w:val="21"/>
        </w:rPr>
        <w:t xml:space="preserve"> Java NIO</w:t>
      </w:r>
      <w:r>
        <w:rPr>
          <w:rFonts w:ascii="Arial" w:hAnsi="Arial" w:cs="Arial"/>
          <w:color w:val="666666"/>
          <w:sz w:val="21"/>
          <w:szCs w:val="21"/>
        </w:rPr>
        <w:t>的非阻塞模式，使一个线程从某通道发送请求读取数据，但是它仅能得到目前可用的数据，如果目前没有数据可用时，就什么都不会获取。而不是保持线程阻塞，所以直至数据变的可以读取之前，该线程可以继续做其他的事情。</w:t>
      </w:r>
      <w:r>
        <w:rPr>
          <w:rFonts w:ascii="Arial" w:hAnsi="Arial" w:cs="Arial"/>
          <w:color w:val="666666"/>
          <w:sz w:val="21"/>
          <w:szCs w:val="21"/>
        </w:rPr>
        <w:t xml:space="preserve"> </w:t>
      </w:r>
      <w:r>
        <w:rPr>
          <w:rFonts w:ascii="Arial" w:hAnsi="Arial" w:cs="Arial"/>
          <w:color w:val="666666"/>
          <w:sz w:val="21"/>
          <w:szCs w:val="21"/>
        </w:rPr>
        <w:t>非阻塞写也是如此。一个线程请求写入一些数据到某通道，但不需要等待它完全写入，这个线程同时可以去</w:t>
      </w:r>
      <w:proofErr w:type="gramStart"/>
      <w:r>
        <w:rPr>
          <w:rFonts w:ascii="Arial" w:hAnsi="Arial" w:cs="Arial"/>
          <w:color w:val="666666"/>
          <w:sz w:val="21"/>
          <w:szCs w:val="21"/>
        </w:rPr>
        <w:t>做别</w:t>
      </w:r>
      <w:proofErr w:type="gramEnd"/>
      <w:r>
        <w:rPr>
          <w:rFonts w:ascii="Arial" w:hAnsi="Arial" w:cs="Arial"/>
          <w:color w:val="666666"/>
          <w:sz w:val="21"/>
          <w:szCs w:val="21"/>
        </w:rPr>
        <w:t>的事</w:t>
      </w:r>
      <w:r>
        <w:rPr>
          <w:rFonts w:ascii="Arial" w:hAnsi="Arial" w:cs="Arial"/>
          <w:color w:val="666666"/>
          <w:sz w:val="21"/>
          <w:szCs w:val="21"/>
        </w:rPr>
        <w:lastRenderedPageBreak/>
        <w:t>情。</w:t>
      </w:r>
      <w:r>
        <w:rPr>
          <w:rFonts w:ascii="Arial" w:hAnsi="Arial" w:cs="Arial"/>
          <w:color w:val="666666"/>
          <w:sz w:val="21"/>
          <w:szCs w:val="21"/>
        </w:rPr>
        <w:t xml:space="preserve"> </w:t>
      </w:r>
      <w:r>
        <w:rPr>
          <w:rFonts w:ascii="Arial" w:hAnsi="Arial" w:cs="Arial"/>
          <w:color w:val="666666"/>
          <w:sz w:val="21"/>
          <w:szCs w:val="21"/>
        </w:rPr>
        <w:t>线程通常将非阻塞</w:t>
      </w:r>
      <w:r>
        <w:rPr>
          <w:rFonts w:ascii="Arial" w:hAnsi="Arial" w:cs="Arial"/>
          <w:color w:val="666666"/>
          <w:sz w:val="21"/>
          <w:szCs w:val="21"/>
        </w:rPr>
        <w:t>IO</w:t>
      </w:r>
      <w:r>
        <w:rPr>
          <w:rFonts w:ascii="Arial" w:hAnsi="Arial" w:cs="Arial"/>
          <w:color w:val="666666"/>
          <w:sz w:val="21"/>
          <w:szCs w:val="21"/>
        </w:rPr>
        <w:t>的空闲时间用于在其它通道上执行</w:t>
      </w:r>
      <w:r>
        <w:rPr>
          <w:rFonts w:ascii="Arial" w:hAnsi="Arial" w:cs="Arial"/>
          <w:color w:val="666666"/>
          <w:sz w:val="21"/>
          <w:szCs w:val="21"/>
        </w:rPr>
        <w:t>IO</w:t>
      </w:r>
      <w:r>
        <w:rPr>
          <w:rFonts w:ascii="Arial" w:hAnsi="Arial" w:cs="Arial"/>
          <w:color w:val="666666"/>
          <w:sz w:val="21"/>
          <w:szCs w:val="21"/>
        </w:rPr>
        <w:t>操作，所以一个单独的线程现在可以管理多个输入和输出通道（</w:t>
      </w:r>
      <w:r>
        <w:rPr>
          <w:rFonts w:ascii="Arial" w:hAnsi="Arial" w:cs="Arial"/>
          <w:color w:val="666666"/>
          <w:sz w:val="21"/>
          <w:szCs w:val="21"/>
        </w:rPr>
        <w:t>channel</w:t>
      </w:r>
      <w:r>
        <w:rPr>
          <w:rFonts w:ascii="Arial" w:hAnsi="Arial" w:cs="Arial"/>
          <w:color w:val="666666"/>
          <w:sz w:val="21"/>
          <w:szCs w:val="21"/>
        </w:rPr>
        <w:t>）。</w:t>
      </w:r>
    </w:p>
    <w:p w:rsidR="00E454F4" w:rsidRDefault="00E454F4" w:rsidP="00E454F4">
      <w:pPr>
        <w:pStyle w:val="1"/>
        <w:spacing w:before="0" w:after="150" w:line="672" w:lineRule="atLeast"/>
        <w:rPr>
          <w:rFonts w:ascii="Arial" w:hAnsi="Arial" w:cs="Arial"/>
          <w:color w:val="666666"/>
          <w:sz w:val="48"/>
          <w:szCs w:val="48"/>
        </w:rPr>
      </w:pPr>
      <w:r>
        <w:rPr>
          <w:rStyle w:val="a4"/>
          <w:rFonts w:ascii="Arial" w:hAnsi="Arial" w:cs="Arial"/>
          <w:b/>
          <w:bCs/>
          <w:color w:val="666666"/>
        </w:rPr>
        <w:t>选择器（</w:t>
      </w:r>
      <w:r>
        <w:rPr>
          <w:rFonts w:ascii="Arial" w:hAnsi="Arial" w:cs="Arial"/>
          <w:color w:val="666666"/>
        </w:rPr>
        <w:t>Selectors</w:t>
      </w:r>
      <w:r>
        <w:rPr>
          <w:rStyle w:val="a4"/>
          <w:rFonts w:ascii="Arial" w:hAnsi="Arial" w:cs="Arial"/>
          <w:b/>
          <w:bCs/>
          <w:color w:val="666666"/>
        </w:rPr>
        <w:t>）</w:t>
      </w:r>
    </w:p>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Java NIO</w:t>
      </w:r>
      <w:r>
        <w:rPr>
          <w:rFonts w:ascii="Arial" w:hAnsi="Arial" w:cs="Arial"/>
          <w:color w:val="666666"/>
          <w:sz w:val="21"/>
          <w:szCs w:val="21"/>
        </w:rPr>
        <w:t>的选择器允许一个单独的线程来监视多个输入通道，你可以注册多个通道使用一个选择器，然后使用一个单独的线程来</w:t>
      </w:r>
      <w:r>
        <w:rPr>
          <w:rFonts w:ascii="Arial" w:hAnsi="Arial" w:cs="Arial"/>
          <w:color w:val="666666"/>
          <w:sz w:val="21"/>
          <w:szCs w:val="21"/>
        </w:rPr>
        <w:t>“</w:t>
      </w:r>
      <w:r>
        <w:rPr>
          <w:rFonts w:ascii="Arial" w:hAnsi="Arial" w:cs="Arial"/>
          <w:color w:val="666666"/>
          <w:sz w:val="21"/>
          <w:szCs w:val="21"/>
        </w:rPr>
        <w:t>选择</w:t>
      </w:r>
      <w:r>
        <w:rPr>
          <w:rFonts w:ascii="Arial" w:hAnsi="Arial" w:cs="Arial"/>
          <w:color w:val="666666"/>
          <w:sz w:val="21"/>
          <w:szCs w:val="21"/>
        </w:rPr>
        <w:t>”</w:t>
      </w:r>
      <w:r>
        <w:rPr>
          <w:rFonts w:ascii="Arial" w:hAnsi="Arial" w:cs="Arial"/>
          <w:color w:val="666666"/>
          <w:sz w:val="21"/>
          <w:szCs w:val="21"/>
        </w:rPr>
        <w:t>通道：这些通道里已经有可以处理的输入，或者选择已准备写入的通道。这种选择机制，使得一个单独的</w:t>
      </w:r>
      <w:proofErr w:type="gramStart"/>
      <w:r>
        <w:rPr>
          <w:rFonts w:ascii="Arial" w:hAnsi="Arial" w:cs="Arial"/>
          <w:color w:val="666666"/>
          <w:sz w:val="21"/>
          <w:szCs w:val="21"/>
        </w:rPr>
        <w:t>线程很</w:t>
      </w:r>
      <w:proofErr w:type="gramEnd"/>
      <w:r>
        <w:rPr>
          <w:rFonts w:ascii="Arial" w:hAnsi="Arial" w:cs="Arial"/>
          <w:color w:val="666666"/>
          <w:sz w:val="21"/>
          <w:szCs w:val="21"/>
        </w:rPr>
        <w:t>容易来管理多个通道。</w:t>
      </w:r>
    </w:p>
    <w:p w:rsidR="00E454F4" w:rsidRDefault="00E454F4" w:rsidP="00E454F4">
      <w:pPr>
        <w:pStyle w:val="1"/>
        <w:spacing w:before="0" w:after="150" w:line="672" w:lineRule="atLeast"/>
        <w:rPr>
          <w:rFonts w:ascii="Arial" w:hAnsi="Arial" w:cs="Arial"/>
          <w:color w:val="666666"/>
          <w:sz w:val="48"/>
          <w:szCs w:val="48"/>
        </w:rPr>
      </w:pPr>
      <w:r>
        <w:rPr>
          <w:rStyle w:val="a4"/>
          <w:rFonts w:ascii="Arial" w:hAnsi="Arial" w:cs="Arial"/>
          <w:b/>
          <w:bCs/>
          <w:color w:val="666666"/>
        </w:rPr>
        <w:t>NIO</w:t>
      </w:r>
      <w:r>
        <w:rPr>
          <w:rStyle w:val="a4"/>
          <w:rFonts w:ascii="Arial" w:hAnsi="Arial" w:cs="Arial"/>
          <w:b/>
          <w:bCs/>
          <w:color w:val="666666"/>
        </w:rPr>
        <w:t>和</w:t>
      </w:r>
      <w:r>
        <w:rPr>
          <w:rStyle w:val="a4"/>
          <w:rFonts w:ascii="Arial" w:hAnsi="Arial" w:cs="Arial"/>
          <w:b/>
          <w:bCs/>
          <w:color w:val="666666"/>
        </w:rPr>
        <w:t>IO</w:t>
      </w:r>
      <w:r>
        <w:rPr>
          <w:rStyle w:val="a4"/>
          <w:rFonts w:ascii="Arial" w:hAnsi="Arial" w:cs="Arial"/>
          <w:b/>
          <w:bCs/>
          <w:color w:val="666666"/>
        </w:rPr>
        <w:t>如何影响应用程序的设计</w:t>
      </w:r>
    </w:p>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无论您选择</w:t>
      </w:r>
      <w:r>
        <w:rPr>
          <w:rFonts w:ascii="Arial" w:hAnsi="Arial" w:cs="Arial"/>
          <w:color w:val="666666"/>
          <w:sz w:val="21"/>
          <w:szCs w:val="21"/>
        </w:rPr>
        <w:t>IO</w:t>
      </w:r>
      <w:r>
        <w:rPr>
          <w:rFonts w:ascii="Arial" w:hAnsi="Arial" w:cs="Arial"/>
          <w:color w:val="666666"/>
          <w:sz w:val="21"/>
          <w:szCs w:val="21"/>
        </w:rPr>
        <w:t>或</w:t>
      </w:r>
      <w:r>
        <w:rPr>
          <w:rFonts w:ascii="Arial" w:hAnsi="Arial" w:cs="Arial"/>
          <w:color w:val="666666"/>
          <w:sz w:val="21"/>
          <w:szCs w:val="21"/>
        </w:rPr>
        <w:t>NIO</w:t>
      </w:r>
      <w:r>
        <w:rPr>
          <w:rFonts w:ascii="Arial" w:hAnsi="Arial" w:cs="Arial"/>
          <w:color w:val="666666"/>
          <w:sz w:val="21"/>
          <w:szCs w:val="21"/>
        </w:rPr>
        <w:t>工具箱，可能会影响您应用程序设计的以下几个方面：</w:t>
      </w:r>
    </w:p>
    <w:p w:rsidR="00E454F4" w:rsidRDefault="00E454F4" w:rsidP="00E454F4">
      <w:pPr>
        <w:widowControl/>
        <w:numPr>
          <w:ilvl w:val="0"/>
          <w:numId w:val="24"/>
        </w:numPr>
        <w:spacing w:line="420" w:lineRule="atLeast"/>
        <w:ind w:left="285"/>
        <w:jc w:val="left"/>
        <w:rPr>
          <w:rFonts w:ascii="Arial" w:hAnsi="Arial" w:cs="Arial"/>
          <w:color w:val="666666"/>
          <w:szCs w:val="21"/>
        </w:rPr>
      </w:pPr>
      <w:r>
        <w:rPr>
          <w:rFonts w:ascii="Arial" w:hAnsi="Arial" w:cs="Arial"/>
          <w:color w:val="666666"/>
          <w:szCs w:val="21"/>
        </w:rPr>
        <w:t> </w:t>
      </w:r>
      <w:r>
        <w:rPr>
          <w:rFonts w:ascii="Arial" w:hAnsi="Arial" w:cs="Arial"/>
          <w:color w:val="666666"/>
          <w:szCs w:val="21"/>
        </w:rPr>
        <w:t>对</w:t>
      </w:r>
      <w:r>
        <w:rPr>
          <w:rFonts w:ascii="Arial" w:hAnsi="Arial" w:cs="Arial"/>
          <w:color w:val="666666"/>
          <w:szCs w:val="21"/>
        </w:rPr>
        <w:t>NIO</w:t>
      </w:r>
      <w:r>
        <w:rPr>
          <w:rFonts w:ascii="Arial" w:hAnsi="Arial" w:cs="Arial"/>
          <w:color w:val="666666"/>
          <w:szCs w:val="21"/>
        </w:rPr>
        <w:t>或</w:t>
      </w:r>
      <w:r>
        <w:rPr>
          <w:rFonts w:ascii="Arial" w:hAnsi="Arial" w:cs="Arial"/>
          <w:color w:val="666666"/>
          <w:szCs w:val="21"/>
        </w:rPr>
        <w:t>IO</w:t>
      </w:r>
      <w:r>
        <w:rPr>
          <w:rFonts w:ascii="Arial" w:hAnsi="Arial" w:cs="Arial"/>
          <w:color w:val="666666"/>
          <w:szCs w:val="21"/>
        </w:rPr>
        <w:t>类的</w:t>
      </w:r>
      <w:r>
        <w:rPr>
          <w:rFonts w:ascii="Arial" w:hAnsi="Arial" w:cs="Arial"/>
          <w:color w:val="666666"/>
          <w:szCs w:val="21"/>
        </w:rPr>
        <w:t>API</w:t>
      </w:r>
      <w:r>
        <w:rPr>
          <w:rFonts w:ascii="Arial" w:hAnsi="Arial" w:cs="Arial"/>
          <w:color w:val="666666"/>
          <w:szCs w:val="21"/>
        </w:rPr>
        <w:t>调用。</w:t>
      </w:r>
    </w:p>
    <w:p w:rsidR="00E454F4" w:rsidRDefault="00E454F4" w:rsidP="00E454F4">
      <w:pPr>
        <w:widowControl/>
        <w:numPr>
          <w:ilvl w:val="0"/>
          <w:numId w:val="24"/>
        </w:numPr>
        <w:spacing w:line="420" w:lineRule="atLeast"/>
        <w:ind w:left="285"/>
        <w:jc w:val="left"/>
        <w:rPr>
          <w:rFonts w:ascii="Arial" w:hAnsi="Arial" w:cs="Arial"/>
          <w:color w:val="666666"/>
          <w:szCs w:val="21"/>
        </w:rPr>
      </w:pPr>
      <w:r>
        <w:rPr>
          <w:rFonts w:ascii="Arial" w:hAnsi="Arial" w:cs="Arial"/>
          <w:color w:val="666666"/>
          <w:szCs w:val="21"/>
        </w:rPr>
        <w:t>数据处理。</w:t>
      </w:r>
    </w:p>
    <w:p w:rsidR="00E454F4" w:rsidRDefault="00E454F4" w:rsidP="00E454F4">
      <w:pPr>
        <w:widowControl/>
        <w:numPr>
          <w:ilvl w:val="0"/>
          <w:numId w:val="24"/>
        </w:numPr>
        <w:spacing w:line="420" w:lineRule="atLeast"/>
        <w:ind w:left="285"/>
        <w:jc w:val="left"/>
        <w:rPr>
          <w:rFonts w:ascii="Arial" w:hAnsi="Arial" w:cs="Arial"/>
          <w:color w:val="666666"/>
          <w:szCs w:val="21"/>
        </w:rPr>
      </w:pPr>
      <w:r>
        <w:rPr>
          <w:rFonts w:ascii="Arial" w:hAnsi="Arial" w:cs="Arial"/>
          <w:color w:val="666666"/>
          <w:szCs w:val="21"/>
        </w:rPr>
        <w:t>用来处理数据的线程数。</w:t>
      </w:r>
    </w:p>
    <w:p w:rsidR="00E454F4" w:rsidRDefault="00E454F4" w:rsidP="00E454F4">
      <w:pPr>
        <w:pStyle w:val="2"/>
        <w:spacing w:before="0" w:after="150" w:line="504" w:lineRule="atLeast"/>
        <w:rPr>
          <w:rFonts w:ascii="Arial" w:hAnsi="Arial" w:cs="Arial"/>
          <w:color w:val="666666"/>
          <w:sz w:val="36"/>
          <w:szCs w:val="36"/>
        </w:rPr>
      </w:pPr>
      <w:r>
        <w:rPr>
          <w:rStyle w:val="a4"/>
          <w:rFonts w:ascii="Arial" w:hAnsi="Arial" w:cs="Arial"/>
          <w:b/>
          <w:bCs/>
          <w:color w:val="666666"/>
        </w:rPr>
        <w:t>API</w:t>
      </w:r>
      <w:r>
        <w:rPr>
          <w:rStyle w:val="a4"/>
          <w:rFonts w:ascii="Arial" w:hAnsi="Arial" w:cs="Arial"/>
          <w:b/>
          <w:bCs/>
          <w:color w:val="666666"/>
        </w:rPr>
        <w:t>调用</w:t>
      </w:r>
    </w:p>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当然，使用</w:t>
      </w:r>
      <w:r>
        <w:rPr>
          <w:rFonts w:ascii="Arial" w:hAnsi="Arial" w:cs="Arial"/>
          <w:color w:val="666666"/>
          <w:sz w:val="21"/>
          <w:szCs w:val="21"/>
        </w:rPr>
        <w:t>NIO</w:t>
      </w:r>
      <w:r>
        <w:rPr>
          <w:rFonts w:ascii="Arial" w:hAnsi="Arial" w:cs="Arial"/>
          <w:color w:val="666666"/>
          <w:sz w:val="21"/>
          <w:szCs w:val="21"/>
        </w:rPr>
        <w:t>的</w:t>
      </w:r>
      <w:r>
        <w:rPr>
          <w:rFonts w:ascii="Arial" w:hAnsi="Arial" w:cs="Arial"/>
          <w:color w:val="666666"/>
          <w:sz w:val="21"/>
          <w:szCs w:val="21"/>
        </w:rPr>
        <w:t>API</w:t>
      </w:r>
      <w:r>
        <w:rPr>
          <w:rFonts w:ascii="Arial" w:hAnsi="Arial" w:cs="Arial"/>
          <w:color w:val="666666"/>
          <w:sz w:val="21"/>
          <w:szCs w:val="21"/>
        </w:rPr>
        <w:t>调用时看起来与使用</w:t>
      </w:r>
      <w:r>
        <w:rPr>
          <w:rFonts w:ascii="Arial" w:hAnsi="Arial" w:cs="Arial"/>
          <w:color w:val="666666"/>
          <w:sz w:val="21"/>
          <w:szCs w:val="21"/>
        </w:rPr>
        <w:t>IO</w:t>
      </w:r>
      <w:r>
        <w:rPr>
          <w:rFonts w:ascii="Arial" w:hAnsi="Arial" w:cs="Arial"/>
          <w:color w:val="666666"/>
          <w:sz w:val="21"/>
          <w:szCs w:val="21"/>
        </w:rPr>
        <w:t>时有所不同，但这并不意外，因为并不是仅从一个</w:t>
      </w:r>
      <w:r>
        <w:rPr>
          <w:rFonts w:ascii="Arial" w:hAnsi="Arial" w:cs="Arial"/>
          <w:color w:val="666666"/>
          <w:sz w:val="21"/>
          <w:szCs w:val="21"/>
        </w:rPr>
        <w:t>InputStream</w:t>
      </w:r>
      <w:proofErr w:type="gramStart"/>
      <w:r>
        <w:rPr>
          <w:rFonts w:ascii="Arial" w:hAnsi="Arial" w:cs="Arial"/>
          <w:color w:val="666666"/>
          <w:sz w:val="21"/>
          <w:szCs w:val="21"/>
        </w:rPr>
        <w:t>逐字节</w:t>
      </w:r>
      <w:proofErr w:type="gramEnd"/>
      <w:r>
        <w:rPr>
          <w:rFonts w:ascii="Arial" w:hAnsi="Arial" w:cs="Arial"/>
          <w:color w:val="666666"/>
          <w:sz w:val="21"/>
          <w:szCs w:val="21"/>
        </w:rPr>
        <w:t>读取，而是数据必须先读入缓冲区再处理。</w:t>
      </w:r>
    </w:p>
    <w:p w:rsidR="00E454F4" w:rsidRDefault="00E454F4" w:rsidP="00E454F4">
      <w:pPr>
        <w:pStyle w:val="2"/>
        <w:spacing w:before="0" w:after="150" w:line="504" w:lineRule="atLeast"/>
        <w:rPr>
          <w:rFonts w:ascii="Arial" w:hAnsi="Arial" w:cs="Arial"/>
          <w:color w:val="666666"/>
          <w:sz w:val="36"/>
          <w:szCs w:val="36"/>
        </w:rPr>
      </w:pPr>
      <w:r>
        <w:rPr>
          <w:rStyle w:val="a4"/>
          <w:rFonts w:ascii="Arial" w:hAnsi="Arial" w:cs="Arial"/>
          <w:b/>
          <w:bCs/>
          <w:color w:val="666666"/>
        </w:rPr>
        <w:t>数据处理</w:t>
      </w:r>
    </w:p>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使用纯粹的</w:t>
      </w:r>
      <w:r>
        <w:rPr>
          <w:rFonts w:ascii="Arial" w:hAnsi="Arial" w:cs="Arial"/>
          <w:color w:val="666666"/>
          <w:sz w:val="21"/>
          <w:szCs w:val="21"/>
        </w:rPr>
        <w:t>NIO</w:t>
      </w:r>
      <w:r>
        <w:rPr>
          <w:rFonts w:ascii="Arial" w:hAnsi="Arial" w:cs="Arial"/>
          <w:color w:val="666666"/>
          <w:sz w:val="21"/>
          <w:szCs w:val="21"/>
        </w:rPr>
        <w:t>设计相较</w:t>
      </w:r>
      <w:r>
        <w:rPr>
          <w:rFonts w:ascii="Arial" w:hAnsi="Arial" w:cs="Arial"/>
          <w:color w:val="666666"/>
          <w:sz w:val="21"/>
          <w:szCs w:val="21"/>
        </w:rPr>
        <w:t>IO</w:t>
      </w:r>
      <w:r>
        <w:rPr>
          <w:rFonts w:ascii="Arial" w:hAnsi="Arial" w:cs="Arial"/>
          <w:color w:val="666666"/>
          <w:sz w:val="21"/>
          <w:szCs w:val="21"/>
        </w:rPr>
        <w:t>设计，数据处理也受到影响。</w:t>
      </w:r>
    </w:p>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在</w:t>
      </w:r>
      <w:r>
        <w:rPr>
          <w:rFonts w:ascii="Arial" w:hAnsi="Arial" w:cs="Arial"/>
          <w:color w:val="666666"/>
          <w:sz w:val="21"/>
          <w:szCs w:val="21"/>
        </w:rPr>
        <w:t>IO</w:t>
      </w:r>
      <w:r>
        <w:rPr>
          <w:rFonts w:ascii="Arial" w:hAnsi="Arial" w:cs="Arial"/>
          <w:color w:val="666666"/>
          <w:sz w:val="21"/>
          <w:szCs w:val="21"/>
        </w:rPr>
        <w:t>设计中，我们从</w:t>
      </w:r>
      <w:r>
        <w:rPr>
          <w:rFonts w:ascii="Arial" w:hAnsi="Arial" w:cs="Arial"/>
          <w:color w:val="666666"/>
          <w:sz w:val="21"/>
          <w:szCs w:val="21"/>
        </w:rPr>
        <w:t>InputStream</w:t>
      </w:r>
      <w:r>
        <w:rPr>
          <w:rFonts w:ascii="Arial" w:hAnsi="Arial" w:cs="Arial"/>
          <w:color w:val="666666"/>
          <w:sz w:val="21"/>
          <w:szCs w:val="21"/>
        </w:rPr>
        <w:t>或</w:t>
      </w:r>
      <w:r>
        <w:rPr>
          <w:rFonts w:ascii="Arial" w:hAnsi="Arial" w:cs="Arial"/>
          <w:color w:val="666666"/>
          <w:sz w:val="21"/>
          <w:szCs w:val="21"/>
        </w:rPr>
        <w:t xml:space="preserve"> Reader</w:t>
      </w:r>
      <w:proofErr w:type="gramStart"/>
      <w:r>
        <w:rPr>
          <w:rFonts w:ascii="Arial" w:hAnsi="Arial" w:cs="Arial"/>
          <w:color w:val="666666"/>
          <w:sz w:val="21"/>
          <w:szCs w:val="21"/>
        </w:rPr>
        <w:t>逐字节</w:t>
      </w:r>
      <w:proofErr w:type="gramEnd"/>
      <w:r>
        <w:rPr>
          <w:rFonts w:ascii="Arial" w:hAnsi="Arial" w:cs="Arial"/>
          <w:color w:val="666666"/>
          <w:sz w:val="21"/>
          <w:szCs w:val="21"/>
        </w:rPr>
        <w:t>读取数据。假设你正在处理一基于行的文本数据流，例如：</w:t>
      </w:r>
    </w:p>
    <w:p w:rsidR="00E454F4" w:rsidRDefault="00E454F4" w:rsidP="00E454F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Name: Anna</w:t>
      </w:r>
    </w:p>
    <w:p w:rsidR="00E454F4" w:rsidRDefault="00E454F4" w:rsidP="00E454F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Age: 25</w:t>
      </w:r>
    </w:p>
    <w:p w:rsidR="00E454F4" w:rsidRDefault="00E454F4" w:rsidP="00E454F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lastRenderedPageBreak/>
        <w:t>Email: anna@mailserver.com</w:t>
      </w:r>
    </w:p>
    <w:p w:rsidR="00E454F4" w:rsidRDefault="00E454F4" w:rsidP="00E454F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Phone: 1234567890</w:t>
      </w:r>
    </w:p>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该文本行的流可以这样处理：</w:t>
      </w:r>
      <w:r>
        <w:rPr>
          <w:rFonts w:ascii="Arial" w:hAnsi="Arial" w:cs="Arial"/>
          <w:color w:val="666666"/>
          <w:sz w:val="21"/>
          <w:szCs w:val="21"/>
        </w:rPr>
        <w:br/>
        <w:t xml:space="preserve">InputStream input = </w:t>
      </w:r>
      <w:proofErr w:type="gramStart"/>
      <w:r>
        <w:rPr>
          <w:rFonts w:ascii="Arial" w:hAnsi="Arial" w:cs="Arial"/>
          <w:color w:val="666666"/>
          <w:sz w:val="21"/>
          <w:szCs w:val="21"/>
        </w:rPr>
        <w:t>… ;</w:t>
      </w:r>
      <w:proofErr w:type="gramEnd"/>
      <w:r>
        <w:rPr>
          <w:rFonts w:ascii="Arial" w:hAnsi="Arial" w:cs="Arial"/>
          <w:color w:val="666666"/>
          <w:sz w:val="21"/>
          <w:szCs w:val="21"/>
        </w:rPr>
        <w:t xml:space="preserve"> // get the InputStream from the client socket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066"/>
        <w:gridCol w:w="45"/>
      </w:tblGrid>
      <w:tr w:rsidR="00E454F4" w:rsidTr="00E454F4">
        <w:trPr>
          <w:tblCellSpacing w:w="15" w:type="dxa"/>
        </w:trPr>
        <w:tc>
          <w:tcPr>
            <w:tcW w:w="0" w:type="auto"/>
            <w:vAlign w:val="center"/>
            <w:hideMark/>
          </w:tcPr>
          <w:p w:rsidR="00E454F4" w:rsidRDefault="00E454F4">
            <w:pPr>
              <w:rPr>
                <w:rFonts w:ascii="宋体" w:hAnsi="宋体" w:cs="宋体"/>
                <w:sz w:val="24"/>
                <w:szCs w:val="24"/>
              </w:rPr>
            </w:pPr>
            <w:r>
              <w:rPr>
                <w:rStyle w:val="HTML0"/>
              </w:rPr>
              <w:t>1</w:t>
            </w:r>
          </w:p>
        </w:tc>
        <w:tc>
          <w:tcPr>
            <w:tcW w:w="0" w:type="auto"/>
            <w:gridSpan w:val="2"/>
            <w:vAlign w:val="center"/>
            <w:hideMark/>
          </w:tcPr>
          <w:p w:rsidR="00E454F4" w:rsidRDefault="00E454F4">
            <w:r>
              <w:rPr>
                <w:rStyle w:val="HTML0"/>
              </w:rPr>
              <w:t>BufferedReader reader = new</w:t>
            </w:r>
            <w:r>
              <w:t> </w:t>
            </w:r>
            <w:r>
              <w:rPr>
                <w:rStyle w:val="HTML0"/>
              </w:rPr>
              <w:t>BufferedReader(new</w:t>
            </w:r>
            <w:r>
              <w:t> </w:t>
            </w:r>
            <w:r>
              <w:rPr>
                <w:rStyle w:val="HTML0"/>
              </w:rPr>
              <w:t>InputStreamReader(input));</w:t>
            </w:r>
          </w:p>
        </w:tc>
      </w:tr>
      <w:tr w:rsidR="00E454F4" w:rsidTr="00E454F4">
        <w:trPr>
          <w:gridAfter w:val="1"/>
          <w:tblCellSpacing w:w="15" w:type="dxa"/>
        </w:trPr>
        <w:tc>
          <w:tcPr>
            <w:tcW w:w="0" w:type="auto"/>
            <w:vAlign w:val="center"/>
            <w:hideMark/>
          </w:tcPr>
          <w:p w:rsidR="00E454F4" w:rsidRDefault="00E454F4">
            <w:pPr>
              <w:rPr>
                <w:sz w:val="24"/>
                <w:szCs w:val="24"/>
              </w:rPr>
            </w:pPr>
            <w:r>
              <w:rPr>
                <w:rStyle w:val="HTML0"/>
              </w:rPr>
              <w:t>2</w:t>
            </w:r>
          </w:p>
        </w:tc>
        <w:tc>
          <w:tcPr>
            <w:tcW w:w="0" w:type="auto"/>
            <w:vAlign w:val="center"/>
            <w:hideMark/>
          </w:tcPr>
          <w:p w:rsidR="00E454F4" w:rsidRDefault="00E454F4">
            <w:r>
              <w:t> </w:t>
            </w:r>
          </w:p>
        </w:tc>
      </w:tr>
    </w:tbl>
    <w:p w:rsidR="00E454F4" w:rsidRDefault="00E454F4" w:rsidP="00E454F4">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950"/>
        <w:gridCol w:w="45"/>
      </w:tblGrid>
      <w:tr w:rsidR="00E454F4" w:rsidTr="00E454F4">
        <w:trPr>
          <w:gridAfter w:val="1"/>
          <w:tblCellSpacing w:w="15" w:type="dxa"/>
        </w:trPr>
        <w:tc>
          <w:tcPr>
            <w:tcW w:w="0" w:type="auto"/>
            <w:vAlign w:val="center"/>
            <w:hideMark/>
          </w:tcPr>
          <w:p w:rsidR="00E454F4" w:rsidRDefault="00E454F4">
            <w:pPr>
              <w:rPr>
                <w:sz w:val="24"/>
                <w:szCs w:val="24"/>
              </w:rPr>
            </w:pPr>
            <w:r>
              <w:rPr>
                <w:rStyle w:val="HTML0"/>
              </w:rPr>
              <w:t>3</w:t>
            </w:r>
          </w:p>
        </w:tc>
        <w:tc>
          <w:tcPr>
            <w:tcW w:w="0" w:type="auto"/>
            <w:vAlign w:val="center"/>
            <w:hideMark/>
          </w:tcPr>
          <w:p w:rsidR="00E454F4" w:rsidRDefault="00E454F4">
            <w:r>
              <w:rPr>
                <w:rStyle w:val="HTML0"/>
              </w:rPr>
              <w:t>String nameLine   = reader.readLine();</w:t>
            </w:r>
          </w:p>
        </w:tc>
      </w:tr>
      <w:tr w:rsidR="00E454F4" w:rsidTr="00E454F4">
        <w:trPr>
          <w:tblCellSpacing w:w="15" w:type="dxa"/>
        </w:trPr>
        <w:tc>
          <w:tcPr>
            <w:tcW w:w="0" w:type="auto"/>
            <w:vAlign w:val="center"/>
            <w:hideMark/>
          </w:tcPr>
          <w:p w:rsidR="00E454F4" w:rsidRDefault="00E454F4">
            <w:pPr>
              <w:rPr>
                <w:sz w:val="24"/>
                <w:szCs w:val="24"/>
              </w:rPr>
            </w:pPr>
            <w:r>
              <w:rPr>
                <w:rStyle w:val="HTML0"/>
              </w:rPr>
              <w:t>4</w:t>
            </w:r>
          </w:p>
        </w:tc>
        <w:tc>
          <w:tcPr>
            <w:tcW w:w="0" w:type="auto"/>
            <w:gridSpan w:val="2"/>
            <w:vAlign w:val="center"/>
            <w:hideMark/>
          </w:tcPr>
          <w:p w:rsidR="00E454F4" w:rsidRDefault="00E454F4">
            <w:r>
              <w:rPr>
                <w:rStyle w:val="HTML0"/>
              </w:rPr>
              <w:t>String ageLine    = reader.readLine();</w:t>
            </w:r>
          </w:p>
        </w:tc>
      </w:tr>
    </w:tbl>
    <w:p w:rsidR="00E454F4" w:rsidRDefault="00E454F4" w:rsidP="00E454F4">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55"/>
      </w:tblGrid>
      <w:tr w:rsidR="00E454F4" w:rsidTr="00E454F4">
        <w:trPr>
          <w:tblCellSpacing w:w="15" w:type="dxa"/>
        </w:trPr>
        <w:tc>
          <w:tcPr>
            <w:tcW w:w="0" w:type="auto"/>
            <w:vAlign w:val="center"/>
            <w:hideMark/>
          </w:tcPr>
          <w:p w:rsidR="00E454F4" w:rsidRDefault="00E454F4">
            <w:pPr>
              <w:rPr>
                <w:sz w:val="24"/>
                <w:szCs w:val="24"/>
              </w:rPr>
            </w:pPr>
            <w:r>
              <w:rPr>
                <w:rStyle w:val="HTML0"/>
              </w:rPr>
              <w:t>5</w:t>
            </w:r>
          </w:p>
        </w:tc>
        <w:tc>
          <w:tcPr>
            <w:tcW w:w="0" w:type="auto"/>
            <w:vAlign w:val="center"/>
            <w:hideMark/>
          </w:tcPr>
          <w:p w:rsidR="00E454F4" w:rsidRDefault="00E454F4">
            <w:r>
              <w:rPr>
                <w:rStyle w:val="HTML0"/>
              </w:rPr>
              <w:t>String emailLine  = reader.readLine();</w:t>
            </w:r>
          </w:p>
        </w:tc>
      </w:tr>
      <w:tr w:rsidR="00E454F4" w:rsidTr="00E454F4">
        <w:trPr>
          <w:tblCellSpacing w:w="15" w:type="dxa"/>
        </w:trPr>
        <w:tc>
          <w:tcPr>
            <w:tcW w:w="0" w:type="auto"/>
            <w:vAlign w:val="center"/>
            <w:hideMark/>
          </w:tcPr>
          <w:p w:rsidR="00E454F4" w:rsidRDefault="00E454F4">
            <w:pPr>
              <w:rPr>
                <w:sz w:val="24"/>
                <w:szCs w:val="24"/>
              </w:rPr>
            </w:pPr>
            <w:r>
              <w:rPr>
                <w:rStyle w:val="HTML0"/>
              </w:rPr>
              <w:t>6</w:t>
            </w:r>
          </w:p>
        </w:tc>
        <w:tc>
          <w:tcPr>
            <w:tcW w:w="0" w:type="auto"/>
            <w:vAlign w:val="center"/>
            <w:hideMark/>
          </w:tcPr>
          <w:p w:rsidR="00E454F4" w:rsidRDefault="00E454F4">
            <w:r>
              <w:rPr>
                <w:rStyle w:val="HTML0"/>
              </w:rPr>
              <w:t>String phoneLine  = reader.readLine();</w:t>
            </w:r>
          </w:p>
        </w:tc>
      </w:tr>
    </w:tbl>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请注意处理状态由程序执行多久决定。换句话说，一旦</w:t>
      </w:r>
      <w:r>
        <w:rPr>
          <w:rFonts w:ascii="Arial" w:hAnsi="Arial" w:cs="Arial"/>
          <w:color w:val="666666"/>
          <w:sz w:val="21"/>
          <w:szCs w:val="21"/>
        </w:rPr>
        <w:t>reader.readLine()</w:t>
      </w:r>
      <w:r>
        <w:rPr>
          <w:rFonts w:ascii="Arial" w:hAnsi="Arial" w:cs="Arial"/>
          <w:color w:val="666666"/>
          <w:sz w:val="21"/>
          <w:szCs w:val="21"/>
        </w:rPr>
        <w:t>方法返回，你就知道肯定文本行就已读完，</w:t>
      </w:r>
      <w:r>
        <w:rPr>
          <w:rFonts w:ascii="Arial" w:hAnsi="Arial" w:cs="Arial"/>
          <w:color w:val="666666"/>
          <w:sz w:val="21"/>
          <w:szCs w:val="21"/>
        </w:rPr>
        <w:t xml:space="preserve"> readline()</w:t>
      </w:r>
      <w:r>
        <w:rPr>
          <w:rFonts w:ascii="Arial" w:hAnsi="Arial" w:cs="Arial"/>
          <w:color w:val="666666"/>
          <w:sz w:val="21"/>
          <w:szCs w:val="21"/>
        </w:rPr>
        <w:t>阻塞直到整行读完，这就是原因。你也知道此行包含名称；同样，第二个</w:t>
      </w:r>
      <w:r>
        <w:rPr>
          <w:rFonts w:ascii="Arial" w:hAnsi="Arial" w:cs="Arial"/>
          <w:color w:val="666666"/>
          <w:sz w:val="21"/>
          <w:szCs w:val="21"/>
        </w:rPr>
        <w:t>readline()</w:t>
      </w:r>
      <w:r>
        <w:rPr>
          <w:rFonts w:ascii="Arial" w:hAnsi="Arial" w:cs="Arial"/>
          <w:color w:val="666666"/>
          <w:sz w:val="21"/>
          <w:szCs w:val="21"/>
        </w:rPr>
        <w:t>调用返回的时候，你知道这行包</w:t>
      </w:r>
      <w:proofErr w:type="gramStart"/>
      <w:r>
        <w:rPr>
          <w:rFonts w:ascii="Arial" w:hAnsi="Arial" w:cs="Arial"/>
          <w:color w:val="666666"/>
          <w:sz w:val="21"/>
          <w:szCs w:val="21"/>
        </w:rPr>
        <w:t>含年龄</w:t>
      </w:r>
      <w:proofErr w:type="gramEnd"/>
      <w:r>
        <w:rPr>
          <w:rFonts w:ascii="Arial" w:hAnsi="Arial" w:cs="Arial"/>
          <w:color w:val="666666"/>
          <w:sz w:val="21"/>
          <w:szCs w:val="21"/>
        </w:rPr>
        <w:t>等。</w:t>
      </w:r>
      <w:r>
        <w:rPr>
          <w:rFonts w:ascii="Arial" w:hAnsi="Arial" w:cs="Arial"/>
          <w:color w:val="666666"/>
          <w:sz w:val="21"/>
          <w:szCs w:val="21"/>
        </w:rPr>
        <w:t xml:space="preserve"> </w:t>
      </w:r>
      <w:r>
        <w:rPr>
          <w:rFonts w:ascii="Arial" w:hAnsi="Arial" w:cs="Arial"/>
          <w:color w:val="666666"/>
          <w:sz w:val="21"/>
          <w:szCs w:val="21"/>
        </w:rPr>
        <w:t>正如你可以看到，该处理程序仅在有新数据读入时运行，并知道每步的数据是什么。一旦正在运行的线程已处理过读入的某些数据，该线程不会再回退数据（大多如此）。下图也说明了这条原则：</w:t>
      </w:r>
      <w:r>
        <w:rPr>
          <w:rFonts w:ascii="Arial" w:hAnsi="Arial" w:cs="Arial"/>
          <w:noProof/>
          <w:color w:val="666666"/>
          <w:sz w:val="21"/>
          <w:szCs w:val="21"/>
        </w:rPr>
        <mc:AlternateContent>
          <mc:Choice Requires="wps">
            <w:drawing>
              <wp:inline distT="0" distB="0" distL="0" distR="0">
                <wp:extent cx="304800" cy="304800"/>
                <wp:effectExtent l="0" t="0" r="0" b="0"/>
                <wp:docPr id="22" name="矩形 22" descr="http://shellblog.sinaapp.com/upload/nio-vs-io-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2C6F0" id="矩形 22" o:spid="_x0000_s1026" alt="http://shellblog.sinaapp.com/upload/nio-vs-io-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Wr2S7uYCAADyBQAADgAAAAAAAAAAAAAA&#10;AAAuAgAAZHJzL2Uyb0RvYy54bWxQSwECLQAUAAYACAAAACEATKDpLNgAAAADAQAADwAAAAAAAAAA&#10;AAAAAABABQAAZHJzL2Rvd25yZXYueG1sUEsFBgAAAAAEAAQA8wAAAEUGAAAAAA==&#10;" filled="f" stroked="f">
                <o:lock v:ext="edit" aspectratio="t"/>
                <w10:anchorlock/>
              </v:rect>
            </w:pict>
          </mc:Fallback>
        </mc:AlternateContent>
      </w:r>
      <w:r>
        <w:rPr>
          <w:rFonts w:ascii="Arial" w:hAnsi="Arial" w:cs="Arial"/>
          <w:color w:val="666666"/>
          <w:sz w:val="21"/>
          <w:szCs w:val="21"/>
        </w:rPr>
        <w:t>（</w:t>
      </w:r>
      <w:r>
        <w:rPr>
          <w:rFonts w:ascii="Arial" w:hAnsi="Arial" w:cs="Arial"/>
          <w:b/>
          <w:bCs/>
          <w:color w:val="666666"/>
          <w:sz w:val="21"/>
          <w:szCs w:val="21"/>
        </w:rPr>
        <w:t xml:space="preserve">Java IO: </w:t>
      </w:r>
      <w:r>
        <w:rPr>
          <w:rFonts w:ascii="Arial" w:hAnsi="Arial" w:cs="Arial"/>
          <w:b/>
          <w:bCs/>
          <w:color w:val="666666"/>
          <w:sz w:val="21"/>
          <w:szCs w:val="21"/>
        </w:rPr>
        <w:t>从一个阻塞的流中读数据</w:t>
      </w:r>
      <w:r>
        <w:rPr>
          <w:rFonts w:ascii="Arial" w:hAnsi="Arial" w:cs="Arial"/>
          <w:color w:val="666666"/>
          <w:sz w:val="21"/>
          <w:szCs w:val="21"/>
        </w:rPr>
        <w:t>）</w:t>
      </w:r>
      <w:r>
        <w:rPr>
          <w:rFonts w:ascii="Arial" w:hAnsi="Arial" w:cs="Arial"/>
          <w:color w:val="666666"/>
          <w:sz w:val="21"/>
          <w:szCs w:val="21"/>
        </w:rPr>
        <w:t xml:space="preserve"> </w:t>
      </w:r>
      <w:r>
        <w:rPr>
          <w:rFonts w:ascii="Arial" w:hAnsi="Arial" w:cs="Arial"/>
          <w:color w:val="666666"/>
          <w:sz w:val="21"/>
          <w:szCs w:val="21"/>
        </w:rPr>
        <w:t>而一个</w:t>
      </w:r>
      <w:r>
        <w:rPr>
          <w:rFonts w:ascii="Arial" w:hAnsi="Arial" w:cs="Arial"/>
          <w:color w:val="666666"/>
          <w:sz w:val="21"/>
          <w:szCs w:val="21"/>
        </w:rPr>
        <w:t>NIO</w:t>
      </w:r>
      <w:r>
        <w:rPr>
          <w:rFonts w:ascii="Arial" w:hAnsi="Arial" w:cs="Arial"/>
          <w:color w:val="666666"/>
          <w:sz w:val="21"/>
          <w:szCs w:val="21"/>
        </w:rPr>
        <w:t>的实现会有所不同，下面是一个简单的例子：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310"/>
        <w:gridCol w:w="45"/>
      </w:tblGrid>
      <w:tr w:rsidR="00E454F4" w:rsidTr="00E454F4">
        <w:trPr>
          <w:tblCellSpacing w:w="15" w:type="dxa"/>
        </w:trPr>
        <w:tc>
          <w:tcPr>
            <w:tcW w:w="0" w:type="auto"/>
            <w:vAlign w:val="center"/>
            <w:hideMark/>
          </w:tcPr>
          <w:p w:rsidR="00E454F4" w:rsidRDefault="00E454F4">
            <w:pPr>
              <w:rPr>
                <w:rFonts w:ascii="宋体" w:hAnsi="宋体" w:cs="宋体"/>
                <w:sz w:val="24"/>
                <w:szCs w:val="24"/>
              </w:rPr>
            </w:pPr>
            <w:r>
              <w:rPr>
                <w:rStyle w:val="HTML0"/>
              </w:rPr>
              <w:t>1</w:t>
            </w:r>
          </w:p>
        </w:tc>
        <w:tc>
          <w:tcPr>
            <w:tcW w:w="0" w:type="auto"/>
            <w:gridSpan w:val="2"/>
            <w:vAlign w:val="center"/>
            <w:hideMark/>
          </w:tcPr>
          <w:p w:rsidR="00E454F4" w:rsidRDefault="00E454F4">
            <w:r>
              <w:rPr>
                <w:rStyle w:val="HTML0"/>
              </w:rPr>
              <w:t>ByteBuffer buffer = ByteBuffer.allocate(48);</w:t>
            </w:r>
          </w:p>
        </w:tc>
      </w:tr>
      <w:tr w:rsidR="00E454F4" w:rsidTr="00E454F4">
        <w:trPr>
          <w:gridAfter w:val="1"/>
          <w:tblCellSpacing w:w="15" w:type="dxa"/>
        </w:trPr>
        <w:tc>
          <w:tcPr>
            <w:tcW w:w="0" w:type="auto"/>
            <w:vAlign w:val="center"/>
            <w:hideMark/>
          </w:tcPr>
          <w:p w:rsidR="00E454F4" w:rsidRDefault="00E454F4">
            <w:pPr>
              <w:rPr>
                <w:sz w:val="24"/>
                <w:szCs w:val="24"/>
              </w:rPr>
            </w:pPr>
            <w:r>
              <w:rPr>
                <w:rStyle w:val="HTML0"/>
              </w:rPr>
              <w:t>2</w:t>
            </w:r>
          </w:p>
        </w:tc>
        <w:tc>
          <w:tcPr>
            <w:tcW w:w="0" w:type="auto"/>
            <w:vAlign w:val="center"/>
            <w:hideMark/>
          </w:tcPr>
          <w:p w:rsidR="00E454F4" w:rsidRDefault="00E454F4">
            <w:r>
              <w:t> </w:t>
            </w:r>
          </w:p>
        </w:tc>
      </w:tr>
    </w:tbl>
    <w:p w:rsidR="00E454F4" w:rsidRDefault="00E454F4" w:rsidP="00E454F4">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683"/>
      </w:tblGrid>
      <w:tr w:rsidR="00E454F4" w:rsidTr="00E454F4">
        <w:trPr>
          <w:tblCellSpacing w:w="15" w:type="dxa"/>
        </w:trPr>
        <w:tc>
          <w:tcPr>
            <w:tcW w:w="0" w:type="auto"/>
            <w:vAlign w:val="center"/>
            <w:hideMark/>
          </w:tcPr>
          <w:p w:rsidR="00E454F4" w:rsidRDefault="00E454F4">
            <w:pPr>
              <w:rPr>
                <w:sz w:val="24"/>
                <w:szCs w:val="24"/>
              </w:rPr>
            </w:pPr>
            <w:r>
              <w:rPr>
                <w:rStyle w:val="HTML0"/>
              </w:rPr>
              <w:t>3</w:t>
            </w:r>
          </w:p>
        </w:tc>
        <w:tc>
          <w:tcPr>
            <w:tcW w:w="0" w:type="auto"/>
            <w:vAlign w:val="center"/>
            <w:hideMark/>
          </w:tcPr>
          <w:p w:rsidR="00E454F4" w:rsidRDefault="00E454F4">
            <w:r>
              <w:rPr>
                <w:rStyle w:val="HTML0"/>
              </w:rPr>
              <w:t>int</w:t>
            </w:r>
            <w:r>
              <w:t> </w:t>
            </w:r>
            <w:r>
              <w:rPr>
                <w:rStyle w:val="HTML0"/>
              </w:rPr>
              <w:t>bytesRead = inChannel.read(buffer);</w:t>
            </w:r>
          </w:p>
        </w:tc>
      </w:tr>
    </w:tbl>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注意第二行，从通道读取字节到</w:t>
      </w:r>
      <w:r>
        <w:rPr>
          <w:rFonts w:ascii="Arial" w:hAnsi="Arial" w:cs="Arial"/>
          <w:color w:val="666666"/>
          <w:sz w:val="21"/>
          <w:szCs w:val="21"/>
        </w:rPr>
        <w:t>ByteBuffer</w:t>
      </w:r>
      <w:r>
        <w:rPr>
          <w:rFonts w:ascii="Arial" w:hAnsi="Arial" w:cs="Arial"/>
          <w:color w:val="666666"/>
          <w:sz w:val="21"/>
          <w:szCs w:val="21"/>
        </w:rPr>
        <w:t>。当这个方法调用返回时，你不知道你所需的所有数据是否在缓冲区内。你所知道的是，该缓冲区包含一些字节，这使得处理有点困难。</w:t>
      </w:r>
      <w:r>
        <w:rPr>
          <w:rFonts w:ascii="Arial" w:hAnsi="Arial" w:cs="Arial"/>
          <w:color w:val="666666"/>
          <w:sz w:val="21"/>
          <w:szCs w:val="21"/>
        </w:rPr>
        <w:br/>
      </w:r>
      <w:r>
        <w:rPr>
          <w:rFonts w:ascii="Arial" w:hAnsi="Arial" w:cs="Arial"/>
          <w:color w:val="666666"/>
          <w:sz w:val="21"/>
          <w:szCs w:val="21"/>
        </w:rPr>
        <w:t>假设第一次</w:t>
      </w:r>
      <w:r>
        <w:rPr>
          <w:rFonts w:ascii="Arial" w:hAnsi="Arial" w:cs="Arial"/>
          <w:color w:val="666666"/>
          <w:sz w:val="21"/>
          <w:szCs w:val="21"/>
        </w:rPr>
        <w:t xml:space="preserve"> read(buffer)</w:t>
      </w:r>
      <w:r>
        <w:rPr>
          <w:rFonts w:ascii="Arial" w:hAnsi="Arial" w:cs="Arial"/>
          <w:color w:val="666666"/>
          <w:sz w:val="21"/>
          <w:szCs w:val="21"/>
        </w:rPr>
        <w:t>调用后，读入缓冲区的数据只有半行，例如，</w:t>
      </w:r>
      <w:r>
        <w:rPr>
          <w:rFonts w:ascii="Arial" w:hAnsi="Arial" w:cs="Arial"/>
          <w:color w:val="666666"/>
          <w:sz w:val="21"/>
          <w:szCs w:val="21"/>
        </w:rPr>
        <w:t>“Name:An”</w:t>
      </w:r>
      <w:r>
        <w:rPr>
          <w:rFonts w:ascii="Arial" w:hAnsi="Arial" w:cs="Arial"/>
          <w:color w:val="666666"/>
          <w:sz w:val="21"/>
          <w:szCs w:val="21"/>
        </w:rPr>
        <w:t>，你能处理数据吗？显然不能，需要等待，直到整行数据读入缓存，在此之前，对数据的任何处理毫无意义。</w:t>
      </w:r>
    </w:p>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lastRenderedPageBreak/>
        <w:t>所以，你怎么知道是否该缓冲区包含足够的数据可以处理呢？好了，你不知道。发现的方法只能查看缓冲区中的数据。其结果是，在你知道所有数据都在缓冲区里之前，你必须检查几次缓冲区的数据。这不仅效率低下，而且可以使程序设计方案杂乱不堪。例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310"/>
        <w:gridCol w:w="45"/>
      </w:tblGrid>
      <w:tr w:rsidR="00E454F4" w:rsidTr="00E454F4">
        <w:trPr>
          <w:tblCellSpacing w:w="15" w:type="dxa"/>
        </w:trPr>
        <w:tc>
          <w:tcPr>
            <w:tcW w:w="0" w:type="auto"/>
            <w:vAlign w:val="center"/>
            <w:hideMark/>
          </w:tcPr>
          <w:p w:rsidR="00E454F4" w:rsidRDefault="00E454F4">
            <w:pPr>
              <w:rPr>
                <w:rFonts w:ascii="宋体" w:hAnsi="宋体" w:cs="宋体"/>
                <w:sz w:val="24"/>
                <w:szCs w:val="24"/>
              </w:rPr>
            </w:pPr>
            <w:r>
              <w:rPr>
                <w:rStyle w:val="HTML0"/>
              </w:rPr>
              <w:t>1</w:t>
            </w:r>
          </w:p>
        </w:tc>
        <w:tc>
          <w:tcPr>
            <w:tcW w:w="0" w:type="auto"/>
            <w:gridSpan w:val="2"/>
            <w:vAlign w:val="center"/>
            <w:hideMark/>
          </w:tcPr>
          <w:p w:rsidR="00E454F4" w:rsidRDefault="00E454F4">
            <w:r>
              <w:rPr>
                <w:rStyle w:val="HTML0"/>
              </w:rPr>
              <w:t>ByteBuffer buffer = ByteBuffer.allocate(48);</w:t>
            </w:r>
          </w:p>
        </w:tc>
      </w:tr>
      <w:tr w:rsidR="00E454F4" w:rsidTr="00E454F4">
        <w:trPr>
          <w:gridAfter w:val="1"/>
          <w:tblCellSpacing w:w="15" w:type="dxa"/>
        </w:trPr>
        <w:tc>
          <w:tcPr>
            <w:tcW w:w="0" w:type="auto"/>
            <w:vAlign w:val="center"/>
            <w:hideMark/>
          </w:tcPr>
          <w:p w:rsidR="00E454F4" w:rsidRDefault="00E454F4">
            <w:pPr>
              <w:rPr>
                <w:sz w:val="24"/>
                <w:szCs w:val="24"/>
              </w:rPr>
            </w:pPr>
            <w:r>
              <w:rPr>
                <w:rStyle w:val="HTML0"/>
              </w:rPr>
              <w:t>2</w:t>
            </w:r>
          </w:p>
        </w:tc>
        <w:tc>
          <w:tcPr>
            <w:tcW w:w="0" w:type="auto"/>
            <w:vAlign w:val="center"/>
            <w:hideMark/>
          </w:tcPr>
          <w:p w:rsidR="00E454F4" w:rsidRDefault="00E454F4">
            <w:r>
              <w:t> </w:t>
            </w:r>
          </w:p>
        </w:tc>
      </w:tr>
    </w:tbl>
    <w:p w:rsidR="00E454F4" w:rsidRDefault="00E454F4" w:rsidP="00E454F4">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638"/>
        <w:gridCol w:w="45"/>
      </w:tblGrid>
      <w:tr w:rsidR="00E454F4" w:rsidTr="00E454F4">
        <w:trPr>
          <w:tblCellSpacing w:w="15" w:type="dxa"/>
        </w:trPr>
        <w:tc>
          <w:tcPr>
            <w:tcW w:w="0" w:type="auto"/>
            <w:vAlign w:val="center"/>
            <w:hideMark/>
          </w:tcPr>
          <w:p w:rsidR="00E454F4" w:rsidRDefault="00E454F4">
            <w:pPr>
              <w:rPr>
                <w:sz w:val="24"/>
                <w:szCs w:val="24"/>
              </w:rPr>
            </w:pPr>
            <w:r>
              <w:rPr>
                <w:rStyle w:val="HTML0"/>
              </w:rPr>
              <w:t>3</w:t>
            </w:r>
          </w:p>
        </w:tc>
        <w:tc>
          <w:tcPr>
            <w:tcW w:w="0" w:type="auto"/>
            <w:gridSpan w:val="2"/>
            <w:vAlign w:val="center"/>
            <w:hideMark/>
          </w:tcPr>
          <w:p w:rsidR="00E454F4" w:rsidRDefault="00E454F4">
            <w:r>
              <w:rPr>
                <w:rStyle w:val="HTML0"/>
              </w:rPr>
              <w:t>int</w:t>
            </w:r>
            <w:r>
              <w:t> </w:t>
            </w:r>
            <w:r>
              <w:rPr>
                <w:rStyle w:val="HTML0"/>
              </w:rPr>
              <w:t>bytesRead = inChannel.read(buffer);</w:t>
            </w:r>
          </w:p>
        </w:tc>
      </w:tr>
      <w:tr w:rsidR="00E454F4" w:rsidTr="00E454F4">
        <w:trPr>
          <w:gridAfter w:val="1"/>
          <w:tblCellSpacing w:w="15" w:type="dxa"/>
        </w:trPr>
        <w:tc>
          <w:tcPr>
            <w:tcW w:w="0" w:type="auto"/>
            <w:vAlign w:val="center"/>
            <w:hideMark/>
          </w:tcPr>
          <w:p w:rsidR="00E454F4" w:rsidRDefault="00E454F4">
            <w:pPr>
              <w:rPr>
                <w:sz w:val="24"/>
                <w:szCs w:val="24"/>
              </w:rPr>
            </w:pPr>
            <w:r>
              <w:rPr>
                <w:rStyle w:val="HTML0"/>
              </w:rPr>
              <w:t>4</w:t>
            </w:r>
          </w:p>
        </w:tc>
        <w:tc>
          <w:tcPr>
            <w:tcW w:w="0" w:type="auto"/>
            <w:vAlign w:val="center"/>
            <w:hideMark/>
          </w:tcPr>
          <w:p w:rsidR="00E454F4" w:rsidRDefault="00E454F4">
            <w:r>
              <w:t> </w:t>
            </w:r>
          </w:p>
        </w:tc>
      </w:tr>
    </w:tbl>
    <w:p w:rsidR="00E454F4" w:rsidRDefault="00E454F4" w:rsidP="00E454F4">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990"/>
        <w:gridCol w:w="45"/>
      </w:tblGrid>
      <w:tr w:rsidR="00E454F4" w:rsidTr="00E454F4">
        <w:trPr>
          <w:tblCellSpacing w:w="15" w:type="dxa"/>
        </w:trPr>
        <w:tc>
          <w:tcPr>
            <w:tcW w:w="0" w:type="auto"/>
            <w:vAlign w:val="center"/>
            <w:hideMark/>
          </w:tcPr>
          <w:p w:rsidR="00E454F4" w:rsidRDefault="00E454F4">
            <w:pPr>
              <w:rPr>
                <w:sz w:val="24"/>
                <w:szCs w:val="24"/>
              </w:rPr>
            </w:pPr>
            <w:r>
              <w:rPr>
                <w:rStyle w:val="HTML0"/>
              </w:rPr>
              <w:t>5</w:t>
            </w:r>
          </w:p>
        </w:tc>
        <w:tc>
          <w:tcPr>
            <w:tcW w:w="0" w:type="auto"/>
            <w:gridSpan w:val="2"/>
            <w:vAlign w:val="center"/>
            <w:hideMark/>
          </w:tcPr>
          <w:p w:rsidR="00E454F4" w:rsidRDefault="00E454F4">
            <w:r>
              <w:rPr>
                <w:rStyle w:val="HTML0"/>
              </w:rPr>
              <w:t>while(! bufferFull(bytesRead) ) {</w:t>
            </w:r>
          </w:p>
        </w:tc>
      </w:tr>
      <w:tr w:rsidR="00E454F4" w:rsidTr="00E454F4">
        <w:trPr>
          <w:gridAfter w:val="1"/>
          <w:tblCellSpacing w:w="15" w:type="dxa"/>
        </w:trPr>
        <w:tc>
          <w:tcPr>
            <w:tcW w:w="0" w:type="auto"/>
            <w:vAlign w:val="center"/>
            <w:hideMark/>
          </w:tcPr>
          <w:p w:rsidR="00E454F4" w:rsidRDefault="00E454F4">
            <w:pPr>
              <w:rPr>
                <w:sz w:val="24"/>
                <w:szCs w:val="24"/>
              </w:rPr>
            </w:pPr>
            <w:r>
              <w:rPr>
                <w:rStyle w:val="HTML0"/>
              </w:rPr>
              <w:t>6</w:t>
            </w:r>
          </w:p>
        </w:tc>
        <w:tc>
          <w:tcPr>
            <w:tcW w:w="0" w:type="auto"/>
            <w:vAlign w:val="center"/>
            <w:hideMark/>
          </w:tcPr>
          <w:p w:rsidR="00E454F4" w:rsidRDefault="00E454F4">
            <w:r>
              <w:t> </w:t>
            </w:r>
          </w:p>
        </w:tc>
      </w:tr>
    </w:tbl>
    <w:p w:rsidR="00E454F4" w:rsidRDefault="00E454F4" w:rsidP="00E454F4">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230"/>
        <w:gridCol w:w="45"/>
      </w:tblGrid>
      <w:tr w:rsidR="00E454F4" w:rsidTr="00E454F4">
        <w:trPr>
          <w:tblCellSpacing w:w="15" w:type="dxa"/>
        </w:trPr>
        <w:tc>
          <w:tcPr>
            <w:tcW w:w="0" w:type="auto"/>
            <w:vAlign w:val="center"/>
            <w:hideMark/>
          </w:tcPr>
          <w:p w:rsidR="00E454F4" w:rsidRDefault="00E454F4">
            <w:pPr>
              <w:rPr>
                <w:sz w:val="24"/>
                <w:szCs w:val="24"/>
              </w:rPr>
            </w:pPr>
            <w:r>
              <w:rPr>
                <w:rStyle w:val="HTML0"/>
              </w:rPr>
              <w:t>7</w:t>
            </w:r>
          </w:p>
        </w:tc>
        <w:tc>
          <w:tcPr>
            <w:tcW w:w="0" w:type="auto"/>
            <w:gridSpan w:val="2"/>
            <w:vAlign w:val="center"/>
            <w:hideMark/>
          </w:tcPr>
          <w:p w:rsidR="00E454F4" w:rsidRDefault="00E454F4">
            <w:r>
              <w:rPr>
                <w:rStyle w:val="HTML0"/>
              </w:rPr>
              <w:t>bytesRead = inChannel.read(buffer);</w:t>
            </w:r>
          </w:p>
        </w:tc>
      </w:tr>
      <w:tr w:rsidR="00E454F4" w:rsidTr="00E454F4">
        <w:trPr>
          <w:gridAfter w:val="1"/>
          <w:tblCellSpacing w:w="15" w:type="dxa"/>
        </w:trPr>
        <w:tc>
          <w:tcPr>
            <w:tcW w:w="0" w:type="auto"/>
            <w:vAlign w:val="center"/>
            <w:hideMark/>
          </w:tcPr>
          <w:p w:rsidR="00E454F4" w:rsidRDefault="00E454F4">
            <w:pPr>
              <w:rPr>
                <w:sz w:val="24"/>
                <w:szCs w:val="24"/>
              </w:rPr>
            </w:pPr>
            <w:r>
              <w:rPr>
                <w:rStyle w:val="HTML0"/>
              </w:rPr>
              <w:t>8</w:t>
            </w:r>
          </w:p>
        </w:tc>
        <w:tc>
          <w:tcPr>
            <w:tcW w:w="0" w:type="auto"/>
            <w:vAlign w:val="center"/>
            <w:hideMark/>
          </w:tcPr>
          <w:p w:rsidR="00E454F4" w:rsidRDefault="00E454F4">
            <w:r>
              <w:t> </w:t>
            </w:r>
          </w:p>
        </w:tc>
      </w:tr>
    </w:tbl>
    <w:p w:rsidR="00E454F4" w:rsidRDefault="00E454F4" w:rsidP="00E454F4">
      <w:pPr>
        <w:shd w:val="clear" w:color="auto" w:fill="FFFFFF"/>
        <w:rPr>
          <w:vanish/>
          <w:color w:val="666666"/>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E454F4" w:rsidTr="00E454F4">
        <w:trPr>
          <w:tblCellSpacing w:w="15" w:type="dxa"/>
        </w:trPr>
        <w:tc>
          <w:tcPr>
            <w:tcW w:w="0" w:type="auto"/>
            <w:vAlign w:val="center"/>
            <w:hideMark/>
          </w:tcPr>
          <w:p w:rsidR="00E454F4" w:rsidRDefault="00E454F4">
            <w:pPr>
              <w:rPr>
                <w:sz w:val="24"/>
                <w:szCs w:val="24"/>
              </w:rPr>
            </w:pPr>
            <w:r>
              <w:rPr>
                <w:rStyle w:val="HTML0"/>
              </w:rPr>
              <w:t>9</w:t>
            </w:r>
          </w:p>
        </w:tc>
        <w:tc>
          <w:tcPr>
            <w:tcW w:w="0" w:type="auto"/>
            <w:vAlign w:val="center"/>
            <w:hideMark/>
          </w:tcPr>
          <w:p w:rsidR="00E454F4" w:rsidRDefault="00E454F4">
            <w:r>
              <w:rPr>
                <w:rStyle w:val="HTML0"/>
              </w:rPr>
              <w:t>}</w:t>
            </w:r>
          </w:p>
        </w:tc>
      </w:tr>
    </w:tbl>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bufferFull()</w:t>
      </w:r>
      <w:r>
        <w:rPr>
          <w:rFonts w:ascii="Arial" w:hAnsi="Arial" w:cs="Arial"/>
          <w:color w:val="666666"/>
          <w:sz w:val="21"/>
          <w:szCs w:val="21"/>
        </w:rPr>
        <w:t>方法必须跟踪有多少数据读入缓冲区，并返回真或假，这取决于缓冲区是否已满。换句话说，如果缓冲区准备好被处理，那么表示缓冲区满了。</w:t>
      </w:r>
    </w:p>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bufferFull()</w:t>
      </w:r>
      <w:r>
        <w:rPr>
          <w:rFonts w:ascii="Arial" w:hAnsi="Arial" w:cs="Arial"/>
          <w:color w:val="666666"/>
          <w:sz w:val="21"/>
          <w:szCs w:val="21"/>
        </w:rPr>
        <w:t>方法扫描缓冲区，但必须保持在</w:t>
      </w:r>
      <w:r>
        <w:rPr>
          <w:rFonts w:ascii="Arial" w:hAnsi="Arial" w:cs="Arial"/>
          <w:color w:val="666666"/>
          <w:sz w:val="21"/>
          <w:szCs w:val="21"/>
        </w:rPr>
        <w:t>bufferFull</w:t>
      </w:r>
      <w:r>
        <w:rPr>
          <w:rFonts w:ascii="Arial" w:hAnsi="Arial" w:cs="Arial"/>
          <w:color w:val="666666"/>
          <w:sz w:val="21"/>
          <w:szCs w:val="21"/>
        </w:rPr>
        <w:t>（）方法被调用之前状态相同。如果没有，下一个读入缓冲区的数据可能无法读到正确的位置。这是不可能的，但却是需要注意的又一问题。</w:t>
      </w:r>
    </w:p>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如果缓冲区已满，它可以被处理。如果它不满，并且在你的实际案例中有意义，你或许能处理其中的部分数据。但是许多情况下并非如此。下图展示了</w:t>
      </w:r>
      <w:r>
        <w:rPr>
          <w:rFonts w:ascii="Arial" w:hAnsi="Arial" w:cs="Arial"/>
          <w:color w:val="666666"/>
          <w:sz w:val="21"/>
          <w:szCs w:val="21"/>
        </w:rPr>
        <w:t>“</w:t>
      </w:r>
      <w:r>
        <w:rPr>
          <w:rFonts w:ascii="Arial" w:hAnsi="Arial" w:cs="Arial"/>
          <w:color w:val="666666"/>
          <w:sz w:val="21"/>
          <w:szCs w:val="21"/>
        </w:rPr>
        <w:t>缓冲区数据循环就绪</w:t>
      </w:r>
      <w:r>
        <w:rPr>
          <w:rFonts w:ascii="Arial" w:hAnsi="Arial" w:cs="Arial"/>
          <w:color w:val="666666"/>
          <w:sz w:val="21"/>
          <w:szCs w:val="21"/>
        </w:rPr>
        <w:t>”</w:t>
      </w:r>
      <w:r>
        <w:rPr>
          <w:rFonts w:ascii="Arial" w:hAnsi="Arial" w:cs="Arial"/>
          <w:color w:val="666666"/>
          <w:sz w:val="21"/>
          <w:szCs w:val="21"/>
        </w:rPr>
        <w:t>：</w:t>
      </w:r>
    </w:p>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noProof/>
          <w:color w:val="666666"/>
          <w:sz w:val="21"/>
          <w:szCs w:val="21"/>
        </w:rPr>
        <mc:AlternateContent>
          <mc:Choice Requires="wps">
            <w:drawing>
              <wp:inline distT="0" distB="0" distL="0" distR="0">
                <wp:extent cx="304800" cy="304800"/>
                <wp:effectExtent l="0" t="0" r="0" b="0"/>
                <wp:docPr id="21" name="矩形 21" descr="http://shellblog.sinaapp.com/upload/nio-vs-io-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80886" id="矩形 21" o:spid="_x0000_s1026" alt="http://shellblog.sinaapp.com/upload/nio-vs-io-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wuKgteYCAADy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E454F4" w:rsidRDefault="00E454F4" w:rsidP="00E454F4">
      <w:pPr>
        <w:pStyle w:val="a3"/>
        <w:spacing w:before="0" w:beforeAutospacing="0" w:after="240" w:afterAutospacing="0" w:line="525" w:lineRule="atLeast"/>
        <w:jc w:val="center"/>
        <w:rPr>
          <w:rFonts w:ascii="Arial" w:hAnsi="Arial" w:cs="Arial"/>
          <w:color w:val="666666"/>
          <w:sz w:val="21"/>
          <w:szCs w:val="21"/>
        </w:rPr>
      </w:pPr>
      <w:r>
        <w:rPr>
          <w:rFonts w:ascii="Arial" w:hAnsi="Arial" w:cs="Arial"/>
          <w:b/>
          <w:bCs/>
          <w:color w:val="666666"/>
          <w:sz w:val="21"/>
          <w:szCs w:val="21"/>
        </w:rPr>
        <w:t>Java NIO:</w:t>
      </w:r>
      <w:r>
        <w:rPr>
          <w:rFonts w:ascii="Arial" w:hAnsi="Arial" w:cs="Arial"/>
          <w:b/>
          <w:bCs/>
          <w:color w:val="666666"/>
          <w:sz w:val="21"/>
          <w:szCs w:val="21"/>
        </w:rPr>
        <w:t>从一个通道里读数据，直到所有的数据都读到缓冲区里</w:t>
      </w:r>
      <w:r>
        <w:rPr>
          <w:rFonts w:ascii="Arial" w:hAnsi="Arial" w:cs="Arial"/>
          <w:b/>
          <w:bCs/>
          <w:color w:val="666666"/>
          <w:sz w:val="21"/>
          <w:szCs w:val="21"/>
        </w:rPr>
        <w:t>.</w:t>
      </w:r>
    </w:p>
    <w:p w:rsidR="00E454F4" w:rsidRDefault="00E454F4" w:rsidP="00E454F4">
      <w:pPr>
        <w:pStyle w:val="a3"/>
        <w:spacing w:before="0" w:beforeAutospacing="0" w:after="240" w:afterAutospacing="0" w:line="525" w:lineRule="atLeast"/>
        <w:rPr>
          <w:rFonts w:ascii="Arial" w:hAnsi="Arial" w:cs="Arial"/>
          <w:color w:val="666666"/>
          <w:sz w:val="21"/>
          <w:szCs w:val="21"/>
        </w:rPr>
      </w:pPr>
      <w:r>
        <w:rPr>
          <w:rStyle w:val="a4"/>
          <w:rFonts w:ascii="Arial" w:hAnsi="Arial" w:cs="Arial"/>
          <w:color w:val="666666"/>
          <w:sz w:val="21"/>
          <w:szCs w:val="21"/>
        </w:rPr>
        <w:t xml:space="preserve">3) </w:t>
      </w:r>
      <w:r>
        <w:rPr>
          <w:rStyle w:val="a4"/>
          <w:rFonts w:ascii="Arial" w:hAnsi="Arial" w:cs="Arial"/>
          <w:color w:val="666666"/>
          <w:sz w:val="21"/>
          <w:szCs w:val="21"/>
        </w:rPr>
        <w:t>用来处理数据的线程数</w:t>
      </w:r>
    </w:p>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NIO</w:t>
      </w:r>
      <w:r>
        <w:rPr>
          <w:rFonts w:ascii="Arial" w:hAnsi="Arial" w:cs="Arial"/>
          <w:color w:val="666666"/>
          <w:sz w:val="21"/>
          <w:szCs w:val="21"/>
        </w:rPr>
        <w:t>可让您只使用一个（或几个）单线程管理多个通道（网络连接或文件），但付出的代价是解析数据可能会比从一个阻塞流中读取数据更复杂。</w:t>
      </w:r>
    </w:p>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lastRenderedPageBreak/>
        <w:t>如果需要管理同时打开的成千上万</w:t>
      </w:r>
      <w:proofErr w:type="gramStart"/>
      <w:r>
        <w:rPr>
          <w:rFonts w:ascii="Arial" w:hAnsi="Arial" w:cs="Arial"/>
          <w:color w:val="666666"/>
          <w:sz w:val="21"/>
          <w:szCs w:val="21"/>
        </w:rPr>
        <w:t>个</w:t>
      </w:r>
      <w:proofErr w:type="gramEnd"/>
      <w:r>
        <w:rPr>
          <w:rFonts w:ascii="Arial" w:hAnsi="Arial" w:cs="Arial"/>
          <w:color w:val="666666"/>
          <w:sz w:val="21"/>
          <w:szCs w:val="21"/>
        </w:rPr>
        <w:t>连接，这些连接每次只是发送少量的数据，例如聊天服务器，实现</w:t>
      </w:r>
      <w:r>
        <w:rPr>
          <w:rFonts w:ascii="Arial" w:hAnsi="Arial" w:cs="Arial"/>
          <w:color w:val="666666"/>
          <w:sz w:val="21"/>
          <w:szCs w:val="21"/>
        </w:rPr>
        <w:t>NIO</w:t>
      </w:r>
      <w:r>
        <w:rPr>
          <w:rFonts w:ascii="Arial" w:hAnsi="Arial" w:cs="Arial"/>
          <w:color w:val="666666"/>
          <w:sz w:val="21"/>
          <w:szCs w:val="21"/>
        </w:rPr>
        <w:t>的服务器可能是一个优势。同样，如果你需要维持许多打开的连接到其他计算机上，如</w:t>
      </w:r>
      <w:r>
        <w:rPr>
          <w:rFonts w:ascii="Arial" w:hAnsi="Arial" w:cs="Arial"/>
          <w:color w:val="666666"/>
          <w:sz w:val="21"/>
          <w:szCs w:val="21"/>
        </w:rPr>
        <w:t>P2P</w:t>
      </w:r>
      <w:r>
        <w:rPr>
          <w:rFonts w:ascii="Arial" w:hAnsi="Arial" w:cs="Arial"/>
          <w:color w:val="666666"/>
          <w:sz w:val="21"/>
          <w:szCs w:val="21"/>
        </w:rPr>
        <w:t>网络中，使用一个单独的线程来管理你所有出站连接，可能是一个优势。一个线程多个连接的设计方案如下图所示：</w:t>
      </w:r>
    </w:p>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noProof/>
          <w:color w:val="666666"/>
          <w:sz w:val="21"/>
          <w:szCs w:val="21"/>
        </w:rPr>
        <mc:AlternateContent>
          <mc:Choice Requires="wps">
            <w:drawing>
              <wp:inline distT="0" distB="0" distL="0" distR="0">
                <wp:extent cx="304800" cy="304800"/>
                <wp:effectExtent l="0" t="0" r="0" b="0"/>
                <wp:docPr id="20" name="矩形 20" descr="http://shellblog.sinaapp.com/upload/nio-vs-io-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41602" id="矩形 20" o:spid="_x0000_s1026" alt="http://shellblog.sinaapp.com/upload/nio-vs-io-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dSqeNeYCAADyBQAADgAAAAAAAAAAAAAA&#10;AAAuAgAAZHJzL2Uyb0RvYy54bWxQSwECLQAUAAYACAAAACEATKDpLNgAAAADAQAADwAAAAAAAAAA&#10;AAAAAABABQAAZHJzL2Rvd25yZXYueG1sUEsFBgAAAAAEAAQA8wAAAEUGAAAAAA==&#10;" filled="f" stroked="f">
                <o:lock v:ext="edit" aspectratio="t"/>
                <w10:anchorlock/>
              </v:rect>
            </w:pict>
          </mc:Fallback>
        </mc:AlternateContent>
      </w:r>
      <w:bookmarkStart w:id="15" w:name="_GoBack"/>
      <w:bookmarkEnd w:id="15"/>
    </w:p>
    <w:p w:rsidR="00E454F4" w:rsidRDefault="00E454F4" w:rsidP="00E454F4">
      <w:pPr>
        <w:pStyle w:val="a3"/>
        <w:spacing w:before="0" w:beforeAutospacing="0" w:after="240" w:afterAutospacing="0" w:line="525" w:lineRule="atLeast"/>
        <w:jc w:val="center"/>
        <w:rPr>
          <w:rFonts w:ascii="Arial" w:hAnsi="Arial" w:cs="Arial"/>
          <w:color w:val="666666"/>
          <w:sz w:val="21"/>
          <w:szCs w:val="21"/>
        </w:rPr>
      </w:pPr>
      <w:r>
        <w:rPr>
          <w:rFonts w:ascii="Arial" w:hAnsi="Arial" w:cs="Arial"/>
          <w:b/>
          <w:bCs/>
          <w:color w:val="666666"/>
          <w:sz w:val="21"/>
          <w:szCs w:val="21"/>
        </w:rPr>
        <w:t xml:space="preserve">Java NIO: </w:t>
      </w:r>
      <w:r>
        <w:rPr>
          <w:rFonts w:ascii="Arial" w:hAnsi="Arial" w:cs="Arial"/>
          <w:b/>
          <w:bCs/>
          <w:color w:val="666666"/>
          <w:sz w:val="21"/>
          <w:szCs w:val="21"/>
        </w:rPr>
        <w:t>单线程管理多个连接</w:t>
      </w:r>
    </w:p>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如果你有少量的连接使用非常高的带宽，一次发送大量的数据，也许典型的</w:t>
      </w:r>
      <w:r>
        <w:rPr>
          <w:rFonts w:ascii="Arial" w:hAnsi="Arial" w:cs="Arial"/>
          <w:color w:val="666666"/>
          <w:sz w:val="21"/>
          <w:szCs w:val="21"/>
        </w:rPr>
        <w:t>IO</w:t>
      </w:r>
      <w:r>
        <w:rPr>
          <w:rFonts w:ascii="Arial" w:hAnsi="Arial" w:cs="Arial"/>
          <w:color w:val="666666"/>
          <w:sz w:val="21"/>
          <w:szCs w:val="21"/>
        </w:rPr>
        <w:t>服务器实现可能非常契合。下图说明了一个典型的</w:t>
      </w:r>
      <w:r>
        <w:rPr>
          <w:rFonts w:ascii="Arial" w:hAnsi="Arial" w:cs="Arial"/>
          <w:color w:val="666666"/>
          <w:sz w:val="21"/>
          <w:szCs w:val="21"/>
        </w:rPr>
        <w:t>IO</w:t>
      </w:r>
      <w:r>
        <w:rPr>
          <w:rFonts w:ascii="Arial" w:hAnsi="Arial" w:cs="Arial"/>
          <w:color w:val="666666"/>
          <w:sz w:val="21"/>
          <w:szCs w:val="21"/>
        </w:rPr>
        <w:t>服务器设计：</w:t>
      </w:r>
    </w:p>
    <w:p w:rsidR="00E454F4" w:rsidRDefault="00E454F4" w:rsidP="00E454F4">
      <w:pPr>
        <w:pStyle w:val="a3"/>
        <w:spacing w:before="0" w:beforeAutospacing="0" w:after="240" w:afterAutospacing="0" w:line="525" w:lineRule="atLeast"/>
        <w:rPr>
          <w:rFonts w:ascii="Arial" w:hAnsi="Arial" w:cs="Arial"/>
          <w:color w:val="666666"/>
          <w:sz w:val="21"/>
          <w:szCs w:val="21"/>
        </w:rPr>
      </w:pPr>
      <w:r>
        <w:rPr>
          <w:rFonts w:ascii="Arial" w:hAnsi="Arial" w:cs="Arial"/>
          <w:noProof/>
          <w:color w:val="666666"/>
          <w:sz w:val="21"/>
          <w:szCs w:val="21"/>
        </w:rPr>
        <mc:AlternateContent>
          <mc:Choice Requires="wps">
            <w:drawing>
              <wp:inline distT="0" distB="0" distL="0" distR="0">
                <wp:extent cx="304800" cy="304800"/>
                <wp:effectExtent l="0" t="0" r="0" b="0"/>
                <wp:docPr id="19" name="矩形 19" descr="http://shellblog.sinaapp.com/upload/nio-vs-io-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DC5B2" id="矩形 19" o:spid="_x0000_s1026" alt="http://shellblog.sinaapp.com/upload/nio-vs-io-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Ce/Sb+YCAADy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E454F4" w:rsidRDefault="00E454F4" w:rsidP="00E454F4">
      <w:pPr>
        <w:pStyle w:val="a3"/>
        <w:spacing w:before="0" w:beforeAutospacing="0" w:after="240" w:afterAutospacing="0" w:line="525" w:lineRule="atLeast"/>
        <w:jc w:val="center"/>
        <w:rPr>
          <w:rFonts w:ascii="Arial" w:hAnsi="Arial" w:cs="Arial"/>
          <w:color w:val="666666"/>
          <w:sz w:val="21"/>
          <w:szCs w:val="21"/>
        </w:rPr>
      </w:pPr>
      <w:r>
        <w:rPr>
          <w:rFonts w:ascii="Arial" w:hAnsi="Arial" w:cs="Arial"/>
          <w:b/>
          <w:bCs/>
          <w:color w:val="666666"/>
          <w:sz w:val="21"/>
          <w:szCs w:val="21"/>
        </w:rPr>
        <w:t xml:space="preserve">Java IO: </w:t>
      </w:r>
      <w:r>
        <w:rPr>
          <w:rFonts w:ascii="Arial" w:hAnsi="Arial" w:cs="Arial"/>
          <w:b/>
          <w:bCs/>
          <w:color w:val="666666"/>
          <w:sz w:val="21"/>
          <w:szCs w:val="21"/>
        </w:rPr>
        <w:t>一个典型的</w:t>
      </w:r>
      <w:r>
        <w:rPr>
          <w:rFonts w:ascii="Arial" w:hAnsi="Arial" w:cs="Arial"/>
          <w:b/>
          <w:bCs/>
          <w:color w:val="666666"/>
          <w:sz w:val="21"/>
          <w:szCs w:val="21"/>
        </w:rPr>
        <w:t>IO</w:t>
      </w:r>
      <w:r>
        <w:rPr>
          <w:rFonts w:ascii="Arial" w:hAnsi="Arial" w:cs="Arial"/>
          <w:b/>
          <w:bCs/>
          <w:color w:val="666666"/>
          <w:sz w:val="21"/>
          <w:szCs w:val="21"/>
        </w:rPr>
        <w:t>服务器设计</w:t>
      </w:r>
      <w:r>
        <w:rPr>
          <w:rFonts w:ascii="Arial" w:hAnsi="Arial" w:cs="Arial"/>
          <w:b/>
          <w:bCs/>
          <w:color w:val="666666"/>
          <w:sz w:val="21"/>
          <w:szCs w:val="21"/>
        </w:rPr>
        <w:t xml:space="preserve">- </w:t>
      </w:r>
      <w:r>
        <w:rPr>
          <w:rFonts w:ascii="Arial" w:hAnsi="Arial" w:cs="Arial"/>
          <w:b/>
          <w:bCs/>
          <w:color w:val="666666"/>
          <w:sz w:val="21"/>
          <w:szCs w:val="21"/>
        </w:rPr>
        <w:t>一个连接通过一个线程处理</w:t>
      </w:r>
      <w:r>
        <w:rPr>
          <w:rFonts w:ascii="Arial" w:hAnsi="Arial" w:cs="Arial"/>
          <w:b/>
          <w:bCs/>
          <w:color w:val="666666"/>
          <w:sz w:val="21"/>
          <w:szCs w:val="21"/>
        </w:rPr>
        <w:t>.</w:t>
      </w:r>
    </w:p>
    <w:p w:rsidR="00E454F4" w:rsidRPr="00E454F4" w:rsidRDefault="00E454F4" w:rsidP="00E454F4">
      <w:pPr>
        <w:rPr>
          <w:rFonts w:hint="eastAsia"/>
        </w:rPr>
      </w:pPr>
    </w:p>
    <w:sectPr w:rsidR="00E454F4" w:rsidRPr="00E454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5221A"/>
    <w:multiLevelType w:val="multilevel"/>
    <w:tmpl w:val="EEB2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4E4FCB"/>
    <w:multiLevelType w:val="multilevel"/>
    <w:tmpl w:val="E422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25931"/>
    <w:multiLevelType w:val="multilevel"/>
    <w:tmpl w:val="C8C4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3A75D9"/>
    <w:multiLevelType w:val="multilevel"/>
    <w:tmpl w:val="AD24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5560A6"/>
    <w:multiLevelType w:val="multilevel"/>
    <w:tmpl w:val="2714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6C6151"/>
    <w:multiLevelType w:val="multilevel"/>
    <w:tmpl w:val="6B72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583B7C"/>
    <w:multiLevelType w:val="multilevel"/>
    <w:tmpl w:val="990E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D54E87"/>
    <w:multiLevelType w:val="multilevel"/>
    <w:tmpl w:val="A1DC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2D6DB4"/>
    <w:multiLevelType w:val="multilevel"/>
    <w:tmpl w:val="E35C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A8540F"/>
    <w:multiLevelType w:val="multilevel"/>
    <w:tmpl w:val="16A8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FD29D3"/>
    <w:multiLevelType w:val="multilevel"/>
    <w:tmpl w:val="785A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130A43"/>
    <w:multiLevelType w:val="multilevel"/>
    <w:tmpl w:val="D662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4812EC"/>
    <w:multiLevelType w:val="multilevel"/>
    <w:tmpl w:val="4F0E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7F3BBE"/>
    <w:multiLevelType w:val="multilevel"/>
    <w:tmpl w:val="351CE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617C00"/>
    <w:multiLevelType w:val="multilevel"/>
    <w:tmpl w:val="9CC8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9B23ED"/>
    <w:multiLevelType w:val="multilevel"/>
    <w:tmpl w:val="0798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2A4914"/>
    <w:multiLevelType w:val="multilevel"/>
    <w:tmpl w:val="849A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D72A57"/>
    <w:multiLevelType w:val="multilevel"/>
    <w:tmpl w:val="EE7A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F8160D"/>
    <w:multiLevelType w:val="multilevel"/>
    <w:tmpl w:val="5104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180636"/>
    <w:multiLevelType w:val="multilevel"/>
    <w:tmpl w:val="E94C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331A6B"/>
    <w:multiLevelType w:val="multilevel"/>
    <w:tmpl w:val="8574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5E6B61"/>
    <w:multiLevelType w:val="multilevel"/>
    <w:tmpl w:val="5F5E1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0026F5"/>
    <w:multiLevelType w:val="multilevel"/>
    <w:tmpl w:val="738A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F50204"/>
    <w:multiLevelType w:val="multilevel"/>
    <w:tmpl w:val="28EE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8"/>
  </w:num>
  <w:num w:numId="3">
    <w:abstractNumId w:val="2"/>
  </w:num>
  <w:num w:numId="4">
    <w:abstractNumId w:val="1"/>
  </w:num>
  <w:num w:numId="5">
    <w:abstractNumId w:val="4"/>
  </w:num>
  <w:num w:numId="6">
    <w:abstractNumId w:val="5"/>
  </w:num>
  <w:num w:numId="7">
    <w:abstractNumId w:val="11"/>
  </w:num>
  <w:num w:numId="8">
    <w:abstractNumId w:val="6"/>
  </w:num>
  <w:num w:numId="9">
    <w:abstractNumId w:val="3"/>
  </w:num>
  <w:num w:numId="10">
    <w:abstractNumId w:val="10"/>
  </w:num>
  <w:num w:numId="11">
    <w:abstractNumId w:val="20"/>
  </w:num>
  <w:num w:numId="12">
    <w:abstractNumId w:val="8"/>
  </w:num>
  <w:num w:numId="13">
    <w:abstractNumId w:val="9"/>
  </w:num>
  <w:num w:numId="14">
    <w:abstractNumId w:val="0"/>
  </w:num>
  <w:num w:numId="15">
    <w:abstractNumId w:val="21"/>
  </w:num>
  <w:num w:numId="16">
    <w:abstractNumId w:val="17"/>
  </w:num>
  <w:num w:numId="17">
    <w:abstractNumId w:val="12"/>
  </w:num>
  <w:num w:numId="18">
    <w:abstractNumId w:val="23"/>
  </w:num>
  <w:num w:numId="19">
    <w:abstractNumId w:val="7"/>
  </w:num>
  <w:num w:numId="20">
    <w:abstractNumId w:val="22"/>
  </w:num>
  <w:num w:numId="21">
    <w:abstractNumId w:val="13"/>
  </w:num>
  <w:num w:numId="22">
    <w:abstractNumId w:val="15"/>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A9F"/>
    <w:rsid w:val="00071E20"/>
    <w:rsid w:val="000F1504"/>
    <w:rsid w:val="001E4896"/>
    <w:rsid w:val="005313BA"/>
    <w:rsid w:val="006342C7"/>
    <w:rsid w:val="00644E0E"/>
    <w:rsid w:val="00A40D5D"/>
    <w:rsid w:val="00A76662"/>
    <w:rsid w:val="00AC1A9F"/>
    <w:rsid w:val="00AF1D9A"/>
    <w:rsid w:val="00D527AE"/>
    <w:rsid w:val="00E454F4"/>
    <w:rsid w:val="00FD3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825C4-4FCB-4852-8CB1-628E72CE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E48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1D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F1D9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A40D5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4E0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44E0E"/>
    <w:rPr>
      <w:b/>
      <w:bCs/>
    </w:rPr>
  </w:style>
  <w:style w:type="character" w:customStyle="1" w:styleId="3Char">
    <w:name w:val="标题 3 Char"/>
    <w:basedOn w:val="a0"/>
    <w:link w:val="3"/>
    <w:uiPriority w:val="9"/>
    <w:rsid w:val="00AF1D9A"/>
    <w:rPr>
      <w:rFonts w:ascii="宋体" w:eastAsia="宋体" w:hAnsi="宋体" w:cs="宋体"/>
      <w:b/>
      <w:bCs/>
      <w:kern w:val="0"/>
      <w:sz w:val="27"/>
      <w:szCs w:val="27"/>
    </w:rPr>
  </w:style>
  <w:style w:type="character" w:customStyle="1" w:styleId="2Char">
    <w:name w:val="标题 2 Char"/>
    <w:basedOn w:val="a0"/>
    <w:link w:val="2"/>
    <w:uiPriority w:val="9"/>
    <w:rsid w:val="00AF1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E4896"/>
    <w:rPr>
      <w:b/>
      <w:bCs/>
      <w:kern w:val="44"/>
      <w:sz w:val="44"/>
      <w:szCs w:val="44"/>
    </w:rPr>
  </w:style>
  <w:style w:type="paragraph" w:styleId="HTML">
    <w:name w:val="HTML Preformatted"/>
    <w:basedOn w:val="a"/>
    <w:link w:val="HTMLChar"/>
    <w:uiPriority w:val="99"/>
    <w:semiHidden/>
    <w:unhideWhenUsed/>
    <w:rsid w:val="005313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13BA"/>
    <w:rPr>
      <w:rFonts w:ascii="宋体" w:eastAsia="宋体" w:hAnsi="宋体" w:cs="宋体"/>
      <w:kern w:val="0"/>
      <w:sz w:val="24"/>
      <w:szCs w:val="24"/>
    </w:rPr>
  </w:style>
  <w:style w:type="character" w:customStyle="1" w:styleId="4Char">
    <w:name w:val="标题 4 Char"/>
    <w:basedOn w:val="a0"/>
    <w:link w:val="4"/>
    <w:uiPriority w:val="9"/>
    <w:semiHidden/>
    <w:rsid w:val="00A40D5D"/>
    <w:rPr>
      <w:rFonts w:asciiTheme="majorHAnsi" w:eastAsiaTheme="majorEastAsia" w:hAnsiTheme="majorHAnsi" w:cstheme="majorBidi"/>
      <w:b/>
      <w:bCs/>
      <w:sz w:val="28"/>
      <w:szCs w:val="28"/>
    </w:rPr>
  </w:style>
  <w:style w:type="character" w:styleId="a5">
    <w:name w:val="Hyperlink"/>
    <w:basedOn w:val="a0"/>
    <w:uiPriority w:val="99"/>
    <w:semiHidden/>
    <w:unhideWhenUsed/>
    <w:rsid w:val="00A40D5D"/>
    <w:rPr>
      <w:color w:val="0000FF"/>
      <w:u w:val="single"/>
    </w:rPr>
  </w:style>
  <w:style w:type="character" w:styleId="HTML0">
    <w:name w:val="HTML Code"/>
    <w:basedOn w:val="a0"/>
    <w:uiPriority w:val="99"/>
    <w:semiHidden/>
    <w:unhideWhenUsed/>
    <w:rsid w:val="00A40D5D"/>
    <w:rPr>
      <w:rFonts w:ascii="宋体" w:eastAsia="宋体" w:hAnsi="宋体" w:cs="宋体"/>
      <w:sz w:val="24"/>
      <w:szCs w:val="24"/>
    </w:rPr>
  </w:style>
  <w:style w:type="character" w:styleId="a6">
    <w:name w:val="Emphasis"/>
    <w:basedOn w:val="a0"/>
    <w:uiPriority w:val="20"/>
    <w:qFormat/>
    <w:rsid w:val="00A40D5D"/>
    <w:rPr>
      <w:i/>
      <w:iCs/>
    </w:rPr>
  </w:style>
  <w:style w:type="paragraph" w:customStyle="1" w:styleId="wp-caption-text">
    <w:name w:val="wp-caption-text"/>
    <w:basedOn w:val="a"/>
    <w:rsid w:val="00A40D5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0785">
      <w:bodyDiv w:val="1"/>
      <w:marLeft w:val="0"/>
      <w:marRight w:val="0"/>
      <w:marTop w:val="0"/>
      <w:marBottom w:val="0"/>
      <w:divBdr>
        <w:top w:val="none" w:sz="0" w:space="0" w:color="auto"/>
        <w:left w:val="none" w:sz="0" w:space="0" w:color="auto"/>
        <w:bottom w:val="none" w:sz="0" w:space="0" w:color="auto"/>
        <w:right w:val="none" w:sz="0" w:space="0" w:color="auto"/>
      </w:divBdr>
      <w:divsChild>
        <w:div w:id="1808543158">
          <w:marLeft w:val="0"/>
          <w:marRight w:val="0"/>
          <w:marTop w:val="0"/>
          <w:marBottom w:val="0"/>
          <w:divBdr>
            <w:top w:val="none" w:sz="0" w:space="0" w:color="auto"/>
            <w:left w:val="none" w:sz="0" w:space="0" w:color="auto"/>
            <w:bottom w:val="none" w:sz="0" w:space="0" w:color="auto"/>
            <w:right w:val="none" w:sz="0" w:space="0" w:color="auto"/>
          </w:divBdr>
          <w:divsChild>
            <w:div w:id="13924830">
              <w:marLeft w:val="0"/>
              <w:marRight w:val="0"/>
              <w:marTop w:val="0"/>
              <w:marBottom w:val="0"/>
              <w:divBdr>
                <w:top w:val="none" w:sz="0" w:space="0" w:color="auto"/>
                <w:left w:val="none" w:sz="0" w:space="0" w:color="auto"/>
                <w:bottom w:val="none" w:sz="0" w:space="0" w:color="auto"/>
                <w:right w:val="none" w:sz="0" w:space="0" w:color="auto"/>
              </w:divBdr>
              <w:divsChild>
                <w:div w:id="1283074969">
                  <w:marLeft w:val="0"/>
                  <w:marRight w:val="0"/>
                  <w:marTop w:val="0"/>
                  <w:marBottom w:val="0"/>
                  <w:divBdr>
                    <w:top w:val="none" w:sz="0" w:space="0" w:color="auto"/>
                    <w:left w:val="none" w:sz="0" w:space="0" w:color="auto"/>
                    <w:bottom w:val="none" w:sz="0" w:space="0" w:color="auto"/>
                    <w:right w:val="none" w:sz="0" w:space="0" w:color="auto"/>
                  </w:divBdr>
                </w:div>
                <w:div w:id="188111225">
                  <w:marLeft w:val="0"/>
                  <w:marRight w:val="0"/>
                  <w:marTop w:val="0"/>
                  <w:marBottom w:val="0"/>
                  <w:divBdr>
                    <w:top w:val="none" w:sz="0" w:space="0" w:color="auto"/>
                    <w:left w:val="none" w:sz="0" w:space="0" w:color="auto"/>
                    <w:bottom w:val="none" w:sz="0" w:space="0" w:color="auto"/>
                    <w:right w:val="none" w:sz="0" w:space="0" w:color="auto"/>
                  </w:divBdr>
                </w:div>
                <w:div w:id="1554194922">
                  <w:marLeft w:val="0"/>
                  <w:marRight w:val="0"/>
                  <w:marTop w:val="0"/>
                  <w:marBottom w:val="0"/>
                  <w:divBdr>
                    <w:top w:val="none" w:sz="0" w:space="0" w:color="auto"/>
                    <w:left w:val="none" w:sz="0" w:space="0" w:color="auto"/>
                    <w:bottom w:val="none" w:sz="0" w:space="0" w:color="auto"/>
                    <w:right w:val="none" w:sz="0" w:space="0" w:color="auto"/>
                  </w:divBdr>
                </w:div>
                <w:div w:id="633369157">
                  <w:marLeft w:val="0"/>
                  <w:marRight w:val="0"/>
                  <w:marTop w:val="0"/>
                  <w:marBottom w:val="0"/>
                  <w:divBdr>
                    <w:top w:val="none" w:sz="0" w:space="0" w:color="auto"/>
                    <w:left w:val="none" w:sz="0" w:space="0" w:color="auto"/>
                    <w:bottom w:val="none" w:sz="0" w:space="0" w:color="auto"/>
                    <w:right w:val="none" w:sz="0" w:space="0" w:color="auto"/>
                  </w:divBdr>
                </w:div>
                <w:div w:id="15915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1301">
          <w:marLeft w:val="0"/>
          <w:marRight w:val="0"/>
          <w:marTop w:val="0"/>
          <w:marBottom w:val="0"/>
          <w:divBdr>
            <w:top w:val="none" w:sz="0" w:space="0" w:color="auto"/>
            <w:left w:val="none" w:sz="0" w:space="0" w:color="auto"/>
            <w:bottom w:val="none" w:sz="0" w:space="0" w:color="auto"/>
            <w:right w:val="none" w:sz="0" w:space="0" w:color="auto"/>
          </w:divBdr>
          <w:divsChild>
            <w:div w:id="1691713283">
              <w:marLeft w:val="0"/>
              <w:marRight w:val="0"/>
              <w:marTop w:val="0"/>
              <w:marBottom w:val="0"/>
              <w:divBdr>
                <w:top w:val="none" w:sz="0" w:space="0" w:color="auto"/>
                <w:left w:val="none" w:sz="0" w:space="0" w:color="auto"/>
                <w:bottom w:val="none" w:sz="0" w:space="0" w:color="auto"/>
                <w:right w:val="none" w:sz="0" w:space="0" w:color="auto"/>
              </w:divBdr>
              <w:divsChild>
                <w:div w:id="9479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6613">
          <w:marLeft w:val="0"/>
          <w:marRight w:val="0"/>
          <w:marTop w:val="0"/>
          <w:marBottom w:val="0"/>
          <w:divBdr>
            <w:top w:val="none" w:sz="0" w:space="0" w:color="auto"/>
            <w:left w:val="none" w:sz="0" w:space="0" w:color="auto"/>
            <w:bottom w:val="none" w:sz="0" w:space="0" w:color="auto"/>
            <w:right w:val="none" w:sz="0" w:space="0" w:color="auto"/>
          </w:divBdr>
          <w:divsChild>
            <w:div w:id="480274374">
              <w:marLeft w:val="0"/>
              <w:marRight w:val="0"/>
              <w:marTop w:val="0"/>
              <w:marBottom w:val="0"/>
              <w:divBdr>
                <w:top w:val="none" w:sz="0" w:space="0" w:color="auto"/>
                <w:left w:val="none" w:sz="0" w:space="0" w:color="auto"/>
                <w:bottom w:val="none" w:sz="0" w:space="0" w:color="auto"/>
                <w:right w:val="none" w:sz="0" w:space="0" w:color="auto"/>
              </w:divBdr>
              <w:divsChild>
                <w:div w:id="475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2066">
          <w:marLeft w:val="0"/>
          <w:marRight w:val="0"/>
          <w:marTop w:val="0"/>
          <w:marBottom w:val="0"/>
          <w:divBdr>
            <w:top w:val="none" w:sz="0" w:space="0" w:color="auto"/>
            <w:left w:val="none" w:sz="0" w:space="0" w:color="auto"/>
            <w:bottom w:val="none" w:sz="0" w:space="0" w:color="auto"/>
            <w:right w:val="none" w:sz="0" w:space="0" w:color="auto"/>
          </w:divBdr>
          <w:divsChild>
            <w:div w:id="107479926">
              <w:marLeft w:val="0"/>
              <w:marRight w:val="0"/>
              <w:marTop w:val="0"/>
              <w:marBottom w:val="0"/>
              <w:divBdr>
                <w:top w:val="none" w:sz="0" w:space="0" w:color="auto"/>
                <w:left w:val="none" w:sz="0" w:space="0" w:color="auto"/>
                <w:bottom w:val="none" w:sz="0" w:space="0" w:color="auto"/>
                <w:right w:val="none" w:sz="0" w:space="0" w:color="auto"/>
              </w:divBdr>
              <w:divsChild>
                <w:div w:id="1717847788">
                  <w:marLeft w:val="0"/>
                  <w:marRight w:val="0"/>
                  <w:marTop w:val="0"/>
                  <w:marBottom w:val="0"/>
                  <w:divBdr>
                    <w:top w:val="none" w:sz="0" w:space="0" w:color="auto"/>
                    <w:left w:val="none" w:sz="0" w:space="0" w:color="auto"/>
                    <w:bottom w:val="none" w:sz="0" w:space="0" w:color="auto"/>
                    <w:right w:val="none" w:sz="0" w:space="0" w:color="auto"/>
                  </w:divBdr>
                </w:div>
                <w:div w:id="1152067249">
                  <w:marLeft w:val="0"/>
                  <w:marRight w:val="0"/>
                  <w:marTop w:val="0"/>
                  <w:marBottom w:val="0"/>
                  <w:divBdr>
                    <w:top w:val="none" w:sz="0" w:space="0" w:color="auto"/>
                    <w:left w:val="none" w:sz="0" w:space="0" w:color="auto"/>
                    <w:bottom w:val="none" w:sz="0" w:space="0" w:color="auto"/>
                    <w:right w:val="none" w:sz="0" w:space="0" w:color="auto"/>
                  </w:divBdr>
                </w:div>
                <w:div w:id="3471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6260">
          <w:marLeft w:val="0"/>
          <w:marRight w:val="0"/>
          <w:marTop w:val="0"/>
          <w:marBottom w:val="0"/>
          <w:divBdr>
            <w:top w:val="none" w:sz="0" w:space="0" w:color="auto"/>
            <w:left w:val="none" w:sz="0" w:space="0" w:color="auto"/>
            <w:bottom w:val="none" w:sz="0" w:space="0" w:color="auto"/>
            <w:right w:val="none" w:sz="0" w:space="0" w:color="auto"/>
          </w:divBdr>
          <w:divsChild>
            <w:div w:id="248582801">
              <w:marLeft w:val="0"/>
              <w:marRight w:val="0"/>
              <w:marTop w:val="0"/>
              <w:marBottom w:val="0"/>
              <w:divBdr>
                <w:top w:val="none" w:sz="0" w:space="0" w:color="auto"/>
                <w:left w:val="none" w:sz="0" w:space="0" w:color="auto"/>
                <w:bottom w:val="none" w:sz="0" w:space="0" w:color="auto"/>
                <w:right w:val="none" w:sz="0" w:space="0" w:color="auto"/>
              </w:divBdr>
              <w:divsChild>
                <w:div w:id="2112162490">
                  <w:marLeft w:val="0"/>
                  <w:marRight w:val="0"/>
                  <w:marTop w:val="0"/>
                  <w:marBottom w:val="0"/>
                  <w:divBdr>
                    <w:top w:val="none" w:sz="0" w:space="0" w:color="auto"/>
                    <w:left w:val="none" w:sz="0" w:space="0" w:color="auto"/>
                    <w:bottom w:val="none" w:sz="0" w:space="0" w:color="auto"/>
                    <w:right w:val="none" w:sz="0" w:space="0" w:color="auto"/>
                  </w:divBdr>
                </w:div>
              </w:divsChild>
            </w:div>
            <w:div w:id="556625046">
              <w:marLeft w:val="0"/>
              <w:marRight w:val="0"/>
              <w:marTop w:val="0"/>
              <w:marBottom w:val="0"/>
              <w:divBdr>
                <w:top w:val="none" w:sz="0" w:space="0" w:color="auto"/>
                <w:left w:val="none" w:sz="0" w:space="0" w:color="auto"/>
                <w:bottom w:val="none" w:sz="0" w:space="0" w:color="auto"/>
                <w:right w:val="none" w:sz="0" w:space="0" w:color="auto"/>
              </w:divBdr>
              <w:divsChild>
                <w:div w:id="1766461178">
                  <w:marLeft w:val="0"/>
                  <w:marRight w:val="0"/>
                  <w:marTop w:val="0"/>
                  <w:marBottom w:val="0"/>
                  <w:divBdr>
                    <w:top w:val="none" w:sz="0" w:space="0" w:color="auto"/>
                    <w:left w:val="none" w:sz="0" w:space="0" w:color="auto"/>
                    <w:bottom w:val="none" w:sz="0" w:space="0" w:color="auto"/>
                    <w:right w:val="none" w:sz="0" w:space="0" w:color="auto"/>
                  </w:divBdr>
                </w:div>
                <w:div w:id="1972854992">
                  <w:marLeft w:val="0"/>
                  <w:marRight w:val="0"/>
                  <w:marTop w:val="0"/>
                  <w:marBottom w:val="0"/>
                  <w:divBdr>
                    <w:top w:val="none" w:sz="0" w:space="0" w:color="auto"/>
                    <w:left w:val="none" w:sz="0" w:space="0" w:color="auto"/>
                    <w:bottom w:val="none" w:sz="0" w:space="0" w:color="auto"/>
                    <w:right w:val="none" w:sz="0" w:space="0" w:color="auto"/>
                  </w:divBdr>
                </w:div>
                <w:div w:id="2122723685">
                  <w:marLeft w:val="0"/>
                  <w:marRight w:val="0"/>
                  <w:marTop w:val="0"/>
                  <w:marBottom w:val="0"/>
                  <w:divBdr>
                    <w:top w:val="none" w:sz="0" w:space="0" w:color="auto"/>
                    <w:left w:val="none" w:sz="0" w:space="0" w:color="auto"/>
                    <w:bottom w:val="none" w:sz="0" w:space="0" w:color="auto"/>
                    <w:right w:val="none" w:sz="0" w:space="0" w:color="auto"/>
                  </w:divBdr>
                </w:div>
                <w:div w:id="320810805">
                  <w:marLeft w:val="0"/>
                  <w:marRight w:val="0"/>
                  <w:marTop w:val="0"/>
                  <w:marBottom w:val="0"/>
                  <w:divBdr>
                    <w:top w:val="none" w:sz="0" w:space="0" w:color="auto"/>
                    <w:left w:val="none" w:sz="0" w:space="0" w:color="auto"/>
                    <w:bottom w:val="none" w:sz="0" w:space="0" w:color="auto"/>
                    <w:right w:val="none" w:sz="0" w:space="0" w:color="auto"/>
                  </w:divBdr>
                </w:div>
                <w:div w:id="1205100445">
                  <w:marLeft w:val="0"/>
                  <w:marRight w:val="0"/>
                  <w:marTop w:val="0"/>
                  <w:marBottom w:val="0"/>
                  <w:divBdr>
                    <w:top w:val="none" w:sz="0" w:space="0" w:color="auto"/>
                    <w:left w:val="none" w:sz="0" w:space="0" w:color="auto"/>
                    <w:bottom w:val="none" w:sz="0" w:space="0" w:color="auto"/>
                    <w:right w:val="none" w:sz="0" w:space="0" w:color="auto"/>
                  </w:divBdr>
                </w:div>
                <w:div w:id="62918011">
                  <w:marLeft w:val="0"/>
                  <w:marRight w:val="0"/>
                  <w:marTop w:val="0"/>
                  <w:marBottom w:val="0"/>
                  <w:divBdr>
                    <w:top w:val="none" w:sz="0" w:space="0" w:color="auto"/>
                    <w:left w:val="none" w:sz="0" w:space="0" w:color="auto"/>
                    <w:bottom w:val="none" w:sz="0" w:space="0" w:color="auto"/>
                    <w:right w:val="none" w:sz="0" w:space="0" w:color="auto"/>
                  </w:divBdr>
                </w:div>
                <w:div w:id="1109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9480">
      <w:bodyDiv w:val="1"/>
      <w:marLeft w:val="0"/>
      <w:marRight w:val="0"/>
      <w:marTop w:val="0"/>
      <w:marBottom w:val="0"/>
      <w:divBdr>
        <w:top w:val="none" w:sz="0" w:space="0" w:color="auto"/>
        <w:left w:val="none" w:sz="0" w:space="0" w:color="auto"/>
        <w:bottom w:val="none" w:sz="0" w:space="0" w:color="auto"/>
        <w:right w:val="none" w:sz="0" w:space="0" w:color="auto"/>
      </w:divBdr>
    </w:div>
    <w:div w:id="218439024">
      <w:bodyDiv w:val="1"/>
      <w:marLeft w:val="0"/>
      <w:marRight w:val="0"/>
      <w:marTop w:val="0"/>
      <w:marBottom w:val="0"/>
      <w:divBdr>
        <w:top w:val="none" w:sz="0" w:space="0" w:color="auto"/>
        <w:left w:val="none" w:sz="0" w:space="0" w:color="auto"/>
        <w:bottom w:val="none" w:sz="0" w:space="0" w:color="auto"/>
        <w:right w:val="none" w:sz="0" w:space="0" w:color="auto"/>
      </w:divBdr>
    </w:div>
    <w:div w:id="478032847">
      <w:bodyDiv w:val="1"/>
      <w:marLeft w:val="0"/>
      <w:marRight w:val="0"/>
      <w:marTop w:val="0"/>
      <w:marBottom w:val="0"/>
      <w:divBdr>
        <w:top w:val="none" w:sz="0" w:space="0" w:color="auto"/>
        <w:left w:val="none" w:sz="0" w:space="0" w:color="auto"/>
        <w:bottom w:val="none" w:sz="0" w:space="0" w:color="auto"/>
        <w:right w:val="none" w:sz="0" w:space="0" w:color="auto"/>
      </w:divBdr>
    </w:div>
    <w:div w:id="667945813">
      <w:bodyDiv w:val="1"/>
      <w:marLeft w:val="0"/>
      <w:marRight w:val="0"/>
      <w:marTop w:val="0"/>
      <w:marBottom w:val="0"/>
      <w:divBdr>
        <w:top w:val="none" w:sz="0" w:space="0" w:color="auto"/>
        <w:left w:val="none" w:sz="0" w:space="0" w:color="auto"/>
        <w:bottom w:val="none" w:sz="0" w:space="0" w:color="auto"/>
        <w:right w:val="none" w:sz="0" w:space="0" w:color="auto"/>
      </w:divBdr>
    </w:div>
    <w:div w:id="888419595">
      <w:bodyDiv w:val="1"/>
      <w:marLeft w:val="0"/>
      <w:marRight w:val="0"/>
      <w:marTop w:val="0"/>
      <w:marBottom w:val="0"/>
      <w:divBdr>
        <w:top w:val="none" w:sz="0" w:space="0" w:color="auto"/>
        <w:left w:val="none" w:sz="0" w:space="0" w:color="auto"/>
        <w:bottom w:val="none" w:sz="0" w:space="0" w:color="auto"/>
        <w:right w:val="none" w:sz="0" w:space="0" w:color="auto"/>
      </w:divBdr>
      <w:divsChild>
        <w:div w:id="1862860969">
          <w:marLeft w:val="0"/>
          <w:marRight w:val="0"/>
          <w:marTop w:val="225"/>
          <w:marBottom w:val="225"/>
          <w:divBdr>
            <w:top w:val="single" w:sz="6" w:space="11" w:color="444444"/>
            <w:left w:val="single" w:sz="6" w:space="7" w:color="444444"/>
            <w:bottom w:val="single" w:sz="6" w:space="1" w:color="444444"/>
            <w:right w:val="single" w:sz="6" w:space="7" w:color="444444"/>
          </w:divBdr>
        </w:div>
        <w:div w:id="2013528719">
          <w:marLeft w:val="0"/>
          <w:marRight w:val="0"/>
          <w:marTop w:val="0"/>
          <w:marBottom w:val="0"/>
          <w:divBdr>
            <w:top w:val="none" w:sz="0" w:space="0" w:color="auto"/>
            <w:left w:val="none" w:sz="0" w:space="0" w:color="auto"/>
            <w:bottom w:val="none" w:sz="0" w:space="0" w:color="auto"/>
            <w:right w:val="none" w:sz="0" w:space="0" w:color="auto"/>
          </w:divBdr>
          <w:divsChild>
            <w:div w:id="1594707556">
              <w:marLeft w:val="0"/>
              <w:marRight w:val="0"/>
              <w:marTop w:val="0"/>
              <w:marBottom w:val="0"/>
              <w:divBdr>
                <w:top w:val="none" w:sz="0" w:space="0" w:color="auto"/>
                <w:left w:val="none" w:sz="0" w:space="0" w:color="auto"/>
                <w:bottom w:val="none" w:sz="0" w:space="0" w:color="auto"/>
                <w:right w:val="none" w:sz="0" w:space="0" w:color="auto"/>
              </w:divBdr>
              <w:divsChild>
                <w:div w:id="379211955">
                  <w:marLeft w:val="0"/>
                  <w:marRight w:val="0"/>
                  <w:marTop w:val="0"/>
                  <w:marBottom w:val="0"/>
                  <w:divBdr>
                    <w:top w:val="none" w:sz="0" w:space="0" w:color="auto"/>
                    <w:left w:val="none" w:sz="0" w:space="0" w:color="auto"/>
                    <w:bottom w:val="none" w:sz="0" w:space="0" w:color="auto"/>
                    <w:right w:val="none" w:sz="0" w:space="0" w:color="auto"/>
                  </w:divBdr>
                </w:div>
                <w:div w:id="648750254">
                  <w:marLeft w:val="0"/>
                  <w:marRight w:val="0"/>
                  <w:marTop w:val="0"/>
                  <w:marBottom w:val="0"/>
                  <w:divBdr>
                    <w:top w:val="none" w:sz="0" w:space="0" w:color="auto"/>
                    <w:left w:val="none" w:sz="0" w:space="0" w:color="auto"/>
                    <w:bottom w:val="none" w:sz="0" w:space="0" w:color="auto"/>
                    <w:right w:val="none" w:sz="0" w:space="0" w:color="auto"/>
                  </w:divBdr>
                </w:div>
                <w:div w:id="9557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9868">
          <w:marLeft w:val="0"/>
          <w:marRight w:val="0"/>
          <w:marTop w:val="225"/>
          <w:marBottom w:val="225"/>
          <w:divBdr>
            <w:top w:val="single" w:sz="6" w:space="11" w:color="444444"/>
            <w:left w:val="single" w:sz="6" w:space="7" w:color="444444"/>
            <w:bottom w:val="single" w:sz="6" w:space="1" w:color="444444"/>
            <w:right w:val="single" w:sz="6" w:space="7" w:color="444444"/>
          </w:divBdr>
        </w:div>
        <w:div w:id="2032609671">
          <w:marLeft w:val="0"/>
          <w:marRight w:val="0"/>
          <w:marTop w:val="0"/>
          <w:marBottom w:val="0"/>
          <w:divBdr>
            <w:top w:val="none" w:sz="0" w:space="0" w:color="auto"/>
            <w:left w:val="none" w:sz="0" w:space="0" w:color="auto"/>
            <w:bottom w:val="none" w:sz="0" w:space="0" w:color="auto"/>
            <w:right w:val="none" w:sz="0" w:space="0" w:color="auto"/>
          </w:divBdr>
          <w:divsChild>
            <w:div w:id="2128769976">
              <w:marLeft w:val="0"/>
              <w:marRight w:val="0"/>
              <w:marTop w:val="0"/>
              <w:marBottom w:val="0"/>
              <w:divBdr>
                <w:top w:val="none" w:sz="0" w:space="0" w:color="auto"/>
                <w:left w:val="none" w:sz="0" w:space="0" w:color="auto"/>
                <w:bottom w:val="none" w:sz="0" w:space="0" w:color="auto"/>
                <w:right w:val="none" w:sz="0" w:space="0" w:color="auto"/>
              </w:divBdr>
              <w:divsChild>
                <w:div w:id="1266230844">
                  <w:marLeft w:val="0"/>
                  <w:marRight w:val="0"/>
                  <w:marTop w:val="0"/>
                  <w:marBottom w:val="0"/>
                  <w:divBdr>
                    <w:top w:val="none" w:sz="0" w:space="0" w:color="auto"/>
                    <w:left w:val="none" w:sz="0" w:space="0" w:color="auto"/>
                    <w:bottom w:val="none" w:sz="0" w:space="0" w:color="auto"/>
                    <w:right w:val="none" w:sz="0" w:space="0" w:color="auto"/>
                  </w:divBdr>
                </w:div>
                <w:div w:id="1875385134">
                  <w:marLeft w:val="0"/>
                  <w:marRight w:val="0"/>
                  <w:marTop w:val="0"/>
                  <w:marBottom w:val="0"/>
                  <w:divBdr>
                    <w:top w:val="none" w:sz="0" w:space="0" w:color="auto"/>
                    <w:left w:val="none" w:sz="0" w:space="0" w:color="auto"/>
                    <w:bottom w:val="none" w:sz="0" w:space="0" w:color="auto"/>
                    <w:right w:val="none" w:sz="0" w:space="0" w:color="auto"/>
                  </w:divBdr>
                </w:div>
                <w:div w:id="923996496">
                  <w:marLeft w:val="0"/>
                  <w:marRight w:val="0"/>
                  <w:marTop w:val="0"/>
                  <w:marBottom w:val="0"/>
                  <w:divBdr>
                    <w:top w:val="none" w:sz="0" w:space="0" w:color="auto"/>
                    <w:left w:val="none" w:sz="0" w:space="0" w:color="auto"/>
                    <w:bottom w:val="none" w:sz="0" w:space="0" w:color="auto"/>
                    <w:right w:val="none" w:sz="0" w:space="0" w:color="auto"/>
                  </w:divBdr>
                </w:div>
                <w:div w:id="6121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85186">
      <w:bodyDiv w:val="1"/>
      <w:marLeft w:val="0"/>
      <w:marRight w:val="0"/>
      <w:marTop w:val="0"/>
      <w:marBottom w:val="0"/>
      <w:divBdr>
        <w:top w:val="none" w:sz="0" w:space="0" w:color="auto"/>
        <w:left w:val="none" w:sz="0" w:space="0" w:color="auto"/>
        <w:bottom w:val="none" w:sz="0" w:space="0" w:color="auto"/>
        <w:right w:val="none" w:sz="0" w:space="0" w:color="auto"/>
      </w:divBdr>
      <w:divsChild>
        <w:div w:id="902177532">
          <w:marLeft w:val="0"/>
          <w:marRight w:val="0"/>
          <w:marTop w:val="0"/>
          <w:marBottom w:val="0"/>
          <w:divBdr>
            <w:top w:val="none" w:sz="0" w:space="0" w:color="auto"/>
            <w:left w:val="none" w:sz="0" w:space="0" w:color="auto"/>
            <w:bottom w:val="none" w:sz="0" w:space="0" w:color="auto"/>
            <w:right w:val="none" w:sz="0" w:space="0" w:color="auto"/>
          </w:divBdr>
          <w:divsChild>
            <w:div w:id="1224098255">
              <w:marLeft w:val="0"/>
              <w:marRight w:val="0"/>
              <w:marTop w:val="0"/>
              <w:marBottom w:val="0"/>
              <w:divBdr>
                <w:top w:val="none" w:sz="0" w:space="0" w:color="auto"/>
                <w:left w:val="none" w:sz="0" w:space="0" w:color="auto"/>
                <w:bottom w:val="none" w:sz="0" w:space="0" w:color="auto"/>
                <w:right w:val="none" w:sz="0" w:space="0" w:color="auto"/>
              </w:divBdr>
              <w:divsChild>
                <w:div w:id="893663841">
                  <w:marLeft w:val="0"/>
                  <w:marRight w:val="0"/>
                  <w:marTop w:val="0"/>
                  <w:marBottom w:val="0"/>
                  <w:divBdr>
                    <w:top w:val="none" w:sz="0" w:space="0" w:color="auto"/>
                    <w:left w:val="none" w:sz="0" w:space="0" w:color="auto"/>
                    <w:bottom w:val="none" w:sz="0" w:space="0" w:color="auto"/>
                    <w:right w:val="none" w:sz="0" w:space="0" w:color="auto"/>
                  </w:divBdr>
                </w:div>
                <w:div w:id="312565006">
                  <w:marLeft w:val="0"/>
                  <w:marRight w:val="0"/>
                  <w:marTop w:val="0"/>
                  <w:marBottom w:val="0"/>
                  <w:divBdr>
                    <w:top w:val="none" w:sz="0" w:space="0" w:color="auto"/>
                    <w:left w:val="none" w:sz="0" w:space="0" w:color="auto"/>
                    <w:bottom w:val="none" w:sz="0" w:space="0" w:color="auto"/>
                    <w:right w:val="none" w:sz="0" w:space="0" w:color="auto"/>
                  </w:divBdr>
                </w:div>
                <w:div w:id="304242990">
                  <w:marLeft w:val="0"/>
                  <w:marRight w:val="0"/>
                  <w:marTop w:val="0"/>
                  <w:marBottom w:val="0"/>
                  <w:divBdr>
                    <w:top w:val="none" w:sz="0" w:space="0" w:color="auto"/>
                    <w:left w:val="none" w:sz="0" w:space="0" w:color="auto"/>
                    <w:bottom w:val="none" w:sz="0" w:space="0" w:color="auto"/>
                    <w:right w:val="none" w:sz="0" w:space="0" w:color="auto"/>
                  </w:divBdr>
                </w:div>
                <w:div w:id="77336571">
                  <w:marLeft w:val="0"/>
                  <w:marRight w:val="0"/>
                  <w:marTop w:val="0"/>
                  <w:marBottom w:val="0"/>
                  <w:divBdr>
                    <w:top w:val="none" w:sz="0" w:space="0" w:color="auto"/>
                    <w:left w:val="none" w:sz="0" w:space="0" w:color="auto"/>
                    <w:bottom w:val="none" w:sz="0" w:space="0" w:color="auto"/>
                    <w:right w:val="none" w:sz="0" w:space="0" w:color="auto"/>
                  </w:divBdr>
                </w:div>
                <w:div w:id="18063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3004">
          <w:marLeft w:val="0"/>
          <w:marRight w:val="0"/>
          <w:marTop w:val="0"/>
          <w:marBottom w:val="0"/>
          <w:divBdr>
            <w:top w:val="none" w:sz="0" w:space="0" w:color="auto"/>
            <w:left w:val="none" w:sz="0" w:space="0" w:color="auto"/>
            <w:bottom w:val="none" w:sz="0" w:space="0" w:color="auto"/>
            <w:right w:val="none" w:sz="0" w:space="0" w:color="auto"/>
          </w:divBdr>
          <w:divsChild>
            <w:div w:id="1998220453">
              <w:marLeft w:val="0"/>
              <w:marRight w:val="0"/>
              <w:marTop w:val="0"/>
              <w:marBottom w:val="0"/>
              <w:divBdr>
                <w:top w:val="none" w:sz="0" w:space="0" w:color="auto"/>
                <w:left w:val="none" w:sz="0" w:space="0" w:color="auto"/>
                <w:bottom w:val="none" w:sz="0" w:space="0" w:color="auto"/>
                <w:right w:val="none" w:sz="0" w:space="0" w:color="auto"/>
              </w:divBdr>
              <w:divsChild>
                <w:div w:id="188763913">
                  <w:marLeft w:val="0"/>
                  <w:marRight w:val="0"/>
                  <w:marTop w:val="0"/>
                  <w:marBottom w:val="0"/>
                  <w:divBdr>
                    <w:top w:val="none" w:sz="0" w:space="0" w:color="auto"/>
                    <w:left w:val="none" w:sz="0" w:space="0" w:color="auto"/>
                    <w:bottom w:val="none" w:sz="0" w:space="0" w:color="auto"/>
                    <w:right w:val="none" w:sz="0" w:space="0" w:color="auto"/>
                  </w:divBdr>
                </w:div>
                <w:div w:id="950475964">
                  <w:marLeft w:val="0"/>
                  <w:marRight w:val="0"/>
                  <w:marTop w:val="0"/>
                  <w:marBottom w:val="0"/>
                  <w:divBdr>
                    <w:top w:val="none" w:sz="0" w:space="0" w:color="auto"/>
                    <w:left w:val="none" w:sz="0" w:space="0" w:color="auto"/>
                    <w:bottom w:val="none" w:sz="0" w:space="0" w:color="auto"/>
                    <w:right w:val="none" w:sz="0" w:space="0" w:color="auto"/>
                  </w:divBdr>
                </w:div>
                <w:div w:id="602762163">
                  <w:marLeft w:val="0"/>
                  <w:marRight w:val="0"/>
                  <w:marTop w:val="0"/>
                  <w:marBottom w:val="0"/>
                  <w:divBdr>
                    <w:top w:val="none" w:sz="0" w:space="0" w:color="auto"/>
                    <w:left w:val="none" w:sz="0" w:space="0" w:color="auto"/>
                    <w:bottom w:val="none" w:sz="0" w:space="0" w:color="auto"/>
                    <w:right w:val="none" w:sz="0" w:space="0" w:color="auto"/>
                  </w:divBdr>
                </w:div>
                <w:div w:id="498732982">
                  <w:marLeft w:val="0"/>
                  <w:marRight w:val="0"/>
                  <w:marTop w:val="0"/>
                  <w:marBottom w:val="0"/>
                  <w:divBdr>
                    <w:top w:val="none" w:sz="0" w:space="0" w:color="auto"/>
                    <w:left w:val="none" w:sz="0" w:space="0" w:color="auto"/>
                    <w:bottom w:val="none" w:sz="0" w:space="0" w:color="auto"/>
                    <w:right w:val="none" w:sz="0" w:space="0" w:color="auto"/>
                  </w:divBdr>
                </w:div>
                <w:div w:id="17260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8662">
      <w:bodyDiv w:val="1"/>
      <w:marLeft w:val="0"/>
      <w:marRight w:val="0"/>
      <w:marTop w:val="0"/>
      <w:marBottom w:val="0"/>
      <w:divBdr>
        <w:top w:val="none" w:sz="0" w:space="0" w:color="auto"/>
        <w:left w:val="none" w:sz="0" w:space="0" w:color="auto"/>
        <w:bottom w:val="none" w:sz="0" w:space="0" w:color="auto"/>
        <w:right w:val="none" w:sz="0" w:space="0" w:color="auto"/>
      </w:divBdr>
    </w:div>
    <w:div w:id="1226794457">
      <w:bodyDiv w:val="1"/>
      <w:marLeft w:val="0"/>
      <w:marRight w:val="0"/>
      <w:marTop w:val="0"/>
      <w:marBottom w:val="0"/>
      <w:divBdr>
        <w:top w:val="none" w:sz="0" w:space="0" w:color="auto"/>
        <w:left w:val="none" w:sz="0" w:space="0" w:color="auto"/>
        <w:bottom w:val="none" w:sz="0" w:space="0" w:color="auto"/>
        <w:right w:val="none" w:sz="0" w:space="0" w:color="auto"/>
      </w:divBdr>
      <w:divsChild>
        <w:div w:id="2041004505">
          <w:marLeft w:val="0"/>
          <w:marRight w:val="0"/>
          <w:marTop w:val="0"/>
          <w:marBottom w:val="0"/>
          <w:divBdr>
            <w:top w:val="none" w:sz="0" w:space="0" w:color="auto"/>
            <w:left w:val="none" w:sz="0" w:space="0" w:color="auto"/>
            <w:bottom w:val="none" w:sz="0" w:space="0" w:color="auto"/>
            <w:right w:val="none" w:sz="0" w:space="0" w:color="auto"/>
          </w:divBdr>
        </w:div>
      </w:divsChild>
    </w:div>
    <w:div w:id="1263683030">
      <w:bodyDiv w:val="1"/>
      <w:marLeft w:val="0"/>
      <w:marRight w:val="0"/>
      <w:marTop w:val="0"/>
      <w:marBottom w:val="0"/>
      <w:divBdr>
        <w:top w:val="none" w:sz="0" w:space="0" w:color="auto"/>
        <w:left w:val="none" w:sz="0" w:space="0" w:color="auto"/>
        <w:bottom w:val="none" w:sz="0" w:space="0" w:color="auto"/>
        <w:right w:val="none" w:sz="0" w:space="0" w:color="auto"/>
      </w:divBdr>
      <w:divsChild>
        <w:div w:id="441608164">
          <w:marLeft w:val="0"/>
          <w:marRight w:val="0"/>
          <w:marTop w:val="0"/>
          <w:marBottom w:val="0"/>
          <w:divBdr>
            <w:top w:val="none" w:sz="0" w:space="0" w:color="auto"/>
            <w:left w:val="none" w:sz="0" w:space="0" w:color="auto"/>
            <w:bottom w:val="none" w:sz="0" w:space="0" w:color="auto"/>
            <w:right w:val="none" w:sz="0" w:space="0" w:color="auto"/>
          </w:divBdr>
          <w:divsChild>
            <w:div w:id="1445811640">
              <w:marLeft w:val="0"/>
              <w:marRight w:val="0"/>
              <w:marTop w:val="0"/>
              <w:marBottom w:val="0"/>
              <w:divBdr>
                <w:top w:val="none" w:sz="0" w:space="0" w:color="auto"/>
                <w:left w:val="none" w:sz="0" w:space="0" w:color="auto"/>
                <w:bottom w:val="none" w:sz="0" w:space="0" w:color="auto"/>
                <w:right w:val="none" w:sz="0" w:space="0" w:color="auto"/>
              </w:divBdr>
              <w:divsChild>
                <w:div w:id="19988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737">
          <w:marLeft w:val="0"/>
          <w:marRight w:val="0"/>
          <w:marTop w:val="0"/>
          <w:marBottom w:val="0"/>
          <w:divBdr>
            <w:top w:val="none" w:sz="0" w:space="0" w:color="auto"/>
            <w:left w:val="none" w:sz="0" w:space="0" w:color="auto"/>
            <w:bottom w:val="none" w:sz="0" w:space="0" w:color="auto"/>
            <w:right w:val="none" w:sz="0" w:space="0" w:color="auto"/>
          </w:divBdr>
          <w:divsChild>
            <w:div w:id="314337881">
              <w:marLeft w:val="0"/>
              <w:marRight w:val="0"/>
              <w:marTop w:val="0"/>
              <w:marBottom w:val="0"/>
              <w:divBdr>
                <w:top w:val="none" w:sz="0" w:space="0" w:color="auto"/>
                <w:left w:val="none" w:sz="0" w:space="0" w:color="auto"/>
                <w:bottom w:val="none" w:sz="0" w:space="0" w:color="auto"/>
                <w:right w:val="none" w:sz="0" w:space="0" w:color="auto"/>
              </w:divBdr>
              <w:divsChild>
                <w:div w:id="580600672">
                  <w:marLeft w:val="0"/>
                  <w:marRight w:val="0"/>
                  <w:marTop w:val="0"/>
                  <w:marBottom w:val="0"/>
                  <w:divBdr>
                    <w:top w:val="none" w:sz="0" w:space="0" w:color="auto"/>
                    <w:left w:val="none" w:sz="0" w:space="0" w:color="auto"/>
                    <w:bottom w:val="none" w:sz="0" w:space="0" w:color="auto"/>
                    <w:right w:val="none" w:sz="0" w:space="0" w:color="auto"/>
                  </w:divBdr>
                </w:div>
                <w:div w:id="357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2847">
          <w:marLeft w:val="0"/>
          <w:marRight w:val="0"/>
          <w:marTop w:val="0"/>
          <w:marBottom w:val="0"/>
          <w:divBdr>
            <w:top w:val="none" w:sz="0" w:space="0" w:color="auto"/>
            <w:left w:val="none" w:sz="0" w:space="0" w:color="auto"/>
            <w:bottom w:val="none" w:sz="0" w:space="0" w:color="auto"/>
            <w:right w:val="none" w:sz="0" w:space="0" w:color="auto"/>
          </w:divBdr>
          <w:divsChild>
            <w:div w:id="1149900794">
              <w:marLeft w:val="0"/>
              <w:marRight w:val="0"/>
              <w:marTop w:val="0"/>
              <w:marBottom w:val="0"/>
              <w:divBdr>
                <w:top w:val="none" w:sz="0" w:space="0" w:color="auto"/>
                <w:left w:val="none" w:sz="0" w:space="0" w:color="auto"/>
                <w:bottom w:val="none" w:sz="0" w:space="0" w:color="auto"/>
                <w:right w:val="none" w:sz="0" w:space="0" w:color="auto"/>
              </w:divBdr>
              <w:divsChild>
                <w:div w:id="10288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4559">
          <w:marLeft w:val="0"/>
          <w:marRight w:val="0"/>
          <w:marTop w:val="0"/>
          <w:marBottom w:val="0"/>
          <w:divBdr>
            <w:top w:val="none" w:sz="0" w:space="0" w:color="auto"/>
            <w:left w:val="none" w:sz="0" w:space="0" w:color="auto"/>
            <w:bottom w:val="none" w:sz="0" w:space="0" w:color="auto"/>
            <w:right w:val="none" w:sz="0" w:space="0" w:color="auto"/>
          </w:divBdr>
          <w:divsChild>
            <w:div w:id="1908763382">
              <w:marLeft w:val="0"/>
              <w:marRight w:val="0"/>
              <w:marTop w:val="0"/>
              <w:marBottom w:val="0"/>
              <w:divBdr>
                <w:top w:val="none" w:sz="0" w:space="0" w:color="auto"/>
                <w:left w:val="none" w:sz="0" w:space="0" w:color="auto"/>
                <w:bottom w:val="none" w:sz="0" w:space="0" w:color="auto"/>
                <w:right w:val="none" w:sz="0" w:space="0" w:color="auto"/>
              </w:divBdr>
              <w:divsChild>
                <w:div w:id="1088186191">
                  <w:marLeft w:val="0"/>
                  <w:marRight w:val="0"/>
                  <w:marTop w:val="0"/>
                  <w:marBottom w:val="0"/>
                  <w:divBdr>
                    <w:top w:val="none" w:sz="0" w:space="0" w:color="auto"/>
                    <w:left w:val="none" w:sz="0" w:space="0" w:color="auto"/>
                    <w:bottom w:val="none" w:sz="0" w:space="0" w:color="auto"/>
                    <w:right w:val="none" w:sz="0" w:space="0" w:color="auto"/>
                  </w:divBdr>
                </w:div>
                <w:div w:id="806321911">
                  <w:marLeft w:val="0"/>
                  <w:marRight w:val="0"/>
                  <w:marTop w:val="0"/>
                  <w:marBottom w:val="0"/>
                  <w:divBdr>
                    <w:top w:val="none" w:sz="0" w:space="0" w:color="auto"/>
                    <w:left w:val="none" w:sz="0" w:space="0" w:color="auto"/>
                    <w:bottom w:val="none" w:sz="0" w:space="0" w:color="auto"/>
                    <w:right w:val="none" w:sz="0" w:space="0" w:color="auto"/>
                  </w:divBdr>
                </w:div>
                <w:div w:id="411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4019">
          <w:marLeft w:val="0"/>
          <w:marRight w:val="0"/>
          <w:marTop w:val="0"/>
          <w:marBottom w:val="0"/>
          <w:divBdr>
            <w:top w:val="none" w:sz="0" w:space="0" w:color="auto"/>
            <w:left w:val="none" w:sz="0" w:space="0" w:color="auto"/>
            <w:bottom w:val="none" w:sz="0" w:space="0" w:color="auto"/>
            <w:right w:val="none" w:sz="0" w:space="0" w:color="auto"/>
          </w:divBdr>
          <w:divsChild>
            <w:div w:id="40634377">
              <w:marLeft w:val="0"/>
              <w:marRight w:val="0"/>
              <w:marTop w:val="0"/>
              <w:marBottom w:val="0"/>
              <w:divBdr>
                <w:top w:val="none" w:sz="0" w:space="0" w:color="auto"/>
                <w:left w:val="none" w:sz="0" w:space="0" w:color="auto"/>
                <w:bottom w:val="none" w:sz="0" w:space="0" w:color="auto"/>
                <w:right w:val="none" w:sz="0" w:space="0" w:color="auto"/>
              </w:divBdr>
              <w:divsChild>
                <w:div w:id="2592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3804">
          <w:marLeft w:val="0"/>
          <w:marRight w:val="0"/>
          <w:marTop w:val="0"/>
          <w:marBottom w:val="0"/>
          <w:divBdr>
            <w:top w:val="none" w:sz="0" w:space="0" w:color="auto"/>
            <w:left w:val="none" w:sz="0" w:space="0" w:color="auto"/>
            <w:bottom w:val="none" w:sz="0" w:space="0" w:color="auto"/>
            <w:right w:val="none" w:sz="0" w:space="0" w:color="auto"/>
          </w:divBdr>
          <w:divsChild>
            <w:div w:id="1649897335">
              <w:marLeft w:val="0"/>
              <w:marRight w:val="0"/>
              <w:marTop w:val="0"/>
              <w:marBottom w:val="0"/>
              <w:divBdr>
                <w:top w:val="none" w:sz="0" w:space="0" w:color="auto"/>
                <w:left w:val="none" w:sz="0" w:space="0" w:color="auto"/>
                <w:bottom w:val="none" w:sz="0" w:space="0" w:color="auto"/>
                <w:right w:val="none" w:sz="0" w:space="0" w:color="auto"/>
              </w:divBdr>
              <w:divsChild>
                <w:div w:id="1908107048">
                  <w:marLeft w:val="0"/>
                  <w:marRight w:val="0"/>
                  <w:marTop w:val="0"/>
                  <w:marBottom w:val="0"/>
                  <w:divBdr>
                    <w:top w:val="none" w:sz="0" w:space="0" w:color="auto"/>
                    <w:left w:val="none" w:sz="0" w:space="0" w:color="auto"/>
                    <w:bottom w:val="none" w:sz="0" w:space="0" w:color="auto"/>
                    <w:right w:val="none" w:sz="0" w:space="0" w:color="auto"/>
                  </w:divBdr>
                </w:div>
                <w:div w:id="5984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7523">
          <w:marLeft w:val="0"/>
          <w:marRight w:val="0"/>
          <w:marTop w:val="0"/>
          <w:marBottom w:val="0"/>
          <w:divBdr>
            <w:top w:val="none" w:sz="0" w:space="0" w:color="auto"/>
            <w:left w:val="none" w:sz="0" w:space="0" w:color="auto"/>
            <w:bottom w:val="none" w:sz="0" w:space="0" w:color="auto"/>
            <w:right w:val="none" w:sz="0" w:space="0" w:color="auto"/>
          </w:divBdr>
          <w:divsChild>
            <w:div w:id="208300866">
              <w:marLeft w:val="0"/>
              <w:marRight w:val="0"/>
              <w:marTop w:val="0"/>
              <w:marBottom w:val="0"/>
              <w:divBdr>
                <w:top w:val="none" w:sz="0" w:space="0" w:color="auto"/>
                <w:left w:val="none" w:sz="0" w:space="0" w:color="auto"/>
                <w:bottom w:val="none" w:sz="0" w:space="0" w:color="auto"/>
                <w:right w:val="none" w:sz="0" w:space="0" w:color="auto"/>
              </w:divBdr>
              <w:divsChild>
                <w:div w:id="3408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3301">
          <w:marLeft w:val="0"/>
          <w:marRight w:val="0"/>
          <w:marTop w:val="0"/>
          <w:marBottom w:val="0"/>
          <w:divBdr>
            <w:top w:val="none" w:sz="0" w:space="0" w:color="auto"/>
            <w:left w:val="none" w:sz="0" w:space="0" w:color="auto"/>
            <w:bottom w:val="none" w:sz="0" w:space="0" w:color="auto"/>
            <w:right w:val="none" w:sz="0" w:space="0" w:color="auto"/>
          </w:divBdr>
          <w:divsChild>
            <w:div w:id="914365628">
              <w:marLeft w:val="0"/>
              <w:marRight w:val="0"/>
              <w:marTop w:val="0"/>
              <w:marBottom w:val="0"/>
              <w:divBdr>
                <w:top w:val="none" w:sz="0" w:space="0" w:color="auto"/>
                <w:left w:val="none" w:sz="0" w:space="0" w:color="auto"/>
                <w:bottom w:val="none" w:sz="0" w:space="0" w:color="auto"/>
                <w:right w:val="none" w:sz="0" w:space="0" w:color="auto"/>
              </w:divBdr>
              <w:divsChild>
                <w:div w:id="16881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8322">
          <w:marLeft w:val="0"/>
          <w:marRight w:val="0"/>
          <w:marTop w:val="0"/>
          <w:marBottom w:val="0"/>
          <w:divBdr>
            <w:top w:val="none" w:sz="0" w:space="0" w:color="auto"/>
            <w:left w:val="none" w:sz="0" w:space="0" w:color="auto"/>
            <w:bottom w:val="none" w:sz="0" w:space="0" w:color="auto"/>
            <w:right w:val="none" w:sz="0" w:space="0" w:color="auto"/>
          </w:divBdr>
          <w:divsChild>
            <w:div w:id="1366172649">
              <w:marLeft w:val="0"/>
              <w:marRight w:val="0"/>
              <w:marTop w:val="0"/>
              <w:marBottom w:val="0"/>
              <w:divBdr>
                <w:top w:val="none" w:sz="0" w:space="0" w:color="auto"/>
                <w:left w:val="none" w:sz="0" w:space="0" w:color="auto"/>
                <w:bottom w:val="none" w:sz="0" w:space="0" w:color="auto"/>
                <w:right w:val="none" w:sz="0" w:space="0" w:color="auto"/>
              </w:divBdr>
              <w:divsChild>
                <w:div w:id="14135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2586">
          <w:marLeft w:val="0"/>
          <w:marRight w:val="0"/>
          <w:marTop w:val="0"/>
          <w:marBottom w:val="0"/>
          <w:divBdr>
            <w:top w:val="none" w:sz="0" w:space="0" w:color="auto"/>
            <w:left w:val="none" w:sz="0" w:space="0" w:color="auto"/>
            <w:bottom w:val="none" w:sz="0" w:space="0" w:color="auto"/>
            <w:right w:val="none" w:sz="0" w:space="0" w:color="auto"/>
          </w:divBdr>
          <w:divsChild>
            <w:div w:id="726951235">
              <w:marLeft w:val="0"/>
              <w:marRight w:val="0"/>
              <w:marTop w:val="0"/>
              <w:marBottom w:val="0"/>
              <w:divBdr>
                <w:top w:val="none" w:sz="0" w:space="0" w:color="auto"/>
                <w:left w:val="none" w:sz="0" w:space="0" w:color="auto"/>
                <w:bottom w:val="none" w:sz="0" w:space="0" w:color="auto"/>
                <w:right w:val="none" w:sz="0" w:space="0" w:color="auto"/>
              </w:divBdr>
              <w:divsChild>
                <w:div w:id="11018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5107">
          <w:marLeft w:val="0"/>
          <w:marRight w:val="0"/>
          <w:marTop w:val="0"/>
          <w:marBottom w:val="0"/>
          <w:divBdr>
            <w:top w:val="none" w:sz="0" w:space="0" w:color="auto"/>
            <w:left w:val="none" w:sz="0" w:space="0" w:color="auto"/>
            <w:bottom w:val="none" w:sz="0" w:space="0" w:color="auto"/>
            <w:right w:val="none" w:sz="0" w:space="0" w:color="auto"/>
          </w:divBdr>
          <w:divsChild>
            <w:div w:id="1755935218">
              <w:marLeft w:val="0"/>
              <w:marRight w:val="0"/>
              <w:marTop w:val="0"/>
              <w:marBottom w:val="0"/>
              <w:divBdr>
                <w:top w:val="none" w:sz="0" w:space="0" w:color="auto"/>
                <w:left w:val="none" w:sz="0" w:space="0" w:color="auto"/>
                <w:bottom w:val="none" w:sz="0" w:space="0" w:color="auto"/>
                <w:right w:val="none" w:sz="0" w:space="0" w:color="auto"/>
              </w:divBdr>
              <w:divsChild>
                <w:div w:id="674764611">
                  <w:marLeft w:val="0"/>
                  <w:marRight w:val="0"/>
                  <w:marTop w:val="0"/>
                  <w:marBottom w:val="0"/>
                  <w:divBdr>
                    <w:top w:val="none" w:sz="0" w:space="0" w:color="auto"/>
                    <w:left w:val="none" w:sz="0" w:space="0" w:color="auto"/>
                    <w:bottom w:val="none" w:sz="0" w:space="0" w:color="auto"/>
                    <w:right w:val="none" w:sz="0" w:space="0" w:color="auto"/>
                  </w:divBdr>
                </w:div>
                <w:div w:id="253520663">
                  <w:marLeft w:val="0"/>
                  <w:marRight w:val="0"/>
                  <w:marTop w:val="0"/>
                  <w:marBottom w:val="0"/>
                  <w:divBdr>
                    <w:top w:val="none" w:sz="0" w:space="0" w:color="auto"/>
                    <w:left w:val="none" w:sz="0" w:space="0" w:color="auto"/>
                    <w:bottom w:val="none" w:sz="0" w:space="0" w:color="auto"/>
                    <w:right w:val="none" w:sz="0" w:space="0" w:color="auto"/>
                  </w:divBdr>
                </w:div>
                <w:div w:id="303855835">
                  <w:marLeft w:val="0"/>
                  <w:marRight w:val="0"/>
                  <w:marTop w:val="0"/>
                  <w:marBottom w:val="0"/>
                  <w:divBdr>
                    <w:top w:val="none" w:sz="0" w:space="0" w:color="auto"/>
                    <w:left w:val="none" w:sz="0" w:space="0" w:color="auto"/>
                    <w:bottom w:val="none" w:sz="0" w:space="0" w:color="auto"/>
                    <w:right w:val="none" w:sz="0" w:space="0" w:color="auto"/>
                  </w:divBdr>
                </w:div>
                <w:div w:id="1947956881">
                  <w:marLeft w:val="0"/>
                  <w:marRight w:val="0"/>
                  <w:marTop w:val="0"/>
                  <w:marBottom w:val="0"/>
                  <w:divBdr>
                    <w:top w:val="none" w:sz="0" w:space="0" w:color="auto"/>
                    <w:left w:val="none" w:sz="0" w:space="0" w:color="auto"/>
                    <w:bottom w:val="none" w:sz="0" w:space="0" w:color="auto"/>
                    <w:right w:val="none" w:sz="0" w:space="0" w:color="auto"/>
                  </w:divBdr>
                </w:div>
                <w:div w:id="2069955530">
                  <w:marLeft w:val="0"/>
                  <w:marRight w:val="0"/>
                  <w:marTop w:val="0"/>
                  <w:marBottom w:val="0"/>
                  <w:divBdr>
                    <w:top w:val="none" w:sz="0" w:space="0" w:color="auto"/>
                    <w:left w:val="none" w:sz="0" w:space="0" w:color="auto"/>
                    <w:bottom w:val="none" w:sz="0" w:space="0" w:color="auto"/>
                    <w:right w:val="none" w:sz="0" w:space="0" w:color="auto"/>
                  </w:divBdr>
                </w:div>
                <w:div w:id="1667050539">
                  <w:marLeft w:val="0"/>
                  <w:marRight w:val="0"/>
                  <w:marTop w:val="0"/>
                  <w:marBottom w:val="0"/>
                  <w:divBdr>
                    <w:top w:val="none" w:sz="0" w:space="0" w:color="auto"/>
                    <w:left w:val="none" w:sz="0" w:space="0" w:color="auto"/>
                    <w:bottom w:val="none" w:sz="0" w:space="0" w:color="auto"/>
                    <w:right w:val="none" w:sz="0" w:space="0" w:color="auto"/>
                  </w:divBdr>
                </w:div>
                <w:div w:id="311100457">
                  <w:marLeft w:val="0"/>
                  <w:marRight w:val="0"/>
                  <w:marTop w:val="0"/>
                  <w:marBottom w:val="0"/>
                  <w:divBdr>
                    <w:top w:val="none" w:sz="0" w:space="0" w:color="auto"/>
                    <w:left w:val="none" w:sz="0" w:space="0" w:color="auto"/>
                    <w:bottom w:val="none" w:sz="0" w:space="0" w:color="auto"/>
                    <w:right w:val="none" w:sz="0" w:space="0" w:color="auto"/>
                  </w:divBdr>
                </w:div>
                <w:div w:id="16857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2016">
          <w:marLeft w:val="0"/>
          <w:marRight w:val="0"/>
          <w:marTop w:val="0"/>
          <w:marBottom w:val="0"/>
          <w:divBdr>
            <w:top w:val="none" w:sz="0" w:space="0" w:color="auto"/>
            <w:left w:val="none" w:sz="0" w:space="0" w:color="auto"/>
            <w:bottom w:val="none" w:sz="0" w:space="0" w:color="auto"/>
            <w:right w:val="none" w:sz="0" w:space="0" w:color="auto"/>
          </w:divBdr>
          <w:divsChild>
            <w:div w:id="1499882063">
              <w:marLeft w:val="0"/>
              <w:marRight w:val="0"/>
              <w:marTop w:val="0"/>
              <w:marBottom w:val="0"/>
              <w:divBdr>
                <w:top w:val="none" w:sz="0" w:space="0" w:color="auto"/>
                <w:left w:val="none" w:sz="0" w:space="0" w:color="auto"/>
                <w:bottom w:val="none" w:sz="0" w:space="0" w:color="auto"/>
                <w:right w:val="none" w:sz="0" w:space="0" w:color="auto"/>
              </w:divBdr>
              <w:divsChild>
                <w:div w:id="1508060215">
                  <w:marLeft w:val="0"/>
                  <w:marRight w:val="0"/>
                  <w:marTop w:val="0"/>
                  <w:marBottom w:val="0"/>
                  <w:divBdr>
                    <w:top w:val="none" w:sz="0" w:space="0" w:color="auto"/>
                    <w:left w:val="none" w:sz="0" w:space="0" w:color="auto"/>
                    <w:bottom w:val="none" w:sz="0" w:space="0" w:color="auto"/>
                    <w:right w:val="none" w:sz="0" w:space="0" w:color="auto"/>
                  </w:divBdr>
                </w:div>
              </w:divsChild>
            </w:div>
            <w:div w:id="461391003">
              <w:marLeft w:val="0"/>
              <w:marRight w:val="0"/>
              <w:marTop w:val="0"/>
              <w:marBottom w:val="0"/>
              <w:divBdr>
                <w:top w:val="none" w:sz="0" w:space="0" w:color="auto"/>
                <w:left w:val="none" w:sz="0" w:space="0" w:color="auto"/>
                <w:bottom w:val="none" w:sz="0" w:space="0" w:color="auto"/>
                <w:right w:val="none" w:sz="0" w:space="0" w:color="auto"/>
              </w:divBdr>
              <w:divsChild>
                <w:div w:id="1326083713">
                  <w:marLeft w:val="0"/>
                  <w:marRight w:val="0"/>
                  <w:marTop w:val="0"/>
                  <w:marBottom w:val="0"/>
                  <w:divBdr>
                    <w:top w:val="none" w:sz="0" w:space="0" w:color="auto"/>
                    <w:left w:val="none" w:sz="0" w:space="0" w:color="auto"/>
                    <w:bottom w:val="none" w:sz="0" w:space="0" w:color="auto"/>
                    <w:right w:val="none" w:sz="0" w:space="0" w:color="auto"/>
                  </w:divBdr>
                </w:div>
                <w:div w:id="1964726484">
                  <w:marLeft w:val="0"/>
                  <w:marRight w:val="0"/>
                  <w:marTop w:val="0"/>
                  <w:marBottom w:val="0"/>
                  <w:divBdr>
                    <w:top w:val="none" w:sz="0" w:space="0" w:color="auto"/>
                    <w:left w:val="none" w:sz="0" w:space="0" w:color="auto"/>
                    <w:bottom w:val="none" w:sz="0" w:space="0" w:color="auto"/>
                    <w:right w:val="none" w:sz="0" w:space="0" w:color="auto"/>
                  </w:divBdr>
                </w:div>
                <w:div w:id="162402933">
                  <w:marLeft w:val="0"/>
                  <w:marRight w:val="0"/>
                  <w:marTop w:val="0"/>
                  <w:marBottom w:val="0"/>
                  <w:divBdr>
                    <w:top w:val="none" w:sz="0" w:space="0" w:color="auto"/>
                    <w:left w:val="none" w:sz="0" w:space="0" w:color="auto"/>
                    <w:bottom w:val="none" w:sz="0" w:space="0" w:color="auto"/>
                    <w:right w:val="none" w:sz="0" w:space="0" w:color="auto"/>
                  </w:divBdr>
                </w:div>
                <w:div w:id="1759248439">
                  <w:marLeft w:val="0"/>
                  <w:marRight w:val="0"/>
                  <w:marTop w:val="0"/>
                  <w:marBottom w:val="0"/>
                  <w:divBdr>
                    <w:top w:val="none" w:sz="0" w:space="0" w:color="auto"/>
                    <w:left w:val="none" w:sz="0" w:space="0" w:color="auto"/>
                    <w:bottom w:val="none" w:sz="0" w:space="0" w:color="auto"/>
                    <w:right w:val="none" w:sz="0" w:space="0" w:color="auto"/>
                  </w:divBdr>
                </w:div>
                <w:div w:id="359472623">
                  <w:marLeft w:val="0"/>
                  <w:marRight w:val="0"/>
                  <w:marTop w:val="0"/>
                  <w:marBottom w:val="0"/>
                  <w:divBdr>
                    <w:top w:val="none" w:sz="0" w:space="0" w:color="auto"/>
                    <w:left w:val="none" w:sz="0" w:space="0" w:color="auto"/>
                    <w:bottom w:val="none" w:sz="0" w:space="0" w:color="auto"/>
                    <w:right w:val="none" w:sz="0" w:space="0" w:color="auto"/>
                  </w:divBdr>
                </w:div>
                <w:div w:id="1413510208">
                  <w:marLeft w:val="0"/>
                  <w:marRight w:val="0"/>
                  <w:marTop w:val="0"/>
                  <w:marBottom w:val="0"/>
                  <w:divBdr>
                    <w:top w:val="none" w:sz="0" w:space="0" w:color="auto"/>
                    <w:left w:val="none" w:sz="0" w:space="0" w:color="auto"/>
                    <w:bottom w:val="none" w:sz="0" w:space="0" w:color="auto"/>
                    <w:right w:val="none" w:sz="0" w:space="0" w:color="auto"/>
                  </w:divBdr>
                </w:div>
                <w:div w:id="997414843">
                  <w:marLeft w:val="0"/>
                  <w:marRight w:val="0"/>
                  <w:marTop w:val="0"/>
                  <w:marBottom w:val="0"/>
                  <w:divBdr>
                    <w:top w:val="none" w:sz="0" w:space="0" w:color="auto"/>
                    <w:left w:val="none" w:sz="0" w:space="0" w:color="auto"/>
                    <w:bottom w:val="none" w:sz="0" w:space="0" w:color="auto"/>
                    <w:right w:val="none" w:sz="0" w:space="0" w:color="auto"/>
                  </w:divBdr>
                </w:div>
                <w:div w:id="63917958">
                  <w:marLeft w:val="0"/>
                  <w:marRight w:val="0"/>
                  <w:marTop w:val="0"/>
                  <w:marBottom w:val="0"/>
                  <w:divBdr>
                    <w:top w:val="none" w:sz="0" w:space="0" w:color="auto"/>
                    <w:left w:val="none" w:sz="0" w:space="0" w:color="auto"/>
                    <w:bottom w:val="none" w:sz="0" w:space="0" w:color="auto"/>
                    <w:right w:val="none" w:sz="0" w:space="0" w:color="auto"/>
                  </w:divBdr>
                </w:div>
                <w:div w:id="1980109246">
                  <w:marLeft w:val="0"/>
                  <w:marRight w:val="0"/>
                  <w:marTop w:val="0"/>
                  <w:marBottom w:val="0"/>
                  <w:divBdr>
                    <w:top w:val="none" w:sz="0" w:space="0" w:color="auto"/>
                    <w:left w:val="none" w:sz="0" w:space="0" w:color="auto"/>
                    <w:bottom w:val="none" w:sz="0" w:space="0" w:color="auto"/>
                    <w:right w:val="none" w:sz="0" w:space="0" w:color="auto"/>
                  </w:divBdr>
                </w:div>
                <w:div w:id="1762414886">
                  <w:marLeft w:val="0"/>
                  <w:marRight w:val="0"/>
                  <w:marTop w:val="0"/>
                  <w:marBottom w:val="0"/>
                  <w:divBdr>
                    <w:top w:val="none" w:sz="0" w:space="0" w:color="auto"/>
                    <w:left w:val="none" w:sz="0" w:space="0" w:color="auto"/>
                    <w:bottom w:val="none" w:sz="0" w:space="0" w:color="auto"/>
                    <w:right w:val="none" w:sz="0" w:space="0" w:color="auto"/>
                  </w:divBdr>
                </w:div>
                <w:div w:id="2254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33709">
      <w:bodyDiv w:val="1"/>
      <w:marLeft w:val="0"/>
      <w:marRight w:val="0"/>
      <w:marTop w:val="0"/>
      <w:marBottom w:val="0"/>
      <w:divBdr>
        <w:top w:val="none" w:sz="0" w:space="0" w:color="auto"/>
        <w:left w:val="none" w:sz="0" w:space="0" w:color="auto"/>
        <w:bottom w:val="none" w:sz="0" w:space="0" w:color="auto"/>
        <w:right w:val="none" w:sz="0" w:space="0" w:color="auto"/>
      </w:divBdr>
    </w:div>
    <w:div w:id="1486579740">
      <w:bodyDiv w:val="1"/>
      <w:marLeft w:val="0"/>
      <w:marRight w:val="0"/>
      <w:marTop w:val="0"/>
      <w:marBottom w:val="0"/>
      <w:divBdr>
        <w:top w:val="none" w:sz="0" w:space="0" w:color="auto"/>
        <w:left w:val="none" w:sz="0" w:space="0" w:color="auto"/>
        <w:bottom w:val="none" w:sz="0" w:space="0" w:color="auto"/>
        <w:right w:val="none" w:sz="0" w:space="0" w:color="auto"/>
      </w:divBdr>
      <w:divsChild>
        <w:div w:id="597254659">
          <w:marLeft w:val="0"/>
          <w:marRight w:val="0"/>
          <w:marTop w:val="0"/>
          <w:marBottom w:val="0"/>
          <w:divBdr>
            <w:top w:val="none" w:sz="0" w:space="0" w:color="auto"/>
            <w:left w:val="none" w:sz="0" w:space="0" w:color="auto"/>
            <w:bottom w:val="none" w:sz="0" w:space="0" w:color="auto"/>
            <w:right w:val="none" w:sz="0" w:space="0" w:color="auto"/>
          </w:divBdr>
          <w:divsChild>
            <w:div w:id="274023723">
              <w:marLeft w:val="0"/>
              <w:marRight w:val="0"/>
              <w:marTop w:val="0"/>
              <w:marBottom w:val="0"/>
              <w:divBdr>
                <w:top w:val="none" w:sz="0" w:space="0" w:color="auto"/>
                <w:left w:val="none" w:sz="0" w:space="0" w:color="auto"/>
                <w:bottom w:val="none" w:sz="0" w:space="0" w:color="auto"/>
                <w:right w:val="none" w:sz="0" w:space="0" w:color="auto"/>
              </w:divBdr>
              <w:divsChild>
                <w:div w:id="992024991">
                  <w:marLeft w:val="0"/>
                  <w:marRight w:val="0"/>
                  <w:marTop w:val="0"/>
                  <w:marBottom w:val="0"/>
                  <w:divBdr>
                    <w:top w:val="none" w:sz="0" w:space="0" w:color="auto"/>
                    <w:left w:val="none" w:sz="0" w:space="0" w:color="auto"/>
                    <w:bottom w:val="none" w:sz="0" w:space="0" w:color="auto"/>
                    <w:right w:val="none" w:sz="0" w:space="0" w:color="auto"/>
                  </w:divBdr>
                </w:div>
                <w:div w:id="940986698">
                  <w:marLeft w:val="0"/>
                  <w:marRight w:val="0"/>
                  <w:marTop w:val="0"/>
                  <w:marBottom w:val="0"/>
                  <w:divBdr>
                    <w:top w:val="none" w:sz="0" w:space="0" w:color="auto"/>
                    <w:left w:val="none" w:sz="0" w:space="0" w:color="auto"/>
                    <w:bottom w:val="none" w:sz="0" w:space="0" w:color="auto"/>
                    <w:right w:val="none" w:sz="0" w:space="0" w:color="auto"/>
                  </w:divBdr>
                </w:div>
                <w:div w:id="14683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2927">
          <w:marLeft w:val="0"/>
          <w:marRight w:val="0"/>
          <w:marTop w:val="0"/>
          <w:marBottom w:val="0"/>
          <w:divBdr>
            <w:top w:val="none" w:sz="0" w:space="0" w:color="auto"/>
            <w:left w:val="none" w:sz="0" w:space="0" w:color="auto"/>
            <w:bottom w:val="none" w:sz="0" w:space="0" w:color="auto"/>
            <w:right w:val="none" w:sz="0" w:space="0" w:color="auto"/>
          </w:divBdr>
          <w:divsChild>
            <w:div w:id="804349505">
              <w:marLeft w:val="0"/>
              <w:marRight w:val="0"/>
              <w:marTop w:val="0"/>
              <w:marBottom w:val="0"/>
              <w:divBdr>
                <w:top w:val="none" w:sz="0" w:space="0" w:color="auto"/>
                <w:left w:val="none" w:sz="0" w:space="0" w:color="auto"/>
                <w:bottom w:val="none" w:sz="0" w:space="0" w:color="auto"/>
                <w:right w:val="none" w:sz="0" w:space="0" w:color="auto"/>
              </w:divBdr>
              <w:divsChild>
                <w:div w:id="879704402">
                  <w:marLeft w:val="0"/>
                  <w:marRight w:val="0"/>
                  <w:marTop w:val="0"/>
                  <w:marBottom w:val="0"/>
                  <w:divBdr>
                    <w:top w:val="none" w:sz="0" w:space="0" w:color="auto"/>
                    <w:left w:val="none" w:sz="0" w:space="0" w:color="auto"/>
                    <w:bottom w:val="none" w:sz="0" w:space="0" w:color="auto"/>
                    <w:right w:val="none" w:sz="0" w:space="0" w:color="auto"/>
                  </w:divBdr>
                </w:div>
                <w:div w:id="20806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6077">
          <w:marLeft w:val="0"/>
          <w:marRight w:val="0"/>
          <w:marTop w:val="0"/>
          <w:marBottom w:val="0"/>
          <w:divBdr>
            <w:top w:val="none" w:sz="0" w:space="0" w:color="auto"/>
            <w:left w:val="none" w:sz="0" w:space="0" w:color="auto"/>
            <w:bottom w:val="none" w:sz="0" w:space="0" w:color="auto"/>
            <w:right w:val="none" w:sz="0" w:space="0" w:color="auto"/>
          </w:divBdr>
          <w:divsChild>
            <w:div w:id="1474372862">
              <w:marLeft w:val="0"/>
              <w:marRight w:val="0"/>
              <w:marTop w:val="0"/>
              <w:marBottom w:val="0"/>
              <w:divBdr>
                <w:top w:val="none" w:sz="0" w:space="0" w:color="auto"/>
                <w:left w:val="none" w:sz="0" w:space="0" w:color="auto"/>
                <w:bottom w:val="none" w:sz="0" w:space="0" w:color="auto"/>
                <w:right w:val="none" w:sz="0" w:space="0" w:color="auto"/>
              </w:divBdr>
              <w:divsChild>
                <w:div w:id="727070599">
                  <w:marLeft w:val="0"/>
                  <w:marRight w:val="0"/>
                  <w:marTop w:val="0"/>
                  <w:marBottom w:val="0"/>
                  <w:divBdr>
                    <w:top w:val="none" w:sz="0" w:space="0" w:color="auto"/>
                    <w:left w:val="none" w:sz="0" w:space="0" w:color="auto"/>
                    <w:bottom w:val="none" w:sz="0" w:space="0" w:color="auto"/>
                    <w:right w:val="none" w:sz="0" w:space="0" w:color="auto"/>
                  </w:divBdr>
                </w:div>
                <w:div w:id="49807606">
                  <w:marLeft w:val="0"/>
                  <w:marRight w:val="0"/>
                  <w:marTop w:val="0"/>
                  <w:marBottom w:val="0"/>
                  <w:divBdr>
                    <w:top w:val="none" w:sz="0" w:space="0" w:color="auto"/>
                    <w:left w:val="none" w:sz="0" w:space="0" w:color="auto"/>
                    <w:bottom w:val="none" w:sz="0" w:space="0" w:color="auto"/>
                    <w:right w:val="none" w:sz="0" w:space="0" w:color="auto"/>
                  </w:divBdr>
                </w:div>
                <w:div w:id="1270160767">
                  <w:marLeft w:val="0"/>
                  <w:marRight w:val="0"/>
                  <w:marTop w:val="0"/>
                  <w:marBottom w:val="0"/>
                  <w:divBdr>
                    <w:top w:val="none" w:sz="0" w:space="0" w:color="auto"/>
                    <w:left w:val="none" w:sz="0" w:space="0" w:color="auto"/>
                    <w:bottom w:val="none" w:sz="0" w:space="0" w:color="auto"/>
                    <w:right w:val="none" w:sz="0" w:space="0" w:color="auto"/>
                  </w:divBdr>
                </w:div>
                <w:div w:id="1191525409">
                  <w:marLeft w:val="0"/>
                  <w:marRight w:val="0"/>
                  <w:marTop w:val="0"/>
                  <w:marBottom w:val="0"/>
                  <w:divBdr>
                    <w:top w:val="none" w:sz="0" w:space="0" w:color="auto"/>
                    <w:left w:val="none" w:sz="0" w:space="0" w:color="auto"/>
                    <w:bottom w:val="none" w:sz="0" w:space="0" w:color="auto"/>
                    <w:right w:val="none" w:sz="0" w:space="0" w:color="auto"/>
                  </w:divBdr>
                </w:div>
                <w:div w:id="3806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97310">
      <w:bodyDiv w:val="1"/>
      <w:marLeft w:val="0"/>
      <w:marRight w:val="0"/>
      <w:marTop w:val="0"/>
      <w:marBottom w:val="0"/>
      <w:divBdr>
        <w:top w:val="none" w:sz="0" w:space="0" w:color="auto"/>
        <w:left w:val="none" w:sz="0" w:space="0" w:color="auto"/>
        <w:bottom w:val="none" w:sz="0" w:space="0" w:color="auto"/>
        <w:right w:val="none" w:sz="0" w:space="0" w:color="auto"/>
      </w:divBdr>
    </w:div>
    <w:div w:id="1640962141">
      <w:bodyDiv w:val="1"/>
      <w:marLeft w:val="0"/>
      <w:marRight w:val="0"/>
      <w:marTop w:val="0"/>
      <w:marBottom w:val="0"/>
      <w:divBdr>
        <w:top w:val="none" w:sz="0" w:space="0" w:color="auto"/>
        <w:left w:val="none" w:sz="0" w:space="0" w:color="auto"/>
        <w:bottom w:val="none" w:sz="0" w:space="0" w:color="auto"/>
        <w:right w:val="none" w:sz="0" w:space="0" w:color="auto"/>
      </w:divBdr>
      <w:divsChild>
        <w:div w:id="1356615074">
          <w:marLeft w:val="0"/>
          <w:marRight w:val="0"/>
          <w:marTop w:val="0"/>
          <w:marBottom w:val="0"/>
          <w:divBdr>
            <w:top w:val="none" w:sz="0" w:space="0" w:color="auto"/>
            <w:left w:val="none" w:sz="0" w:space="0" w:color="auto"/>
            <w:bottom w:val="none" w:sz="0" w:space="0" w:color="auto"/>
            <w:right w:val="none" w:sz="0" w:space="0" w:color="auto"/>
          </w:divBdr>
          <w:divsChild>
            <w:div w:id="197160926">
              <w:marLeft w:val="0"/>
              <w:marRight w:val="0"/>
              <w:marTop w:val="0"/>
              <w:marBottom w:val="0"/>
              <w:divBdr>
                <w:top w:val="none" w:sz="0" w:space="0" w:color="auto"/>
                <w:left w:val="none" w:sz="0" w:space="0" w:color="auto"/>
                <w:bottom w:val="none" w:sz="0" w:space="0" w:color="auto"/>
                <w:right w:val="none" w:sz="0" w:space="0" w:color="auto"/>
              </w:divBdr>
              <w:divsChild>
                <w:div w:id="18115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7287">
          <w:marLeft w:val="0"/>
          <w:marRight w:val="0"/>
          <w:marTop w:val="0"/>
          <w:marBottom w:val="0"/>
          <w:divBdr>
            <w:top w:val="none" w:sz="0" w:space="0" w:color="auto"/>
            <w:left w:val="none" w:sz="0" w:space="0" w:color="auto"/>
            <w:bottom w:val="none" w:sz="0" w:space="0" w:color="auto"/>
            <w:right w:val="none" w:sz="0" w:space="0" w:color="auto"/>
          </w:divBdr>
          <w:divsChild>
            <w:div w:id="1865315849">
              <w:marLeft w:val="0"/>
              <w:marRight w:val="0"/>
              <w:marTop w:val="0"/>
              <w:marBottom w:val="0"/>
              <w:divBdr>
                <w:top w:val="none" w:sz="0" w:space="0" w:color="auto"/>
                <w:left w:val="none" w:sz="0" w:space="0" w:color="auto"/>
                <w:bottom w:val="none" w:sz="0" w:space="0" w:color="auto"/>
                <w:right w:val="none" w:sz="0" w:space="0" w:color="auto"/>
              </w:divBdr>
              <w:divsChild>
                <w:div w:id="1597665592">
                  <w:marLeft w:val="0"/>
                  <w:marRight w:val="0"/>
                  <w:marTop w:val="0"/>
                  <w:marBottom w:val="0"/>
                  <w:divBdr>
                    <w:top w:val="none" w:sz="0" w:space="0" w:color="auto"/>
                    <w:left w:val="none" w:sz="0" w:space="0" w:color="auto"/>
                    <w:bottom w:val="none" w:sz="0" w:space="0" w:color="auto"/>
                    <w:right w:val="none" w:sz="0" w:space="0" w:color="auto"/>
                  </w:divBdr>
                </w:div>
                <w:div w:id="14889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1456">
          <w:marLeft w:val="0"/>
          <w:marRight w:val="0"/>
          <w:marTop w:val="0"/>
          <w:marBottom w:val="0"/>
          <w:divBdr>
            <w:top w:val="none" w:sz="0" w:space="0" w:color="auto"/>
            <w:left w:val="none" w:sz="0" w:space="0" w:color="auto"/>
            <w:bottom w:val="none" w:sz="0" w:space="0" w:color="auto"/>
            <w:right w:val="none" w:sz="0" w:space="0" w:color="auto"/>
          </w:divBdr>
          <w:divsChild>
            <w:div w:id="1614170811">
              <w:marLeft w:val="0"/>
              <w:marRight w:val="0"/>
              <w:marTop w:val="0"/>
              <w:marBottom w:val="0"/>
              <w:divBdr>
                <w:top w:val="none" w:sz="0" w:space="0" w:color="auto"/>
                <w:left w:val="none" w:sz="0" w:space="0" w:color="auto"/>
                <w:bottom w:val="none" w:sz="0" w:space="0" w:color="auto"/>
                <w:right w:val="none" w:sz="0" w:space="0" w:color="auto"/>
              </w:divBdr>
              <w:divsChild>
                <w:div w:id="1433816516">
                  <w:marLeft w:val="0"/>
                  <w:marRight w:val="0"/>
                  <w:marTop w:val="0"/>
                  <w:marBottom w:val="0"/>
                  <w:divBdr>
                    <w:top w:val="none" w:sz="0" w:space="0" w:color="auto"/>
                    <w:left w:val="none" w:sz="0" w:space="0" w:color="auto"/>
                    <w:bottom w:val="none" w:sz="0" w:space="0" w:color="auto"/>
                    <w:right w:val="none" w:sz="0" w:space="0" w:color="auto"/>
                  </w:divBdr>
                </w:div>
                <w:div w:id="773287613">
                  <w:marLeft w:val="0"/>
                  <w:marRight w:val="0"/>
                  <w:marTop w:val="0"/>
                  <w:marBottom w:val="0"/>
                  <w:divBdr>
                    <w:top w:val="none" w:sz="0" w:space="0" w:color="auto"/>
                    <w:left w:val="none" w:sz="0" w:space="0" w:color="auto"/>
                    <w:bottom w:val="none" w:sz="0" w:space="0" w:color="auto"/>
                    <w:right w:val="none" w:sz="0" w:space="0" w:color="auto"/>
                  </w:divBdr>
                </w:div>
                <w:div w:id="1695233180">
                  <w:marLeft w:val="0"/>
                  <w:marRight w:val="0"/>
                  <w:marTop w:val="0"/>
                  <w:marBottom w:val="0"/>
                  <w:divBdr>
                    <w:top w:val="none" w:sz="0" w:space="0" w:color="auto"/>
                    <w:left w:val="none" w:sz="0" w:space="0" w:color="auto"/>
                    <w:bottom w:val="none" w:sz="0" w:space="0" w:color="auto"/>
                    <w:right w:val="none" w:sz="0" w:space="0" w:color="auto"/>
                  </w:divBdr>
                </w:div>
                <w:div w:id="19808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2271">
          <w:marLeft w:val="0"/>
          <w:marRight w:val="0"/>
          <w:marTop w:val="0"/>
          <w:marBottom w:val="0"/>
          <w:divBdr>
            <w:top w:val="none" w:sz="0" w:space="0" w:color="auto"/>
            <w:left w:val="none" w:sz="0" w:space="0" w:color="auto"/>
            <w:bottom w:val="none" w:sz="0" w:space="0" w:color="auto"/>
            <w:right w:val="none" w:sz="0" w:space="0" w:color="auto"/>
          </w:divBdr>
          <w:divsChild>
            <w:div w:id="1458374041">
              <w:marLeft w:val="0"/>
              <w:marRight w:val="0"/>
              <w:marTop w:val="0"/>
              <w:marBottom w:val="0"/>
              <w:divBdr>
                <w:top w:val="none" w:sz="0" w:space="0" w:color="auto"/>
                <w:left w:val="none" w:sz="0" w:space="0" w:color="auto"/>
                <w:bottom w:val="none" w:sz="0" w:space="0" w:color="auto"/>
                <w:right w:val="none" w:sz="0" w:space="0" w:color="auto"/>
              </w:divBdr>
              <w:divsChild>
                <w:div w:id="18001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5693">
          <w:marLeft w:val="0"/>
          <w:marRight w:val="0"/>
          <w:marTop w:val="0"/>
          <w:marBottom w:val="0"/>
          <w:divBdr>
            <w:top w:val="none" w:sz="0" w:space="0" w:color="auto"/>
            <w:left w:val="none" w:sz="0" w:space="0" w:color="auto"/>
            <w:bottom w:val="none" w:sz="0" w:space="0" w:color="auto"/>
            <w:right w:val="none" w:sz="0" w:space="0" w:color="auto"/>
          </w:divBdr>
          <w:divsChild>
            <w:div w:id="1538350920">
              <w:marLeft w:val="0"/>
              <w:marRight w:val="0"/>
              <w:marTop w:val="0"/>
              <w:marBottom w:val="0"/>
              <w:divBdr>
                <w:top w:val="none" w:sz="0" w:space="0" w:color="auto"/>
                <w:left w:val="none" w:sz="0" w:space="0" w:color="auto"/>
                <w:bottom w:val="none" w:sz="0" w:space="0" w:color="auto"/>
                <w:right w:val="none" w:sz="0" w:space="0" w:color="auto"/>
              </w:divBdr>
              <w:divsChild>
                <w:div w:id="1037507168">
                  <w:marLeft w:val="0"/>
                  <w:marRight w:val="0"/>
                  <w:marTop w:val="0"/>
                  <w:marBottom w:val="0"/>
                  <w:divBdr>
                    <w:top w:val="none" w:sz="0" w:space="0" w:color="auto"/>
                    <w:left w:val="none" w:sz="0" w:space="0" w:color="auto"/>
                    <w:bottom w:val="none" w:sz="0" w:space="0" w:color="auto"/>
                    <w:right w:val="none" w:sz="0" w:space="0" w:color="auto"/>
                  </w:divBdr>
                </w:div>
              </w:divsChild>
            </w:div>
            <w:div w:id="470756756">
              <w:marLeft w:val="0"/>
              <w:marRight w:val="0"/>
              <w:marTop w:val="0"/>
              <w:marBottom w:val="0"/>
              <w:divBdr>
                <w:top w:val="none" w:sz="0" w:space="0" w:color="auto"/>
                <w:left w:val="none" w:sz="0" w:space="0" w:color="auto"/>
                <w:bottom w:val="none" w:sz="0" w:space="0" w:color="auto"/>
                <w:right w:val="none" w:sz="0" w:space="0" w:color="auto"/>
              </w:divBdr>
              <w:divsChild>
                <w:div w:id="16349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56965">
      <w:bodyDiv w:val="1"/>
      <w:marLeft w:val="0"/>
      <w:marRight w:val="0"/>
      <w:marTop w:val="0"/>
      <w:marBottom w:val="0"/>
      <w:divBdr>
        <w:top w:val="none" w:sz="0" w:space="0" w:color="auto"/>
        <w:left w:val="none" w:sz="0" w:space="0" w:color="auto"/>
        <w:bottom w:val="none" w:sz="0" w:space="0" w:color="auto"/>
        <w:right w:val="none" w:sz="0" w:space="0" w:color="auto"/>
      </w:divBdr>
      <w:divsChild>
        <w:div w:id="1856292">
          <w:marLeft w:val="0"/>
          <w:marRight w:val="0"/>
          <w:marTop w:val="0"/>
          <w:marBottom w:val="0"/>
          <w:divBdr>
            <w:top w:val="none" w:sz="0" w:space="0" w:color="auto"/>
            <w:left w:val="none" w:sz="0" w:space="0" w:color="auto"/>
            <w:bottom w:val="none" w:sz="0" w:space="0" w:color="auto"/>
            <w:right w:val="none" w:sz="0" w:space="0" w:color="auto"/>
          </w:divBdr>
          <w:divsChild>
            <w:div w:id="1103693928">
              <w:marLeft w:val="0"/>
              <w:marRight w:val="0"/>
              <w:marTop w:val="0"/>
              <w:marBottom w:val="0"/>
              <w:divBdr>
                <w:top w:val="none" w:sz="0" w:space="0" w:color="auto"/>
                <w:left w:val="none" w:sz="0" w:space="0" w:color="auto"/>
                <w:bottom w:val="none" w:sz="0" w:space="0" w:color="auto"/>
                <w:right w:val="none" w:sz="0" w:space="0" w:color="auto"/>
              </w:divBdr>
              <w:divsChild>
                <w:div w:id="10183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7586">
          <w:marLeft w:val="0"/>
          <w:marRight w:val="0"/>
          <w:marTop w:val="0"/>
          <w:marBottom w:val="0"/>
          <w:divBdr>
            <w:top w:val="none" w:sz="0" w:space="0" w:color="auto"/>
            <w:left w:val="none" w:sz="0" w:space="0" w:color="auto"/>
            <w:bottom w:val="none" w:sz="0" w:space="0" w:color="auto"/>
            <w:right w:val="none" w:sz="0" w:space="0" w:color="auto"/>
          </w:divBdr>
          <w:divsChild>
            <w:div w:id="993214755">
              <w:marLeft w:val="0"/>
              <w:marRight w:val="0"/>
              <w:marTop w:val="0"/>
              <w:marBottom w:val="0"/>
              <w:divBdr>
                <w:top w:val="none" w:sz="0" w:space="0" w:color="auto"/>
                <w:left w:val="none" w:sz="0" w:space="0" w:color="auto"/>
                <w:bottom w:val="none" w:sz="0" w:space="0" w:color="auto"/>
                <w:right w:val="none" w:sz="0" w:space="0" w:color="auto"/>
              </w:divBdr>
              <w:divsChild>
                <w:div w:id="6144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2933">
          <w:marLeft w:val="0"/>
          <w:marRight w:val="0"/>
          <w:marTop w:val="0"/>
          <w:marBottom w:val="0"/>
          <w:divBdr>
            <w:top w:val="none" w:sz="0" w:space="0" w:color="auto"/>
            <w:left w:val="none" w:sz="0" w:space="0" w:color="auto"/>
            <w:bottom w:val="none" w:sz="0" w:space="0" w:color="auto"/>
            <w:right w:val="none" w:sz="0" w:space="0" w:color="auto"/>
          </w:divBdr>
          <w:divsChild>
            <w:div w:id="1334606996">
              <w:marLeft w:val="0"/>
              <w:marRight w:val="0"/>
              <w:marTop w:val="0"/>
              <w:marBottom w:val="0"/>
              <w:divBdr>
                <w:top w:val="none" w:sz="0" w:space="0" w:color="auto"/>
                <w:left w:val="none" w:sz="0" w:space="0" w:color="auto"/>
                <w:bottom w:val="none" w:sz="0" w:space="0" w:color="auto"/>
                <w:right w:val="none" w:sz="0" w:space="0" w:color="auto"/>
              </w:divBdr>
              <w:divsChild>
                <w:div w:id="1212185321">
                  <w:marLeft w:val="0"/>
                  <w:marRight w:val="0"/>
                  <w:marTop w:val="0"/>
                  <w:marBottom w:val="0"/>
                  <w:divBdr>
                    <w:top w:val="none" w:sz="0" w:space="0" w:color="auto"/>
                    <w:left w:val="none" w:sz="0" w:space="0" w:color="auto"/>
                    <w:bottom w:val="none" w:sz="0" w:space="0" w:color="auto"/>
                    <w:right w:val="none" w:sz="0" w:space="0" w:color="auto"/>
                  </w:divBdr>
                </w:div>
                <w:div w:id="750933855">
                  <w:marLeft w:val="0"/>
                  <w:marRight w:val="0"/>
                  <w:marTop w:val="0"/>
                  <w:marBottom w:val="0"/>
                  <w:divBdr>
                    <w:top w:val="none" w:sz="0" w:space="0" w:color="auto"/>
                    <w:left w:val="none" w:sz="0" w:space="0" w:color="auto"/>
                    <w:bottom w:val="none" w:sz="0" w:space="0" w:color="auto"/>
                    <w:right w:val="none" w:sz="0" w:space="0" w:color="auto"/>
                  </w:divBdr>
                </w:div>
                <w:div w:id="224410705">
                  <w:marLeft w:val="0"/>
                  <w:marRight w:val="0"/>
                  <w:marTop w:val="0"/>
                  <w:marBottom w:val="0"/>
                  <w:divBdr>
                    <w:top w:val="none" w:sz="0" w:space="0" w:color="auto"/>
                    <w:left w:val="none" w:sz="0" w:space="0" w:color="auto"/>
                    <w:bottom w:val="none" w:sz="0" w:space="0" w:color="auto"/>
                    <w:right w:val="none" w:sz="0" w:space="0" w:color="auto"/>
                  </w:divBdr>
                </w:div>
                <w:div w:id="790782640">
                  <w:marLeft w:val="0"/>
                  <w:marRight w:val="0"/>
                  <w:marTop w:val="0"/>
                  <w:marBottom w:val="0"/>
                  <w:divBdr>
                    <w:top w:val="none" w:sz="0" w:space="0" w:color="auto"/>
                    <w:left w:val="none" w:sz="0" w:space="0" w:color="auto"/>
                    <w:bottom w:val="none" w:sz="0" w:space="0" w:color="auto"/>
                    <w:right w:val="none" w:sz="0" w:space="0" w:color="auto"/>
                  </w:divBdr>
                </w:div>
                <w:div w:id="94402432">
                  <w:marLeft w:val="0"/>
                  <w:marRight w:val="0"/>
                  <w:marTop w:val="0"/>
                  <w:marBottom w:val="0"/>
                  <w:divBdr>
                    <w:top w:val="none" w:sz="0" w:space="0" w:color="auto"/>
                    <w:left w:val="none" w:sz="0" w:space="0" w:color="auto"/>
                    <w:bottom w:val="none" w:sz="0" w:space="0" w:color="auto"/>
                    <w:right w:val="none" w:sz="0" w:space="0" w:color="auto"/>
                  </w:divBdr>
                </w:div>
                <w:div w:id="4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4205">
          <w:marLeft w:val="0"/>
          <w:marRight w:val="0"/>
          <w:marTop w:val="0"/>
          <w:marBottom w:val="0"/>
          <w:divBdr>
            <w:top w:val="none" w:sz="0" w:space="0" w:color="auto"/>
            <w:left w:val="none" w:sz="0" w:space="0" w:color="auto"/>
            <w:bottom w:val="none" w:sz="0" w:space="0" w:color="auto"/>
            <w:right w:val="none" w:sz="0" w:space="0" w:color="auto"/>
          </w:divBdr>
          <w:divsChild>
            <w:div w:id="250088980">
              <w:marLeft w:val="0"/>
              <w:marRight w:val="0"/>
              <w:marTop w:val="0"/>
              <w:marBottom w:val="0"/>
              <w:divBdr>
                <w:top w:val="none" w:sz="0" w:space="0" w:color="auto"/>
                <w:left w:val="none" w:sz="0" w:space="0" w:color="auto"/>
                <w:bottom w:val="none" w:sz="0" w:space="0" w:color="auto"/>
                <w:right w:val="none" w:sz="0" w:space="0" w:color="auto"/>
              </w:divBdr>
              <w:divsChild>
                <w:div w:id="1650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3817">
          <w:marLeft w:val="0"/>
          <w:marRight w:val="0"/>
          <w:marTop w:val="0"/>
          <w:marBottom w:val="0"/>
          <w:divBdr>
            <w:top w:val="none" w:sz="0" w:space="0" w:color="auto"/>
            <w:left w:val="none" w:sz="0" w:space="0" w:color="auto"/>
            <w:bottom w:val="none" w:sz="0" w:space="0" w:color="auto"/>
            <w:right w:val="none" w:sz="0" w:space="0" w:color="auto"/>
          </w:divBdr>
          <w:divsChild>
            <w:div w:id="1838378891">
              <w:marLeft w:val="0"/>
              <w:marRight w:val="0"/>
              <w:marTop w:val="0"/>
              <w:marBottom w:val="0"/>
              <w:divBdr>
                <w:top w:val="none" w:sz="0" w:space="0" w:color="auto"/>
                <w:left w:val="none" w:sz="0" w:space="0" w:color="auto"/>
                <w:bottom w:val="none" w:sz="0" w:space="0" w:color="auto"/>
                <w:right w:val="none" w:sz="0" w:space="0" w:color="auto"/>
              </w:divBdr>
              <w:divsChild>
                <w:div w:id="8992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010">
          <w:marLeft w:val="0"/>
          <w:marRight w:val="0"/>
          <w:marTop w:val="0"/>
          <w:marBottom w:val="0"/>
          <w:divBdr>
            <w:top w:val="none" w:sz="0" w:space="0" w:color="auto"/>
            <w:left w:val="none" w:sz="0" w:space="0" w:color="auto"/>
            <w:bottom w:val="none" w:sz="0" w:space="0" w:color="auto"/>
            <w:right w:val="none" w:sz="0" w:space="0" w:color="auto"/>
          </w:divBdr>
          <w:divsChild>
            <w:div w:id="965699986">
              <w:marLeft w:val="0"/>
              <w:marRight w:val="0"/>
              <w:marTop w:val="0"/>
              <w:marBottom w:val="0"/>
              <w:divBdr>
                <w:top w:val="none" w:sz="0" w:space="0" w:color="auto"/>
                <w:left w:val="none" w:sz="0" w:space="0" w:color="auto"/>
                <w:bottom w:val="none" w:sz="0" w:space="0" w:color="auto"/>
                <w:right w:val="none" w:sz="0" w:space="0" w:color="auto"/>
              </w:divBdr>
              <w:divsChild>
                <w:div w:id="21174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2295">
          <w:marLeft w:val="0"/>
          <w:marRight w:val="0"/>
          <w:marTop w:val="0"/>
          <w:marBottom w:val="0"/>
          <w:divBdr>
            <w:top w:val="none" w:sz="0" w:space="0" w:color="auto"/>
            <w:left w:val="none" w:sz="0" w:space="0" w:color="auto"/>
            <w:bottom w:val="none" w:sz="0" w:space="0" w:color="auto"/>
            <w:right w:val="none" w:sz="0" w:space="0" w:color="auto"/>
          </w:divBdr>
          <w:divsChild>
            <w:div w:id="1922836654">
              <w:marLeft w:val="0"/>
              <w:marRight w:val="0"/>
              <w:marTop w:val="0"/>
              <w:marBottom w:val="0"/>
              <w:divBdr>
                <w:top w:val="none" w:sz="0" w:space="0" w:color="auto"/>
                <w:left w:val="none" w:sz="0" w:space="0" w:color="auto"/>
                <w:bottom w:val="none" w:sz="0" w:space="0" w:color="auto"/>
                <w:right w:val="none" w:sz="0" w:space="0" w:color="auto"/>
              </w:divBdr>
              <w:divsChild>
                <w:div w:id="14731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7154">
          <w:marLeft w:val="0"/>
          <w:marRight w:val="0"/>
          <w:marTop w:val="0"/>
          <w:marBottom w:val="0"/>
          <w:divBdr>
            <w:top w:val="none" w:sz="0" w:space="0" w:color="auto"/>
            <w:left w:val="none" w:sz="0" w:space="0" w:color="auto"/>
            <w:bottom w:val="none" w:sz="0" w:space="0" w:color="auto"/>
            <w:right w:val="none" w:sz="0" w:space="0" w:color="auto"/>
          </w:divBdr>
          <w:divsChild>
            <w:div w:id="149371412">
              <w:marLeft w:val="0"/>
              <w:marRight w:val="0"/>
              <w:marTop w:val="0"/>
              <w:marBottom w:val="0"/>
              <w:divBdr>
                <w:top w:val="none" w:sz="0" w:space="0" w:color="auto"/>
                <w:left w:val="none" w:sz="0" w:space="0" w:color="auto"/>
                <w:bottom w:val="none" w:sz="0" w:space="0" w:color="auto"/>
                <w:right w:val="none" w:sz="0" w:space="0" w:color="auto"/>
              </w:divBdr>
              <w:divsChild>
                <w:div w:id="21782104">
                  <w:marLeft w:val="0"/>
                  <w:marRight w:val="0"/>
                  <w:marTop w:val="0"/>
                  <w:marBottom w:val="0"/>
                  <w:divBdr>
                    <w:top w:val="none" w:sz="0" w:space="0" w:color="auto"/>
                    <w:left w:val="none" w:sz="0" w:space="0" w:color="auto"/>
                    <w:bottom w:val="none" w:sz="0" w:space="0" w:color="auto"/>
                    <w:right w:val="none" w:sz="0" w:space="0" w:color="auto"/>
                  </w:divBdr>
                </w:div>
              </w:divsChild>
            </w:div>
            <w:div w:id="2035032809">
              <w:marLeft w:val="0"/>
              <w:marRight w:val="0"/>
              <w:marTop w:val="0"/>
              <w:marBottom w:val="0"/>
              <w:divBdr>
                <w:top w:val="none" w:sz="0" w:space="0" w:color="auto"/>
                <w:left w:val="none" w:sz="0" w:space="0" w:color="auto"/>
                <w:bottom w:val="none" w:sz="0" w:space="0" w:color="auto"/>
                <w:right w:val="none" w:sz="0" w:space="0" w:color="auto"/>
              </w:divBdr>
              <w:divsChild>
                <w:div w:id="3711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22703">
      <w:bodyDiv w:val="1"/>
      <w:marLeft w:val="0"/>
      <w:marRight w:val="0"/>
      <w:marTop w:val="0"/>
      <w:marBottom w:val="0"/>
      <w:divBdr>
        <w:top w:val="none" w:sz="0" w:space="0" w:color="auto"/>
        <w:left w:val="none" w:sz="0" w:space="0" w:color="auto"/>
        <w:bottom w:val="none" w:sz="0" w:space="0" w:color="auto"/>
        <w:right w:val="none" w:sz="0" w:space="0" w:color="auto"/>
      </w:divBdr>
      <w:divsChild>
        <w:div w:id="966622926">
          <w:marLeft w:val="0"/>
          <w:marRight w:val="0"/>
          <w:marTop w:val="0"/>
          <w:marBottom w:val="0"/>
          <w:divBdr>
            <w:top w:val="none" w:sz="0" w:space="0" w:color="auto"/>
            <w:left w:val="none" w:sz="0" w:space="0" w:color="auto"/>
            <w:bottom w:val="none" w:sz="0" w:space="0" w:color="auto"/>
            <w:right w:val="none" w:sz="0" w:space="0" w:color="auto"/>
          </w:divBdr>
          <w:divsChild>
            <w:div w:id="807477478">
              <w:marLeft w:val="0"/>
              <w:marRight w:val="0"/>
              <w:marTop w:val="0"/>
              <w:marBottom w:val="0"/>
              <w:divBdr>
                <w:top w:val="none" w:sz="0" w:space="0" w:color="auto"/>
                <w:left w:val="none" w:sz="0" w:space="0" w:color="auto"/>
                <w:bottom w:val="none" w:sz="0" w:space="0" w:color="auto"/>
                <w:right w:val="none" w:sz="0" w:space="0" w:color="auto"/>
              </w:divBdr>
              <w:divsChild>
                <w:div w:id="19315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4891">
          <w:marLeft w:val="0"/>
          <w:marRight w:val="0"/>
          <w:marTop w:val="0"/>
          <w:marBottom w:val="0"/>
          <w:divBdr>
            <w:top w:val="none" w:sz="0" w:space="0" w:color="auto"/>
            <w:left w:val="none" w:sz="0" w:space="0" w:color="auto"/>
            <w:bottom w:val="none" w:sz="0" w:space="0" w:color="auto"/>
            <w:right w:val="none" w:sz="0" w:space="0" w:color="auto"/>
          </w:divBdr>
          <w:divsChild>
            <w:div w:id="629240699">
              <w:marLeft w:val="0"/>
              <w:marRight w:val="0"/>
              <w:marTop w:val="0"/>
              <w:marBottom w:val="0"/>
              <w:divBdr>
                <w:top w:val="none" w:sz="0" w:space="0" w:color="auto"/>
                <w:left w:val="none" w:sz="0" w:space="0" w:color="auto"/>
                <w:bottom w:val="none" w:sz="0" w:space="0" w:color="auto"/>
                <w:right w:val="none" w:sz="0" w:space="0" w:color="auto"/>
              </w:divBdr>
              <w:divsChild>
                <w:div w:id="4211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7234">
          <w:marLeft w:val="0"/>
          <w:marRight w:val="0"/>
          <w:marTop w:val="0"/>
          <w:marBottom w:val="0"/>
          <w:divBdr>
            <w:top w:val="none" w:sz="0" w:space="0" w:color="auto"/>
            <w:left w:val="none" w:sz="0" w:space="0" w:color="auto"/>
            <w:bottom w:val="none" w:sz="0" w:space="0" w:color="auto"/>
            <w:right w:val="none" w:sz="0" w:space="0" w:color="auto"/>
          </w:divBdr>
          <w:divsChild>
            <w:div w:id="1922449882">
              <w:marLeft w:val="0"/>
              <w:marRight w:val="0"/>
              <w:marTop w:val="0"/>
              <w:marBottom w:val="0"/>
              <w:divBdr>
                <w:top w:val="none" w:sz="0" w:space="0" w:color="auto"/>
                <w:left w:val="none" w:sz="0" w:space="0" w:color="auto"/>
                <w:bottom w:val="none" w:sz="0" w:space="0" w:color="auto"/>
                <w:right w:val="none" w:sz="0" w:space="0" w:color="auto"/>
              </w:divBdr>
              <w:divsChild>
                <w:div w:id="14890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9050">
          <w:marLeft w:val="0"/>
          <w:marRight w:val="0"/>
          <w:marTop w:val="0"/>
          <w:marBottom w:val="0"/>
          <w:divBdr>
            <w:top w:val="none" w:sz="0" w:space="0" w:color="auto"/>
            <w:left w:val="none" w:sz="0" w:space="0" w:color="auto"/>
            <w:bottom w:val="none" w:sz="0" w:space="0" w:color="auto"/>
            <w:right w:val="none" w:sz="0" w:space="0" w:color="auto"/>
          </w:divBdr>
          <w:divsChild>
            <w:div w:id="1306158113">
              <w:marLeft w:val="0"/>
              <w:marRight w:val="0"/>
              <w:marTop w:val="0"/>
              <w:marBottom w:val="0"/>
              <w:divBdr>
                <w:top w:val="none" w:sz="0" w:space="0" w:color="auto"/>
                <w:left w:val="none" w:sz="0" w:space="0" w:color="auto"/>
                <w:bottom w:val="none" w:sz="0" w:space="0" w:color="auto"/>
                <w:right w:val="none" w:sz="0" w:space="0" w:color="auto"/>
              </w:divBdr>
              <w:divsChild>
                <w:div w:id="1665544098">
                  <w:marLeft w:val="0"/>
                  <w:marRight w:val="0"/>
                  <w:marTop w:val="0"/>
                  <w:marBottom w:val="0"/>
                  <w:divBdr>
                    <w:top w:val="none" w:sz="0" w:space="0" w:color="auto"/>
                    <w:left w:val="none" w:sz="0" w:space="0" w:color="auto"/>
                    <w:bottom w:val="none" w:sz="0" w:space="0" w:color="auto"/>
                    <w:right w:val="none" w:sz="0" w:space="0" w:color="auto"/>
                  </w:divBdr>
                </w:div>
                <w:div w:id="662008402">
                  <w:marLeft w:val="0"/>
                  <w:marRight w:val="0"/>
                  <w:marTop w:val="0"/>
                  <w:marBottom w:val="0"/>
                  <w:divBdr>
                    <w:top w:val="none" w:sz="0" w:space="0" w:color="auto"/>
                    <w:left w:val="none" w:sz="0" w:space="0" w:color="auto"/>
                    <w:bottom w:val="none" w:sz="0" w:space="0" w:color="auto"/>
                    <w:right w:val="none" w:sz="0" w:space="0" w:color="auto"/>
                  </w:divBdr>
                </w:div>
                <w:div w:id="1720201109">
                  <w:marLeft w:val="0"/>
                  <w:marRight w:val="0"/>
                  <w:marTop w:val="0"/>
                  <w:marBottom w:val="0"/>
                  <w:divBdr>
                    <w:top w:val="none" w:sz="0" w:space="0" w:color="auto"/>
                    <w:left w:val="none" w:sz="0" w:space="0" w:color="auto"/>
                    <w:bottom w:val="none" w:sz="0" w:space="0" w:color="auto"/>
                    <w:right w:val="none" w:sz="0" w:space="0" w:color="auto"/>
                  </w:divBdr>
                </w:div>
                <w:div w:id="851381246">
                  <w:marLeft w:val="0"/>
                  <w:marRight w:val="0"/>
                  <w:marTop w:val="0"/>
                  <w:marBottom w:val="0"/>
                  <w:divBdr>
                    <w:top w:val="none" w:sz="0" w:space="0" w:color="auto"/>
                    <w:left w:val="none" w:sz="0" w:space="0" w:color="auto"/>
                    <w:bottom w:val="none" w:sz="0" w:space="0" w:color="auto"/>
                    <w:right w:val="none" w:sz="0" w:space="0" w:color="auto"/>
                  </w:divBdr>
                </w:div>
                <w:div w:id="1983272305">
                  <w:marLeft w:val="0"/>
                  <w:marRight w:val="0"/>
                  <w:marTop w:val="0"/>
                  <w:marBottom w:val="0"/>
                  <w:divBdr>
                    <w:top w:val="none" w:sz="0" w:space="0" w:color="auto"/>
                    <w:left w:val="none" w:sz="0" w:space="0" w:color="auto"/>
                    <w:bottom w:val="none" w:sz="0" w:space="0" w:color="auto"/>
                    <w:right w:val="none" w:sz="0" w:space="0" w:color="auto"/>
                  </w:divBdr>
                </w:div>
                <w:div w:id="21138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6357">
          <w:marLeft w:val="0"/>
          <w:marRight w:val="0"/>
          <w:marTop w:val="0"/>
          <w:marBottom w:val="0"/>
          <w:divBdr>
            <w:top w:val="none" w:sz="0" w:space="0" w:color="auto"/>
            <w:left w:val="none" w:sz="0" w:space="0" w:color="auto"/>
            <w:bottom w:val="none" w:sz="0" w:space="0" w:color="auto"/>
            <w:right w:val="none" w:sz="0" w:space="0" w:color="auto"/>
          </w:divBdr>
          <w:divsChild>
            <w:div w:id="308217530">
              <w:marLeft w:val="0"/>
              <w:marRight w:val="0"/>
              <w:marTop w:val="0"/>
              <w:marBottom w:val="0"/>
              <w:divBdr>
                <w:top w:val="none" w:sz="0" w:space="0" w:color="auto"/>
                <w:left w:val="none" w:sz="0" w:space="0" w:color="auto"/>
                <w:bottom w:val="none" w:sz="0" w:space="0" w:color="auto"/>
                <w:right w:val="none" w:sz="0" w:space="0" w:color="auto"/>
              </w:divBdr>
              <w:divsChild>
                <w:div w:id="1797985871">
                  <w:marLeft w:val="0"/>
                  <w:marRight w:val="0"/>
                  <w:marTop w:val="0"/>
                  <w:marBottom w:val="0"/>
                  <w:divBdr>
                    <w:top w:val="none" w:sz="0" w:space="0" w:color="auto"/>
                    <w:left w:val="none" w:sz="0" w:space="0" w:color="auto"/>
                    <w:bottom w:val="none" w:sz="0" w:space="0" w:color="auto"/>
                    <w:right w:val="none" w:sz="0" w:space="0" w:color="auto"/>
                  </w:divBdr>
                </w:div>
                <w:div w:id="1411655713">
                  <w:marLeft w:val="0"/>
                  <w:marRight w:val="0"/>
                  <w:marTop w:val="0"/>
                  <w:marBottom w:val="0"/>
                  <w:divBdr>
                    <w:top w:val="none" w:sz="0" w:space="0" w:color="auto"/>
                    <w:left w:val="none" w:sz="0" w:space="0" w:color="auto"/>
                    <w:bottom w:val="none" w:sz="0" w:space="0" w:color="auto"/>
                    <w:right w:val="none" w:sz="0" w:space="0" w:color="auto"/>
                  </w:divBdr>
                </w:div>
                <w:div w:id="14883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23132">
      <w:bodyDiv w:val="1"/>
      <w:marLeft w:val="0"/>
      <w:marRight w:val="0"/>
      <w:marTop w:val="0"/>
      <w:marBottom w:val="0"/>
      <w:divBdr>
        <w:top w:val="none" w:sz="0" w:space="0" w:color="auto"/>
        <w:left w:val="none" w:sz="0" w:space="0" w:color="auto"/>
        <w:bottom w:val="none" w:sz="0" w:space="0" w:color="auto"/>
        <w:right w:val="none" w:sz="0" w:space="0" w:color="auto"/>
      </w:divBdr>
    </w:div>
    <w:div w:id="1923636689">
      <w:bodyDiv w:val="1"/>
      <w:marLeft w:val="0"/>
      <w:marRight w:val="0"/>
      <w:marTop w:val="0"/>
      <w:marBottom w:val="0"/>
      <w:divBdr>
        <w:top w:val="none" w:sz="0" w:space="0" w:color="auto"/>
        <w:left w:val="none" w:sz="0" w:space="0" w:color="auto"/>
        <w:bottom w:val="none" w:sz="0" w:space="0" w:color="auto"/>
        <w:right w:val="none" w:sz="0" w:space="0" w:color="auto"/>
      </w:divBdr>
      <w:divsChild>
        <w:div w:id="1217085574">
          <w:marLeft w:val="0"/>
          <w:marRight w:val="0"/>
          <w:marTop w:val="225"/>
          <w:marBottom w:val="225"/>
          <w:divBdr>
            <w:top w:val="single" w:sz="6" w:space="11" w:color="444444"/>
            <w:left w:val="single" w:sz="6" w:space="7" w:color="444444"/>
            <w:bottom w:val="single" w:sz="6" w:space="1" w:color="444444"/>
            <w:right w:val="single" w:sz="6" w:space="7" w:color="444444"/>
          </w:divBdr>
        </w:div>
        <w:div w:id="109596088">
          <w:marLeft w:val="0"/>
          <w:marRight w:val="0"/>
          <w:marTop w:val="0"/>
          <w:marBottom w:val="0"/>
          <w:divBdr>
            <w:top w:val="none" w:sz="0" w:space="0" w:color="auto"/>
            <w:left w:val="none" w:sz="0" w:space="0" w:color="auto"/>
            <w:bottom w:val="none" w:sz="0" w:space="0" w:color="auto"/>
            <w:right w:val="none" w:sz="0" w:space="0" w:color="auto"/>
          </w:divBdr>
          <w:divsChild>
            <w:div w:id="1327827025">
              <w:marLeft w:val="0"/>
              <w:marRight w:val="0"/>
              <w:marTop w:val="0"/>
              <w:marBottom w:val="0"/>
              <w:divBdr>
                <w:top w:val="none" w:sz="0" w:space="0" w:color="auto"/>
                <w:left w:val="none" w:sz="0" w:space="0" w:color="auto"/>
                <w:bottom w:val="none" w:sz="0" w:space="0" w:color="auto"/>
                <w:right w:val="none" w:sz="0" w:space="0" w:color="auto"/>
              </w:divBdr>
              <w:divsChild>
                <w:div w:id="830026619">
                  <w:marLeft w:val="0"/>
                  <w:marRight w:val="0"/>
                  <w:marTop w:val="0"/>
                  <w:marBottom w:val="0"/>
                  <w:divBdr>
                    <w:top w:val="none" w:sz="0" w:space="0" w:color="auto"/>
                    <w:left w:val="none" w:sz="0" w:space="0" w:color="auto"/>
                    <w:bottom w:val="none" w:sz="0" w:space="0" w:color="auto"/>
                    <w:right w:val="none" w:sz="0" w:space="0" w:color="auto"/>
                  </w:divBdr>
                </w:div>
                <w:div w:id="591595963">
                  <w:marLeft w:val="0"/>
                  <w:marRight w:val="0"/>
                  <w:marTop w:val="0"/>
                  <w:marBottom w:val="0"/>
                  <w:divBdr>
                    <w:top w:val="none" w:sz="0" w:space="0" w:color="auto"/>
                    <w:left w:val="none" w:sz="0" w:space="0" w:color="auto"/>
                    <w:bottom w:val="none" w:sz="0" w:space="0" w:color="auto"/>
                    <w:right w:val="none" w:sz="0" w:space="0" w:color="auto"/>
                  </w:divBdr>
                </w:div>
                <w:div w:id="7241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29387">
          <w:marLeft w:val="0"/>
          <w:marRight w:val="0"/>
          <w:marTop w:val="225"/>
          <w:marBottom w:val="225"/>
          <w:divBdr>
            <w:top w:val="single" w:sz="6" w:space="11" w:color="444444"/>
            <w:left w:val="single" w:sz="6" w:space="7" w:color="444444"/>
            <w:bottom w:val="single" w:sz="6" w:space="1" w:color="444444"/>
            <w:right w:val="single" w:sz="6" w:space="7" w:color="444444"/>
          </w:divBdr>
        </w:div>
        <w:div w:id="536086098">
          <w:marLeft w:val="0"/>
          <w:marRight w:val="0"/>
          <w:marTop w:val="0"/>
          <w:marBottom w:val="0"/>
          <w:divBdr>
            <w:top w:val="none" w:sz="0" w:space="0" w:color="auto"/>
            <w:left w:val="none" w:sz="0" w:space="0" w:color="auto"/>
            <w:bottom w:val="none" w:sz="0" w:space="0" w:color="auto"/>
            <w:right w:val="none" w:sz="0" w:space="0" w:color="auto"/>
          </w:divBdr>
          <w:divsChild>
            <w:div w:id="1426730225">
              <w:marLeft w:val="0"/>
              <w:marRight w:val="0"/>
              <w:marTop w:val="0"/>
              <w:marBottom w:val="0"/>
              <w:divBdr>
                <w:top w:val="none" w:sz="0" w:space="0" w:color="auto"/>
                <w:left w:val="none" w:sz="0" w:space="0" w:color="auto"/>
                <w:bottom w:val="none" w:sz="0" w:space="0" w:color="auto"/>
                <w:right w:val="none" w:sz="0" w:space="0" w:color="auto"/>
              </w:divBdr>
              <w:divsChild>
                <w:div w:id="1318729678">
                  <w:marLeft w:val="0"/>
                  <w:marRight w:val="0"/>
                  <w:marTop w:val="0"/>
                  <w:marBottom w:val="0"/>
                  <w:divBdr>
                    <w:top w:val="none" w:sz="0" w:space="0" w:color="auto"/>
                    <w:left w:val="none" w:sz="0" w:space="0" w:color="auto"/>
                    <w:bottom w:val="none" w:sz="0" w:space="0" w:color="auto"/>
                    <w:right w:val="none" w:sz="0" w:space="0" w:color="auto"/>
                  </w:divBdr>
                </w:div>
                <w:div w:id="117651923">
                  <w:marLeft w:val="0"/>
                  <w:marRight w:val="0"/>
                  <w:marTop w:val="0"/>
                  <w:marBottom w:val="0"/>
                  <w:divBdr>
                    <w:top w:val="none" w:sz="0" w:space="0" w:color="auto"/>
                    <w:left w:val="none" w:sz="0" w:space="0" w:color="auto"/>
                    <w:bottom w:val="none" w:sz="0" w:space="0" w:color="auto"/>
                    <w:right w:val="none" w:sz="0" w:space="0" w:color="auto"/>
                  </w:divBdr>
                </w:div>
                <w:div w:id="1851724090">
                  <w:marLeft w:val="0"/>
                  <w:marRight w:val="0"/>
                  <w:marTop w:val="0"/>
                  <w:marBottom w:val="0"/>
                  <w:divBdr>
                    <w:top w:val="none" w:sz="0" w:space="0" w:color="auto"/>
                    <w:left w:val="none" w:sz="0" w:space="0" w:color="auto"/>
                    <w:bottom w:val="none" w:sz="0" w:space="0" w:color="auto"/>
                    <w:right w:val="none" w:sz="0" w:space="0" w:color="auto"/>
                  </w:divBdr>
                </w:div>
                <w:div w:id="7641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20629">
      <w:bodyDiv w:val="1"/>
      <w:marLeft w:val="0"/>
      <w:marRight w:val="0"/>
      <w:marTop w:val="0"/>
      <w:marBottom w:val="0"/>
      <w:divBdr>
        <w:top w:val="none" w:sz="0" w:space="0" w:color="auto"/>
        <w:left w:val="none" w:sz="0" w:space="0" w:color="auto"/>
        <w:bottom w:val="none" w:sz="0" w:space="0" w:color="auto"/>
        <w:right w:val="none" w:sz="0" w:space="0" w:color="auto"/>
      </w:divBdr>
    </w:div>
    <w:div w:id="2111732097">
      <w:bodyDiv w:val="1"/>
      <w:marLeft w:val="0"/>
      <w:marRight w:val="0"/>
      <w:marTop w:val="0"/>
      <w:marBottom w:val="0"/>
      <w:divBdr>
        <w:top w:val="none" w:sz="0" w:space="0" w:color="auto"/>
        <w:left w:val="none" w:sz="0" w:space="0" w:color="auto"/>
        <w:bottom w:val="none" w:sz="0" w:space="0" w:color="auto"/>
        <w:right w:val="none" w:sz="0" w:space="0" w:color="auto"/>
      </w:divBdr>
      <w:divsChild>
        <w:div w:id="1922056474">
          <w:marLeft w:val="0"/>
          <w:marRight w:val="0"/>
          <w:marTop w:val="0"/>
          <w:marBottom w:val="0"/>
          <w:divBdr>
            <w:top w:val="none" w:sz="0" w:space="0" w:color="auto"/>
            <w:left w:val="none" w:sz="0" w:space="0" w:color="auto"/>
            <w:bottom w:val="none" w:sz="0" w:space="0" w:color="auto"/>
            <w:right w:val="none" w:sz="0" w:space="0" w:color="auto"/>
          </w:divBdr>
          <w:divsChild>
            <w:div w:id="322390077">
              <w:marLeft w:val="0"/>
              <w:marRight w:val="0"/>
              <w:marTop w:val="0"/>
              <w:marBottom w:val="0"/>
              <w:divBdr>
                <w:top w:val="none" w:sz="0" w:space="0" w:color="auto"/>
                <w:left w:val="none" w:sz="0" w:space="0" w:color="auto"/>
                <w:bottom w:val="none" w:sz="0" w:space="0" w:color="auto"/>
                <w:right w:val="none" w:sz="0" w:space="0" w:color="auto"/>
              </w:divBdr>
              <w:divsChild>
                <w:div w:id="6635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1038">
          <w:marLeft w:val="0"/>
          <w:marRight w:val="0"/>
          <w:marTop w:val="0"/>
          <w:marBottom w:val="0"/>
          <w:divBdr>
            <w:top w:val="none" w:sz="0" w:space="0" w:color="auto"/>
            <w:left w:val="none" w:sz="0" w:space="0" w:color="auto"/>
            <w:bottom w:val="none" w:sz="0" w:space="0" w:color="auto"/>
            <w:right w:val="none" w:sz="0" w:space="0" w:color="auto"/>
          </w:divBdr>
          <w:divsChild>
            <w:div w:id="952708562">
              <w:marLeft w:val="0"/>
              <w:marRight w:val="0"/>
              <w:marTop w:val="0"/>
              <w:marBottom w:val="0"/>
              <w:divBdr>
                <w:top w:val="none" w:sz="0" w:space="0" w:color="auto"/>
                <w:left w:val="none" w:sz="0" w:space="0" w:color="auto"/>
                <w:bottom w:val="none" w:sz="0" w:space="0" w:color="auto"/>
                <w:right w:val="none" w:sz="0" w:space="0" w:color="auto"/>
              </w:divBdr>
              <w:divsChild>
                <w:div w:id="15145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1335">
          <w:marLeft w:val="0"/>
          <w:marRight w:val="0"/>
          <w:marTop w:val="0"/>
          <w:marBottom w:val="0"/>
          <w:divBdr>
            <w:top w:val="none" w:sz="0" w:space="0" w:color="auto"/>
            <w:left w:val="none" w:sz="0" w:space="0" w:color="auto"/>
            <w:bottom w:val="none" w:sz="0" w:space="0" w:color="auto"/>
            <w:right w:val="none" w:sz="0" w:space="0" w:color="auto"/>
          </w:divBdr>
          <w:divsChild>
            <w:div w:id="868643791">
              <w:marLeft w:val="0"/>
              <w:marRight w:val="0"/>
              <w:marTop w:val="0"/>
              <w:marBottom w:val="0"/>
              <w:divBdr>
                <w:top w:val="none" w:sz="0" w:space="0" w:color="auto"/>
                <w:left w:val="none" w:sz="0" w:space="0" w:color="auto"/>
                <w:bottom w:val="none" w:sz="0" w:space="0" w:color="auto"/>
                <w:right w:val="none" w:sz="0" w:space="0" w:color="auto"/>
              </w:divBdr>
              <w:divsChild>
                <w:div w:id="1396663742">
                  <w:marLeft w:val="0"/>
                  <w:marRight w:val="0"/>
                  <w:marTop w:val="0"/>
                  <w:marBottom w:val="0"/>
                  <w:divBdr>
                    <w:top w:val="none" w:sz="0" w:space="0" w:color="auto"/>
                    <w:left w:val="none" w:sz="0" w:space="0" w:color="auto"/>
                    <w:bottom w:val="none" w:sz="0" w:space="0" w:color="auto"/>
                    <w:right w:val="none" w:sz="0" w:space="0" w:color="auto"/>
                  </w:divBdr>
                </w:div>
                <w:div w:id="1792899054">
                  <w:marLeft w:val="0"/>
                  <w:marRight w:val="0"/>
                  <w:marTop w:val="0"/>
                  <w:marBottom w:val="0"/>
                  <w:divBdr>
                    <w:top w:val="none" w:sz="0" w:space="0" w:color="auto"/>
                    <w:left w:val="none" w:sz="0" w:space="0" w:color="auto"/>
                    <w:bottom w:val="none" w:sz="0" w:space="0" w:color="auto"/>
                    <w:right w:val="none" w:sz="0" w:space="0" w:color="auto"/>
                  </w:divBdr>
                </w:div>
                <w:div w:id="658389177">
                  <w:marLeft w:val="0"/>
                  <w:marRight w:val="0"/>
                  <w:marTop w:val="0"/>
                  <w:marBottom w:val="0"/>
                  <w:divBdr>
                    <w:top w:val="none" w:sz="0" w:space="0" w:color="auto"/>
                    <w:left w:val="none" w:sz="0" w:space="0" w:color="auto"/>
                    <w:bottom w:val="none" w:sz="0" w:space="0" w:color="auto"/>
                    <w:right w:val="none" w:sz="0" w:space="0" w:color="auto"/>
                  </w:divBdr>
                </w:div>
                <w:div w:id="1678190819">
                  <w:marLeft w:val="0"/>
                  <w:marRight w:val="0"/>
                  <w:marTop w:val="0"/>
                  <w:marBottom w:val="0"/>
                  <w:divBdr>
                    <w:top w:val="none" w:sz="0" w:space="0" w:color="auto"/>
                    <w:left w:val="none" w:sz="0" w:space="0" w:color="auto"/>
                    <w:bottom w:val="none" w:sz="0" w:space="0" w:color="auto"/>
                    <w:right w:val="none" w:sz="0" w:space="0" w:color="auto"/>
                  </w:divBdr>
                </w:div>
                <w:div w:id="13070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0187">
          <w:marLeft w:val="0"/>
          <w:marRight w:val="0"/>
          <w:marTop w:val="0"/>
          <w:marBottom w:val="0"/>
          <w:divBdr>
            <w:top w:val="none" w:sz="0" w:space="0" w:color="auto"/>
            <w:left w:val="none" w:sz="0" w:space="0" w:color="auto"/>
            <w:bottom w:val="none" w:sz="0" w:space="0" w:color="auto"/>
            <w:right w:val="none" w:sz="0" w:space="0" w:color="auto"/>
          </w:divBdr>
          <w:divsChild>
            <w:div w:id="2091735126">
              <w:marLeft w:val="0"/>
              <w:marRight w:val="0"/>
              <w:marTop w:val="0"/>
              <w:marBottom w:val="0"/>
              <w:divBdr>
                <w:top w:val="none" w:sz="0" w:space="0" w:color="auto"/>
                <w:left w:val="none" w:sz="0" w:space="0" w:color="auto"/>
                <w:bottom w:val="none" w:sz="0" w:space="0" w:color="auto"/>
                <w:right w:val="none" w:sz="0" w:space="0" w:color="auto"/>
              </w:divBdr>
              <w:divsChild>
                <w:div w:id="5760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7654">
          <w:marLeft w:val="0"/>
          <w:marRight w:val="0"/>
          <w:marTop w:val="0"/>
          <w:marBottom w:val="0"/>
          <w:divBdr>
            <w:top w:val="none" w:sz="0" w:space="0" w:color="auto"/>
            <w:left w:val="none" w:sz="0" w:space="0" w:color="auto"/>
            <w:bottom w:val="none" w:sz="0" w:space="0" w:color="auto"/>
            <w:right w:val="none" w:sz="0" w:space="0" w:color="auto"/>
          </w:divBdr>
          <w:divsChild>
            <w:div w:id="1038161621">
              <w:marLeft w:val="0"/>
              <w:marRight w:val="0"/>
              <w:marTop w:val="0"/>
              <w:marBottom w:val="0"/>
              <w:divBdr>
                <w:top w:val="none" w:sz="0" w:space="0" w:color="auto"/>
                <w:left w:val="none" w:sz="0" w:space="0" w:color="auto"/>
                <w:bottom w:val="none" w:sz="0" w:space="0" w:color="auto"/>
                <w:right w:val="none" w:sz="0" w:space="0" w:color="auto"/>
              </w:divBdr>
              <w:divsChild>
                <w:div w:id="1829133253">
                  <w:marLeft w:val="0"/>
                  <w:marRight w:val="0"/>
                  <w:marTop w:val="0"/>
                  <w:marBottom w:val="0"/>
                  <w:divBdr>
                    <w:top w:val="none" w:sz="0" w:space="0" w:color="auto"/>
                    <w:left w:val="none" w:sz="0" w:space="0" w:color="auto"/>
                    <w:bottom w:val="none" w:sz="0" w:space="0" w:color="auto"/>
                    <w:right w:val="none" w:sz="0" w:space="0" w:color="auto"/>
                  </w:divBdr>
                </w:div>
                <w:div w:id="995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feve.com/buffers/" TargetMode="External"/><Relationship Id="rId18" Type="http://schemas.openxmlformats.org/officeDocument/2006/relationships/hyperlink" Target="http://ifeve.com/java-nio-scattergather/scatter/" TargetMode="External"/><Relationship Id="rId26" Type="http://schemas.openxmlformats.org/officeDocument/2006/relationships/hyperlink" Target="http://ifeve.com/selectors/" TargetMode="External"/><Relationship Id="rId39" Type="http://schemas.openxmlformats.org/officeDocument/2006/relationships/hyperlink" Target="http://ifeve.com/server-socket-channel/" TargetMode="External"/><Relationship Id="rId21" Type="http://schemas.openxmlformats.org/officeDocument/2006/relationships/image" Target="media/image5.png"/><Relationship Id="rId34" Type="http://schemas.openxmlformats.org/officeDocument/2006/relationships/hyperlink" Target="http://ifeve.com/file-channel/" TargetMode="External"/><Relationship Id="rId42" Type="http://schemas.openxmlformats.org/officeDocument/2006/relationships/hyperlink" Target="https://github.com/jjenkov/java-nio-server" TargetMode="External"/><Relationship Id="rId47" Type="http://schemas.openxmlformats.org/officeDocument/2006/relationships/image" Target="media/image8.png"/><Relationship Id="rId50" Type="http://schemas.openxmlformats.org/officeDocument/2006/relationships/image" Target="media/image10.png"/><Relationship Id="rId55" Type="http://schemas.openxmlformats.org/officeDocument/2006/relationships/image" Target="media/image12.png"/><Relationship Id="rId63" Type="http://schemas.openxmlformats.org/officeDocument/2006/relationships/fontTable" Target="fontTable.xml"/><Relationship Id="rId7" Type="http://schemas.openxmlformats.org/officeDocument/2006/relationships/hyperlink" Target="https://ifeve.com/buffers/" TargetMode="External"/><Relationship Id="rId2" Type="http://schemas.openxmlformats.org/officeDocument/2006/relationships/styles" Target="styles.xml"/><Relationship Id="rId16" Type="http://schemas.openxmlformats.org/officeDocument/2006/relationships/hyperlink" Target="https://ifeve.com/buffers/" TargetMode="External"/><Relationship Id="rId29" Type="http://schemas.openxmlformats.org/officeDocument/2006/relationships/hyperlink" Target="http://ifeve.com/selectors/" TargetMode="External"/><Relationship Id="rId11" Type="http://schemas.openxmlformats.org/officeDocument/2006/relationships/hyperlink" Target="https://ifeve.com/buffers/" TargetMode="External"/><Relationship Id="rId24" Type="http://schemas.openxmlformats.org/officeDocument/2006/relationships/hyperlink" Target="http://ifeve.com/selectors/" TargetMode="External"/><Relationship Id="rId32" Type="http://schemas.openxmlformats.org/officeDocument/2006/relationships/hyperlink" Target="http://ifeve.com/selectors/" TargetMode="External"/><Relationship Id="rId37" Type="http://schemas.openxmlformats.org/officeDocument/2006/relationships/hyperlink" Target="http://jenkov.com/" TargetMode="External"/><Relationship Id="rId40" Type="http://schemas.openxmlformats.org/officeDocument/2006/relationships/hyperlink" Target="http://ifeve.com/server-socket-channel/" TargetMode="External"/><Relationship Id="rId45" Type="http://schemas.openxmlformats.org/officeDocument/2006/relationships/hyperlink" Target="http://tutorials.jenkov.com/java-nio/channels.html" TargetMode="External"/><Relationship Id="rId53" Type="http://schemas.openxmlformats.org/officeDocument/2006/relationships/hyperlink" Target="http://tutorials.jenkov.com/java-performance/resizable-array.html" TargetMode="External"/><Relationship Id="rId58" Type="http://schemas.openxmlformats.org/officeDocument/2006/relationships/image" Target="media/image14.png"/><Relationship Id="rId5" Type="http://schemas.openxmlformats.org/officeDocument/2006/relationships/image" Target="media/image1.png"/><Relationship Id="rId61" Type="http://schemas.openxmlformats.org/officeDocument/2006/relationships/hyperlink" Target="http://ifeve.com/datagram-channel/" TargetMode="External"/><Relationship Id="rId19" Type="http://schemas.openxmlformats.org/officeDocument/2006/relationships/image" Target="media/image4.png"/><Relationship Id="rId14" Type="http://schemas.openxmlformats.org/officeDocument/2006/relationships/hyperlink" Target="https://ifeve.com/buffers/" TargetMode="External"/><Relationship Id="rId22" Type="http://schemas.openxmlformats.org/officeDocument/2006/relationships/hyperlink" Target="http://ifeve.com/selectors/" TargetMode="External"/><Relationship Id="rId27" Type="http://schemas.openxmlformats.org/officeDocument/2006/relationships/hyperlink" Target="http://ifeve.com/selectors/" TargetMode="External"/><Relationship Id="rId30" Type="http://schemas.openxmlformats.org/officeDocument/2006/relationships/hyperlink" Target="http://ifeve.com/selectors/" TargetMode="External"/><Relationship Id="rId35" Type="http://schemas.openxmlformats.org/officeDocument/2006/relationships/hyperlink" Target="http://ifeve.com/file-channel/" TargetMode="External"/><Relationship Id="rId43" Type="http://schemas.openxmlformats.org/officeDocument/2006/relationships/image" Target="media/image6.png"/><Relationship Id="rId48" Type="http://schemas.openxmlformats.org/officeDocument/2006/relationships/hyperlink" Target="http://tutorials.jenkov.com/java-nio/selectors.html" TargetMode="External"/><Relationship Id="rId56" Type="http://schemas.openxmlformats.org/officeDocument/2006/relationships/image" Target="media/image13.png"/><Relationship Id="rId64" Type="http://schemas.openxmlformats.org/officeDocument/2006/relationships/theme" Target="theme/theme1.xml"/><Relationship Id="rId8" Type="http://schemas.openxmlformats.org/officeDocument/2006/relationships/hyperlink" Target="https://ifeve.com/buffers/" TargetMode="External"/><Relationship Id="rId51" Type="http://schemas.openxmlformats.org/officeDocument/2006/relationships/image" Target="media/image11.png"/><Relationship Id="rId3" Type="http://schemas.openxmlformats.org/officeDocument/2006/relationships/settings" Target="settings.xml"/><Relationship Id="rId12" Type="http://schemas.openxmlformats.org/officeDocument/2006/relationships/hyperlink" Target="https://ifeve.com/buffers/" TargetMode="External"/><Relationship Id="rId17" Type="http://schemas.openxmlformats.org/officeDocument/2006/relationships/image" Target="media/image3.png"/><Relationship Id="rId25" Type="http://schemas.openxmlformats.org/officeDocument/2006/relationships/hyperlink" Target="http://ifeve.com/selectors/" TargetMode="External"/><Relationship Id="rId33" Type="http://schemas.openxmlformats.org/officeDocument/2006/relationships/hyperlink" Target="http://ifeve.com/selectors/" TargetMode="External"/><Relationship Id="rId38" Type="http://schemas.openxmlformats.org/officeDocument/2006/relationships/hyperlink" Target="http://jenkov.com/" TargetMode="External"/><Relationship Id="rId46" Type="http://schemas.openxmlformats.org/officeDocument/2006/relationships/image" Target="media/image7.png"/><Relationship Id="rId59" Type="http://schemas.openxmlformats.org/officeDocument/2006/relationships/hyperlink" Target="http://ifeve.com/datagram-channel/" TargetMode="External"/><Relationship Id="rId20" Type="http://schemas.openxmlformats.org/officeDocument/2006/relationships/hyperlink" Target="http://ifeve.com/java-nio-scattergather/gather/" TargetMode="External"/><Relationship Id="rId41" Type="http://schemas.openxmlformats.org/officeDocument/2006/relationships/hyperlink" Target="http://ifeve.com/server-socket-channel/" TargetMode="External"/><Relationship Id="rId54" Type="http://schemas.openxmlformats.org/officeDocument/2006/relationships/hyperlink" Target="http://vstack.co/" TargetMode="External"/><Relationship Id="rId62"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ifeve.com/buffers/" TargetMode="External"/><Relationship Id="rId23" Type="http://schemas.openxmlformats.org/officeDocument/2006/relationships/hyperlink" Target="http://ifeve.com/selectors/" TargetMode="External"/><Relationship Id="rId28" Type="http://schemas.openxmlformats.org/officeDocument/2006/relationships/hyperlink" Target="http://ifeve.com/selectors/" TargetMode="External"/><Relationship Id="rId36" Type="http://schemas.openxmlformats.org/officeDocument/2006/relationships/hyperlink" Target="http://ifeve.com/file-channel/" TargetMode="External"/><Relationship Id="rId49" Type="http://schemas.openxmlformats.org/officeDocument/2006/relationships/image" Target="media/image9.png"/><Relationship Id="rId57" Type="http://schemas.openxmlformats.org/officeDocument/2006/relationships/hyperlink" Target="https://github.com/jjenkov/java-nio-server" TargetMode="External"/><Relationship Id="rId10" Type="http://schemas.openxmlformats.org/officeDocument/2006/relationships/hyperlink" Target="https://ifeve.com/buffers/" TargetMode="External"/><Relationship Id="rId31" Type="http://schemas.openxmlformats.org/officeDocument/2006/relationships/hyperlink" Target="http://ifeve.com/selectors/" TargetMode="External"/><Relationship Id="rId44" Type="http://schemas.openxmlformats.org/officeDocument/2006/relationships/hyperlink" Target="http://tutorials.jenkov.com/java-nio/selectors.html" TargetMode="External"/><Relationship Id="rId52" Type="http://schemas.openxmlformats.org/officeDocument/2006/relationships/hyperlink" Target="http://tutorials.jenkov.com/java-performance/resizable-array.html" TargetMode="External"/><Relationship Id="rId60" Type="http://schemas.openxmlformats.org/officeDocument/2006/relationships/hyperlink" Target="http://ifeve.com/datagram-channel/" TargetMode="External"/><Relationship Id="rId4" Type="http://schemas.openxmlformats.org/officeDocument/2006/relationships/webSettings" Target="webSettings.xml"/><Relationship Id="rId9" Type="http://schemas.openxmlformats.org/officeDocument/2006/relationships/hyperlink" Target="https://ifeve.com/buff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56</Pages>
  <Words>5587</Words>
  <Characters>31847</Characters>
  <Application>Microsoft Office Word</Application>
  <DocSecurity>0</DocSecurity>
  <Lines>265</Lines>
  <Paragraphs>74</Paragraphs>
  <ScaleCrop>false</ScaleCrop>
  <Company/>
  <LinksUpToDate>false</LinksUpToDate>
  <CharactersWithSpaces>37360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2017-08-26T09:45:00Z</dcterms:created>
  <dcterms:modified xsi:type="dcterms:W3CDTF">2017-08-26T14:19:00Z</dcterms:modified>
</cp:coreProperties>
</file>