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E8200" w14:textId="43D428A9" w:rsidR="00897385" w:rsidRDefault="00897385" w:rsidP="00CD7D00">
      <w:pPr>
        <w:spacing w:after="0"/>
        <w:jc w:val="center"/>
      </w:pPr>
      <w:r>
        <w:t>ITM 818 Data Management and Visualization in Analytics Homework 5: Data Pre-Processing and Dimensionality Reduction (60 Points)</w:t>
      </w:r>
    </w:p>
    <w:p w14:paraId="44EA352D" w14:textId="5C929DEB" w:rsidR="00897385" w:rsidRDefault="00897385" w:rsidP="00CD7D00">
      <w:pPr>
        <w:spacing w:after="0"/>
      </w:pPr>
      <w:r>
        <w:t xml:space="preserve"> </w:t>
      </w:r>
    </w:p>
    <w:p w14:paraId="6806CB66" w14:textId="77777777" w:rsidR="00897385" w:rsidRDefault="00897385" w:rsidP="00CD7D00">
      <w:pPr>
        <w:spacing w:after="0"/>
      </w:pPr>
      <w:r>
        <w:t xml:space="preserve">In this homework, we will first clean a dataset and create some simple visualizations. Then, we will conduct a principal component analysis to reduce dimensionality. You must use R (NOT Tableau) to answer the questions. The data were collected on the nutritional information and consumer rating of 77 breakfast cereals. For each cereal we have included 13 numerical variables and 2 categorical variables (i.e. mfr and type).  </w:t>
      </w:r>
    </w:p>
    <w:p w14:paraId="78522FA7" w14:textId="2A9B274D" w:rsidR="00897385" w:rsidRDefault="00897385" w:rsidP="008673D9">
      <w:pPr>
        <w:spacing w:after="0"/>
        <w:jc w:val="center"/>
      </w:pPr>
      <w:r>
        <w:rPr>
          <w:noProof/>
        </w:rPr>
        <w:drawing>
          <wp:inline distT="0" distB="0" distL="0" distR="0" wp14:anchorId="473ACF7D" wp14:editId="2F50D989">
            <wp:extent cx="4809893" cy="27173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9089" cy="2722579"/>
                    </a:xfrm>
                    <a:prstGeom prst="rect">
                      <a:avLst/>
                    </a:prstGeom>
                  </pic:spPr>
                </pic:pic>
              </a:graphicData>
            </a:graphic>
          </wp:inline>
        </w:drawing>
      </w:r>
    </w:p>
    <w:p w14:paraId="03FB2184" w14:textId="77777777" w:rsidR="00897385" w:rsidRDefault="00897385" w:rsidP="00CD7D00">
      <w:pPr>
        <w:spacing w:after="0"/>
      </w:pPr>
      <w:r>
        <w:t xml:space="preserve">Please answer the following questions. Make sure that you include all your R code and screenshots in the submission. </w:t>
      </w:r>
    </w:p>
    <w:p w14:paraId="54418491" w14:textId="77777777" w:rsidR="00897385" w:rsidRDefault="00897385" w:rsidP="00CD7D00">
      <w:pPr>
        <w:spacing w:after="0"/>
      </w:pPr>
      <w:r>
        <w:t xml:space="preserve"> </w:t>
      </w:r>
    </w:p>
    <w:p w14:paraId="708790AE" w14:textId="77777777" w:rsidR="00897385" w:rsidRDefault="00897385" w:rsidP="00CD7D00">
      <w:pPr>
        <w:spacing w:after="0"/>
      </w:pPr>
      <w:r>
        <w:t xml:space="preserve">1. Regarding two categorical variables (mfr and type), use a single proper visualization to show the distributions of both variables. (6 points)   </w:t>
      </w:r>
    </w:p>
    <w:p w14:paraId="1BC65388" w14:textId="4B4872D5" w:rsidR="00897385" w:rsidRPr="00CD7D00" w:rsidRDefault="00897385" w:rsidP="00CD7D00">
      <w:pPr>
        <w:spacing w:after="0"/>
        <w:rPr>
          <w:b/>
          <w:bCs/>
          <w:color w:val="FF0000"/>
          <w:u w:val="single"/>
        </w:rPr>
      </w:pPr>
      <w:r w:rsidRPr="00CD7D00">
        <w:rPr>
          <w:b/>
          <w:bCs/>
          <w:color w:val="FF0000"/>
          <w:u w:val="single"/>
        </w:rPr>
        <w:t xml:space="preserve"> </w:t>
      </w:r>
      <w:r w:rsidR="00CD7D00" w:rsidRPr="00CD7D00">
        <w:rPr>
          <w:b/>
          <w:bCs/>
          <w:color w:val="FF0000"/>
          <w:u w:val="single"/>
        </w:rPr>
        <w:t>Code and output:</w:t>
      </w:r>
    </w:p>
    <w:p w14:paraId="3D73F7BD" w14:textId="77777777" w:rsidR="00CD7D00" w:rsidRDefault="00CD7D00" w:rsidP="00CD7D00">
      <w:pPr>
        <w:spacing w:after="0"/>
      </w:pPr>
      <w:r>
        <w:t># Q1----------------------------------------------------------------------------------------</w:t>
      </w:r>
    </w:p>
    <w:p w14:paraId="4491354D" w14:textId="24F3D60B" w:rsidR="00CD7D00" w:rsidRDefault="00CD7D00" w:rsidP="00CD7D00">
      <w:pPr>
        <w:spacing w:after="0"/>
      </w:pPr>
      <w:r>
        <w:t>ggplot(data=Cereals)+geom_bar(mapping=aes(x=mfr,fill=type),position="dodge")</w:t>
      </w:r>
    </w:p>
    <w:p w14:paraId="2B961760" w14:textId="18C8AC2B" w:rsidR="00CD7D00" w:rsidRDefault="00B07F58" w:rsidP="00CD7D00">
      <w:pPr>
        <w:spacing w:after="0"/>
      </w:pPr>
      <w:r>
        <w:rPr>
          <w:noProof/>
        </w:rPr>
        <w:drawing>
          <wp:inline distT="0" distB="0" distL="0" distR="0" wp14:anchorId="65819B66" wp14:editId="78BCB9CD">
            <wp:extent cx="3023340" cy="2280424"/>
            <wp:effectExtent l="76200" t="76200" r="13906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1637" cy="2324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6B492" w14:textId="77777777" w:rsidR="00CD7D00" w:rsidRDefault="00CD7D00" w:rsidP="00CD7D00">
      <w:pPr>
        <w:spacing w:after="0"/>
      </w:pPr>
    </w:p>
    <w:p w14:paraId="14702629" w14:textId="77777777" w:rsidR="00897385" w:rsidRDefault="00897385" w:rsidP="00CD7D00">
      <w:pPr>
        <w:spacing w:after="0"/>
      </w:pPr>
      <w:r>
        <w:t>2. Calculate the average consumer rating for each combination of manufacturer (mfr) and type. Obtain a data frame (table) that follows the structure below. Use “0” to represent missing value if there is no any cereal for a certain combination of manufacturer and type. Take a screenshot of the data frame.  Example data frame (suppose there are average values, “0” means missing value): (6 points</w:t>
      </w:r>
      <w:r>
        <w:t>)</w:t>
      </w:r>
    </w:p>
    <w:p w14:paraId="227F46AC" w14:textId="5CB75168" w:rsidR="00897385" w:rsidRDefault="00897385" w:rsidP="00CD7D00">
      <w:pPr>
        <w:spacing w:after="0"/>
        <w:jc w:val="center"/>
      </w:pPr>
      <w:r>
        <w:rPr>
          <w:noProof/>
        </w:rPr>
        <w:drawing>
          <wp:inline distT="0" distB="0" distL="0" distR="0" wp14:anchorId="5B2AEE1E" wp14:editId="3AB6662D">
            <wp:extent cx="2297152" cy="57230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4722" cy="584152"/>
                    </a:xfrm>
                    <a:prstGeom prst="rect">
                      <a:avLst/>
                    </a:prstGeom>
                  </pic:spPr>
                </pic:pic>
              </a:graphicData>
            </a:graphic>
          </wp:inline>
        </w:drawing>
      </w:r>
    </w:p>
    <w:p w14:paraId="4F2DB938" w14:textId="77777777" w:rsidR="00C4590F" w:rsidRPr="00CD7D00" w:rsidRDefault="00897385" w:rsidP="00C4590F">
      <w:pPr>
        <w:spacing w:after="0"/>
        <w:rPr>
          <w:b/>
          <w:bCs/>
          <w:color w:val="FF0000"/>
          <w:u w:val="single"/>
        </w:rPr>
      </w:pPr>
      <w:r>
        <w:t xml:space="preserve"> </w:t>
      </w:r>
      <w:r w:rsidR="00C4590F" w:rsidRPr="00CD7D00">
        <w:rPr>
          <w:b/>
          <w:bCs/>
          <w:color w:val="FF0000"/>
          <w:u w:val="single"/>
        </w:rPr>
        <w:t>Code and output:</w:t>
      </w:r>
    </w:p>
    <w:p w14:paraId="07C70C27" w14:textId="1A5FB135" w:rsidR="00897385" w:rsidRDefault="004A48AE" w:rsidP="00CD7D00">
      <w:pPr>
        <w:spacing w:after="0"/>
      </w:pPr>
      <w:r w:rsidRPr="004A48AE">
        <w:t>#Q2-----------------------------------------------------------------------------------------</w:t>
      </w:r>
    </w:p>
    <w:p w14:paraId="1B000083" w14:textId="77777777" w:rsidR="00C4590F" w:rsidRDefault="00C4590F" w:rsidP="00C4590F">
      <w:pPr>
        <w:spacing w:after="0"/>
      </w:pPr>
      <w:r>
        <w:t xml:space="preserve">q2a = Cereals %&gt;% group_by(mfr,type) %&gt;% summarise(mean = mean(rating)) </w:t>
      </w:r>
    </w:p>
    <w:p w14:paraId="6A206DDD" w14:textId="77777777" w:rsidR="00C4590F" w:rsidRDefault="00C4590F" w:rsidP="00C4590F">
      <w:pPr>
        <w:spacing w:after="0"/>
      </w:pPr>
      <w:r>
        <w:t>q2b = spread(q2a,mfr,mean)</w:t>
      </w:r>
    </w:p>
    <w:p w14:paraId="7923B40A" w14:textId="77777777" w:rsidR="00C4590F" w:rsidRDefault="00C4590F" w:rsidP="00C4590F">
      <w:pPr>
        <w:spacing w:after="0"/>
      </w:pPr>
    </w:p>
    <w:p w14:paraId="69BECE07" w14:textId="77777777" w:rsidR="00C4590F" w:rsidRDefault="00C4590F" w:rsidP="00C4590F">
      <w:pPr>
        <w:spacing w:after="0"/>
      </w:pPr>
      <w:r>
        <w:t>q2b[is.na(q2b)] &lt;- 0</w:t>
      </w:r>
    </w:p>
    <w:p w14:paraId="57F2E00C" w14:textId="77777777" w:rsidR="00C4590F" w:rsidRDefault="00C4590F" w:rsidP="00C4590F">
      <w:pPr>
        <w:spacing w:after="0"/>
      </w:pPr>
      <w:r>
        <w:t>q2b = as.data.frame(q2b)</w:t>
      </w:r>
    </w:p>
    <w:p w14:paraId="07AAEEA8" w14:textId="1B8A0FB8" w:rsidR="00C4590F" w:rsidRDefault="00C4590F" w:rsidP="00C4590F">
      <w:pPr>
        <w:spacing w:after="0"/>
      </w:pPr>
      <w:r>
        <w:t>q2b</w:t>
      </w:r>
    </w:p>
    <w:p w14:paraId="6E6D2678" w14:textId="4C581C5A" w:rsidR="004A48AE" w:rsidRDefault="004A48AE" w:rsidP="00C4590F">
      <w:pPr>
        <w:spacing w:after="0"/>
      </w:pPr>
      <w:r>
        <w:rPr>
          <w:noProof/>
        </w:rPr>
        <w:drawing>
          <wp:inline distT="0" distB="0" distL="0" distR="0" wp14:anchorId="6B4496FD" wp14:editId="3233E01A">
            <wp:extent cx="4689088" cy="548563"/>
            <wp:effectExtent l="76200" t="76200" r="13081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5921" cy="5622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54557" w14:textId="4BB4D0E4" w:rsidR="00897385" w:rsidRDefault="00897385" w:rsidP="00CD7D00">
      <w:pPr>
        <w:spacing w:after="0"/>
      </w:pPr>
      <w:r>
        <w:t xml:space="preserve"> </w:t>
      </w:r>
    </w:p>
    <w:p w14:paraId="0C41FFC3" w14:textId="12FB8593" w:rsidR="00897385" w:rsidRDefault="00897385" w:rsidP="00CD7D00">
      <w:pPr>
        <w:spacing w:after="0"/>
      </w:pPr>
      <w:r>
        <w:t xml:space="preserve">3. Focus on the numerical attributes and calculate the mean, median, min, max, and standard deviation for each of the numerical attributes. Store these summary statistics in a data frame having the structure below. Take a screenshot of the data frame. (6 points) </w:t>
      </w:r>
    </w:p>
    <w:p w14:paraId="56400F79" w14:textId="70682DDE" w:rsidR="00897385" w:rsidRDefault="00897385" w:rsidP="00CD7D00">
      <w:pPr>
        <w:spacing w:after="0"/>
        <w:jc w:val="center"/>
      </w:pPr>
      <w:r>
        <w:rPr>
          <w:noProof/>
        </w:rPr>
        <w:drawing>
          <wp:inline distT="0" distB="0" distL="0" distR="0" wp14:anchorId="67B4A44B" wp14:editId="2DA7C1F5">
            <wp:extent cx="2616820" cy="6593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197" cy="674317"/>
                    </a:xfrm>
                    <a:prstGeom prst="rect">
                      <a:avLst/>
                    </a:prstGeom>
                  </pic:spPr>
                </pic:pic>
              </a:graphicData>
            </a:graphic>
          </wp:inline>
        </w:drawing>
      </w:r>
    </w:p>
    <w:p w14:paraId="614C4DDB" w14:textId="77777777" w:rsidR="004A48AE" w:rsidRPr="00CD7D00" w:rsidRDefault="00897385" w:rsidP="004A48AE">
      <w:pPr>
        <w:spacing w:after="0"/>
        <w:rPr>
          <w:b/>
          <w:bCs/>
          <w:color w:val="FF0000"/>
          <w:u w:val="single"/>
        </w:rPr>
      </w:pPr>
      <w:r>
        <w:t xml:space="preserve"> </w:t>
      </w:r>
      <w:r w:rsidR="004A48AE" w:rsidRPr="00CD7D00">
        <w:rPr>
          <w:b/>
          <w:bCs/>
          <w:color w:val="FF0000"/>
          <w:u w:val="single"/>
        </w:rPr>
        <w:t>Code and output:</w:t>
      </w:r>
    </w:p>
    <w:p w14:paraId="66E1D66B" w14:textId="77777777" w:rsidR="00DB71D2" w:rsidRDefault="00DB71D2" w:rsidP="00DB71D2">
      <w:pPr>
        <w:spacing w:after="0"/>
      </w:pPr>
      <w:r>
        <w:t>d3 = Cereals[,-c(1,2,3)]</w:t>
      </w:r>
    </w:p>
    <w:p w14:paraId="00EBA4E9" w14:textId="77777777" w:rsidR="00DB71D2" w:rsidRDefault="00DB71D2" w:rsidP="00DB71D2">
      <w:pPr>
        <w:spacing w:after="0"/>
      </w:pPr>
      <w:r>
        <w:t>d3 = as.data.frame(t(d3))</w:t>
      </w:r>
    </w:p>
    <w:p w14:paraId="6B22308B" w14:textId="77777777" w:rsidR="00DB71D2" w:rsidRDefault="00DB71D2" w:rsidP="00DB71D2">
      <w:pPr>
        <w:spacing w:after="0"/>
      </w:pPr>
    </w:p>
    <w:p w14:paraId="19AD43A7" w14:textId="77777777" w:rsidR="00DB71D2" w:rsidRDefault="00DB71D2" w:rsidP="00DB71D2">
      <w:pPr>
        <w:spacing w:after="0"/>
      </w:pPr>
      <w:r>
        <w:t xml:space="preserve">q3 = data.frame(Means=apply(d3, MARGIN = 1, FUN = mean,na.rm = TRUE), </w:t>
      </w:r>
    </w:p>
    <w:p w14:paraId="27092620" w14:textId="77777777" w:rsidR="00DB71D2" w:rsidRDefault="00DB71D2" w:rsidP="00DB71D2">
      <w:pPr>
        <w:spacing w:after="0"/>
      </w:pPr>
      <w:r>
        <w:t xml:space="preserve">                Median = apply(d3, MARGIN = 1, FUN = median,na.rm = TRUE),</w:t>
      </w:r>
    </w:p>
    <w:p w14:paraId="250865E7" w14:textId="77777777" w:rsidR="00DB71D2" w:rsidRDefault="00DB71D2" w:rsidP="00DB71D2">
      <w:pPr>
        <w:spacing w:after="0"/>
      </w:pPr>
      <w:r>
        <w:t xml:space="preserve">                Min = apply(d3, MARGIN = 1, FUN = min,na.rm = TRUE),</w:t>
      </w:r>
    </w:p>
    <w:p w14:paraId="4E3A254F" w14:textId="77777777" w:rsidR="00DB71D2" w:rsidRDefault="00DB71D2" w:rsidP="00DB71D2">
      <w:pPr>
        <w:spacing w:after="0"/>
      </w:pPr>
      <w:r>
        <w:t xml:space="preserve">                Max = apply(d3, MARGIN = 1, FUN = max,na.rm = TRUE),</w:t>
      </w:r>
    </w:p>
    <w:p w14:paraId="27B63219" w14:textId="77777777" w:rsidR="00DB71D2" w:rsidRDefault="00DB71D2" w:rsidP="00DB71D2">
      <w:pPr>
        <w:spacing w:after="0"/>
      </w:pPr>
      <w:r>
        <w:t xml:space="preserve">                SD = apply(d3, MARGIN = 1, FUN = sd,na.rm = TRUE))</w:t>
      </w:r>
    </w:p>
    <w:p w14:paraId="5AFD978E" w14:textId="13ACC03A" w:rsidR="00897385" w:rsidRDefault="00DB71D2" w:rsidP="00DB71D2">
      <w:pPr>
        <w:spacing w:after="0"/>
      </w:pPr>
      <w:r>
        <w:t>q3</w:t>
      </w:r>
    </w:p>
    <w:p w14:paraId="52D2BEB3" w14:textId="06E30D70" w:rsidR="00DB71D2" w:rsidRDefault="0063311E" w:rsidP="00DB71D2">
      <w:pPr>
        <w:spacing w:after="0"/>
      </w:pPr>
      <w:r>
        <w:rPr>
          <w:noProof/>
        </w:rPr>
        <w:lastRenderedPageBreak/>
        <w:drawing>
          <wp:inline distT="0" distB="0" distL="0" distR="0" wp14:anchorId="4F8728E0" wp14:editId="337AF0A4">
            <wp:extent cx="3906673" cy="1782337"/>
            <wp:effectExtent l="76200" t="76200" r="13208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527" cy="1805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8C186F" w14:textId="77777777" w:rsidR="00DB71D2" w:rsidRDefault="00DB71D2" w:rsidP="00DB71D2">
      <w:pPr>
        <w:spacing w:after="0"/>
      </w:pPr>
    </w:p>
    <w:p w14:paraId="4DAC19DF" w14:textId="77777777" w:rsidR="00897385" w:rsidRDefault="00897385" w:rsidP="00CD7D00">
      <w:pPr>
        <w:spacing w:after="0"/>
      </w:pPr>
      <w:r>
        <w:t xml:space="preserve">4. Use a proper visualization to compare the distribution of calories by hot vs. cold cereals. What does this plot show us regarding mean, variance, and skewness? (6 points) </w:t>
      </w:r>
    </w:p>
    <w:p w14:paraId="7E416BDE" w14:textId="77777777" w:rsidR="0063311E" w:rsidRPr="00CD7D00" w:rsidRDefault="00897385" w:rsidP="0063311E">
      <w:pPr>
        <w:spacing w:after="0"/>
        <w:rPr>
          <w:b/>
          <w:bCs/>
          <w:color w:val="FF0000"/>
          <w:u w:val="single"/>
        </w:rPr>
      </w:pPr>
      <w:r>
        <w:t xml:space="preserve"> </w:t>
      </w:r>
      <w:r w:rsidR="0063311E" w:rsidRPr="00CD7D00">
        <w:rPr>
          <w:b/>
          <w:bCs/>
          <w:color w:val="FF0000"/>
          <w:u w:val="single"/>
        </w:rPr>
        <w:t>Code and output:</w:t>
      </w:r>
    </w:p>
    <w:p w14:paraId="7EFB65E1" w14:textId="77777777" w:rsidR="001D563C" w:rsidRDefault="001D563C" w:rsidP="001D563C">
      <w:pPr>
        <w:spacing w:after="0"/>
      </w:pPr>
      <w:r>
        <w:t>ggplot(data=Cereals)+</w:t>
      </w:r>
    </w:p>
    <w:p w14:paraId="5E696071" w14:textId="4BA36E16" w:rsidR="00897385" w:rsidRDefault="001D563C" w:rsidP="001D563C">
      <w:pPr>
        <w:spacing w:after="0"/>
      </w:pPr>
      <w:r>
        <w:t xml:space="preserve">  geom_area(aes(x=calories,fill=type,color=type),stat="density",alpha=0.1,position="identity")</w:t>
      </w:r>
    </w:p>
    <w:p w14:paraId="57C32D4A" w14:textId="288E42B4" w:rsidR="008708D2" w:rsidRDefault="00D202A2" w:rsidP="001D563C">
      <w:pPr>
        <w:spacing w:after="0"/>
      </w:pPr>
      <w:r w:rsidRPr="00D202A2">
        <w:t>ggplot(data=Cereals)+geom_freqpoly(aes(x=calories,color=type),position="identity")</w:t>
      </w:r>
    </w:p>
    <w:p w14:paraId="5AFB01D7" w14:textId="5A0BE20F" w:rsidR="001D563C" w:rsidRDefault="002D0E16" w:rsidP="001D563C">
      <w:pPr>
        <w:spacing w:after="0"/>
      </w:pPr>
      <w:r>
        <w:rPr>
          <w:noProof/>
        </w:rPr>
        <w:drawing>
          <wp:inline distT="0" distB="0" distL="0" distR="0" wp14:anchorId="188DE607" wp14:editId="6EFD7008">
            <wp:extent cx="2785946" cy="2101961"/>
            <wp:effectExtent l="76200" t="76200" r="128905"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073" cy="2133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C3C0F" w14:textId="424E40A1" w:rsidR="00882AC6" w:rsidRDefault="00882AC6" w:rsidP="001D563C">
      <w:pPr>
        <w:spacing w:after="0"/>
      </w:pPr>
      <w:r>
        <w:rPr>
          <w:noProof/>
        </w:rPr>
        <w:drawing>
          <wp:inline distT="0" distB="0" distL="0" distR="0" wp14:anchorId="4F123C20" wp14:editId="49B4FDF0">
            <wp:extent cx="2808249" cy="2251399"/>
            <wp:effectExtent l="76200" t="76200" r="125730" b="130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797" cy="2272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A5C67D" w14:textId="7D4300BD" w:rsidR="00897385" w:rsidRDefault="000A2D6B" w:rsidP="00CD7D00">
      <w:pPr>
        <w:spacing w:after="0"/>
      </w:pPr>
      <w:r>
        <w:lastRenderedPageBreak/>
        <w:t xml:space="preserve">Mean </w:t>
      </w:r>
      <w:r w:rsidR="00B67BDC">
        <w:t>for both the types for Calories is around 105</w:t>
      </w:r>
      <w:r w:rsidR="009E2FFB">
        <w:t>. More for cold compared to hot type.</w:t>
      </w:r>
    </w:p>
    <w:p w14:paraId="011CA6CF" w14:textId="4C75E367" w:rsidR="00B67BDC" w:rsidRDefault="00B67BDC" w:rsidP="00CD7D00">
      <w:pPr>
        <w:spacing w:after="0"/>
      </w:pPr>
      <w:r>
        <w:t xml:space="preserve">Variance </w:t>
      </w:r>
      <w:r w:rsidR="008B0291">
        <w:t xml:space="preserve">of calories is negligible for hot </w:t>
      </w:r>
      <w:r w:rsidR="003D3F98">
        <w:t>whereas</w:t>
      </w:r>
      <w:r w:rsidR="008B0291">
        <w:t xml:space="preserve"> is </w:t>
      </w:r>
      <w:r w:rsidR="003D3F98">
        <w:t>substantial for Cold type.</w:t>
      </w:r>
    </w:p>
    <w:p w14:paraId="61A1C8B9" w14:textId="307D228E" w:rsidR="003D3F98" w:rsidRDefault="0030623C" w:rsidP="00CD7D00">
      <w:pPr>
        <w:spacing w:after="0"/>
      </w:pPr>
      <w:r>
        <w:t xml:space="preserve">There seems to be no </w:t>
      </w:r>
      <w:r w:rsidR="001F177E">
        <w:t xml:space="preserve">or negligible negative skewness </w:t>
      </w:r>
      <w:r w:rsidR="00451DC8">
        <w:t>for the cold type (almost normal distribution)</w:t>
      </w:r>
      <w:r w:rsidR="008708D2">
        <w:t>. No comment can be made for Hot type</w:t>
      </w:r>
    </w:p>
    <w:p w14:paraId="67D0E71D" w14:textId="543F37D3" w:rsidR="003D3F98" w:rsidRDefault="003D3F98" w:rsidP="00CD7D00">
      <w:pPr>
        <w:spacing w:after="0"/>
      </w:pPr>
    </w:p>
    <w:p w14:paraId="184D6FE6" w14:textId="77777777" w:rsidR="003D3F98" w:rsidRDefault="003D3F98" w:rsidP="00CD7D00">
      <w:pPr>
        <w:spacing w:after="0"/>
      </w:pPr>
    </w:p>
    <w:p w14:paraId="71BC716A" w14:textId="77777777" w:rsidR="00897385" w:rsidRDefault="00897385" w:rsidP="00CD7D00">
      <w:pPr>
        <w:spacing w:after="0"/>
      </w:pPr>
      <w:r>
        <w:t xml:space="preserve">5. Use a proper visualization to show the distribution of consumer rating by different shelf height. If we were to predict consumer rating from shelf height, does it appear that we need to keep all three categories of shelf height or we could combine two of the categories as a new category? (6 points) </w:t>
      </w:r>
    </w:p>
    <w:p w14:paraId="3D42D678" w14:textId="27356755" w:rsidR="002D0E16" w:rsidRPr="00CD7D00" w:rsidRDefault="002D0E16" w:rsidP="002D0E16">
      <w:pPr>
        <w:spacing w:after="0"/>
        <w:rPr>
          <w:b/>
          <w:bCs/>
          <w:color w:val="FF0000"/>
          <w:u w:val="single"/>
        </w:rPr>
      </w:pPr>
      <w:r w:rsidRPr="00CD7D00">
        <w:rPr>
          <w:b/>
          <w:bCs/>
          <w:color w:val="FF0000"/>
          <w:u w:val="single"/>
        </w:rPr>
        <w:t>Code and output:</w:t>
      </w:r>
    </w:p>
    <w:p w14:paraId="3CA56B17" w14:textId="77777777" w:rsidR="008C485C" w:rsidRDefault="008C485C" w:rsidP="008C485C">
      <w:pPr>
        <w:spacing w:after="0"/>
      </w:pPr>
      <w:r>
        <w:t>ggplot(data=Cereals)+</w:t>
      </w:r>
    </w:p>
    <w:p w14:paraId="6557DEB3" w14:textId="411CF61C" w:rsidR="00897385" w:rsidRDefault="008C485C" w:rsidP="008C485C">
      <w:pPr>
        <w:spacing w:after="0"/>
      </w:pPr>
      <w:r>
        <w:t>geom_area(aes(x=rating,fill=as.factor(shelf),color=as.factor(shelf)),</w:t>
      </w:r>
      <w:r w:rsidR="003B2AEA">
        <w:t xml:space="preserve"> </w:t>
      </w:r>
      <w:r>
        <w:t>stat="density",alpha=0.1,position="identity")</w:t>
      </w:r>
    </w:p>
    <w:p w14:paraId="77076825" w14:textId="767CBDB4" w:rsidR="00897385" w:rsidRDefault="0087013C" w:rsidP="00CD7D00">
      <w:pPr>
        <w:spacing w:after="0"/>
      </w:pPr>
      <w:r>
        <w:rPr>
          <w:noProof/>
        </w:rPr>
        <w:drawing>
          <wp:inline distT="0" distB="0" distL="0" distR="0" wp14:anchorId="2A869F26" wp14:editId="210D08EE">
            <wp:extent cx="3920100" cy="2964366"/>
            <wp:effectExtent l="76200" t="76200" r="137795"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611" cy="29813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97385">
        <w:t xml:space="preserve"> </w:t>
      </w:r>
    </w:p>
    <w:p w14:paraId="00E0C39B" w14:textId="037CFCD0" w:rsidR="003B2AEA" w:rsidRDefault="0057690A" w:rsidP="00CD7D00">
      <w:pPr>
        <w:spacing w:after="0"/>
      </w:pPr>
      <w:r>
        <w:t xml:space="preserve">Though all 3 shelf distributions are </w:t>
      </w:r>
      <w:r w:rsidR="00AC75E6">
        <w:t xml:space="preserve">somewhat </w:t>
      </w:r>
      <w:r>
        <w:t>different</w:t>
      </w:r>
      <w:r w:rsidR="00AC75E6">
        <w:t xml:space="preserve">, we can combine </w:t>
      </w:r>
      <w:r w:rsidR="005A5425">
        <w:t>shelf 1 and shelf 3 as their area under the curve is a lot common.</w:t>
      </w:r>
      <w:r>
        <w:t xml:space="preserve"> </w:t>
      </w:r>
    </w:p>
    <w:p w14:paraId="5DAA90C7" w14:textId="77777777" w:rsidR="0057690A" w:rsidRDefault="0057690A" w:rsidP="00CD7D00">
      <w:pPr>
        <w:spacing w:after="0"/>
      </w:pPr>
    </w:p>
    <w:p w14:paraId="72333B97" w14:textId="77777777" w:rsidR="00897385" w:rsidRDefault="00897385" w:rsidP="00CD7D00">
      <w:pPr>
        <w:spacing w:after="0"/>
      </w:pPr>
      <w:r>
        <w:t xml:space="preserve">6. Get the correlation table for the numerical attributes. In addition, generate a scatter plot array for these variables. Find one pair of variables with strongest positive correlation and find one pair of variables with strongest negative correlation. (6 points) </w:t>
      </w:r>
    </w:p>
    <w:p w14:paraId="075CF7DF" w14:textId="77777777" w:rsidR="00201652" w:rsidRPr="00CD7D00" w:rsidRDefault="00897385" w:rsidP="00201652">
      <w:pPr>
        <w:spacing w:after="0"/>
        <w:rPr>
          <w:b/>
          <w:bCs/>
          <w:color w:val="FF0000"/>
          <w:u w:val="single"/>
        </w:rPr>
      </w:pPr>
      <w:r>
        <w:t xml:space="preserve"> </w:t>
      </w:r>
      <w:r w:rsidR="00201652" w:rsidRPr="00CD7D00">
        <w:rPr>
          <w:b/>
          <w:bCs/>
          <w:color w:val="FF0000"/>
          <w:u w:val="single"/>
        </w:rPr>
        <w:t>Code and output:</w:t>
      </w:r>
    </w:p>
    <w:p w14:paraId="0FD9B16B" w14:textId="77777777" w:rsidR="0058054D" w:rsidRDefault="0058054D" w:rsidP="0058054D">
      <w:pPr>
        <w:spacing w:after="0"/>
      </w:pPr>
      <w:r>
        <w:t>corr.df = round(cor(Cereals[,!colnames(Cereals) %in% c("name","mfr","type")],use = "complete.obs"),3)</w:t>
      </w:r>
    </w:p>
    <w:p w14:paraId="2D781C9B" w14:textId="77777777" w:rsidR="0058054D" w:rsidRDefault="0058054D" w:rsidP="0058054D">
      <w:pPr>
        <w:spacing w:after="0"/>
      </w:pPr>
      <w:r>
        <w:t>plot(Cereals[,!colnames(Cereals) %in% c("name","mfr","type")])</w:t>
      </w:r>
    </w:p>
    <w:p w14:paraId="73EE2BC4" w14:textId="77777777" w:rsidR="0058054D" w:rsidRDefault="0058054D" w:rsidP="0058054D">
      <w:pPr>
        <w:spacing w:after="0"/>
      </w:pPr>
    </w:p>
    <w:p w14:paraId="1311E6A8" w14:textId="77777777" w:rsidR="0058054D" w:rsidRDefault="0058054D" w:rsidP="0058054D">
      <w:pPr>
        <w:spacing w:after="0"/>
      </w:pPr>
      <w:r>
        <w:t>which(corr.df == min(corr.df), arr.ind = TRUE)</w:t>
      </w:r>
    </w:p>
    <w:p w14:paraId="30CA769A" w14:textId="77777777" w:rsidR="0058054D" w:rsidRDefault="0058054D" w:rsidP="0058054D">
      <w:pPr>
        <w:spacing w:after="0"/>
      </w:pPr>
      <w:r>
        <w:t>corr.df[corr.df == 1] = -100</w:t>
      </w:r>
    </w:p>
    <w:p w14:paraId="3281FC47" w14:textId="6234B4EE" w:rsidR="00897385" w:rsidRDefault="0058054D" w:rsidP="0058054D">
      <w:pPr>
        <w:spacing w:after="0"/>
      </w:pPr>
      <w:r>
        <w:t>which(corr.df == max(corr.df), arr.ind = TRUE)</w:t>
      </w:r>
    </w:p>
    <w:p w14:paraId="67FABE9D" w14:textId="2BAC35F2" w:rsidR="0058054D" w:rsidRDefault="00177C81" w:rsidP="0058054D">
      <w:pPr>
        <w:spacing w:after="0"/>
      </w:pPr>
      <w:r>
        <w:rPr>
          <w:noProof/>
        </w:rPr>
        <w:lastRenderedPageBreak/>
        <w:drawing>
          <wp:inline distT="0" distB="0" distL="0" distR="0" wp14:anchorId="089E5AC9" wp14:editId="14CAF77D">
            <wp:extent cx="5943600" cy="1332230"/>
            <wp:effectExtent l="76200" t="76200" r="13335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B80357" w14:textId="4B01E0F8" w:rsidR="00897385" w:rsidRDefault="00897385" w:rsidP="00CD7D00">
      <w:pPr>
        <w:spacing w:after="0"/>
      </w:pPr>
      <w:r>
        <w:t xml:space="preserve"> </w:t>
      </w:r>
      <w:r w:rsidR="00332A4D">
        <w:rPr>
          <w:noProof/>
        </w:rPr>
        <w:drawing>
          <wp:inline distT="0" distB="0" distL="0" distR="0" wp14:anchorId="26809086" wp14:editId="634AE361">
            <wp:extent cx="5943600" cy="4456430"/>
            <wp:effectExtent l="76200" t="76200" r="13335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6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20770B" w14:textId="37908EB3" w:rsidR="00332A4D" w:rsidRDefault="00E27C90" w:rsidP="00E27C90">
      <w:pPr>
        <w:spacing w:after="0"/>
        <w:jc w:val="center"/>
      </w:pPr>
      <w:r>
        <w:rPr>
          <w:noProof/>
        </w:rPr>
        <w:drawing>
          <wp:inline distT="0" distB="0" distL="0" distR="0" wp14:anchorId="7AA23D88" wp14:editId="155D4E46">
            <wp:extent cx="1428750" cy="6953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750"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BF3681" w14:textId="76882C9A" w:rsidR="00E27C90" w:rsidRDefault="00325A7B" w:rsidP="00E27C90">
      <w:pPr>
        <w:spacing w:after="0"/>
        <w:jc w:val="center"/>
      </w:pPr>
      <w:r>
        <w:rPr>
          <w:noProof/>
        </w:rPr>
        <w:lastRenderedPageBreak/>
        <w:drawing>
          <wp:inline distT="0" distB="0" distL="0" distR="0" wp14:anchorId="61240176" wp14:editId="67AA3E7D">
            <wp:extent cx="1495425" cy="7620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76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64E864" w14:textId="77777777" w:rsidR="00897385" w:rsidRDefault="00897385" w:rsidP="00CD7D00">
      <w:pPr>
        <w:spacing w:after="0"/>
      </w:pPr>
      <w:r>
        <w:t xml:space="preserve">7. Standardize the numerical attributes and then conduct the correlation analysis (as question 6). How would the correlations change if we standardize the data first? (6 points) </w:t>
      </w:r>
    </w:p>
    <w:p w14:paraId="6733F840" w14:textId="7CB00F91" w:rsidR="00897385" w:rsidRDefault="00897385" w:rsidP="00CD7D00">
      <w:pPr>
        <w:spacing w:after="0"/>
      </w:pPr>
      <w:r>
        <w:t xml:space="preserve"> </w:t>
      </w:r>
    </w:p>
    <w:p w14:paraId="09522231" w14:textId="19B5A515" w:rsidR="00B81EF5" w:rsidRDefault="00B81EF5" w:rsidP="00CD7D00">
      <w:pPr>
        <w:spacing w:after="0"/>
        <w:rPr>
          <w:b/>
          <w:bCs/>
          <w:color w:val="FF0000"/>
          <w:u w:val="single"/>
        </w:rPr>
      </w:pPr>
      <w:r w:rsidRPr="00B81EF5">
        <w:rPr>
          <w:b/>
          <w:bCs/>
          <w:color w:val="FF0000"/>
          <w:u w:val="single"/>
        </w:rPr>
        <w:t>Code and Output:</w:t>
      </w:r>
    </w:p>
    <w:p w14:paraId="3B562A26" w14:textId="77777777" w:rsidR="00B81EF5" w:rsidRDefault="00B81EF5" w:rsidP="00B81EF5">
      <w:pPr>
        <w:spacing w:after="0"/>
      </w:pPr>
      <w:r>
        <w:t>d7 = Cereals[,-c(1,2,3)]</w:t>
      </w:r>
    </w:p>
    <w:p w14:paraId="739BC8D8" w14:textId="77777777" w:rsidR="00B81EF5" w:rsidRDefault="00B81EF5" w:rsidP="00B81EF5">
      <w:pPr>
        <w:spacing w:after="0"/>
      </w:pPr>
    </w:p>
    <w:p w14:paraId="3A750CE4" w14:textId="77777777" w:rsidR="00B81EF5" w:rsidRDefault="00B81EF5" w:rsidP="00B81EF5">
      <w:pPr>
        <w:spacing w:after="0"/>
      </w:pPr>
      <w:r>
        <w:t>d7$calories = scale(d7$calories)</w:t>
      </w:r>
    </w:p>
    <w:p w14:paraId="377C5B93" w14:textId="77777777" w:rsidR="00B81EF5" w:rsidRDefault="00B81EF5" w:rsidP="00B81EF5">
      <w:pPr>
        <w:spacing w:after="0"/>
      </w:pPr>
      <w:r>
        <w:t>d7$protein = scale(d7$protein)</w:t>
      </w:r>
    </w:p>
    <w:p w14:paraId="38D1DA96" w14:textId="77777777" w:rsidR="00B81EF5" w:rsidRDefault="00B81EF5" w:rsidP="00B81EF5">
      <w:pPr>
        <w:spacing w:after="0"/>
      </w:pPr>
      <w:r>
        <w:t>d7$fat = scale(d7$fat)</w:t>
      </w:r>
    </w:p>
    <w:p w14:paraId="65BB9192" w14:textId="77777777" w:rsidR="00B81EF5" w:rsidRDefault="00B81EF5" w:rsidP="00B81EF5">
      <w:pPr>
        <w:spacing w:after="0"/>
      </w:pPr>
      <w:r>
        <w:t>d7$sodium = scale(d7$sodium)</w:t>
      </w:r>
    </w:p>
    <w:p w14:paraId="67CC6926" w14:textId="77777777" w:rsidR="00B81EF5" w:rsidRDefault="00B81EF5" w:rsidP="00B81EF5">
      <w:pPr>
        <w:spacing w:after="0"/>
      </w:pPr>
      <w:r>
        <w:t>d7$fiber = scale(d7$fiber)</w:t>
      </w:r>
    </w:p>
    <w:p w14:paraId="27EAD237" w14:textId="77777777" w:rsidR="00B81EF5" w:rsidRDefault="00B81EF5" w:rsidP="00B81EF5">
      <w:pPr>
        <w:spacing w:after="0"/>
      </w:pPr>
      <w:r>
        <w:t>d7$carbo = scale(d7$carbo)</w:t>
      </w:r>
    </w:p>
    <w:p w14:paraId="768F41AC" w14:textId="77777777" w:rsidR="00B81EF5" w:rsidRDefault="00B81EF5" w:rsidP="00B81EF5">
      <w:pPr>
        <w:spacing w:after="0"/>
      </w:pPr>
      <w:r>
        <w:t>d7$sugars = scale(d7$sugars)</w:t>
      </w:r>
    </w:p>
    <w:p w14:paraId="70D75E70" w14:textId="77777777" w:rsidR="00B81EF5" w:rsidRDefault="00B81EF5" w:rsidP="00B81EF5">
      <w:pPr>
        <w:spacing w:after="0"/>
      </w:pPr>
      <w:r>
        <w:t>d7$potass = scale(d7$potass)</w:t>
      </w:r>
    </w:p>
    <w:p w14:paraId="114EF1BE" w14:textId="77777777" w:rsidR="00B81EF5" w:rsidRDefault="00B81EF5" w:rsidP="00B81EF5">
      <w:pPr>
        <w:spacing w:after="0"/>
      </w:pPr>
      <w:r>
        <w:t>d7$vitamins = scale(d7$vitamins)</w:t>
      </w:r>
    </w:p>
    <w:p w14:paraId="1C9CADAA" w14:textId="77777777" w:rsidR="00B81EF5" w:rsidRDefault="00B81EF5" w:rsidP="00B81EF5">
      <w:pPr>
        <w:spacing w:after="0"/>
      </w:pPr>
      <w:r>
        <w:t>d7$weight = scale(d7$weight)</w:t>
      </w:r>
    </w:p>
    <w:p w14:paraId="41BF099B" w14:textId="77777777" w:rsidR="00B81EF5" w:rsidRDefault="00B81EF5" w:rsidP="00B81EF5">
      <w:pPr>
        <w:spacing w:after="0"/>
      </w:pPr>
      <w:r>
        <w:t>d7$cups = scale(d7$cups)</w:t>
      </w:r>
    </w:p>
    <w:p w14:paraId="58E057A6" w14:textId="77777777" w:rsidR="00B81EF5" w:rsidRDefault="00B81EF5" w:rsidP="00B81EF5">
      <w:pPr>
        <w:spacing w:after="0"/>
      </w:pPr>
      <w:r>
        <w:t>d7$rating = scale(d7$rating)</w:t>
      </w:r>
    </w:p>
    <w:p w14:paraId="318F5B10" w14:textId="77777777" w:rsidR="00B81EF5" w:rsidRDefault="00B81EF5" w:rsidP="00B81EF5">
      <w:pPr>
        <w:spacing w:after="0"/>
      </w:pPr>
    </w:p>
    <w:p w14:paraId="66C1662C" w14:textId="77777777" w:rsidR="007D71AB" w:rsidRDefault="007D71AB" w:rsidP="007D71AB">
      <w:pPr>
        <w:spacing w:after="0"/>
      </w:pPr>
      <w:r>
        <w:t>round(cor(d7[,!colnames(d7) %in% c("name","mfr","type")],use = "complete.obs"),3)</w:t>
      </w:r>
    </w:p>
    <w:p w14:paraId="7C5D2B0D" w14:textId="24798CA3" w:rsidR="00B81EF5" w:rsidRDefault="007D71AB" w:rsidP="007D71AB">
      <w:pPr>
        <w:spacing w:after="0"/>
      </w:pPr>
      <w:r>
        <w:t>plot(d7[,!colnames(d7) %in% c("name","mfr","type")])</w:t>
      </w:r>
      <w:r w:rsidR="00FD2430">
        <w:rPr>
          <w:noProof/>
        </w:rPr>
        <w:drawing>
          <wp:inline distT="0" distB="0" distL="0" distR="0" wp14:anchorId="4C5C58CD" wp14:editId="761D57BC">
            <wp:extent cx="5943600" cy="16084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8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C7AABB" w14:textId="6AEC458E" w:rsidR="00897385" w:rsidRDefault="00897385" w:rsidP="00CD7D00">
      <w:pPr>
        <w:spacing w:after="0"/>
      </w:pPr>
      <w:r>
        <w:t xml:space="preserve"> </w:t>
      </w:r>
      <w:r w:rsidR="004B6342">
        <w:t>Even if we scale the data the relationship between 2 variables do not change.</w:t>
      </w:r>
    </w:p>
    <w:p w14:paraId="05355007" w14:textId="77777777" w:rsidR="004B6342" w:rsidRDefault="004B6342" w:rsidP="00CD7D00">
      <w:pPr>
        <w:spacing w:after="0"/>
      </w:pPr>
    </w:p>
    <w:p w14:paraId="39EDAEF6" w14:textId="77777777" w:rsidR="00897385" w:rsidRDefault="00897385" w:rsidP="00CD7D00">
      <w:pPr>
        <w:spacing w:after="0"/>
      </w:pPr>
      <w:r>
        <w:t xml:space="preserve">8. Conduct a principal component analysis for the numerical variables except consumer rating to derive 4 principal components. Obtain the cumulative proportion of variance (of the numerical variables) captured by the 4 principal components? (6 points) </w:t>
      </w:r>
    </w:p>
    <w:p w14:paraId="24B6446F" w14:textId="77777777" w:rsidR="00BF44F0" w:rsidRDefault="00897385" w:rsidP="00BF44F0">
      <w:pPr>
        <w:spacing w:after="0"/>
        <w:rPr>
          <w:b/>
          <w:bCs/>
          <w:color w:val="FF0000"/>
          <w:u w:val="single"/>
        </w:rPr>
      </w:pPr>
      <w:r>
        <w:t xml:space="preserve"> </w:t>
      </w:r>
      <w:r w:rsidR="00BF44F0" w:rsidRPr="00B81EF5">
        <w:rPr>
          <w:b/>
          <w:bCs/>
          <w:color w:val="FF0000"/>
          <w:u w:val="single"/>
        </w:rPr>
        <w:t>Code and Output:</w:t>
      </w:r>
    </w:p>
    <w:p w14:paraId="29D5FF57" w14:textId="77777777" w:rsidR="00073DF8" w:rsidRDefault="00073DF8" w:rsidP="00073DF8">
      <w:pPr>
        <w:spacing w:after="0"/>
      </w:pPr>
      <w:r>
        <w:t>d8 = Cereals</w:t>
      </w:r>
    </w:p>
    <w:p w14:paraId="11B17CDB" w14:textId="77777777" w:rsidR="00073DF8" w:rsidRDefault="00073DF8" w:rsidP="00073DF8">
      <w:pPr>
        <w:spacing w:after="0"/>
      </w:pPr>
    </w:p>
    <w:p w14:paraId="610FA5A3" w14:textId="77777777" w:rsidR="00073DF8" w:rsidRDefault="00073DF8" w:rsidP="00073DF8">
      <w:pPr>
        <w:spacing w:after="0"/>
      </w:pPr>
      <w:r>
        <w:lastRenderedPageBreak/>
        <w:t xml:space="preserve">d8= na.omit(d8)  </w:t>
      </w:r>
    </w:p>
    <w:p w14:paraId="30525461" w14:textId="77777777" w:rsidR="00073DF8" w:rsidRDefault="00073DF8" w:rsidP="00073DF8">
      <w:pPr>
        <w:spacing w:after="0"/>
      </w:pPr>
    </w:p>
    <w:p w14:paraId="617BD1DF" w14:textId="77777777" w:rsidR="00073DF8" w:rsidRDefault="00073DF8" w:rsidP="00073DF8">
      <w:pPr>
        <w:spacing w:after="0"/>
      </w:pPr>
      <w:r>
        <w:t>d8.pr &lt;- prcomp(d8[c(4:15)], retx = TRUE, scale = TRUE)</w:t>
      </w:r>
    </w:p>
    <w:p w14:paraId="662F4089" w14:textId="77777777" w:rsidR="00073DF8" w:rsidRDefault="00073DF8" w:rsidP="00073DF8">
      <w:pPr>
        <w:spacing w:after="0"/>
      </w:pPr>
      <w:r>
        <w:t>summary(d8.pr)</w:t>
      </w:r>
    </w:p>
    <w:p w14:paraId="3DCBB085" w14:textId="77777777" w:rsidR="00073DF8" w:rsidRDefault="00073DF8" w:rsidP="00073DF8">
      <w:pPr>
        <w:spacing w:after="0"/>
      </w:pPr>
      <w:r>
        <w:t>screeplot(d8.pr, type = "l", npcs = 15, main = "Screeplot of the first 12 PCs")</w:t>
      </w:r>
    </w:p>
    <w:p w14:paraId="4A3FB59C" w14:textId="77777777" w:rsidR="00073DF8" w:rsidRDefault="00073DF8" w:rsidP="00073DF8">
      <w:pPr>
        <w:spacing w:after="0"/>
      </w:pPr>
      <w:r>
        <w:t>abline(h = 1, col="red", lty=5)</w:t>
      </w:r>
    </w:p>
    <w:p w14:paraId="0926EC9B" w14:textId="77777777" w:rsidR="00073DF8" w:rsidRDefault="00073DF8" w:rsidP="00073DF8">
      <w:pPr>
        <w:spacing w:after="0"/>
      </w:pPr>
      <w:r>
        <w:t>legend("topright", legend=c("Eigenvalue = 1"),</w:t>
      </w:r>
    </w:p>
    <w:p w14:paraId="354F9C00" w14:textId="77777777" w:rsidR="00073DF8" w:rsidRDefault="00073DF8" w:rsidP="00073DF8">
      <w:pPr>
        <w:spacing w:after="0"/>
      </w:pPr>
      <w:r>
        <w:t xml:space="preserve">       col=c("red"), lty=5, cex=0.6)</w:t>
      </w:r>
    </w:p>
    <w:p w14:paraId="4A206D7D" w14:textId="77777777" w:rsidR="00073DF8" w:rsidRDefault="00073DF8" w:rsidP="00073DF8">
      <w:pPr>
        <w:spacing w:after="0"/>
      </w:pPr>
    </w:p>
    <w:p w14:paraId="591524CF" w14:textId="77777777" w:rsidR="00073DF8" w:rsidRDefault="00073DF8" w:rsidP="00073DF8">
      <w:pPr>
        <w:spacing w:after="0"/>
      </w:pPr>
      <w:r>
        <w:t>pca_4 = d8.pr$x[,1:4]</w:t>
      </w:r>
    </w:p>
    <w:p w14:paraId="6E5DE3D6" w14:textId="1B31EF38" w:rsidR="00897385" w:rsidRDefault="00073DF8" w:rsidP="00073DF8">
      <w:pPr>
        <w:spacing w:after="0"/>
      </w:pPr>
      <w:r>
        <w:t>pca_4 = as.data.frame(pca_4)</w:t>
      </w:r>
    </w:p>
    <w:p w14:paraId="22FA8C18" w14:textId="55540CC8" w:rsidR="00897385" w:rsidRDefault="00897385" w:rsidP="00CD7D00">
      <w:pPr>
        <w:spacing w:after="0"/>
      </w:pPr>
      <w:r>
        <w:t xml:space="preserve"> </w:t>
      </w:r>
      <w:r w:rsidR="0081203B">
        <w:rPr>
          <w:noProof/>
        </w:rPr>
        <w:drawing>
          <wp:inline distT="0" distB="0" distL="0" distR="0" wp14:anchorId="0DF7276D" wp14:editId="62BD4101">
            <wp:extent cx="5943600" cy="633095"/>
            <wp:effectExtent l="76200" t="76200" r="133350" b="128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3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7B4ABF" w14:textId="70724277" w:rsidR="009E678D" w:rsidRDefault="009E678D" w:rsidP="00CD7D00">
      <w:pPr>
        <w:spacing w:after="0"/>
        <w:rPr>
          <w:b/>
          <w:bCs/>
        </w:rPr>
      </w:pPr>
      <w:r>
        <w:t>the cumulative proportion of variance (of the numerical variables) captured by the 4 principal components</w:t>
      </w:r>
      <w:r>
        <w:t xml:space="preserve"> is </w:t>
      </w:r>
      <w:r w:rsidR="006568AB">
        <w:rPr>
          <w:b/>
          <w:bCs/>
        </w:rPr>
        <w:t>0.7308</w:t>
      </w:r>
    </w:p>
    <w:p w14:paraId="01A11CA4" w14:textId="77777777" w:rsidR="009E678D" w:rsidRDefault="009E678D" w:rsidP="00CD7D00">
      <w:pPr>
        <w:spacing w:after="0"/>
      </w:pPr>
    </w:p>
    <w:p w14:paraId="00DD383C" w14:textId="77777777" w:rsidR="00897385" w:rsidRDefault="00897385" w:rsidP="00CD7D00">
      <w:pPr>
        <w:spacing w:after="0"/>
      </w:pPr>
      <w:r>
        <w:t xml:space="preserve">9. Create proper visualizations to show distributions of 4 principal components (one chart for each component). Which principal component has the largest variance? (6 points) </w:t>
      </w:r>
    </w:p>
    <w:p w14:paraId="7CBEA62F" w14:textId="77777777" w:rsidR="008B0356" w:rsidRDefault="00897385" w:rsidP="008B0356">
      <w:pPr>
        <w:spacing w:after="0"/>
        <w:rPr>
          <w:b/>
          <w:bCs/>
          <w:color w:val="FF0000"/>
          <w:u w:val="single"/>
        </w:rPr>
      </w:pPr>
      <w:r>
        <w:t xml:space="preserve"> </w:t>
      </w:r>
      <w:r w:rsidR="008B0356" w:rsidRPr="00B81EF5">
        <w:rPr>
          <w:b/>
          <w:bCs/>
          <w:color w:val="FF0000"/>
          <w:u w:val="single"/>
        </w:rPr>
        <w:t>Code and Output:</w:t>
      </w:r>
    </w:p>
    <w:p w14:paraId="6ADC1AFE" w14:textId="77777777" w:rsidR="008B0356" w:rsidRDefault="008B0356" w:rsidP="008B0356">
      <w:pPr>
        <w:spacing w:after="0"/>
      </w:pPr>
      <w:r>
        <w:t>p1 = ggplot(pca_4, aes(x=PC1)) +</w:t>
      </w:r>
    </w:p>
    <w:p w14:paraId="1904719F" w14:textId="77777777" w:rsidR="008B0356" w:rsidRDefault="008B0356" w:rsidP="008B0356">
      <w:pPr>
        <w:spacing w:after="0"/>
      </w:pPr>
      <w:r>
        <w:t xml:space="preserve">  geom_histogram(binwidth=.5, colour="black", fill="white")</w:t>
      </w:r>
    </w:p>
    <w:p w14:paraId="5A87913D" w14:textId="77777777" w:rsidR="008B0356" w:rsidRDefault="008B0356" w:rsidP="008B0356">
      <w:pPr>
        <w:spacing w:after="0"/>
      </w:pPr>
      <w:r>
        <w:t xml:space="preserve">  </w:t>
      </w:r>
    </w:p>
    <w:p w14:paraId="1DDBBF02" w14:textId="77777777" w:rsidR="008B0356" w:rsidRDefault="008B0356" w:rsidP="008B0356">
      <w:pPr>
        <w:spacing w:after="0"/>
      </w:pPr>
      <w:r>
        <w:t>p2 = ggplot(pca_4, aes(x=PC2)) +</w:t>
      </w:r>
    </w:p>
    <w:p w14:paraId="123B6E25" w14:textId="77777777" w:rsidR="008B0356" w:rsidRDefault="008B0356" w:rsidP="008B0356">
      <w:pPr>
        <w:spacing w:after="0"/>
      </w:pPr>
      <w:r>
        <w:t xml:space="preserve">  geom_histogram(binwidth=.5, colour="black", fill="white")</w:t>
      </w:r>
    </w:p>
    <w:p w14:paraId="0CFD40AF" w14:textId="77777777" w:rsidR="008B0356" w:rsidRDefault="008B0356" w:rsidP="008B0356">
      <w:pPr>
        <w:spacing w:after="0"/>
      </w:pPr>
    </w:p>
    <w:p w14:paraId="6AA738BD" w14:textId="77777777" w:rsidR="008B0356" w:rsidRDefault="008B0356" w:rsidP="008B0356">
      <w:pPr>
        <w:spacing w:after="0"/>
      </w:pPr>
      <w:r>
        <w:t>p3 = ggplot(pca_4, aes(x=PC3)) +</w:t>
      </w:r>
    </w:p>
    <w:p w14:paraId="2C388939" w14:textId="77777777" w:rsidR="008B0356" w:rsidRDefault="008B0356" w:rsidP="008B0356">
      <w:pPr>
        <w:spacing w:after="0"/>
      </w:pPr>
      <w:r>
        <w:t xml:space="preserve">  geom_histogram(binwidth=.5, colour="black", fill="white")</w:t>
      </w:r>
    </w:p>
    <w:p w14:paraId="0FF50C07" w14:textId="77777777" w:rsidR="008B0356" w:rsidRDefault="008B0356" w:rsidP="008B0356">
      <w:pPr>
        <w:spacing w:after="0"/>
      </w:pPr>
    </w:p>
    <w:p w14:paraId="46DB247C" w14:textId="77777777" w:rsidR="008B0356" w:rsidRDefault="008B0356" w:rsidP="008B0356">
      <w:pPr>
        <w:spacing w:after="0"/>
      </w:pPr>
      <w:r>
        <w:t>p4 = ggplot(pca_4, aes(x=PC4)) +</w:t>
      </w:r>
    </w:p>
    <w:p w14:paraId="60138EDF" w14:textId="77777777" w:rsidR="008B0356" w:rsidRDefault="008B0356" w:rsidP="008B0356">
      <w:pPr>
        <w:spacing w:after="0"/>
      </w:pPr>
      <w:r>
        <w:t xml:space="preserve">  geom_histogram(binwidth=.5, colour="black", fill="white")</w:t>
      </w:r>
    </w:p>
    <w:p w14:paraId="695CFB71" w14:textId="77777777" w:rsidR="008B0356" w:rsidRDefault="008B0356" w:rsidP="008B0356">
      <w:pPr>
        <w:spacing w:after="0"/>
      </w:pPr>
    </w:p>
    <w:p w14:paraId="4BCE3168" w14:textId="2F27169D" w:rsidR="008B0356" w:rsidRDefault="008B0356" w:rsidP="008B0356">
      <w:pPr>
        <w:spacing w:after="0"/>
      </w:pPr>
      <w:r>
        <w:t>grid.arrange(p1,p2,p3,p4,ncol = 2)</w:t>
      </w:r>
    </w:p>
    <w:p w14:paraId="70508ABB" w14:textId="3F69958E" w:rsidR="00897385" w:rsidRDefault="00E130D1" w:rsidP="00CD7D00">
      <w:pPr>
        <w:spacing w:after="0"/>
      </w:pPr>
      <w:r>
        <w:rPr>
          <w:noProof/>
        </w:rPr>
        <w:lastRenderedPageBreak/>
        <w:drawing>
          <wp:inline distT="0" distB="0" distL="0" distR="0" wp14:anchorId="05B67017" wp14:editId="2D9CF680">
            <wp:extent cx="4599878" cy="3493646"/>
            <wp:effectExtent l="76200" t="76200" r="12509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205" cy="3529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97385">
        <w:t xml:space="preserve"> </w:t>
      </w:r>
    </w:p>
    <w:p w14:paraId="509B48B8" w14:textId="6080619F" w:rsidR="00164E29" w:rsidRDefault="00164E29" w:rsidP="00CD7D00">
      <w:pPr>
        <w:spacing w:after="0"/>
      </w:pPr>
      <w:r>
        <w:t xml:space="preserve">principal component </w:t>
      </w:r>
      <w:r>
        <w:t>having</w:t>
      </w:r>
      <w:r>
        <w:t xml:space="preserve"> the largest variance</w:t>
      </w:r>
      <w:r>
        <w:t xml:space="preserve"> is </w:t>
      </w:r>
      <w:r w:rsidRPr="008D111E">
        <w:rPr>
          <w:b/>
          <w:bCs/>
        </w:rPr>
        <w:t>PC1</w:t>
      </w:r>
    </w:p>
    <w:p w14:paraId="490D6421" w14:textId="77777777" w:rsidR="008B0356" w:rsidRDefault="008B0356" w:rsidP="00CD7D00">
      <w:pPr>
        <w:spacing w:after="0"/>
      </w:pPr>
    </w:p>
    <w:p w14:paraId="5CE72B6E" w14:textId="5783CF60" w:rsidR="00E104E9" w:rsidRDefault="00897385" w:rsidP="00CD7D00">
      <w:pPr>
        <w:spacing w:after="0"/>
      </w:pPr>
      <w:r>
        <w:t>10. Build scatter plots to show the relationships between 4 principal components and consumer rating (Note: you need to create 4 scatter plots. In each scatter plot, one principal component as X, and rating as Y). In each scatter plot, show the linear regression line with confidence intervals. Which principal component is mostly closely related to consumer rating? (6 points)</w:t>
      </w:r>
    </w:p>
    <w:p w14:paraId="78481A00" w14:textId="77777777" w:rsidR="008D111E" w:rsidRDefault="008D111E" w:rsidP="008D111E">
      <w:pPr>
        <w:spacing w:after="0"/>
        <w:rPr>
          <w:b/>
          <w:bCs/>
          <w:color w:val="FF0000"/>
          <w:u w:val="single"/>
        </w:rPr>
      </w:pPr>
      <w:r w:rsidRPr="00B81EF5">
        <w:rPr>
          <w:b/>
          <w:bCs/>
          <w:color w:val="FF0000"/>
          <w:u w:val="single"/>
        </w:rPr>
        <w:t>Code and Output:</w:t>
      </w:r>
    </w:p>
    <w:p w14:paraId="36F8F62B" w14:textId="251FF6A3" w:rsidR="008D111E" w:rsidRDefault="008D111E" w:rsidP="008D111E">
      <w:pPr>
        <w:spacing w:after="0"/>
      </w:pPr>
      <w:r>
        <w:t>d10=as.data.frame(cbind(PC1 = pca_4$PC1, PC2=pca_4$PC2, PC3=pca_4$PC3,PC4 = pca_4$PC4, Rate =</w:t>
      </w:r>
      <w:r w:rsidR="00397CAD">
        <w:t>d8</w:t>
      </w:r>
      <w:r>
        <w:t>$rating))</w:t>
      </w:r>
    </w:p>
    <w:p w14:paraId="0808A0B2" w14:textId="77777777" w:rsidR="008D111E" w:rsidRDefault="008D111E" w:rsidP="008D111E">
      <w:pPr>
        <w:spacing w:after="0"/>
      </w:pPr>
    </w:p>
    <w:p w14:paraId="4E0994AB" w14:textId="77777777" w:rsidR="008D111E" w:rsidRDefault="008D111E" w:rsidP="008D111E">
      <w:pPr>
        <w:spacing w:after="0"/>
      </w:pPr>
      <w:r>
        <w:t>p1 = ggplot(data=d10,mapping=aes(x=PC1,y=Rate))+</w:t>
      </w:r>
    </w:p>
    <w:p w14:paraId="60995350" w14:textId="77777777" w:rsidR="008D111E" w:rsidRDefault="008D111E" w:rsidP="008D111E">
      <w:pPr>
        <w:spacing w:after="0"/>
      </w:pPr>
      <w:r>
        <w:t xml:space="preserve">  geom_point()+</w:t>
      </w:r>
    </w:p>
    <w:p w14:paraId="751E132E" w14:textId="77777777" w:rsidR="008D111E" w:rsidRDefault="008D111E" w:rsidP="008D111E">
      <w:pPr>
        <w:spacing w:after="0"/>
      </w:pPr>
      <w:r>
        <w:t xml:space="preserve">  geom_smooth(method="lm")</w:t>
      </w:r>
    </w:p>
    <w:p w14:paraId="374AEB58" w14:textId="77777777" w:rsidR="008D111E" w:rsidRDefault="008D111E" w:rsidP="008D111E">
      <w:pPr>
        <w:spacing w:after="0"/>
      </w:pPr>
      <w:r>
        <w:t>p2 = ggplot(data=d10,mapping=aes(x=PC2,y=Rate))+</w:t>
      </w:r>
    </w:p>
    <w:p w14:paraId="50336270" w14:textId="77777777" w:rsidR="008D111E" w:rsidRDefault="008D111E" w:rsidP="008D111E">
      <w:pPr>
        <w:spacing w:after="0"/>
      </w:pPr>
      <w:r>
        <w:t xml:space="preserve">  geom_point()+</w:t>
      </w:r>
    </w:p>
    <w:p w14:paraId="5E5449DD" w14:textId="77777777" w:rsidR="008D111E" w:rsidRDefault="008D111E" w:rsidP="008D111E">
      <w:pPr>
        <w:spacing w:after="0"/>
      </w:pPr>
      <w:r>
        <w:t xml:space="preserve">  geom_smooth(method="lm")</w:t>
      </w:r>
    </w:p>
    <w:p w14:paraId="0F565E69" w14:textId="77777777" w:rsidR="008D111E" w:rsidRDefault="008D111E" w:rsidP="008D111E">
      <w:pPr>
        <w:spacing w:after="0"/>
      </w:pPr>
      <w:r>
        <w:t>p3 = ggplot(data=d10,mapping=aes(x=PC3,y=Rate))+</w:t>
      </w:r>
    </w:p>
    <w:p w14:paraId="7F70A653" w14:textId="77777777" w:rsidR="008D111E" w:rsidRDefault="008D111E" w:rsidP="008D111E">
      <w:pPr>
        <w:spacing w:after="0"/>
      </w:pPr>
      <w:r>
        <w:t xml:space="preserve">  geom_point()+</w:t>
      </w:r>
    </w:p>
    <w:p w14:paraId="1FA9C999" w14:textId="77777777" w:rsidR="008D111E" w:rsidRDefault="008D111E" w:rsidP="008D111E">
      <w:pPr>
        <w:spacing w:after="0"/>
      </w:pPr>
      <w:r>
        <w:t xml:space="preserve">  geom_smooth(method="lm")</w:t>
      </w:r>
    </w:p>
    <w:p w14:paraId="6DCE1CCA" w14:textId="77777777" w:rsidR="008D111E" w:rsidRDefault="008D111E" w:rsidP="008D111E">
      <w:pPr>
        <w:spacing w:after="0"/>
      </w:pPr>
      <w:r>
        <w:t>p4 = ggplot(data=d10,mapping=aes(x=PC4,y=Rate))+</w:t>
      </w:r>
    </w:p>
    <w:p w14:paraId="173373B0" w14:textId="77777777" w:rsidR="008D111E" w:rsidRDefault="008D111E" w:rsidP="008D111E">
      <w:pPr>
        <w:spacing w:after="0"/>
      </w:pPr>
      <w:r>
        <w:t xml:space="preserve">  geom_point()+</w:t>
      </w:r>
    </w:p>
    <w:p w14:paraId="2BE9D59F" w14:textId="77777777" w:rsidR="008D111E" w:rsidRDefault="008D111E" w:rsidP="008D111E">
      <w:pPr>
        <w:spacing w:after="0"/>
      </w:pPr>
      <w:r>
        <w:t xml:space="preserve">  geom_smooth(method="lm")</w:t>
      </w:r>
    </w:p>
    <w:p w14:paraId="76B77D20" w14:textId="0EAB42B2" w:rsidR="008D111E" w:rsidRDefault="008D111E" w:rsidP="008D111E">
      <w:pPr>
        <w:spacing w:after="0"/>
      </w:pPr>
      <w:r>
        <w:t>grid.arrange(p1,p2,p3,p4,ncol = 2)</w:t>
      </w:r>
    </w:p>
    <w:p w14:paraId="230172B7" w14:textId="15553C67" w:rsidR="008D111E" w:rsidRDefault="00CC5012" w:rsidP="008D111E">
      <w:pPr>
        <w:spacing w:after="0"/>
      </w:pPr>
      <w:r>
        <w:t>cor(d10)</w:t>
      </w:r>
    </w:p>
    <w:p w14:paraId="01FA3DED" w14:textId="01FB0B5F" w:rsidR="008D111E" w:rsidRDefault="00E92368" w:rsidP="008D111E">
      <w:pPr>
        <w:spacing w:after="0"/>
      </w:pPr>
      <w:r>
        <w:rPr>
          <w:noProof/>
        </w:rPr>
        <w:lastRenderedPageBreak/>
        <w:drawing>
          <wp:inline distT="0" distB="0" distL="0" distR="0" wp14:anchorId="08F0F135" wp14:editId="6F65F5D7">
            <wp:extent cx="4725269" cy="3559097"/>
            <wp:effectExtent l="76200" t="76200" r="132715" b="137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5949" cy="35746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EFE7B9" w14:textId="07C8493B" w:rsidR="00CC5012" w:rsidRDefault="00446BC1" w:rsidP="008D111E">
      <w:pPr>
        <w:spacing w:after="0"/>
      </w:pPr>
      <w:r>
        <w:rPr>
          <w:noProof/>
        </w:rPr>
        <w:drawing>
          <wp:inline distT="0" distB="0" distL="0" distR="0" wp14:anchorId="76F8754B" wp14:editId="6D8BA5A6">
            <wp:extent cx="5943600" cy="1078865"/>
            <wp:effectExtent l="76200" t="76200" r="133350" b="140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78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ADFEFA" w14:textId="67034F13" w:rsidR="00446BC1" w:rsidRDefault="00446BC1" w:rsidP="008D111E">
      <w:pPr>
        <w:spacing w:after="0"/>
      </w:pPr>
      <w:r w:rsidRPr="00446BC1">
        <w:rPr>
          <w:b/>
          <w:bCs/>
        </w:rPr>
        <w:t>principal component</w:t>
      </w:r>
      <w:r w:rsidRPr="00446BC1">
        <w:rPr>
          <w:b/>
          <w:bCs/>
        </w:rPr>
        <w:t xml:space="preserve"> 2</w:t>
      </w:r>
      <w:r>
        <w:t xml:space="preserve"> is mostly closely related to consumer rating</w:t>
      </w:r>
      <w:r>
        <w:t xml:space="preserve">. We can check this visually and confirm </w:t>
      </w:r>
      <w:r w:rsidR="0007300D">
        <w:t>even statistically.</w:t>
      </w:r>
    </w:p>
    <w:sectPr w:rsidR="0044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85"/>
    <w:rsid w:val="0007300D"/>
    <w:rsid w:val="00073DF8"/>
    <w:rsid w:val="000A2D6B"/>
    <w:rsid w:val="000D7AFF"/>
    <w:rsid w:val="00164E29"/>
    <w:rsid w:val="00177C81"/>
    <w:rsid w:val="001D563C"/>
    <w:rsid w:val="001F177E"/>
    <w:rsid w:val="00201652"/>
    <w:rsid w:val="002D0E16"/>
    <w:rsid w:val="0030623C"/>
    <w:rsid w:val="00325A7B"/>
    <w:rsid w:val="00332A4D"/>
    <w:rsid w:val="00397CAD"/>
    <w:rsid w:val="003B2AEA"/>
    <w:rsid w:val="003D3F98"/>
    <w:rsid w:val="00446BC1"/>
    <w:rsid w:val="00451DC8"/>
    <w:rsid w:val="004A48AE"/>
    <w:rsid w:val="004B6342"/>
    <w:rsid w:val="0057690A"/>
    <w:rsid w:val="0058054D"/>
    <w:rsid w:val="005A5425"/>
    <w:rsid w:val="005E2432"/>
    <w:rsid w:val="0063311E"/>
    <w:rsid w:val="006568AB"/>
    <w:rsid w:val="006C3E74"/>
    <w:rsid w:val="007D71AB"/>
    <w:rsid w:val="0081203B"/>
    <w:rsid w:val="008673D9"/>
    <w:rsid w:val="0087013C"/>
    <w:rsid w:val="008708D2"/>
    <w:rsid w:val="00882AC6"/>
    <w:rsid w:val="00897385"/>
    <w:rsid w:val="008B0291"/>
    <w:rsid w:val="008B0356"/>
    <w:rsid w:val="008C485C"/>
    <w:rsid w:val="008D111E"/>
    <w:rsid w:val="009B77F7"/>
    <w:rsid w:val="009E2FFB"/>
    <w:rsid w:val="009E678D"/>
    <w:rsid w:val="00AC75E6"/>
    <w:rsid w:val="00B07F58"/>
    <w:rsid w:val="00B67BDC"/>
    <w:rsid w:val="00B81EF5"/>
    <w:rsid w:val="00BF44F0"/>
    <w:rsid w:val="00C4590F"/>
    <w:rsid w:val="00CC5012"/>
    <w:rsid w:val="00CD7D00"/>
    <w:rsid w:val="00D202A2"/>
    <w:rsid w:val="00DA24EF"/>
    <w:rsid w:val="00DB71D2"/>
    <w:rsid w:val="00E130D1"/>
    <w:rsid w:val="00E27C90"/>
    <w:rsid w:val="00E92368"/>
    <w:rsid w:val="00FD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7CB5"/>
  <w15:chartTrackingRefBased/>
  <w15:docId w15:val="{A750778C-2B55-4BE1-8F87-7C853856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neil.rajendra.joshi@gmail.com</dc:creator>
  <cp:keywords/>
  <dc:description/>
  <cp:lastModifiedBy>neil.rajendra.joshi@gmail.com</cp:lastModifiedBy>
  <cp:revision>44</cp:revision>
  <dcterms:created xsi:type="dcterms:W3CDTF">2020-04-26T21:39:00Z</dcterms:created>
  <dcterms:modified xsi:type="dcterms:W3CDTF">2020-04-26T23:47:00Z</dcterms:modified>
</cp:coreProperties>
</file>