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568CA3" w14:textId="77777777" w:rsidR="00173386" w:rsidRDefault="00173386" w:rsidP="00173386">
      <w:pPr>
        <w:spacing w:line="276" w:lineRule="auto"/>
        <w:jc w:val="center"/>
        <w:rPr>
          <w:rFonts w:ascii="Optima ExtraBlack" w:hAnsi="Optima ExtraBlack"/>
          <w:b/>
          <w:bCs/>
          <w:color w:val="0A492A"/>
          <w:sz w:val="56"/>
          <w:szCs w:val="5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629E1CA1" w14:textId="2915B1E6" w:rsidR="00945FF0" w:rsidRPr="00945FF0" w:rsidRDefault="00945FF0" w:rsidP="00173386">
      <w:pPr>
        <w:spacing w:line="276" w:lineRule="auto"/>
        <w:jc w:val="center"/>
        <w:rPr>
          <w:rFonts w:ascii="Optima ExtraBlack" w:hAnsi="Optima ExtraBlack"/>
          <w:b/>
          <w:bCs/>
          <w:color w:val="0A492A"/>
          <w:sz w:val="56"/>
          <w:szCs w:val="5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945FF0">
        <w:rPr>
          <w:rFonts w:ascii="Optima ExtraBlack" w:hAnsi="Optima ExtraBlack"/>
          <w:b/>
          <w:bCs/>
          <w:color w:val="0A492A"/>
          <w:sz w:val="56"/>
          <w:szCs w:val="56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ITM 883</w:t>
      </w:r>
    </w:p>
    <w:p w14:paraId="5DFAF8B6" w14:textId="1F85947C" w:rsidR="00D97266" w:rsidRPr="00945FF0" w:rsidRDefault="00945FF0" w:rsidP="00173386">
      <w:pPr>
        <w:spacing w:line="276" w:lineRule="auto"/>
        <w:jc w:val="center"/>
        <w:rPr>
          <w:rFonts w:ascii="Optima ExtraBlack" w:hAnsi="Optima ExtraBlack"/>
          <w:b/>
          <w:bCs/>
          <w:color w:val="0A492A"/>
          <w:sz w:val="44"/>
          <w:szCs w:val="4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  <w:r w:rsidRPr="00945FF0">
        <w:rPr>
          <w:rFonts w:ascii="Optima ExtraBlack" w:hAnsi="Optima ExtraBlack"/>
          <w:b/>
          <w:bCs/>
          <w:color w:val="0A492A"/>
          <w:sz w:val="44"/>
          <w:szCs w:val="44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  <w:t>Business Analytics and Problem Solving</w:t>
      </w:r>
    </w:p>
    <w:p w14:paraId="06F35EA4" w14:textId="41826FE7" w:rsidR="00945FF0" w:rsidRPr="00945FF0" w:rsidRDefault="00945FF0" w:rsidP="00173386">
      <w:pPr>
        <w:spacing w:line="276" w:lineRule="auto"/>
        <w:jc w:val="center"/>
        <w:rPr>
          <w:b/>
          <w:bCs/>
          <w:color w:val="0A492A"/>
          <w:sz w:val="32"/>
          <w:szCs w:val="32"/>
          <w:u w:val="single"/>
          <w14:textOutline w14:w="9525" w14:cap="rnd" w14:cmpd="sng" w14:algn="ctr">
            <w14:solidFill>
              <w14:schemeClr w14:val="tx1"/>
            </w14:solidFill>
            <w14:prstDash w14:val="solid"/>
            <w14:bevel/>
          </w14:textOutline>
        </w:rPr>
      </w:pPr>
    </w:p>
    <w:p w14:paraId="440BBED8" w14:textId="66BD468B" w:rsidR="00945FF0" w:rsidRDefault="00945FF0" w:rsidP="00173386">
      <w:pPr>
        <w:spacing w:line="276" w:lineRule="auto"/>
        <w:jc w:val="center"/>
        <w:rPr>
          <w:b/>
          <w:bCs/>
          <w:sz w:val="32"/>
          <w:szCs w:val="32"/>
          <w:u w:val="single"/>
        </w:rPr>
      </w:pPr>
    </w:p>
    <w:p w14:paraId="161FD771" w14:textId="77777777" w:rsidR="00C2722B" w:rsidRDefault="00C2722B" w:rsidP="00173386">
      <w:pPr>
        <w:spacing w:line="276" w:lineRule="auto"/>
        <w:jc w:val="center"/>
        <w:rPr>
          <w:rFonts w:ascii="Footlight MT Light" w:hAnsi="Footlight MT Light"/>
          <w:b/>
          <w:bCs/>
          <w:color w:val="0A492A"/>
          <w:sz w:val="44"/>
          <w:szCs w:val="44"/>
        </w:rPr>
      </w:pPr>
      <w:r>
        <w:rPr>
          <w:rFonts w:ascii="Footlight MT Light" w:hAnsi="Footlight MT Light"/>
          <w:b/>
          <w:bCs/>
          <w:color w:val="0A492A"/>
          <w:sz w:val="44"/>
          <w:szCs w:val="44"/>
        </w:rPr>
        <w:t>Project Report</w:t>
      </w:r>
    </w:p>
    <w:p w14:paraId="06483E95" w14:textId="1E48B737" w:rsidR="00945FF0" w:rsidRDefault="00945FF0" w:rsidP="00173386">
      <w:pPr>
        <w:spacing w:line="276" w:lineRule="auto"/>
        <w:jc w:val="center"/>
        <w:rPr>
          <w:rFonts w:ascii="Footlight MT Light" w:hAnsi="Footlight MT Light"/>
          <w:b/>
          <w:bCs/>
          <w:color w:val="0A492A"/>
          <w:sz w:val="44"/>
          <w:szCs w:val="44"/>
        </w:rPr>
      </w:pPr>
      <w:r w:rsidRPr="00945FF0">
        <w:rPr>
          <w:rFonts w:ascii="Footlight MT Light" w:hAnsi="Footlight MT Light"/>
          <w:b/>
          <w:bCs/>
          <w:color w:val="0A492A"/>
          <w:sz w:val="44"/>
          <w:szCs w:val="44"/>
        </w:rPr>
        <w:t>Customer</w:t>
      </w:r>
      <w:r w:rsidR="00FD7D05">
        <w:rPr>
          <w:rFonts w:ascii="Footlight MT Light" w:hAnsi="Footlight MT Light"/>
          <w:b/>
          <w:bCs/>
          <w:color w:val="0A492A"/>
          <w:sz w:val="44"/>
          <w:szCs w:val="44"/>
        </w:rPr>
        <w:t xml:space="preserve"> Churn</w:t>
      </w:r>
      <w:r w:rsidRPr="00945FF0">
        <w:rPr>
          <w:rFonts w:ascii="Footlight MT Light" w:hAnsi="Footlight MT Light"/>
          <w:b/>
          <w:bCs/>
          <w:color w:val="0A492A"/>
          <w:sz w:val="44"/>
          <w:szCs w:val="44"/>
        </w:rPr>
        <w:t xml:space="preserve"> </w:t>
      </w:r>
      <w:r w:rsidR="00E31F66">
        <w:rPr>
          <w:rFonts w:ascii="Footlight MT Light" w:hAnsi="Footlight MT Light"/>
          <w:b/>
          <w:bCs/>
          <w:color w:val="0A492A"/>
          <w:sz w:val="44"/>
          <w:szCs w:val="44"/>
        </w:rPr>
        <w:t>Analy</w:t>
      </w:r>
      <w:r w:rsidR="00FF0D90">
        <w:rPr>
          <w:rFonts w:ascii="Footlight MT Light" w:hAnsi="Footlight MT Light"/>
          <w:b/>
          <w:bCs/>
          <w:color w:val="0A492A"/>
          <w:sz w:val="44"/>
          <w:szCs w:val="44"/>
        </w:rPr>
        <w:t>sis</w:t>
      </w:r>
    </w:p>
    <w:p w14:paraId="0ACA3495" w14:textId="77777777" w:rsidR="00945FF0" w:rsidRPr="00945FF0" w:rsidRDefault="00945FF0" w:rsidP="00173386">
      <w:pPr>
        <w:spacing w:line="276" w:lineRule="auto"/>
        <w:rPr>
          <w:b/>
          <w:bCs/>
          <w:sz w:val="32"/>
          <w:szCs w:val="32"/>
          <w:u w:val="single"/>
        </w:rPr>
      </w:pPr>
    </w:p>
    <w:p w14:paraId="713AFC04" w14:textId="5A69E611" w:rsidR="00945FF0" w:rsidRPr="00E50E43" w:rsidRDefault="00945FF0" w:rsidP="00173386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945FF0">
        <w:rPr>
          <w:rFonts w:ascii="Times New Roman" w:eastAsia="Times New Roman" w:hAnsi="Times New Roman" w:cs="Times New Roman"/>
        </w:rPr>
        <w:fldChar w:fldCharType="begin"/>
      </w:r>
      <w:r w:rsidRPr="00945FF0">
        <w:rPr>
          <w:rFonts w:ascii="Times New Roman" w:eastAsia="Times New Roman" w:hAnsi="Times New Roman" w:cs="Times New Roman"/>
        </w:rPr>
        <w:instrText xml:space="preserve"> INCLUDEPICTURE "/var/folders/cd/qqkrd5sx0txdy789kwyt1y140000gn/T/com.microsoft.Word/WebArchiveCopyPasteTempFiles/MSU-Arch-tank-white_2_1800x.jpg?v=1571442802" \* MERGEFORMATINET </w:instrText>
      </w:r>
      <w:r w:rsidRPr="00945FF0">
        <w:rPr>
          <w:rFonts w:ascii="Times New Roman" w:eastAsia="Times New Roman" w:hAnsi="Times New Roman" w:cs="Times New Roman"/>
        </w:rPr>
        <w:fldChar w:fldCharType="separate"/>
      </w:r>
      <w:r w:rsidRPr="00945FF0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8D4CF55" wp14:editId="66CC8F4E">
            <wp:extent cx="4143983" cy="4143983"/>
            <wp:effectExtent l="0" t="0" r="0" b="0"/>
            <wp:docPr id="1" name="Picture 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834" cy="415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45FF0">
        <w:rPr>
          <w:rFonts w:ascii="Times New Roman" w:eastAsia="Times New Roman" w:hAnsi="Times New Roman" w:cs="Times New Roman"/>
        </w:rPr>
        <w:fldChar w:fldCharType="end"/>
      </w:r>
    </w:p>
    <w:p w14:paraId="0032BE51" w14:textId="535E1903" w:rsidR="00E50E43" w:rsidRDefault="00E50E43" w:rsidP="00173386">
      <w:pPr>
        <w:spacing w:line="276" w:lineRule="auto"/>
      </w:pPr>
    </w:p>
    <w:p w14:paraId="5BF27316" w14:textId="77777777" w:rsidR="00173386" w:rsidRDefault="00173386" w:rsidP="00173386">
      <w:pPr>
        <w:spacing w:line="276" w:lineRule="auto"/>
      </w:pPr>
    </w:p>
    <w:p w14:paraId="391CCDAD" w14:textId="156F9F3C" w:rsidR="00945FF0" w:rsidRPr="00945FF0" w:rsidRDefault="00945FF0" w:rsidP="00173386">
      <w:pPr>
        <w:spacing w:line="276" w:lineRule="auto"/>
        <w:rPr>
          <w:b/>
          <w:bCs/>
          <w:color w:val="0A492A"/>
          <w:sz w:val="28"/>
          <w:szCs w:val="28"/>
        </w:rPr>
      </w:pPr>
      <w:r w:rsidRPr="00945FF0">
        <w:rPr>
          <w:b/>
          <w:bCs/>
          <w:color w:val="0A492A"/>
          <w:sz w:val="28"/>
          <w:szCs w:val="28"/>
        </w:rPr>
        <w:t>TEAM OUTLIERS:</w:t>
      </w:r>
    </w:p>
    <w:p w14:paraId="6DE3EEEE" w14:textId="763C8C3F" w:rsidR="00945FF0" w:rsidRPr="00E31F66" w:rsidRDefault="00945FF0" w:rsidP="00173386">
      <w:pPr>
        <w:spacing w:line="276" w:lineRule="auto"/>
        <w:rPr>
          <w:color w:val="000000" w:themeColor="text1"/>
          <w:sz w:val="28"/>
          <w:szCs w:val="28"/>
        </w:rPr>
      </w:pPr>
      <w:r w:rsidRPr="00E31F66">
        <w:rPr>
          <w:color w:val="000000" w:themeColor="text1"/>
          <w:sz w:val="28"/>
          <w:szCs w:val="28"/>
        </w:rPr>
        <w:t xml:space="preserve">Karan </w:t>
      </w:r>
      <w:proofErr w:type="spellStart"/>
      <w:r w:rsidRPr="00E31F66">
        <w:rPr>
          <w:color w:val="000000" w:themeColor="text1"/>
          <w:sz w:val="28"/>
          <w:szCs w:val="28"/>
        </w:rPr>
        <w:t>Dalal</w:t>
      </w:r>
      <w:proofErr w:type="spellEnd"/>
      <w:r w:rsidRPr="00E31F66">
        <w:rPr>
          <w:color w:val="000000" w:themeColor="text1"/>
          <w:sz w:val="28"/>
          <w:szCs w:val="28"/>
        </w:rPr>
        <w:tab/>
      </w:r>
      <w:r w:rsidRPr="00E31F66">
        <w:rPr>
          <w:color w:val="000000" w:themeColor="text1"/>
          <w:sz w:val="28"/>
          <w:szCs w:val="28"/>
        </w:rPr>
        <w:tab/>
      </w:r>
      <w:r w:rsidRPr="00E31F66">
        <w:rPr>
          <w:color w:val="000000" w:themeColor="text1"/>
          <w:sz w:val="28"/>
          <w:szCs w:val="28"/>
        </w:rPr>
        <w:tab/>
        <w:t>-</w:t>
      </w:r>
      <w:r w:rsidRPr="00E31F66">
        <w:rPr>
          <w:color w:val="000000" w:themeColor="text1"/>
          <w:sz w:val="28"/>
          <w:szCs w:val="28"/>
        </w:rPr>
        <w:tab/>
        <w:t>dalalkar@msu.edu</w:t>
      </w:r>
    </w:p>
    <w:p w14:paraId="34DE28CE" w14:textId="0BDD49B9" w:rsidR="00945FF0" w:rsidRPr="00E31F66" w:rsidRDefault="00945FF0" w:rsidP="00173386">
      <w:pPr>
        <w:spacing w:line="276" w:lineRule="auto"/>
        <w:rPr>
          <w:color w:val="000000" w:themeColor="text1"/>
          <w:sz w:val="28"/>
          <w:szCs w:val="28"/>
        </w:rPr>
      </w:pPr>
      <w:r w:rsidRPr="00E31F66">
        <w:rPr>
          <w:color w:val="000000" w:themeColor="text1"/>
          <w:sz w:val="28"/>
          <w:szCs w:val="28"/>
        </w:rPr>
        <w:t>Neil Joshi</w:t>
      </w:r>
      <w:r w:rsidRPr="00E31F66">
        <w:rPr>
          <w:color w:val="000000" w:themeColor="text1"/>
          <w:sz w:val="28"/>
          <w:szCs w:val="28"/>
        </w:rPr>
        <w:tab/>
      </w:r>
      <w:r w:rsidRPr="00E31F66">
        <w:rPr>
          <w:color w:val="000000" w:themeColor="text1"/>
          <w:sz w:val="28"/>
          <w:szCs w:val="28"/>
        </w:rPr>
        <w:tab/>
      </w:r>
      <w:r w:rsidRPr="00E31F66">
        <w:rPr>
          <w:color w:val="000000" w:themeColor="text1"/>
          <w:sz w:val="28"/>
          <w:szCs w:val="28"/>
        </w:rPr>
        <w:tab/>
        <w:t>-</w:t>
      </w:r>
      <w:r w:rsidRPr="00E31F66">
        <w:rPr>
          <w:color w:val="000000" w:themeColor="text1"/>
          <w:sz w:val="28"/>
          <w:szCs w:val="28"/>
        </w:rPr>
        <w:tab/>
        <w:t>joshine2@msu.edu</w:t>
      </w:r>
      <w:r w:rsidRPr="00E31F66">
        <w:rPr>
          <w:color w:val="000000" w:themeColor="text1"/>
          <w:sz w:val="28"/>
          <w:szCs w:val="28"/>
        </w:rPr>
        <w:tab/>
      </w:r>
    </w:p>
    <w:p w14:paraId="0D04D9EC" w14:textId="458A90AA" w:rsidR="00945FF0" w:rsidRPr="00E31F66" w:rsidRDefault="00945FF0" w:rsidP="00173386">
      <w:pPr>
        <w:spacing w:line="276" w:lineRule="auto"/>
        <w:rPr>
          <w:color w:val="000000" w:themeColor="text1"/>
          <w:sz w:val="28"/>
          <w:szCs w:val="28"/>
        </w:rPr>
      </w:pPr>
      <w:r w:rsidRPr="00E31F66">
        <w:rPr>
          <w:color w:val="000000" w:themeColor="text1"/>
          <w:sz w:val="28"/>
          <w:szCs w:val="28"/>
        </w:rPr>
        <w:t>Syed Kashif Mujtaba</w:t>
      </w:r>
      <w:r w:rsidRPr="00E31F66">
        <w:rPr>
          <w:color w:val="000000" w:themeColor="text1"/>
          <w:sz w:val="28"/>
          <w:szCs w:val="28"/>
        </w:rPr>
        <w:tab/>
        <w:t>-</w:t>
      </w:r>
      <w:r w:rsidRPr="00E31F66">
        <w:rPr>
          <w:color w:val="000000" w:themeColor="text1"/>
          <w:sz w:val="28"/>
          <w:szCs w:val="28"/>
        </w:rPr>
        <w:tab/>
        <w:t>kamoonpu@msu.edu</w:t>
      </w:r>
    </w:p>
    <w:p w14:paraId="3E3241DE" w14:textId="099DF0CA" w:rsidR="00173386" w:rsidRPr="00E31F66" w:rsidRDefault="00945FF0" w:rsidP="00173386">
      <w:pPr>
        <w:spacing w:line="276" w:lineRule="auto"/>
        <w:rPr>
          <w:color w:val="000000" w:themeColor="text1"/>
          <w:sz w:val="28"/>
          <w:szCs w:val="28"/>
        </w:rPr>
      </w:pPr>
      <w:r w:rsidRPr="00E31F66">
        <w:rPr>
          <w:color w:val="000000" w:themeColor="text1"/>
          <w:sz w:val="28"/>
          <w:szCs w:val="28"/>
        </w:rPr>
        <w:t>Vishal Agarwal</w:t>
      </w:r>
      <w:r w:rsidRPr="00E31F66">
        <w:rPr>
          <w:color w:val="000000" w:themeColor="text1"/>
          <w:sz w:val="28"/>
          <w:szCs w:val="28"/>
        </w:rPr>
        <w:tab/>
      </w:r>
      <w:r w:rsidRPr="00E31F66">
        <w:rPr>
          <w:color w:val="000000" w:themeColor="text1"/>
          <w:sz w:val="28"/>
          <w:szCs w:val="28"/>
        </w:rPr>
        <w:tab/>
        <w:t>-</w:t>
      </w:r>
      <w:r w:rsidRPr="00E31F66">
        <w:rPr>
          <w:color w:val="000000" w:themeColor="text1"/>
          <w:sz w:val="28"/>
          <w:szCs w:val="28"/>
        </w:rPr>
        <w:tab/>
        <w:t>agarwa97@msu.edu</w:t>
      </w:r>
    </w:p>
    <w:p w14:paraId="7BC34737" w14:textId="77777777" w:rsidR="00C2722B" w:rsidRPr="00E50E43" w:rsidRDefault="00E50E43" w:rsidP="00173386">
      <w:pPr>
        <w:pStyle w:val="ListParagraph"/>
        <w:numPr>
          <w:ilvl w:val="0"/>
          <w:numId w:val="2"/>
        </w:numPr>
        <w:spacing w:line="276" w:lineRule="auto"/>
        <w:rPr>
          <w:b/>
          <w:bCs/>
          <w:color w:val="000000" w:themeColor="text1"/>
          <w:sz w:val="28"/>
          <w:szCs w:val="28"/>
        </w:rPr>
      </w:pPr>
      <w:r w:rsidRPr="00E50E43">
        <w:rPr>
          <w:b/>
          <w:bCs/>
          <w:color w:val="000000" w:themeColor="text1"/>
          <w:sz w:val="28"/>
          <w:szCs w:val="28"/>
        </w:rPr>
        <w:lastRenderedPageBreak/>
        <w:t>OBJECTIVE</w:t>
      </w:r>
    </w:p>
    <w:p w14:paraId="6A38C7B9" w14:textId="679B26DD" w:rsidR="00C2722B" w:rsidRDefault="00C2722B" w:rsidP="00173386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t xml:space="preserve">In this project, we will analyze the </w:t>
      </w:r>
      <w:r w:rsidR="00092FC4">
        <w:rPr>
          <w:color w:val="000000" w:themeColor="text1"/>
        </w:rPr>
        <w:t xml:space="preserve">historical </w:t>
      </w:r>
      <w:r>
        <w:rPr>
          <w:color w:val="000000" w:themeColor="text1"/>
        </w:rPr>
        <w:t xml:space="preserve">customer data of a Telco organization to </w:t>
      </w:r>
      <w:proofErr w:type="gramStart"/>
      <w:r>
        <w:rPr>
          <w:color w:val="000000" w:themeColor="text1"/>
        </w:rPr>
        <w:t>identify</w:t>
      </w:r>
      <w:proofErr w:type="gramEnd"/>
      <w:r>
        <w:rPr>
          <w:color w:val="000000" w:themeColor="text1"/>
        </w:rPr>
        <w:t xml:space="preserve"> customers who are likely to churn</w:t>
      </w:r>
      <w:r w:rsidR="00092FC4">
        <w:rPr>
          <w:color w:val="000000" w:themeColor="text1"/>
        </w:rPr>
        <w:t xml:space="preserve"> and the factors </w:t>
      </w:r>
      <w:r>
        <w:rPr>
          <w:color w:val="000000" w:themeColor="text1"/>
        </w:rPr>
        <w:t xml:space="preserve">that </w:t>
      </w:r>
      <w:r w:rsidR="00092FC4">
        <w:rPr>
          <w:color w:val="000000" w:themeColor="text1"/>
        </w:rPr>
        <w:t>lead to</w:t>
      </w:r>
      <w:r>
        <w:rPr>
          <w:color w:val="000000" w:themeColor="text1"/>
        </w:rPr>
        <w:t xml:space="preserve"> a customer churn</w:t>
      </w:r>
      <w:r w:rsidR="00092FC4">
        <w:rPr>
          <w:color w:val="000000" w:themeColor="text1"/>
        </w:rPr>
        <w:t>ing</w:t>
      </w:r>
      <w:r>
        <w:rPr>
          <w:color w:val="000000" w:themeColor="text1"/>
        </w:rPr>
        <w:t xml:space="preserve">. We will be using logistic regression to classify </w:t>
      </w:r>
      <w:r w:rsidR="00092FC4">
        <w:rPr>
          <w:color w:val="000000" w:themeColor="text1"/>
        </w:rPr>
        <w:t>whether a customer will churn or not.</w:t>
      </w:r>
    </w:p>
    <w:p w14:paraId="57563297" w14:textId="7F9F88B3" w:rsidR="00092FC4" w:rsidRDefault="00092FC4" w:rsidP="00173386">
      <w:pPr>
        <w:spacing w:line="276" w:lineRule="auto"/>
        <w:rPr>
          <w:color w:val="000000" w:themeColor="text1"/>
        </w:rPr>
      </w:pPr>
    </w:p>
    <w:p w14:paraId="376D0DD4" w14:textId="42390738" w:rsidR="00092FC4" w:rsidRPr="00E50E43" w:rsidRDefault="00E50E43" w:rsidP="00173386">
      <w:pPr>
        <w:pStyle w:val="ListParagraph"/>
        <w:numPr>
          <w:ilvl w:val="0"/>
          <w:numId w:val="2"/>
        </w:numPr>
        <w:spacing w:line="276" w:lineRule="auto"/>
        <w:rPr>
          <w:b/>
          <w:bCs/>
          <w:color w:val="000000" w:themeColor="text1"/>
          <w:sz w:val="28"/>
          <w:szCs w:val="28"/>
        </w:rPr>
      </w:pPr>
      <w:r w:rsidRPr="00E50E43">
        <w:rPr>
          <w:b/>
          <w:bCs/>
          <w:color w:val="000000" w:themeColor="text1"/>
          <w:sz w:val="28"/>
          <w:szCs w:val="28"/>
        </w:rPr>
        <w:t>DATA OVERVIEW</w:t>
      </w:r>
      <w:r>
        <w:rPr>
          <w:b/>
          <w:bCs/>
          <w:color w:val="000000" w:themeColor="text1"/>
          <w:sz w:val="28"/>
          <w:szCs w:val="28"/>
        </w:rPr>
        <w:t xml:space="preserve"> AND DESCRIPTION</w:t>
      </w:r>
    </w:p>
    <w:p w14:paraId="53B0627F" w14:textId="483A2A55" w:rsidR="00092FC4" w:rsidRDefault="00092FC4" w:rsidP="00173386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t xml:space="preserve">The dataset for this project has </w:t>
      </w:r>
      <w:proofErr w:type="gramStart"/>
      <w:r>
        <w:rPr>
          <w:color w:val="000000" w:themeColor="text1"/>
        </w:rPr>
        <w:t>been obtained</w:t>
      </w:r>
      <w:proofErr w:type="gramEnd"/>
      <w:r>
        <w:rPr>
          <w:color w:val="000000" w:themeColor="text1"/>
        </w:rPr>
        <w:t xml:space="preserve"> from Kaggle.com. The dataset has over 7000 rows and 20 predictor variables. </w:t>
      </w:r>
      <w:r w:rsidRPr="00092FC4">
        <w:rPr>
          <w:color w:val="000000" w:themeColor="text1"/>
        </w:rPr>
        <w:t xml:space="preserve">Each row </w:t>
      </w:r>
      <w:proofErr w:type="gramStart"/>
      <w:r w:rsidRPr="00092FC4">
        <w:rPr>
          <w:color w:val="000000" w:themeColor="text1"/>
        </w:rPr>
        <w:t>represents</w:t>
      </w:r>
      <w:proofErr w:type="gramEnd"/>
      <w:r w:rsidRPr="00092FC4">
        <w:rPr>
          <w:color w:val="000000" w:themeColor="text1"/>
        </w:rPr>
        <w:t xml:space="preserve"> a customer</w:t>
      </w:r>
      <w:r>
        <w:rPr>
          <w:color w:val="000000" w:themeColor="text1"/>
        </w:rPr>
        <w:t xml:space="preserve"> and</w:t>
      </w:r>
      <w:r w:rsidRPr="00092FC4">
        <w:rPr>
          <w:color w:val="000000" w:themeColor="text1"/>
        </w:rPr>
        <w:t xml:space="preserve"> each column contains customer’s attributes</w:t>
      </w:r>
      <w:r>
        <w:rPr>
          <w:color w:val="000000" w:themeColor="text1"/>
        </w:rPr>
        <w:t xml:space="preserve">. </w:t>
      </w:r>
    </w:p>
    <w:p w14:paraId="30B35575" w14:textId="4485FD6B" w:rsidR="00092FC4" w:rsidRDefault="00092FC4" w:rsidP="00173386">
      <w:pPr>
        <w:spacing w:line="276" w:lineRule="auto"/>
        <w:rPr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7789"/>
      </w:tblGrid>
      <w:tr w:rsidR="00321965" w:rsidRPr="00321965" w14:paraId="58FD3726" w14:textId="77777777" w:rsidTr="00184FA7">
        <w:trPr>
          <w:trHeight w:val="432"/>
        </w:trPr>
        <w:tc>
          <w:tcPr>
            <w:tcW w:w="2425" w:type="dxa"/>
            <w:shd w:val="clear" w:color="auto" w:fill="BDD6EE" w:themeFill="accent5" w:themeFillTint="66"/>
          </w:tcPr>
          <w:p w14:paraId="395A205C" w14:textId="77777777" w:rsidR="00321965" w:rsidRPr="00321965" w:rsidRDefault="00321965" w:rsidP="00184FA7">
            <w:pPr>
              <w:spacing w:line="276" w:lineRule="auto"/>
              <w:jc w:val="both"/>
              <w:rPr>
                <w:b/>
                <w:bCs/>
              </w:rPr>
            </w:pPr>
            <w:r w:rsidRPr="00321965">
              <w:rPr>
                <w:b/>
                <w:bCs/>
              </w:rPr>
              <w:t>COLUMN NAME</w:t>
            </w:r>
          </w:p>
        </w:tc>
        <w:tc>
          <w:tcPr>
            <w:tcW w:w="7789" w:type="dxa"/>
            <w:shd w:val="clear" w:color="auto" w:fill="BDD6EE" w:themeFill="accent5" w:themeFillTint="66"/>
          </w:tcPr>
          <w:p w14:paraId="519840DD" w14:textId="77777777" w:rsidR="00321965" w:rsidRPr="00321965" w:rsidRDefault="00321965" w:rsidP="00184FA7">
            <w:pPr>
              <w:spacing w:line="276" w:lineRule="auto"/>
              <w:jc w:val="both"/>
              <w:rPr>
                <w:b/>
                <w:bCs/>
              </w:rPr>
            </w:pPr>
            <w:r w:rsidRPr="00321965">
              <w:rPr>
                <w:b/>
                <w:bCs/>
              </w:rPr>
              <w:t>COLUMN DESCRIPTION</w:t>
            </w:r>
          </w:p>
        </w:tc>
      </w:tr>
      <w:tr w:rsidR="00321965" w14:paraId="7E784196" w14:textId="77777777" w:rsidTr="00184FA7">
        <w:trPr>
          <w:trHeight w:val="432"/>
        </w:trPr>
        <w:tc>
          <w:tcPr>
            <w:tcW w:w="2425" w:type="dxa"/>
          </w:tcPr>
          <w:p w14:paraId="053996FB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Customer ID</w:t>
            </w:r>
          </w:p>
        </w:tc>
        <w:tc>
          <w:tcPr>
            <w:tcW w:w="7789" w:type="dxa"/>
          </w:tcPr>
          <w:p w14:paraId="0D61DD6C" w14:textId="77777777" w:rsidR="00321965" w:rsidRDefault="00321965" w:rsidP="00184FA7">
            <w:pPr>
              <w:spacing w:line="276" w:lineRule="auto"/>
              <w:jc w:val="both"/>
            </w:pPr>
            <w:r>
              <w:t>A unique ID for each customer</w:t>
            </w:r>
          </w:p>
        </w:tc>
      </w:tr>
      <w:tr w:rsidR="00321965" w14:paraId="02BF811C" w14:textId="77777777" w:rsidTr="00184FA7">
        <w:trPr>
          <w:trHeight w:val="432"/>
        </w:trPr>
        <w:tc>
          <w:tcPr>
            <w:tcW w:w="2425" w:type="dxa"/>
          </w:tcPr>
          <w:p w14:paraId="66791106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Gender</w:t>
            </w:r>
          </w:p>
        </w:tc>
        <w:tc>
          <w:tcPr>
            <w:tcW w:w="7789" w:type="dxa"/>
          </w:tcPr>
          <w:p w14:paraId="4D8F04FF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is a male or a female</w:t>
            </w:r>
          </w:p>
        </w:tc>
      </w:tr>
      <w:tr w:rsidR="00321965" w14:paraId="578E1FDA" w14:textId="77777777" w:rsidTr="00184FA7">
        <w:trPr>
          <w:trHeight w:val="432"/>
        </w:trPr>
        <w:tc>
          <w:tcPr>
            <w:tcW w:w="2425" w:type="dxa"/>
          </w:tcPr>
          <w:p w14:paraId="07C8B3D1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SeniorCitizen</w:t>
            </w:r>
            <w:proofErr w:type="spellEnd"/>
          </w:p>
        </w:tc>
        <w:tc>
          <w:tcPr>
            <w:tcW w:w="7789" w:type="dxa"/>
          </w:tcPr>
          <w:p w14:paraId="39A70596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is a senior citizen or not (1, 0)</w:t>
            </w:r>
          </w:p>
        </w:tc>
      </w:tr>
      <w:tr w:rsidR="00321965" w14:paraId="6FA68DB9" w14:textId="77777777" w:rsidTr="00184FA7">
        <w:trPr>
          <w:trHeight w:val="432"/>
        </w:trPr>
        <w:tc>
          <w:tcPr>
            <w:tcW w:w="2425" w:type="dxa"/>
          </w:tcPr>
          <w:p w14:paraId="0268CCFC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Partner</w:t>
            </w:r>
          </w:p>
        </w:tc>
        <w:tc>
          <w:tcPr>
            <w:tcW w:w="7789" w:type="dxa"/>
          </w:tcPr>
          <w:p w14:paraId="098C8A69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a partner or not (Yes, No)</w:t>
            </w:r>
          </w:p>
        </w:tc>
      </w:tr>
      <w:tr w:rsidR="00321965" w14:paraId="2568FC48" w14:textId="77777777" w:rsidTr="00184FA7">
        <w:trPr>
          <w:trHeight w:val="432"/>
        </w:trPr>
        <w:tc>
          <w:tcPr>
            <w:tcW w:w="2425" w:type="dxa"/>
          </w:tcPr>
          <w:p w14:paraId="6397F026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Dependents</w:t>
            </w:r>
          </w:p>
        </w:tc>
        <w:tc>
          <w:tcPr>
            <w:tcW w:w="7789" w:type="dxa"/>
          </w:tcPr>
          <w:p w14:paraId="56E4DFC2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dependents or not (Yes, No)</w:t>
            </w:r>
          </w:p>
        </w:tc>
      </w:tr>
      <w:tr w:rsidR="00321965" w14:paraId="52866343" w14:textId="77777777" w:rsidTr="00184FA7">
        <w:trPr>
          <w:trHeight w:val="432"/>
        </w:trPr>
        <w:tc>
          <w:tcPr>
            <w:tcW w:w="2425" w:type="dxa"/>
          </w:tcPr>
          <w:p w14:paraId="47A311B9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Tenure</w:t>
            </w:r>
          </w:p>
        </w:tc>
        <w:tc>
          <w:tcPr>
            <w:tcW w:w="7789" w:type="dxa"/>
          </w:tcPr>
          <w:p w14:paraId="55EBCF8E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Number of months the customer has stayed with the company</w:t>
            </w:r>
          </w:p>
        </w:tc>
      </w:tr>
      <w:tr w:rsidR="00321965" w14:paraId="239F11E1" w14:textId="77777777" w:rsidTr="00184FA7">
        <w:trPr>
          <w:trHeight w:val="432"/>
        </w:trPr>
        <w:tc>
          <w:tcPr>
            <w:tcW w:w="2425" w:type="dxa"/>
          </w:tcPr>
          <w:p w14:paraId="089AD1AB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PhoneService</w:t>
            </w:r>
            <w:proofErr w:type="spellEnd"/>
          </w:p>
        </w:tc>
        <w:tc>
          <w:tcPr>
            <w:tcW w:w="7789" w:type="dxa"/>
          </w:tcPr>
          <w:p w14:paraId="366A35CF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a phone service or not (Yes, No)</w:t>
            </w:r>
          </w:p>
        </w:tc>
      </w:tr>
      <w:tr w:rsidR="00321965" w14:paraId="4A377579" w14:textId="77777777" w:rsidTr="00184FA7">
        <w:trPr>
          <w:trHeight w:val="432"/>
        </w:trPr>
        <w:tc>
          <w:tcPr>
            <w:tcW w:w="2425" w:type="dxa"/>
          </w:tcPr>
          <w:p w14:paraId="287DA9C0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MultipleLines</w:t>
            </w:r>
            <w:proofErr w:type="spellEnd"/>
          </w:p>
        </w:tc>
        <w:tc>
          <w:tcPr>
            <w:tcW w:w="7789" w:type="dxa"/>
          </w:tcPr>
          <w:p w14:paraId="77E5E963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multiple lines or not (Yes, No, No phone service)</w:t>
            </w:r>
          </w:p>
        </w:tc>
      </w:tr>
      <w:tr w:rsidR="00321965" w14:paraId="1D8BD5EC" w14:textId="77777777" w:rsidTr="00184FA7">
        <w:trPr>
          <w:trHeight w:val="432"/>
        </w:trPr>
        <w:tc>
          <w:tcPr>
            <w:tcW w:w="2425" w:type="dxa"/>
          </w:tcPr>
          <w:p w14:paraId="4CA27C32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InternetService</w:t>
            </w:r>
            <w:proofErr w:type="spellEnd"/>
          </w:p>
        </w:tc>
        <w:tc>
          <w:tcPr>
            <w:tcW w:w="7789" w:type="dxa"/>
          </w:tcPr>
          <w:p w14:paraId="108370D2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Customer’s internet service provider (DSL, Fiber optic, No)</w:t>
            </w:r>
          </w:p>
        </w:tc>
      </w:tr>
      <w:tr w:rsidR="00321965" w14:paraId="7EE5369C" w14:textId="77777777" w:rsidTr="00184FA7">
        <w:trPr>
          <w:trHeight w:val="432"/>
        </w:trPr>
        <w:tc>
          <w:tcPr>
            <w:tcW w:w="2425" w:type="dxa"/>
          </w:tcPr>
          <w:p w14:paraId="189A89F7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OnlineSecurity</w:t>
            </w:r>
            <w:proofErr w:type="spellEnd"/>
          </w:p>
        </w:tc>
        <w:tc>
          <w:tcPr>
            <w:tcW w:w="7789" w:type="dxa"/>
          </w:tcPr>
          <w:p w14:paraId="7BAB8A4A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online security or not (Yes, No, No internet service)</w:t>
            </w:r>
          </w:p>
        </w:tc>
      </w:tr>
      <w:tr w:rsidR="00321965" w14:paraId="6A1BE5FD" w14:textId="77777777" w:rsidTr="00184FA7">
        <w:trPr>
          <w:trHeight w:val="432"/>
        </w:trPr>
        <w:tc>
          <w:tcPr>
            <w:tcW w:w="2425" w:type="dxa"/>
          </w:tcPr>
          <w:p w14:paraId="3A6CF715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OnlineBackup</w:t>
            </w:r>
            <w:proofErr w:type="spellEnd"/>
          </w:p>
        </w:tc>
        <w:tc>
          <w:tcPr>
            <w:tcW w:w="7789" w:type="dxa"/>
          </w:tcPr>
          <w:p w14:paraId="014FB693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online backup or not (Yes, No, No internet service)</w:t>
            </w:r>
          </w:p>
        </w:tc>
      </w:tr>
      <w:tr w:rsidR="00321965" w14:paraId="3A7DDFB1" w14:textId="77777777" w:rsidTr="00184FA7">
        <w:trPr>
          <w:trHeight w:val="432"/>
        </w:trPr>
        <w:tc>
          <w:tcPr>
            <w:tcW w:w="2425" w:type="dxa"/>
          </w:tcPr>
          <w:p w14:paraId="4B530AC7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DeviceProtection</w:t>
            </w:r>
            <w:proofErr w:type="spellEnd"/>
          </w:p>
        </w:tc>
        <w:tc>
          <w:tcPr>
            <w:tcW w:w="7789" w:type="dxa"/>
          </w:tcPr>
          <w:p w14:paraId="4BD160DD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device protection or not (Yes, No, No internet service)</w:t>
            </w:r>
          </w:p>
        </w:tc>
      </w:tr>
      <w:tr w:rsidR="00321965" w14:paraId="3AF718B5" w14:textId="77777777" w:rsidTr="00184FA7">
        <w:trPr>
          <w:trHeight w:val="432"/>
        </w:trPr>
        <w:tc>
          <w:tcPr>
            <w:tcW w:w="2425" w:type="dxa"/>
          </w:tcPr>
          <w:p w14:paraId="09FB683D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TechSupport</w:t>
            </w:r>
            <w:proofErr w:type="spellEnd"/>
          </w:p>
        </w:tc>
        <w:tc>
          <w:tcPr>
            <w:tcW w:w="7789" w:type="dxa"/>
          </w:tcPr>
          <w:p w14:paraId="0CDAA4F6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tech support or not (Yes, No, No internet service)</w:t>
            </w:r>
          </w:p>
        </w:tc>
      </w:tr>
      <w:tr w:rsidR="00321965" w14:paraId="7986F2F8" w14:textId="77777777" w:rsidTr="00184FA7">
        <w:trPr>
          <w:trHeight w:val="432"/>
        </w:trPr>
        <w:tc>
          <w:tcPr>
            <w:tcW w:w="2425" w:type="dxa"/>
          </w:tcPr>
          <w:p w14:paraId="347B9918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StreamingTV</w:t>
            </w:r>
            <w:proofErr w:type="spellEnd"/>
          </w:p>
        </w:tc>
        <w:tc>
          <w:tcPr>
            <w:tcW w:w="7789" w:type="dxa"/>
          </w:tcPr>
          <w:p w14:paraId="04ACF02F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streaming TV or not (Yes, No, No internet service)</w:t>
            </w:r>
          </w:p>
        </w:tc>
      </w:tr>
      <w:tr w:rsidR="00321965" w14:paraId="1CFE6831" w14:textId="77777777" w:rsidTr="00184FA7">
        <w:trPr>
          <w:trHeight w:val="432"/>
        </w:trPr>
        <w:tc>
          <w:tcPr>
            <w:tcW w:w="2425" w:type="dxa"/>
          </w:tcPr>
          <w:p w14:paraId="49240144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StreamingMovies</w:t>
            </w:r>
            <w:proofErr w:type="spellEnd"/>
          </w:p>
        </w:tc>
        <w:tc>
          <w:tcPr>
            <w:tcW w:w="7789" w:type="dxa"/>
          </w:tcPr>
          <w:p w14:paraId="05515A35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streaming movies or not (Yes, No, No internet service)</w:t>
            </w:r>
          </w:p>
        </w:tc>
      </w:tr>
      <w:tr w:rsidR="00321965" w14:paraId="5B7D047F" w14:textId="77777777" w:rsidTr="00184FA7">
        <w:trPr>
          <w:trHeight w:val="432"/>
        </w:trPr>
        <w:tc>
          <w:tcPr>
            <w:tcW w:w="2425" w:type="dxa"/>
          </w:tcPr>
          <w:p w14:paraId="66EFD778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Contract</w:t>
            </w:r>
          </w:p>
        </w:tc>
        <w:tc>
          <w:tcPr>
            <w:tcW w:w="7789" w:type="dxa"/>
          </w:tcPr>
          <w:p w14:paraId="1A2A153A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The contract term of the customer (Month-to-month, One year, Two year)</w:t>
            </w:r>
          </w:p>
        </w:tc>
      </w:tr>
      <w:tr w:rsidR="00321965" w14:paraId="402B547F" w14:textId="77777777" w:rsidTr="00184FA7">
        <w:trPr>
          <w:trHeight w:val="432"/>
        </w:trPr>
        <w:tc>
          <w:tcPr>
            <w:tcW w:w="2425" w:type="dxa"/>
          </w:tcPr>
          <w:p w14:paraId="66225F57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PaperlessBilling</w:t>
            </w:r>
            <w:proofErr w:type="spellEnd"/>
          </w:p>
        </w:tc>
        <w:tc>
          <w:tcPr>
            <w:tcW w:w="7789" w:type="dxa"/>
          </w:tcPr>
          <w:p w14:paraId="4FB07953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has paperless billing or not (Yes, No)</w:t>
            </w:r>
          </w:p>
        </w:tc>
      </w:tr>
      <w:tr w:rsidR="00321965" w14:paraId="6623D0C1" w14:textId="77777777" w:rsidTr="00184FA7">
        <w:trPr>
          <w:trHeight w:val="432"/>
        </w:trPr>
        <w:tc>
          <w:tcPr>
            <w:tcW w:w="2425" w:type="dxa"/>
          </w:tcPr>
          <w:p w14:paraId="595562D4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PaymentMethod</w:t>
            </w:r>
            <w:proofErr w:type="spellEnd"/>
            <w:r w:rsidRPr="00321965">
              <w:rPr>
                <w:color w:val="000000" w:themeColor="text1"/>
              </w:rPr>
              <w:t xml:space="preserve"> </w:t>
            </w:r>
          </w:p>
        </w:tc>
        <w:tc>
          <w:tcPr>
            <w:tcW w:w="7789" w:type="dxa"/>
          </w:tcPr>
          <w:p w14:paraId="3BBD3EED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 xml:space="preserve">The customer’s payment method (Electronic check, </w:t>
            </w:r>
            <w:r>
              <w:rPr>
                <w:color w:val="000000" w:themeColor="text1"/>
              </w:rPr>
              <w:t>m</w:t>
            </w:r>
            <w:r w:rsidRPr="00092FC4">
              <w:rPr>
                <w:color w:val="000000" w:themeColor="text1"/>
              </w:rPr>
              <w:t>ailed check, Bank transfer</w:t>
            </w:r>
            <w:r>
              <w:rPr>
                <w:color w:val="000000" w:themeColor="text1"/>
              </w:rPr>
              <w:t xml:space="preserve">, </w:t>
            </w:r>
            <w:r w:rsidRPr="00092FC4">
              <w:rPr>
                <w:color w:val="000000" w:themeColor="text1"/>
              </w:rPr>
              <w:t>Credit card</w:t>
            </w:r>
            <w:r>
              <w:rPr>
                <w:color w:val="000000" w:themeColor="text1"/>
              </w:rPr>
              <w:t>)</w:t>
            </w:r>
          </w:p>
        </w:tc>
      </w:tr>
      <w:tr w:rsidR="00321965" w14:paraId="3173FB61" w14:textId="77777777" w:rsidTr="00184FA7">
        <w:trPr>
          <w:trHeight w:val="432"/>
        </w:trPr>
        <w:tc>
          <w:tcPr>
            <w:tcW w:w="2425" w:type="dxa"/>
          </w:tcPr>
          <w:p w14:paraId="070C60F8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MonthlyCharges</w:t>
            </w:r>
            <w:proofErr w:type="spellEnd"/>
          </w:p>
        </w:tc>
        <w:tc>
          <w:tcPr>
            <w:tcW w:w="7789" w:type="dxa"/>
          </w:tcPr>
          <w:p w14:paraId="00F0D04E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The amount charged to the customer monthly</w:t>
            </w:r>
          </w:p>
        </w:tc>
      </w:tr>
      <w:tr w:rsidR="00321965" w14:paraId="67305F40" w14:textId="77777777" w:rsidTr="00184FA7">
        <w:trPr>
          <w:trHeight w:val="432"/>
        </w:trPr>
        <w:tc>
          <w:tcPr>
            <w:tcW w:w="2425" w:type="dxa"/>
          </w:tcPr>
          <w:p w14:paraId="497F972C" w14:textId="77777777" w:rsidR="00321965" w:rsidRPr="00321965" w:rsidRDefault="00321965" w:rsidP="00184FA7">
            <w:pPr>
              <w:spacing w:line="276" w:lineRule="auto"/>
              <w:jc w:val="both"/>
            </w:pPr>
            <w:proofErr w:type="spellStart"/>
            <w:r w:rsidRPr="00321965">
              <w:rPr>
                <w:color w:val="000000" w:themeColor="text1"/>
              </w:rPr>
              <w:t>TotalCharges</w:t>
            </w:r>
            <w:proofErr w:type="spellEnd"/>
          </w:p>
        </w:tc>
        <w:tc>
          <w:tcPr>
            <w:tcW w:w="7789" w:type="dxa"/>
          </w:tcPr>
          <w:p w14:paraId="3ED75DA5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The total amount charged to the customer (Combination of tenure and monthly charges</w:t>
            </w:r>
            <w:r>
              <w:rPr>
                <w:color w:val="000000" w:themeColor="text1"/>
              </w:rPr>
              <w:t>)</w:t>
            </w:r>
          </w:p>
        </w:tc>
      </w:tr>
      <w:tr w:rsidR="00321965" w14:paraId="6849A232" w14:textId="77777777" w:rsidTr="00184FA7">
        <w:trPr>
          <w:trHeight w:val="432"/>
        </w:trPr>
        <w:tc>
          <w:tcPr>
            <w:tcW w:w="2425" w:type="dxa"/>
          </w:tcPr>
          <w:p w14:paraId="45C3120F" w14:textId="77777777" w:rsidR="00321965" w:rsidRPr="00321965" w:rsidRDefault="00321965" w:rsidP="00184FA7">
            <w:pPr>
              <w:spacing w:line="276" w:lineRule="auto"/>
              <w:jc w:val="both"/>
            </w:pPr>
            <w:r w:rsidRPr="00321965">
              <w:rPr>
                <w:color w:val="000000" w:themeColor="text1"/>
              </w:rPr>
              <w:t>Churn</w:t>
            </w:r>
          </w:p>
        </w:tc>
        <w:tc>
          <w:tcPr>
            <w:tcW w:w="7789" w:type="dxa"/>
          </w:tcPr>
          <w:p w14:paraId="6798B44B" w14:textId="77777777" w:rsidR="00321965" w:rsidRDefault="00321965" w:rsidP="00184FA7">
            <w:pPr>
              <w:spacing w:line="276" w:lineRule="auto"/>
              <w:jc w:val="both"/>
            </w:pPr>
            <w:r w:rsidRPr="00092FC4">
              <w:rPr>
                <w:color w:val="000000" w:themeColor="text1"/>
              </w:rPr>
              <w:t>Whether the customer churned or not (Yes or No)</w:t>
            </w:r>
          </w:p>
        </w:tc>
      </w:tr>
    </w:tbl>
    <w:p w14:paraId="7175A728" w14:textId="0B2B250A" w:rsidR="00562EC6" w:rsidRDefault="00E50E43" w:rsidP="00173386">
      <w:pPr>
        <w:pStyle w:val="ListParagraph"/>
        <w:numPr>
          <w:ilvl w:val="0"/>
          <w:numId w:val="2"/>
        </w:numPr>
        <w:spacing w:line="276" w:lineRule="auto"/>
        <w:rPr>
          <w:b/>
          <w:bCs/>
          <w:color w:val="000000" w:themeColor="text1"/>
          <w:sz w:val="28"/>
          <w:szCs w:val="28"/>
        </w:rPr>
      </w:pPr>
      <w:r w:rsidRPr="00E50E43">
        <w:rPr>
          <w:b/>
          <w:bCs/>
          <w:color w:val="000000" w:themeColor="text1"/>
          <w:sz w:val="28"/>
          <w:szCs w:val="28"/>
        </w:rPr>
        <w:lastRenderedPageBreak/>
        <w:t>METHODOLOGY</w:t>
      </w:r>
    </w:p>
    <w:p w14:paraId="1138B831" w14:textId="77777777" w:rsidR="006529DC" w:rsidRPr="00173386" w:rsidRDefault="006529DC" w:rsidP="006529DC">
      <w:pPr>
        <w:pStyle w:val="ListParagraph"/>
        <w:spacing w:line="276" w:lineRule="auto"/>
        <w:rPr>
          <w:b/>
          <w:bCs/>
          <w:color w:val="000000" w:themeColor="text1"/>
          <w:sz w:val="28"/>
          <w:szCs w:val="28"/>
        </w:rPr>
      </w:pPr>
    </w:p>
    <w:p w14:paraId="139EFBEA" w14:textId="6DF1DA75" w:rsidR="000624D4" w:rsidRPr="000624D4" w:rsidRDefault="000624D4" w:rsidP="00173386">
      <w:pPr>
        <w:pStyle w:val="ListParagraph"/>
        <w:numPr>
          <w:ilvl w:val="0"/>
          <w:numId w:val="4"/>
        </w:numPr>
        <w:spacing w:line="276" w:lineRule="auto"/>
        <w:rPr>
          <w:b/>
          <w:bCs/>
        </w:rPr>
      </w:pPr>
      <w:r w:rsidRPr="000624D4">
        <w:rPr>
          <w:b/>
          <w:bCs/>
        </w:rPr>
        <w:t>Exploratory Data Analysis</w:t>
      </w:r>
    </w:p>
    <w:p w14:paraId="589F5835" w14:textId="77777777" w:rsidR="000624D4" w:rsidRDefault="000624D4" w:rsidP="00173386">
      <w:pPr>
        <w:spacing w:line="276" w:lineRule="auto"/>
      </w:pPr>
    </w:p>
    <w:p w14:paraId="0766E42E" w14:textId="7C7CA6BD" w:rsidR="00945FF0" w:rsidRDefault="000624D4" w:rsidP="00173386">
      <w:pPr>
        <w:spacing w:line="276" w:lineRule="auto"/>
      </w:pPr>
      <w:r>
        <w:t xml:space="preserve">In this phase, we performed exploratory data analysis </w:t>
      </w:r>
      <w:r w:rsidR="00562EC6">
        <w:t xml:space="preserve">to get insights </w:t>
      </w:r>
      <w:r>
        <w:t>using ggplot</w:t>
      </w:r>
      <w:r w:rsidR="00E252DB">
        <w:t>2</w:t>
      </w:r>
      <w:r>
        <w:t xml:space="preserve"> library.</w:t>
      </w:r>
    </w:p>
    <w:p w14:paraId="52A0DD1F" w14:textId="004FCF26" w:rsidR="00562EC6" w:rsidRDefault="00562EC6" w:rsidP="00173386">
      <w:pPr>
        <w:spacing w:line="276" w:lineRule="auto"/>
      </w:pPr>
    </w:p>
    <w:p w14:paraId="10CA92F7" w14:textId="7B2835C6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5B665C9B" wp14:editId="77BB35EB">
            <wp:extent cx="4114800" cy="3238646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111" w14:textId="3789CF2E" w:rsidR="00562EC6" w:rsidRDefault="00562EC6" w:rsidP="00173386">
      <w:pPr>
        <w:spacing w:line="276" w:lineRule="auto"/>
        <w:jc w:val="center"/>
        <w:rPr>
          <w:i/>
          <w:iCs/>
          <w:sz w:val="22"/>
          <w:szCs w:val="22"/>
        </w:rPr>
      </w:pPr>
      <w:r w:rsidRPr="00562EC6">
        <w:rPr>
          <w:i/>
          <w:iCs/>
          <w:sz w:val="22"/>
          <w:szCs w:val="22"/>
        </w:rPr>
        <w:t xml:space="preserve">Fig. 1: The organization is </w:t>
      </w:r>
      <w:r>
        <w:rPr>
          <w:i/>
          <w:iCs/>
          <w:sz w:val="22"/>
          <w:szCs w:val="22"/>
        </w:rPr>
        <w:t>successful</w:t>
      </w:r>
      <w:r w:rsidRPr="00562EC6">
        <w:rPr>
          <w:i/>
          <w:iCs/>
          <w:sz w:val="22"/>
          <w:szCs w:val="22"/>
        </w:rPr>
        <w:t xml:space="preserve"> </w:t>
      </w:r>
      <w:r>
        <w:rPr>
          <w:i/>
          <w:iCs/>
          <w:sz w:val="22"/>
          <w:szCs w:val="22"/>
        </w:rPr>
        <w:t>in</w:t>
      </w:r>
      <w:r w:rsidRPr="00562EC6">
        <w:rPr>
          <w:i/>
          <w:iCs/>
          <w:sz w:val="22"/>
          <w:szCs w:val="22"/>
        </w:rPr>
        <w:t xml:space="preserve"> </w:t>
      </w:r>
      <w:proofErr w:type="gramStart"/>
      <w:r w:rsidRPr="00562EC6">
        <w:rPr>
          <w:i/>
          <w:iCs/>
          <w:sz w:val="22"/>
          <w:szCs w:val="22"/>
        </w:rPr>
        <w:t>retain</w:t>
      </w:r>
      <w:r>
        <w:rPr>
          <w:i/>
          <w:iCs/>
          <w:sz w:val="22"/>
          <w:szCs w:val="22"/>
        </w:rPr>
        <w:t>ing</w:t>
      </w:r>
      <w:proofErr w:type="gramEnd"/>
      <w:r w:rsidRPr="00562EC6">
        <w:rPr>
          <w:i/>
          <w:iCs/>
          <w:sz w:val="22"/>
          <w:szCs w:val="22"/>
        </w:rPr>
        <w:t xml:space="preserve"> majority of its customers</w:t>
      </w:r>
    </w:p>
    <w:p w14:paraId="3B511048" w14:textId="77777777" w:rsidR="00562EC6" w:rsidRDefault="00562EC6" w:rsidP="00173386">
      <w:pPr>
        <w:spacing w:line="276" w:lineRule="auto"/>
        <w:jc w:val="center"/>
      </w:pPr>
    </w:p>
    <w:p w14:paraId="6614A15D" w14:textId="77777777" w:rsidR="00562EC6" w:rsidRDefault="00562EC6" w:rsidP="00173386">
      <w:pPr>
        <w:spacing w:line="276" w:lineRule="auto"/>
        <w:jc w:val="center"/>
      </w:pPr>
    </w:p>
    <w:p w14:paraId="412EAA89" w14:textId="212BD521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4129A5FD" wp14:editId="49EED84A">
            <wp:extent cx="4114800" cy="3238646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A34E" w14:textId="4357E21D" w:rsidR="00173386" w:rsidRDefault="00173386" w:rsidP="00173386">
      <w:pPr>
        <w:spacing w:line="276" w:lineRule="auto"/>
        <w:jc w:val="center"/>
        <w:rPr>
          <w:i/>
          <w:iCs/>
          <w:sz w:val="22"/>
          <w:szCs w:val="22"/>
        </w:rPr>
      </w:pPr>
      <w:r w:rsidRPr="00562EC6"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2</w:t>
      </w:r>
      <w:r w:rsidRPr="00562EC6">
        <w:rPr>
          <w:i/>
          <w:iCs/>
          <w:sz w:val="22"/>
          <w:szCs w:val="22"/>
        </w:rPr>
        <w:t xml:space="preserve">: </w:t>
      </w:r>
      <w:r>
        <w:rPr>
          <w:i/>
          <w:iCs/>
          <w:sz w:val="22"/>
          <w:szCs w:val="22"/>
        </w:rPr>
        <w:t>Majority of the customers that churned were not senior citizens</w:t>
      </w:r>
    </w:p>
    <w:p w14:paraId="749B91D7" w14:textId="77777777" w:rsidR="00E252DB" w:rsidRDefault="00E252DB" w:rsidP="00173386">
      <w:pPr>
        <w:spacing w:line="276" w:lineRule="auto"/>
        <w:jc w:val="center"/>
      </w:pPr>
    </w:p>
    <w:p w14:paraId="459AF561" w14:textId="77777777" w:rsidR="00E252DB" w:rsidRDefault="00E252DB" w:rsidP="00173386">
      <w:pPr>
        <w:spacing w:line="276" w:lineRule="auto"/>
        <w:jc w:val="center"/>
      </w:pPr>
    </w:p>
    <w:p w14:paraId="5F652C3C" w14:textId="77777777" w:rsidR="00E252DB" w:rsidRDefault="00E252DB" w:rsidP="00173386">
      <w:pPr>
        <w:spacing w:line="276" w:lineRule="auto"/>
        <w:jc w:val="center"/>
      </w:pPr>
    </w:p>
    <w:p w14:paraId="405D8626" w14:textId="64C47263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2114CF7C" wp14:editId="642ED5A9">
            <wp:extent cx="4114800" cy="3238646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225A" w14:textId="5E1C6AFC" w:rsidR="00EE5278" w:rsidRDefault="00EE5278" w:rsidP="00EE5278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3</w:t>
      </w:r>
      <w:r>
        <w:rPr>
          <w:i/>
          <w:iCs/>
          <w:sz w:val="22"/>
          <w:szCs w:val="22"/>
        </w:rPr>
        <w:t>: Majority of the customers that churned did not have dependents</w:t>
      </w:r>
    </w:p>
    <w:p w14:paraId="6FEA003B" w14:textId="036F8FA5" w:rsidR="00EE5278" w:rsidRPr="00562EC6" w:rsidRDefault="00EE5278" w:rsidP="00EE5278">
      <w:pPr>
        <w:jc w:val="center"/>
        <w:rPr>
          <w:i/>
          <w:iCs/>
          <w:sz w:val="22"/>
          <w:szCs w:val="22"/>
        </w:rPr>
      </w:pPr>
    </w:p>
    <w:p w14:paraId="4A0D00F1" w14:textId="559CF3A4" w:rsidR="00EE5278" w:rsidRDefault="00EE5278" w:rsidP="00173386">
      <w:pPr>
        <w:spacing w:line="276" w:lineRule="auto"/>
        <w:jc w:val="center"/>
      </w:pPr>
    </w:p>
    <w:p w14:paraId="013BB2C6" w14:textId="77777777" w:rsidR="00EE5278" w:rsidRDefault="00EE5278" w:rsidP="00173386">
      <w:pPr>
        <w:spacing w:line="276" w:lineRule="auto"/>
        <w:jc w:val="center"/>
      </w:pPr>
    </w:p>
    <w:p w14:paraId="38EA9A41" w14:textId="398368BC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31395337" wp14:editId="0B28DBC2">
            <wp:extent cx="4114800" cy="3238647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C42D" w14:textId="767D3231" w:rsidR="00EE5278" w:rsidRDefault="00EE5278" w:rsidP="00173386">
      <w:pPr>
        <w:spacing w:line="276" w:lineRule="auto"/>
        <w:jc w:val="center"/>
      </w:pPr>
      <w:r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4</w:t>
      </w:r>
      <w:r>
        <w:rPr>
          <w:i/>
          <w:iCs/>
          <w:sz w:val="22"/>
          <w:szCs w:val="22"/>
        </w:rPr>
        <w:t>: Majority of the customers that churned had phone service</w:t>
      </w:r>
    </w:p>
    <w:p w14:paraId="58F13667" w14:textId="00CBA1C1" w:rsidR="00562EC6" w:rsidRDefault="00562EC6" w:rsidP="00173386">
      <w:pPr>
        <w:spacing w:line="276" w:lineRule="auto"/>
        <w:jc w:val="center"/>
      </w:pPr>
    </w:p>
    <w:p w14:paraId="1E9EA6B9" w14:textId="77777777" w:rsidR="00E252DB" w:rsidRDefault="00E252DB" w:rsidP="00173386">
      <w:pPr>
        <w:spacing w:line="276" w:lineRule="auto"/>
        <w:jc w:val="center"/>
      </w:pPr>
    </w:p>
    <w:p w14:paraId="7E8F36A6" w14:textId="77777777" w:rsidR="00E252DB" w:rsidRDefault="00E252DB" w:rsidP="00173386">
      <w:pPr>
        <w:spacing w:line="276" w:lineRule="auto"/>
        <w:jc w:val="center"/>
      </w:pPr>
    </w:p>
    <w:p w14:paraId="6D65C6E1" w14:textId="77777777" w:rsidR="00E252DB" w:rsidRDefault="00E252DB" w:rsidP="00CC681E">
      <w:pPr>
        <w:spacing w:line="276" w:lineRule="auto"/>
      </w:pPr>
    </w:p>
    <w:p w14:paraId="2BC047DB" w14:textId="3320AD56" w:rsidR="00E252DB" w:rsidRDefault="00E252DB" w:rsidP="00173386">
      <w:pPr>
        <w:spacing w:line="276" w:lineRule="auto"/>
        <w:jc w:val="center"/>
      </w:pPr>
    </w:p>
    <w:p w14:paraId="07A682D4" w14:textId="77777777" w:rsidR="00321965" w:rsidRDefault="00321965" w:rsidP="00173386">
      <w:pPr>
        <w:spacing w:line="276" w:lineRule="auto"/>
        <w:jc w:val="center"/>
      </w:pPr>
    </w:p>
    <w:p w14:paraId="3DA3E6CB" w14:textId="748BA184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42BB432D" wp14:editId="31AEC210">
            <wp:extent cx="4114800" cy="32386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ECD58" w14:textId="1E954FED" w:rsidR="00EE5278" w:rsidRDefault="00EE5278" w:rsidP="00EE5278">
      <w:pPr>
        <w:spacing w:line="276" w:lineRule="auto"/>
        <w:jc w:val="center"/>
      </w:pPr>
      <w:r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5</w:t>
      </w:r>
      <w:r>
        <w:rPr>
          <w:i/>
          <w:iCs/>
          <w:sz w:val="22"/>
          <w:szCs w:val="22"/>
        </w:rPr>
        <w:t>: Majority of the customers that churned did not have Online Secur</w:t>
      </w:r>
      <w:r w:rsidR="00CC681E">
        <w:rPr>
          <w:i/>
          <w:iCs/>
          <w:sz w:val="22"/>
          <w:szCs w:val="22"/>
        </w:rPr>
        <w:t>i</w:t>
      </w:r>
      <w:r>
        <w:rPr>
          <w:i/>
          <w:iCs/>
          <w:sz w:val="22"/>
          <w:szCs w:val="22"/>
        </w:rPr>
        <w:t>ty</w:t>
      </w:r>
    </w:p>
    <w:p w14:paraId="641CC281" w14:textId="55F873D2" w:rsidR="00EE5278" w:rsidRDefault="00EE5278" w:rsidP="00173386">
      <w:pPr>
        <w:spacing w:line="276" w:lineRule="auto"/>
        <w:jc w:val="center"/>
      </w:pPr>
    </w:p>
    <w:p w14:paraId="37802ABD" w14:textId="4AF45A45" w:rsidR="00EE5278" w:rsidRDefault="00EE5278" w:rsidP="00173386">
      <w:pPr>
        <w:spacing w:line="276" w:lineRule="auto"/>
        <w:jc w:val="center"/>
      </w:pPr>
    </w:p>
    <w:p w14:paraId="1B37D918" w14:textId="77777777" w:rsidR="00EE5278" w:rsidRDefault="00EE5278" w:rsidP="00173386">
      <w:pPr>
        <w:spacing w:line="276" w:lineRule="auto"/>
        <w:jc w:val="center"/>
      </w:pPr>
    </w:p>
    <w:p w14:paraId="23983CDF" w14:textId="4B564339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1564BB7B" wp14:editId="35AB14B6">
            <wp:extent cx="4114800" cy="32386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56A34" w14:textId="2C039A7A" w:rsidR="00EE5278" w:rsidRDefault="00EE5278" w:rsidP="00EE5278">
      <w:pPr>
        <w:spacing w:line="276" w:lineRule="auto"/>
        <w:jc w:val="center"/>
      </w:pPr>
      <w:r>
        <w:rPr>
          <w:i/>
          <w:iCs/>
          <w:sz w:val="22"/>
          <w:szCs w:val="22"/>
        </w:rPr>
        <w:t>Fig.</w:t>
      </w:r>
      <w:r w:rsidR="00CC681E">
        <w:rPr>
          <w:i/>
          <w:iCs/>
          <w:sz w:val="22"/>
          <w:szCs w:val="22"/>
        </w:rPr>
        <w:t xml:space="preserve"> 6</w:t>
      </w:r>
      <w:r>
        <w:rPr>
          <w:i/>
          <w:iCs/>
          <w:sz w:val="22"/>
          <w:szCs w:val="22"/>
        </w:rPr>
        <w:t>: Majority of the customers that churned did not have device protection</w:t>
      </w:r>
    </w:p>
    <w:p w14:paraId="09D5E596" w14:textId="2F584E5E" w:rsidR="00EE5278" w:rsidRDefault="00EE5278" w:rsidP="00173386">
      <w:pPr>
        <w:spacing w:line="276" w:lineRule="auto"/>
        <w:jc w:val="center"/>
      </w:pPr>
    </w:p>
    <w:p w14:paraId="69C34131" w14:textId="02A8D4DD" w:rsidR="00EE5278" w:rsidRDefault="00EE5278" w:rsidP="00173386">
      <w:pPr>
        <w:spacing w:line="276" w:lineRule="auto"/>
        <w:jc w:val="center"/>
      </w:pPr>
    </w:p>
    <w:p w14:paraId="21FAD085" w14:textId="77777777" w:rsidR="00EE5278" w:rsidRDefault="00EE5278" w:rsidP="00173386">
      <w:pPr>
        <w:spacing w:line="276" w:lineRule="auto"/>
        <w:jc w:val="center"/>
      </w:pPr>
    </w:p>
    <w:p w14:paraId="2974C1A7" w14:textId="77777777" w:rsidR="00CC681E" w:rsidRDefault="00CC681E" w:rsidP="00173386">
      <w:pPr>
        <w:spacing w:line="276" w:lineRule="auto"/>
        <w:jc w:val="center"/>
      </w:pPr>
    </w:p>
    <w:p w14:paraId="02689677" w14:textId="77777777" w:rsidR="00321965" w:rsidRDefault="00321965" w:rsidP="00173386">
      <w:pPr>
        <w:spacing w:line="276" w:lineRule="auto"/>
        <w:jc w:val="center"/>
      </w:pPr>
    </w:p>
    <w:p w14:paraId="035F1304" w14:textId="77777777" w:rsidR="00321965" w:rsidRDefault="00321965" w:rsidP="00173386">
      <w:pPr>
        <w:spacing w:line="276" w:lineRule="auto"/>
        <w:jc w:val="center"/>
      </w:pPr>
    </w:p>
    <w:p w14:paraId="1DFD3C1A" w14:textId="01610DE7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353E729A" wp14:editId="4A2DA2E9">
            <wp:extent cx="4114800" cy="32386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2C8EE" w14:textId="30BAE8AA" w:rsidR="00EE5278" w:rsidRDefault="00EE5278" w:rsidP="00EE5278">
      <w:pPr>
        <w:spacing w:line="276" w:lineRule="auto"/>
        <w:jc w:val="center"/>
      </w:pPr>
      <w:r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7</w:t>
      </w:r>
      <w:r>
        <w:rPr>
          <w:i/>
          <w:iCs/>
          <w:sz w:val="22"/>
          <w:szCs w:val="22"/>
        </w:rPr>
        <w:t>: Majority of the customers that churned did not have tech support</w:t>
      </w:r>
    </w:p>
    <w:p w14:paraId="37F69018" w14:textId="77777777" w:rsidR="00EE5278" w:rsidRDefault="00EE5278" w:rsidP="00173386">
      <w:pPr>
        <w:spacing w:line="276" w:lineRule="auto"/>
        <w:jc w:val="center"/>
      </w:pPr>
    </w:p>
    <w:p w14:paraId="70585B8E" w14:textId="77777777" w:rsidR="00CC681E" w:rsidRDefault="00CC681E" w:rsidP="00CC681E">
      <w:pPr>
        <w:spacing w:line="276" w:lineRule="auto"/>
      </w:pPr>
    </w:p>
    <w:p w14:paraId="52F4D82C" w14:textId="77777777" w:rsidR="00E252DB" w:rsidRDefault="00E252DB" w:rsidP="00173386">
      <w:pPr>
        <w:spacing w:line="276" w:lineRule="auto"/>
        <w:jc w:val="center"/>
      </w:pPr>
    </w:p>
    <w:p w14:paraId="638400A1" w14:textId="77777777" w:rsidR="00E252DB" w:rsidRDefault="00E252DB" w:rsidP="00173386">
      <w:pPr>
        <w:spacing w:line="276" w:lineRule="auto"/>
        <w:jc w:val="center"/>
      </w:pPr>
    </w:p>
    <w:p w14:paraId="1345C5CD" w14:textId="1615F5D1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7A3F99C2" wp14:editId="2EED5B69">
            <wp:extent cx="4114800" cy="3238647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40DA" w14:textId="7EAC824C" w:rsidR="00E252DB" w:rsidRDefault="00E252DB" w:rsidP="00173386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8</w:t>
      </w:r>
      <w:r>
        <w:rPr>
          <w:i/>
          <w:iCs/>
          <w:sz w:val="22"/>
          <w:szCs w:val="22"/>
        </w:rPr>
        <w:t>: Majority of the customers that churned had month-to-month contract</w:t>
      </w:r>
    </w:p>
    <w:p w14:paraId="0EEB52C5" w14:textId="74D309B5" w:rsidR="00E252DB" w:rsidRDefault="00E252DB" w:rsidP="00173386">
      <w:pPr>
        <w:spacing w:line="276" w:lineRule="auto"/>
        <w:jc w:val="center"/>
        <w:rPr>
          <w:i/>
          <w:iCs/>
          <w:sz w:val="22"/>
          <w:szCs w:val="22"/>
        </w:rPr>
      </w:pPr>
    </w:p>
    <w:p w14:paraId="5F286328" w14:textId="2B70DFDB" w:rsidR="00E252DB" w:rsidRDefault="00E252DB" w:rsidP="00173386">
      <w:pPr>
        <w:spacing w:line="276" w:lineRule="auto"/>
        <w:jc w:val="center"/>
        <w:rPr>
          <w:i/>
          <w:iCs/>
          <w:sz w:val="22"/>
          <w:szCs w:val="22"/>
        </w:rPr>
      </w:pPr>
    </w:p>
    <w:p w14:paraId="2448A4BC" w14:textId="77777777" w:rsidR="00E252DB" w:rsidRDefault="00E252DB" w:rsidP="00173386">
      <w:pPr>
        <w:spacing w:line="276" w:lineRule="auto"/>
        <w:jc w:val="center"/>
      </w:pPr>
    </w:p>
    <w:p w14:paraId="79330A11" w14:textId="77777777" w:rsidR="00CC681E" w:rsidRDefault="00CC681E" w:rsidP="00173386">
      <w:pPr>
        <w:spacing w:line="276" w:lineRule="auto"/>
        <w:jc w:val="center"/>
      </w:pPr>
    </w:p>
    <w:p w14:paraId="08691A2B" w14:textId="77777777" w:rsidR="00CC681E" w:rsidRDefault="00CC681E" w:rsidP="00173386">
      <w:pPr>
        <w:spacing w:line="276" w:lineRule="auto"/>
        <w:jc w:val="center"/>
      </w:pPr>
    </w:p>
    <w:p w14:paraId="647E57A7" w14:textId="431DA0EA" w:rsidR="00562EC6" w:rsidRDefault="00562EC6" w:rsidP="00173386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46ED7A30" wp14:editId="27FF9A1B">
            <wp:extent cx="4114800" cy="3238647"/>
            <wp:effectExtent l="0" t="0" r="0" b="0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6EAF" w14:textId="795FA080" w:rsidR="00E252DB" w:rsidRDefault="00E252DB" w:rsidP="00E252DB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Fig. </w:t>
      </w:r>
      <w:r w:rsidR="00CC681E">
        <w:rPr>
          <w:i/>
          <w:iCs/>
          <w:sz w:val="22"/>
          <w:szCs w:val="22"/>
        </w:rPr>
        <w:t>9</w:t>
      </w:r>
      <w:r>
        <w:rPr>
          <w:i/>
          <w:iCs/>
          <w:sz w:val="22"/>
          <w:szCs w:val="22"/>
        </w:rPr>
        <w:t>: Majority of the customers that churned had paperless billing</w:t>
      </w:r>
    </w:p>
    <w:p w14:paraId="5171239D" w14:textId="7C701ADE" w:rsidR="00CC681E" w:rsidRDefault="00CC681E" w:rsidP="00E252DB">
      <w:pPr>
        <w:spacing w:line="276" w:lineRule="auto"/>
        <w:jc w:val="center"/>
        <w:rPr>
          <w:i/>
          <w:iCs/>
          <w:sz w:val="22"/>
          <w:szCs w:val="22"/>
        </w:rPr>
      </w:pPr>
    </w:p>
    <w:p w14:paraId="73C3B8DF" w14:textId="36983787" w:rsidR="00CC681E" w:rsidRDefault="00CC681E" w:rsidP="00E252DB">
      <w:pPr>
        <w:spacing w:line="276" w:lineRule="auto"/>
        <w:jc w:val="center"/>
        <w:rPr>
          <w:i/>
          <w:iCs/>
          <w:sz w:val="22"/>
          <w:szCs w:val="22"/>
        </w:rPr>
      </w:pPr>
    </w:p>
    <w:p w14:paraId="0896FAE8" w14:textId="232446FD" w:rsidR="00CC681E" w:rsidRDefault="00CC681E" w:rsidP="00E252DB">
      <w:pPr>
        <w:spacing w:line="276" w:lineRule="auto"/>
        <w:jc w:val="center"/>
        <w:rPr>
          <w:i/>
          <w:iCs/>
          <w:sz w:val="22"/>
          <w:szCs w:val="22"/>
        </w:rPr>
      </w:pPr>
    </w:p>
    <w:p w14:paraId="41C40DEF" w14:textId="1957623E" w:rsidR="00CC681E" w:rsidRDefault="00CC681E" w:rsidP="00E252DB">
      <w:pPr>
        <w:spacing w:line="276" w:lineRule="auto"/>
        <w:jc w:val="center"/>
        <w:rPr>
          <w:i/>
          <w:iCs/>
          <w:sz w:val="22"/>
          <w:szCs w:val="22"/>
        </w:rPr>
      </w:pPr>
    </w:p>
    <w:p w14:paraId="23587A3A" w14:textId="32D02974" w:rsidR="00562EC6" w:rsidRDefault="00562EC6" w:rsidP="00E252DB">
      <w:pPr>
        <w:spacing w:line="276" w:lineRule="auto"/>
        <w:jc w:val="center"/>
      </w:pPr>
      <w:r w:rsidRPr="00562EC6">
        <w:rPr>
          <w:noProof/>
        </w:rPr>
        <w:drawing>
          <wp:inline distT="0" distB="0" distL="0" distR="0" wp14:anchorId="5321ABD2" wp14:editId="7252E7E0">
            <wp:extent cx="4114800" cy="3238647"/>
            <wp:effectExtent l="0" t="0" r="0" b="0"/>
            <wp:docPr id="18" name="Picture 18" descr="A picture containing br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23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24A4" w14:textId="7F35EE71" w:rsidR="00E252DB" w:rsidRDefault="00E252DB" w:rsidP="00E252DB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</w:t>
      </w:r>
      <w:r w:rsidR="00CC681E">
        <w:rPr>
          <w:i/>
          <w:iCs/>
          <w:sz w:val="22"/>
          <w:szCs w:val="22"/>
        </w:rPr>
        <w:t>0</w:t>
      </w:r>
      <w:r>
        <w:rPr>
          <w:i/>
          <w:iCs/>
          <w:sz w:val="22"/>
          <w:szCs w:val="22"/>
        </w:rPr>
        <w:t>: Majority of the customers that churned paid through electronic check</w:t>
      </w:r>
    </w:p>
    <w:p w14:paraId="53096FE4" w14:textId="77777777" w:rsidR="00CC681E" w:rsidRDefault="00CC681E" w:rsidP="00E252DB">
      <w:pPr>
        <w:spacing w:line="276" w:lineRule="auto"/>
        <w:jc w:val="center"/>
      </w:pPr>
    </w:p>
    <w:p w14:paraId="72DBB731" w14:textId="720FD1BA" w:rsidR="00321965" w:rsidRDefault="00321965" w:rsidP="00E252DB">
      <w:pPr>
        <w:spacing w:line="276" w:lineRule="auto"/>
        <w:jc w:val="center"/>
      </w:pPr>
    </w:p>
    <w:p w14:paraId="63EDC162" w14:textId="77777777" w:rsidR="00321965" w:rsidRDefault="00321965" w:rsidP="00E252DB">
      <w:pPr>
        <w:spacing w:line="276" w:lineRule="auto"/>
        <w:jc w:val="center"/>
      </w:pPr>
    </w:p>
    <w:p w14:paraId="207FE75F" w14:textId="77777777" w:rsidR="00562EC6" w:rsidRPr="00E50E43" w:rsidRDefault="00562EC6" w:rsidP="00173386">
      <w:pPr>
        <w:pStyle w:val="ListParagraph"/>
        <w:numPr>
          <w:ilvl w:val="0"/>
          <w:numId w:val="4"/>
        </w:numPr>
        <w:spacing w:line="276" w:lineRule="auto"/>
        <w:rPr>
          <w:b/>
          <w:bCs/>
          <w:color w:val="000000" w:themeColor="text1"/>
        </w:rPr>
      </w:pPr>
      <w:r w:rsidRPr="00E50E43">
        <w:rPr>
          <w:b/>
          <w:bCs/>
          <w:color w:val="000000" w:themeColor="text1"/>
        </w:rPr>
        <w:lastRenderedPageBreak/>
        <w:t>Data Preprocessing</w:t>
      </w:r>
    </w:p>
    <w:p w14:paraId="65DBD90A" w14:textId="77777777" w:rsidR="00562EC6" w:rsidRDefault="00562EC6" w:rsidP="00173386">
      <w:pPr>
        <w:spacing w:line="276" w:lineRule="auto"/>
        <w:rPr>
          <w:color w:val="000000" w:themeColor="text1"/>
        </w:rPr>
      </w:pPr>
    </w:p>
    <w:p w14:paraId="3E2230F2" w14:textId="77777777" w:rsidR="00562EC6" w:rsidRDefault="00562EC6" w:rsidP="00E252DB">
      <w:pPr>
        <w:spacing w:line="276" w:lineRule="auto"/>
        <w:rPr>
          <w:color w:val="000000" w:themeColor="text1"/>
        </w:rPr>
      </w:pPr>
      <w:r>
        <w:rPr>
          <w:color w:val="000000" w:themeColor="text1"/>
        </w:rPr>
        <w:t>We performed the following tasks during this phase of the project:</w:t>
      </w:r>
    </w:p>
    <w:p w14:paraId="40BC855D" w14:textId="77777777" w:rsidR="00562EC6" w:rsidRDefault="00562EC6" w:rsidP="00E252DB">
      <w:pPr>
        <w:pStyle w:val="ListParagraph"/>
        <w:numPr>
          <w:ilvl w:val="0"/>
          <w:numId w:val="5"/>
        </w:numPr>
        <w:spacing w:line="276" w:lineRule="auto"/>
      </w:pPr>
      <w:r>
        <w:t>Identified and imputed missing values</w:t>
      </w:r>
    </w:p>
    <w:p w14:paraId="1B550546" w14:textId="4ADD4EAD" w:rsidR="00562EC6" w:rsidRDefault="00562EC6" w:rsidP="00E252DB">
      <w:pPr>
        <w:pStyle w:val="ListParagraph"/>
        <w:numPr>
          <w:ilvl w:val="0"/>
          <w:numId w:val="5"/>
        </w:numPr>
        <w:spacing w:line="276" w:lineRule="auto"/>
      </w:pPr>
      <w:r>
        <w:t>Converted dependent variable</w:t>
      </w:r>
      <w:r w:rsidR="007D412B">
        <w:t xml:space="preserve"> (Churn)</w:t>
      </w:r>
      <w:r>
        <w:t xml:space="preserve"> to binary format </w:t>
      </w:r>
      <w:r w:rsidR="007D412B">
        <w:t>as follows:</w:t>
      </w:r>
    </w:p>
    <w:p w14:paraId="11E9B52F" w14:textId="2097601F" w:rsidR="007D412B" w:rsidRDefault="007D412B" w:rsidP="007D412B">
      <w:pPr>
        <w:pStyle w:val="ListParagraph"/>
        <w:numPr>
          <w:ilvl w:val="0"/>
          <w:numId w:val="12"/>
        </w:numPr>
        <w:spacing w:line="276" w:lineRule="auto"/>
      </w:pPr>
      <w:r>
        <w:t>0: The customer did not churn, i.e. he/she is still with the company</w:t>
      </w:r>
    </w:p>
    <w:p w14:paraId="00B1D696" w14:textId="75AD534A" w:rsidR="007D412B" w:rsidRDefault="007D412B" w:rsidP="007D412B">
      <w:pPr>
        <w:pStyle w:val="ListParagraph"/>
        <w:numPr>
          <w:ilvl w:val="0"/>
          <w:numId w:val="12"/>
        </w:numPr>
        <w:spacing w:line="276" w:lineRule="auto"/>
      </w:pPr>
      <w:r>
        <w:t>1: The customer churned, i.e. he/she is no longer a customer</w:t>
      </w:r>
    </w:p>
    <w:p w14:paraId="27B802A8" w14:textId="77777777" w:rsidR="00562EC6" w:rsidRDefault="00562EC6" w:rsidP="00E252DB">
      <w:pPr>
        <w:pStyle w:val="ListParagraph"/>
        <w:numPr>
          <w:ilvl w:val="0"/>
          <w:numId w:val="5"/>
        </w:numPr>
        <w:spacing w:line="276" w:lineRule="auto"/>
      </w:pPr>
      <w:r>
        <w:t xml:space="preserve">Converted numeric categorical variables into factors using </w:t>
      </w:r>
      <w:proofErr w:type="spellStart"/>
      <w:proofErr w:type="gramStart"/>
      <w:r>
        <w:t>as.factor</w:t>
      </w:r>
      <w:proofErr w:type="spellEnd"/>
      <w:proofErr w:type="gramEnd"/>
      <w:r>
        <w:t>()</w:t>
      </w:r>
    </w:p>
    <w:p w14:paraId="594AB1A9" w14:textId="77777777" w:rsidR="00562EC6" w:rsidRDefault="00562EC6" w:rsidP="00E252DB">
      <w:pPr>
        <w:pStyle w:val="ListParagraph"/>
        <w:numPr>
          <w:ilvl w:val="0"/>
          <w:numId w:val="5"/>
        </w:numPr>
        <w:spacing w:line="276" w:lineRule="auto"/>
      </w:pPr>
      <w:r>
        <w:t>Removed multi-collinearity from the dataset</w:t>
      </w:r>
    </w:p>
    <w:p w14:paraId="75DFA9BE" w14:textId="5A19190C" w:rsidR="00562EC6" w:rsidRDefault="00562EC6" w:rsidP="00E252DB">
      <w:pPr>
        <w:spacing w:line="276" w:lineRule="auto"/>
        <w:jc w:val="both"/>
      </w:pPr>
    </w:p>
    <w:p w14:paraId="27B03260" w14:textId="61C6DB36" w:rsidR="00E252DB" w:rsidRPr="00E252DB" w:rsidRDefault="00A443E0" w:rsidP="00E252DB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t>Creating Logistic Regression Model</w:t>
      </w:r>
      <w:r w:rsidR="00AC61F2">
        <w:rPr>
          <w:b/>
          <w:bCs/>
        </w:rPr>
        <w:t>s</w:t>
      </w:r>
    </w:p>
    <w:p w14:paraId="15223D4B" w14:textId="28030F23" w:rsidR="00E252DB" w:rsidRDefault="00E252DB" w:rsidP="00E252DB">
      <w:pPr>
        <w:spacing w:line="276" w:lineRule="auto"/>
        <w:jc w:val="both"/>
      </w:pPr>
    </w:p>
    <w:p w14:paraId="23948B2A" w14:textId="629387B6" w:rsidR="00E252DB" w:rsidRDefault="00E252DB" w:rsidP="00E252DB">
      <w:pPr>
        <w:spacing w:line="276" w:lineRule="auto"/>
        <w:jc w:val="both"/>
      </w:pPr>
      <w:r>
        <w:t>For our analysis we created the following models:</w:t>
      </w:r>
    </w:p>
    <w:p w14:paraId="15280941" w14:textId="1EA973EA" w:rsidR="00E252DB" w:rsidRDefault="00E252DB" w:rsidP="00E252DB">
      <w:pPr>
        <w:pStyle w:val="ListParagraph"/>
        <w:numPr>
          <w:ilvl w:val="0"/>
          <w:numId w:val="6"/>
        </w:numPr>
        <w:spacing w:line="276" w:lineRule="auto"/>
        <w:jc w:val="both"/>
      </w:pPr>
      <w:r w:rsidRPr="00E252DB">
        <w:rPr>
          <w:u w:val="single"/>
        </w:rPr>
        <w:t>Model 1:</w:t>
      </w:r>
      <w:r>
        <w:t xml:space="preserve"> Logistic Regression model using all the independent variable</w:t>
      </w:r>
    </w:p>
    <w:p w14:paraId="36882677" w14:textId="45D82214" w:rsidR="00E252DB" w:rsidRDefault="00E252DB" w:rsidP="00E252DB">
      <w:pPr>
        <w:pStyle w:val="ListParagraph"/>
        <w:numPr>
          <w:ilvl w:val="0"/>
          <w:numId w:val="6"/>
        </w:numPr>
        <w:spacing w:line="276" w:lineRule="auto"/>
        <w:jc w:val="both"/>
      </w:pPr>
      <w:r w:rsidRPr="00E252DB">
        <w:rPr>
          <w:u w:val="single"/>
        </w:rPr>
        <w:t>Model 2:</w:t>
      </w:r>
      <w:r>
        <w:t xml:space="preserve"> Reduced Logistic Regression model using </w:t>
      </w:r>
      <w:proofErr w:type="spellStart"/>
      <w:proofErr w:type="gramStart"/>
      <w:r>
        <w:t>stepAIC</w:t>
      </w:r>
      <w:proofErr w:type="spellEnd"/>
      <w:r>
        <w:t>(</w:t>
      </w:r>
      <w:proofErr w:type="gramEnd"/>
      <w:r>
        <w:t>)</w:t>
      </w:r>
    </w:p>
    <w:p w14:paraId="0FA02D1D" w14:textId="4F2C8AC9" w:rsidR="00E252DB" w:rsidRDefault="00E252DB" w:rsidP="00E252DB">
      <w:pPr>
        <w:pStyle w:val="ListParagraph"/>
        <w:numPr>
          <w:ilvl w:val="0"/>
          <w:numId w:val="6"/>
        </w:numPr>
        <w:spacing w:line="276" w:lineRule="auto"/>
        <w:jc w:val="both"/>
      </w:pPr>
      <w:r w:rsidRPr="00E252DB">
        <w:rPr>
          <w:u w:val="single"/>
        </w:rPr>
        <w:t>Model 3:</w:t>
      </w:r>
      <w:r>
        <w:t xml:space="preserve"> Logistic Regression model with features selected using exhaustive search</w:t>
      </w:r>
    </w:p>
    <w:p w14:paraId="7AD52D5D" w14:textId="5C67A540" w:rsidR="00A443E0" w:rsidRDefault="00A443E0" w:rsidP="00A443E0">
      <w:pPr>
        <w:spacing w:line="276" w:lineRule="auto"/>
        <w:jc w:val="both"/>
      </w:pPr>
    </w:p>
    <w:p w14:paraId="0F3B605E" w14:textId="4F9B1DF6" w:rsidR="00A443E0" w:rsidRDefault="00A443E0" w:rsidP="00A443E0">
      <w:pPr>
        <w:spacing w:line="276" w:lineRule="auto"/>
        <w:jc w:val="both"/>
      </w:pPr>
      <w:r>
        <w:t xml:space="preserve">For each of these models, the threshold value for classification has </w:t>
      </w:r>
      <w:proofErr w:type="gramStart"/>
      <w:r>
        <w:t>been selected</w:t>
      </w:r>
      <w:proofErr w:type="gramEnd"/>
      <w:r>
        <w:t xml:space="preserve"> using the ROC curve. </w:t>
      </w:r>
    </w:p>
    <w:p w14:paraId="0CD93D10" w14:textId="0508485D" w:rsidR="00AC61F2" w:rsidRDefault="00AC61F2" w:rsidP="00AC61F2">
      <w:pPr>
        <w:spacing w:line="276" w:lineRule="auto"/>
        <w:jc w:val="center"/>
      </w:pPr>
    </w:p>
    <w:p w14:paraId="29CCB815" w14:textId="54C90A6E" w:rsidR="00AC61F2" w:rsidRDefault="00AC61F2" w:rsidP="00AC61F2">
      <w:pPr>
        <w:spacing w:line="276" w:lineRule="auto"/>
        <w:jc w:val="center"/>
      </w:pPr>
      <w:r w:rsidRPr="00AC61F2">
        <w:rPr>
          <w:noProof/>
        </w:rPr>
        <w:drawing>
          <wp:inline distT="0" distB="0" distL="0" distR="0" wp14:anchorId="6DBC5550" wp14:editId="50D66CD7">
            <wp:extent cx="2926080" cy="2205721"/>
            <wp:effectExtent l="0" t="0" r="0" b="444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1F2">
        <w:rPr>
          <w:noProof/>
        </w:rPr>
        <w:drawing>
          <wp:inline distT="0" distB="0" distL="0" distR="0" wp14:anchorId="1C4B301B" wp14:editId="0A6835E7">
            <wp:extent cx="2926080" cy="2205722"/>
            <wp:effectExtent l="0" t="0" r="0" b="4445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0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61F2">
        <w:rPr>
          <w:noProof/>
        </w:rPr>
        <w:drawing>
          <wp:inline distT="0" distB="0" distL="0" distR="0" wp14:anchorId="570F57D5" wp14:editId="4D7668AF">
            <wp:extent cx="2926080" cy="2205721"/>
            <wp:effectExtent l="0" t="0" r="0" b="4445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220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F1768" w14:textId="0C2BD39F" w:rsidR="00321965" w:rsidRPr="00E96925" w:rsidRDefault="00AC61F2" w:rsidP="00E96925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Fig. 11: ROC curve for Model 1, Model </w:t>
      </w:r>
      <w:proofErr w:type="gramStart"/>
      <w:r>
        <w:rPr>
          <w:i/>
          <w:iCs/>
          <w:sz w:val="22"/>
          <w:szCs w:val="22"/>
        </w:rPr>
        <w:t>2</w:t>
      </w:r>
      <w:proofErr w:type="gramEnd"/>
      <w:r>
        <w:rPr>
          <w:i/>
          <w:iCs/>
          <w:sz w:val="22"/>
          <w:szCs w:val="22"/>
        </w:rPr>
        <w:t xml:space="preserve"> and Model 3 respectively</w:t>
      </w:r>
    </w:p>
    <w:p w14:paraId="710BA2DD" w14:textId="71693E7C" w:rsidR="00AC61F2" w:rsidRPr="00B47877" w:rsidRDefault="00AC61F2" w:rsidP="00AC61F2">
      <w:pPr>
        <w:spacing w:line="276" w:lineRule="auto"/>
        <w:jc w:val="both"/>
        <w:rPr>
          <w:b/>
          <w:bCs/>
        </w:rPr>
      </w:pPr>
      <w:r w:rsidRPr="00B47877">
        <w:rPr>
          <w:b/>
          <w:bCs/>
        </w:rPr>
        <w:lastRenderedPageBreak/>
        <w:t>Model 1:</w:t>
      </w:r>
    </w:p>
    <w:p w14:paraId="3536E4F7" w14:textId="77777777" w:rsidR="00B47877" w:rsidRDefault="00B47877" w:rsidP="00AC61F2">
      <w:pPr>
        <w:spacing w:line="276" w:lineRule="auto"/>
        <w:jc w:val="both"/>
      </w:pPr>
    </w:p>
    <w:p w14:paraId="2CABD4A7" w14:textId="6B4D76DB" w:rsidR="00AC61F2" w:rsidRDefault="00B47877" w:rsidP="00AC61F2">
      <w:pPr>
        <w:spacing w:line="276" w:lineRule="auto"/>
        <w:jc w:val="both"/>
      </w:pPr>
      <w:r>
        <w:t>This model uses 23 independent variables to predict if a customer will churn or not. The best threshold value for this model is 0.286. The summary of the model is as follows:</w:t>
      </w:r>
    </w:p>
    <w:p w14:paraId="5351499F" w14:textId="77777777" w:rsidR="00B47877" w:rsidRDefault="00B47877" w:rsidP="00AC61F2">
      <w:pPr>
        <w:spacing w:line="276" w:lineRule="auto"/>
        <w:jc w:val="both"/>
      </w:pPr>
    </w:p>
    <w:p w14:paraId="07A980D6" w14:textId="77777777" w:rsidR="00AC61F2" w:rsidRDefault="00AC61F2" w:rsidP="00AC61F2">
      <w:pPr>
        <w:spacing w:line="276" w:lineRule="auto"/>
      </w:pPr>
    </w:p>
    <w:p w14:paraId="51663CE6" w14:textId="6673E873" w:rsidR="00E252DB" w:rsidRDefault="00A443E0" w:rsidP="00AC61F2">
      <w:pPr>
        <w:spacing w:line="276" w:lineRule="auto"/>
        <w:jc w:val="center"/>
      </w:pPr>
      <w:r w:rsidRPr="00A443E0">
        <w:rPr>
          <w:noProof/>
        </w:rPr>
        <w:drawing>
          <wp:inline distT="0" distB="0" distL="0" distR="0" wp14:anchorId="3D5B7A50" wp14:editId="7A231981">
            <wp:extent cx="5902860" cy="6492915"/>
            <wp:effectExtent l="0" t="0" r="3175" b="0"/>
            <wp:docPr id="19" name="Picture 1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950" cy="651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1C2D" w14:textId="087576AF" w:rsidR="00AC61F2" w:rsidRDefault="00AC61F2" w:rsidP="00AC61F2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12: Summary of Model 1</w:t>
      </w:r>
    </w:p>
    <w:p w14:paraId="098720B4" w14:textId="3FA449E4" w:rsidR="00AC61F2" w:rsidRDefault="00AC61F2" w:rsidP="00AC61F2">
      <w:pPr>
        <w:spacing w:line="276" w:lineRule="auto"/>
        <w:jc w:val="center"/>
      </w:pPr>
    </w:p>
    <w:p w14:paraId="3B04D346" w14:textId="2581E6A5" w:rsidR="00E252DB" w:rsidRDefault="00E252DB" w:rsidP="00E252DB">
      <w:pPr>
        <w:spacing w:line="276" w:lineRule="auto"/>
        <w:jc w:val="both"/>
      </w:pPr>
    </w:p>
    <w:p w14:paraId="037A1725" w14:textId="77777777" w:rsidR="00321965" w:rsidRDefault="00321965" w:rsidP="00E252DB">
      <w:pPr>
        <w:spacing w:line="276" w:lineRule="auto"/>
        <w:jc w:val="both"/>
      </w:pPr>
    </w:p>
    <w:p w14:paraId="132DE1F6" w14:textId="62426418" w:rsidR="00AC61F2" w:rsidRDefault="00AC61F2" w:rsidP="00E252DB">
      <w:pPr>
        <w:spacing w:line="276" w:lineRule="auto"/>
        <w:jc w:val="both"/>
      </w:pPr>
    </w:p>
    <w:p w14:paraId="2806E2BC" w14:textId="5D2AFD6A" w:rsidR="00AC61F2" w:rsidRPr="00B47877" w:rsidRDefault="00B47877" w:rsidP="00E252DB">
      <w:pPr>
        <w:spacing w:line="276" w:lineRule="auto"/>
        <w:jc w:val="both"/>
        <w:rPr>
          <w:b/>
          <w:bCs/>
        </w:rPr>
      </w:pPr>
      <w:r w:rsidRPr="00B47877">
        <w:rPr>
          <w:b/>
          <w:bCs/>
        </w:rPr>
        <w:lastRenderedPageBreak/>
        <w:t>Model 2:</w:t>
      </w:r>
    </w:p>
    <w:p w14:paraId="5548B3BB" w14:textId="6124002C" w:rsidR="00B47877" w:rsidRDefault="00B47877" w:rsidP="00E252DB">
      <w:pPr>
        <w:spacing w:line="276" w:lineRule="auto"/>
        <w:jc w:val="both"/>
      </w:pPr>
    </w:p>
    <w:p w14:paraId="54452E5D" w14:textId="18575AA6" w:rsidR="00B47877" w:rsidRDefault="00B47877" w:rsidP="00B47877">
      <w:pPr>
        <w:spacing w:line="276" w:lineRule="auto"/>
        <w:jc w:val="both"/>
      </w:pPr>
      <w:r>
        <w:t xml:space="preserve">This model was created by reducing Model 1 using the </w:t>
      </w:r>
      <w:proofErr w:type="spellStart"/>
      <w:proofErr w:type="gramStart"/>
      <w:r>
        <w:t>stepAIC</w:t>
      </w:r>
      <w:proofErr w:type="spellEnd"/>
      <w:r>
        <w:t>(</w:t>
      </w:r>
      <w:proofErr w:type="gramEnd"/>
      <w:r>
        <w:t xml:space="preserve">) function. We have used ‘both’ </w:t>
      </w:r>
      <w:proofErr w:type="gramStart"/>
      <w:r>
        <w:t>direction</w:t>
      </w:r>
      <w:proofErr w:type="gramEnd"/>
      <w:r>
        <w:t xml:space="preserve"> to reduce this model. It has 18 independent variables. The best threshold value for this model is 0.27. The summary of the model is as follows:</w:t>
      </w:r>
    </w:p>
    <w:p w14:paraId="47250CCE" w14:textId="6A3D60E7" w:rsidR="00AC61F2" w:rsidRDefault="00AC61F2" w:rsidP="00E252DB">
      <w:pPr>
        <w:spacing w:line="276" w:lineRule="auto"/>
        <w:jc w:val="both"/>
      </w:pPr>
    </w:p>
    <w:p w14:paraId="4FBB6C83" w14:textId="77777777" w:rsidR="00B47877" w:rsidRDefault="00B47877" w:rsidP="00E252DB">
      <w:pPr>
        <w:spacing w:line="276" w:lineRule="auto"/>
        <w:jc w:val="both"/>
      </w:pPr>
    </w:p>
    <w:p w14:paraId="2261D5FA" w14:textId="15B96CAD" w:rsidR="00AC61F2" w:rsidRDefault="00AC61F2" w:rsidP="00B47877">
      <w:pPr>
        <w:spacing w:line="276" w:lineRule="auto"/>
        <w:jc w:val="center"/>
      </w:pPr>
      <w:r w:rsidRPr="00AC61F2">
        <w:rPr>
          <w:noProof/>
        </w:rPr>
        <w:drawing>
          <wp:inline distT="0" distB="0" distL="0" distR="0" wp14:anchorId="383B4C30" wp14:editId="774419A3">
            <wp:extent cx="5920966" cy="5828885"/>
            <wp:effectExtent l="0" t="0" r="0" b="635"/>
            <wp:docPr id="23" name="Picture 23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0309" cy="5857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83DE" w14:textId="12E301A5" w:rsidR="00B47877" w:rsidRDefault="00B47877" w:rsidP="00B47877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13: Summary of Model 2</w:t>
      </w:r>
    </w:p>
    <w:p w14:paraId="058AE219" w14:textId="77777777" w:rsidR="00B47877" w:rsidRDefault="00B47877" w:rsidP="00B47877">
      <w:pPr>
        <w:spacing w:line="276" w:lineRule="auto"/>
        <w:jc w:val="center"/>
      </w:pPr>
    </w:p>
    <w:p w14:paraId="3225C58A" w14:textId="39223B90" w:rsidR="00AC61F2" w:rsidRDefault="00AC61F2" w:rsidP="00E252DB">
      <w:pPr>
        <w:spacing w:line="276" w:lineRule="auto"/>
        <w:jc w:val="both"/>
      </w:pPr>
    </w:p>
    <w:p w14:paraId="7153C3D3" w14:textId="358C5E8E" w:rsidR="00AC61F2" w:rsidRDefault="00AC61F2" w:rsidP="00E252DB">
      <w:pPr>
        <w:spacing w:line="276" w:lineRule="auto"/>
        <w:jc w:val="both"/>
      </w:pPr>
    </w:p>
    <w:p w14:paraId="65142C73" w14:textId="7DD699B0" w:rsidR="00AC61F2" w:rsidRDefault="00AC61F2" w:rsidP="00E252DB">
      <w:pPr>
        <w:spacing w:line="276" w:lineRule="auto"/>
        <w:jc w:val="both"/>
      </w:pPr>
    </w:p>
    <w:p w14:paraId="2CD2FE6F" w14:textId="77777777" w:rsidR="00321965" w:rsidRDefault="00321965" w:rsidP="00E252DB">
      <w:pPr>
        <w:spacing w:line="276" w:lineRule="auto"/>
        <w:jc w:val="both"/>
      </w:pPr>
    </w:p>
    <w:p w14:paraId="03CA31D2" w14:textId="7EE5FFBB" w:rsidR="00AC61F2" w:rsidRDefault="00AC61F2" w:rsidP="00E252DB">
      <w:pPr>
        <w:spacing w:line="276" w:lineRule="auto"/>
        <w:jc w:val="both"/>
      </w:pPr>
    </w:p>
    <w:p w14:paraId="58909CD9" w14:textId="4696258D" w:rsidR="00AC61F2" w:rsidRPr="00A845A1" w:rsidRDefault="00B47877" w:rsidP="00E252DB">
      <w:pPr>
        <w:spacing w:line="276" w:lineRule="auto"/>
        <w:jc w:val="both"/>
        <w:rPr>
          <w:b/>
          <w:bCs/>
        </w:rPr>
      </w:pPr>
      <w:r w:rsidRPr="00A845A1">
        <w:rPr>
          <w:b/>
          <w:bCs/>
        </w:rPr>
        <w:lastRenderedPageBreak/>
        <w:t>Model 3:</w:t>
      </w:r>
    </w:p>
    <w:p w14:paraId="52AF4396" w14:textId="62984B14" w:rsidR="00AC61F2" w:rsidRDefault="00AC61F2" w:rsidP="00E252DB">
      <w:pPr>
        <w:spacing w:line="276" w:lineRule="auto"/>
        <w:jc w:val="both"/>
      </w:pPr>
    </w:p>
    <w:p w14:paraId="4ACA89E2" w14:textId="0854630B" w:rsidR="00B47877" w:rsidRDefault="00B47877" w:rsidP="00B47877">
      <w:pPr>
        <w:spacing w:line="276" w:lineRule="auto"/>
        <w:jc w:val="both"/>
      </w:pPr>
      <w:r>
        <w:t xml:space="preserve">This model has </w:t>
      </w:r>
      <w:proofErr w:type="gramStart"/>
      <w:r>
        <w:t>been created</w:t>
      </w:r>
      <w:proofErr w:type="gramEnd"/>
      <w:r>
        <w:t xml:space="preserve"> using the exhaustive search method. From the two graphs below, we can see that the best model should have 12 independent variable</w:t>
      </w:r>
      <w:r w:rsidR="00654BF9">
        <w:t>s</w:t>
      </w:r>
      <w:r>
        <w:t>. The best threshold value for this model is 0.38. The summary of the model is as follows:</w:t>
      </w:r>
    </w:p>
    <w:p w14:paraId="07851855" w14:textId="57186D21" w:rsidR="00B47877" w:rsidRDefault="00B47877" w:rsidP="00E252DB">
      <w:pPr>
        <w:spacing w:line="276" w:lineRule="auto"/>
        <w:jc w:val="both"/>
      </w:pPr>
    </w:p>
    <w:p w14:paraId="030F26D4" w14:textId="552E7F56" w:rsidR="00AC61F2" w:rsidRDefault="00AC61F2" w:rsidP="00A845A1">
      <w:pPr>
        <w:spacing w:line="276" w:lineRule="auto"/>
        <w:jc w:val="center"/>
      </w:pPr>
      <w:r w:rsidRPr="00AC61F2">
        <w:rPr>
          <w:noProof/>
        </w:rPr>
        <w:drawing>
          <wp:inline distT="0" distB="0" distL="0" distR="0" wp14:anchorId="7F288397" wp14:editId="207B3FDF">
            <wp:extent cx="5175750" cy="2399168"/>
            <wp:effectExtent l="0" t="0" r="6350" b="1270"/>
            <wp:docPr id="24" name="Picture 2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253" cy="243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7E792" w14:textId="334E1365" w:rsidR="00AC61F2" w:rsidRDefault="00AC61F2" w:rsidP="00A845A1">
      <w:pPr>
        <w:spacing w:line="276" w:lineRule="auto"/>
        <w:jc w:val="center"/>
      </w:pPr>
      <w:r w:rsidRPr="00AC61F2">
        <w:rPr>
          <w:noProof/>
        </w:rPr>
        <w:drawing>
          <wp:inline distT="0" distB="0" distL="0" distR="0" wp14:anchorId="52839364" wp14:editId="4AF9A515">
            <wp:extent cx="5489127" cy="4490518"/>
            <wp:effectExtent l="0" t="0" r="0" b="5715"/>
            <wp:docPr id="25" name="Picture 25" descr="A close up of a news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830" cy="45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CB80" w14:textId="02B55187" w:rsidR="00A845A1" w:rsidRDefault="00A845A1" w:rsidP="00A845A1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14: (a) Adjusted R-squared and BIC graph, (b) Summary of Model 3</w:t>
      </w:r>
    </w:p>
    <w:p w14:paraId="554AEB2C" w14:textId="3577A7CA" w:rsidR="00A845A1" w:rsidRDefault="00A845A1" w:rsidP="00A845A1">
      <w:pPr>
        <w:spacing w:line="276" w:lineRule="auto"/>
        <w:jc w:val="center"/>
      </w:pPr>
    </w:p>
    <w:p w14:paraId="4A6CC474" w14:textId="77777777" w:rsidR="00321965" w:rsidRDefault="00321965" w:rsidP="00A845A1">
      <w:pPr>
        <w:spacing w:line="276" w:lineRule="auto"/>
        <w:jc w:val="center"/>
      </w:pPr>
    </w:p>
    <w:p w14:paraId="05183421" w14:textId="5674610C" w:rsidR="00A845A1" w:rsidRPr="00A845A1" w:rsidRDefault="00A845A1" w:rsidP="00A845A1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lastRenderedPageBreak/>
        <w:t xml:space="preserve">Evaluating the </w:t>
      </w:r>
      <w:r w:rsidRPr="00A845A1">
        <w:rPr>
          <w:b/>
          <w:bCs/>
        </w:rPr>
        <w:t>Model</w:t>
      </w:r>
      <w:r>
        <w:rPr>
          <w:b/>
          <w:bCs/>
        </w:rPr>
        <w:t>s</w:t>
      </w:r>
    </w:p>
    <w:p w14:paraId="3CE08229" w14:textId="49BBEAB1" w:rsidR="00A845A1" w:rsidRDefault="00A845A1" w:rsidP="00A845A1">
      <w:pPr>
        <w:spacing w:line="276" w:lineRule="auto"/>
        <w:jc w:val="both"/>
      </w:pPr>
    </w:p>
    <w:p w14:paraId="49276044" w14:textId="78EF945F" w:rsidR="00A845A1" w:rsidRDefault="00A845A1" w:rsidP="00A845A1">
      <w:pPr>
        <w:spacing w:line="276" w:lineRule="auto"/>
        <w:jc w:val="both"/>
      </w:pPr>
      <w:r>
        <w:t>The confusion matrix for the models is as follo</w:t>
      </w:r>
      <w:r w:rsidR="002F1527">
        <w:t>w</w:t>
      </w:r>
      <w:r>
        <w:t>s:</w:t>
      </w:r>
    </w:p>
    <w:p w14:paraId="08565590" w14:textId="77777777" w:rsidR="00A845A1" w:rsidRDefault="00A845A1" w:rsidP="00A845A1">
      <w:pPr>
        <w:spacing w:line="276" w:lineRule="auto"/>
        <w:jc w:val="both"/>
      </w:pPr>
    </w:p>
    <w:p w14:paraId="14F08755" w14:textId="69E43920" w:rsidR="00A845A1" w:rsidRDefault="00A845A1" w:rsidP="00A845A1">
      <w:pPr>
        <w:spacing w:line="276" w:lineRule="auto"/>
        <w:jc w:val="center"/>
      </w:pPr>
      <w:r w:rsidRPr="00A845A1">
        <w:rPr>
          <w:noProof/>
        </w:rPr>
        <w:drawing>
          <wp:inline distT="0" distB="0" distL="0" distR="0" wp14:anchorId="6B01BC8D" wp14:editId="0BD68F74">
            <wp:extent cx="1552982" cy="822960"/>
            <wp:effectExtent l="12700" t="12700" r="9525" b="15240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879" b="5220"/>
                    <a:stretch/>
                  </pic:blipFill>
                  <pic:spPr bwMode="auto">
                    <a:xfrm>
                      <a:off x="0" y="0"/>
                      <a:ext cx="1552982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 w:rsidR="00E34066">
        <w:t xml:space="preserve"> </w:t>
      </w:r>
      <w:r>
        <w:t xml:space="preserve"> </w:t>
      </w:r>
      <w:r w:rsidRPr="00A845A1">
        <w:rPr>
          <w:noProof/>
        </w:rPr>
        <w:drawing>
          <wp:inline distT="0" distB="0" distL="0" distR="0" wp14:anchorId="79D88CFC" wp14:editId="497E337C">
            <wp:extent cx="1528355" cy="822960"/>
            <wp:effectExtent l="12700" t="12700" r="8890" b="15240"/>
            <wp:docPr id="27" name="Picture 2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28355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E34066">
        <w:t xml:space="preserve"> </w:t>
      </w:r>
      <w:r>
        <w:t xml:space="preserve">  </w:t>
      </w:r>
      <w:r w:rsidRPr="00A845A1">
        <w:rPr>
          <w:noProof/>
        </w:rPr>
        <w:drawing>
          <wp:inline distT="0" distB="0" distL="0" distR="0" wp14:anchorId="7E428DD4" wp14:editId="7B84D4DD">
            <wp:extent cx="1528355" cy="822960"/>
            <wp:effectExtent l="12700" t="12700" r="8890" b="15240"/>
            <wp:docPr id="28" name="Picture 2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28355" cy="822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CE83FD" w14:textId="058C4156" w:rsidR="00A845A1" w:rsidRDefault="00A845A1" w:rsidP="00A845A1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15: Confusion Matrix for (a) Model 1, (b) Model 2, (c) Model 3</w:t>
      </w:r>
    </w:p>
    <w:p w14:paraId="70B33C42" w14:textId="271B9CC6" w:rsidR="00A845A1" w:rsidRDefault="00A845A1" w:rsidP="00A845A1">
      <w:pPr>
        <w:spacing w:line="276" w:lineRule="auto"/>
        <w:jc w:val="center"/>
        <w:rPr>
          <w:i/>
          <w:iCs/>
          <w:sz w:val="22"/>
          <w:szCs w:val="22"/>
        </w:rPr>
      </w:pPr>
    </w:p>
    <w:p w14:paraId="695A27E0" w14:textId="469B01A7" w:rsidR="00A845A1" w:rsidRDefault="00AF632A" w:rsidP="002F1527">
      <w:pPr>
        <w:spacing w:line="276" w:lineRule="auto"/>
        <w:jc w:val="both"/>
      </w:pPr>
      <w:r>
        <w:t>We</w:t>
      </w:r>
      <w:r w:rsidR="002F1527">
        <w:t xml:space="preserve"> have calculated </w:t>
      </w:r>
      <w:r>
        <w:t>accuracy, precision, recall and error for all the models using confusion matrix.</w:t>
      </w:r>
    </w:p>
    <w:p w14:paraId="439B3604" w14:textId="77777777" w:rsidR="00AF632A" w:rsidRPr="002F1527" w:rsidRDefault="00AF632A" w:rsidP="002F1527">
      <w:pPr>
        <w:spacing w:line="276" w:lineRule="auto"/>
        <w:jc w:val="both"/>
      </w:pPr>
    </w:p>
    <w:p w14:paraId="4273735F" w14:textId="3B821FDA" w:rsidR="00A845A1" w:rsidRDefault="002F1527" w:rsidP="002F1527">
      <w:pPr>
        <w:spacing w:line="276" w:lineRule="auto"/>
        <w:jc w:val="center"/>
      </w:pPr>
      <w:r w:rsidRPr="002F1527">
        <w:rPr>
          <w:noProof/>
        </w:rPr>
        <w:drawing>
          <wp:inline distT="0" distB="0" distL="0" distR="0" wp14:anchorId="62E00464" wp14:editId="16547085">
            <wp:extent cx="1209988" cy="2743200"/>
            <wp:effectExtent l="12700" t="12700" r="9525" b="12700"/>
            <wp:docPr id="31" name="Picture 3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3032"/>
                    <a:stretch/>
                  </pic:blipFill>
                  <pic:spPr bwMode="auto">
                    <a:xfrm>
                      <a:off x="0" y="0"/>
                      <a:ext cx="1209988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Pr="002F1527">
        <w:rPr>
          <w:noProof/>
        </w:rPr>
        <w:drawing>
          <wp:inline distT="0" distB="0" distL="0" distR="0" wp14:anchorId="2D0BB1CB" wp14:editId="6529C27B">
            <wp:extent cx="1226451" cy="2743200"/>
            <wp:effectExtent l="12700" t="12700" r="18415" b="12700"/>
            <wp:docPr id="32" name="Picture 3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21985"/>
                    <a:stretch/>
                  </pic:blipFill>
                  <pic:spPr bwMode="auto">
                    <a:xfrm>
                      <a:off x="0" y="0"/>
                      <a:ext cx="1226451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  <w:r w:rsidRPr="002F1527">
        <w:rPr>
          <w:noProof/>
        </w:rPr>
        <w:drawing>
          <wp:inline distT="0" distB="0" distL="0" distR="0" wp14:anchorId="788C5CCA" wp14:editId="0FF0B027">
            <wp:extent cx="1226451" cy="2743200"/>
            <wp:effectExtent l="12700" t="12700" r="18415" b="12700"/>
            <wp:docPr id="33" name="Picture 3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1985"/>
                    <a:stretch/>
                  </pic:blipFill>
                  <pic:spPr bwMode="auto">
                    <a:xfrm>
                      <a:off x="0" y="0"/>
                      <a:ext cx="1226451" cy="2743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E35C2" w14:textId="60F7A511" w:rsidR="002F1527" w:rsidRDefault="002F1527" w:rsidP="002F1527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16: Accuracy, Precision, Recall and Error for (a) Model 1, (b) Model 2, (c) Model 3</w:t>
      </w:r>
    </w:p>
    <w:p w14:paraId="71F0F078" w14:textId="17845F09" w:rsidR="002F1527" w:rsidRDefault="002F1527" w:rsidP="002F1527">
      <w:pPr>
        <w:spacing w:line="276" w:lineRule="auto"/>
        <w:jc w:val="center"/>
      </w:pPr>
    </w:p>
    <w:p w14:paraId="4C3E9849" w14:textId="1FA28889" w:rsidR="002F1527" w:rsidRDefault="00AF632A" w:rsidP="00AF632A">
      <w:pPr>
        <w:spacing w:line="276" w:lineRule="auto"/>
        <w:jc w:val="both"/>
      </w:pPr>
      <w:r>
        <w:t>The specificity and sensitivity of the models are as follows:</w:t>
      </w:r>
    </w:p>
    <w:p w14:paraId="395CA45F" w14:textId="77777777" w:rsidR="00AF632A" w:rsidRDefault="00AF632A" w:rsidP="00AF632A">
      <w:pPr>
        <w:spacing w:line="276" w:lineRule="auto"/>
        <w:jc w:val="both"/>
      </w:pPr>
    </w:p>
    <w:p w14:paraId="6B2382FE" w14:textId="321A979F" w:rsidR="00AF632A" w:rsidRDefault="00AF632A" w:rsidP="00AF632A">
      <w:pPr>
        <w:spacing w:line="276" w:lineRule="auto"/>
        <w:jc w:val="center"/>
      </w:pPr>
      <w:r w:rsidRPr="00AF632A">
        <w:rPr>
          <w:noProof/>
        </w:rPr>
        <w:drawing>
          <wp:inline distT="0" distB="0" distL="0" distR="0" wp14:anchorId="1E2EECCC" wp14:editId="4DA96FE3">
            <wp:extent cx="2783061" cy="2123387"/>
            <wp:effectExtent l="12700" t="12700" r="11430" b="1079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828" r="30784"/>
                    <a:stretch/>
                  </pic:blipFill>
                  <pic:spPr bwMode="auto">
                    <a:xfrm>
                      <a:off x="0" y="0"/>
                      <a:ext cx="2824164" cy="2154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85437" w14:textId="45BE1942" w:rsidR="00AF632A" w:rsidRDefault="00AF632A" w:rsidP="00AF632A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>Fig. 17: Specificity and Sensitivity for (a) Model 1, (b) Model 2, (c) Model 3</w:t>
      </w:r>
    </w:p>
    <w:p w14:paraId="413770B3" w14:textId="44746BB7" w:rsidR="00AF632A" w:rsidRDefault="00AF632A" w:rsidP="00AF632A">
      <w:pPr>
        <w:spacing w:line="276" w:lineRule="auto"/>
        <w:jc w:val="center"/>
      </w:pPr>
    </w:p>
    <w:p w14:paraId="036A7C0F" w14:textId="0EAC7014" w:rsidR="00654BF9" w:rsidRDefault="00654BF9" w:rsidP="00654BF9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</w:rPr>
      </w:pPr>
      <w:r>
        <w:rPr>
          <w:b/>
          <w:bCs/>
        </w:rPr>
        <w:lastRenderedPageBreak/>
        <w:t>Selecting the Best Model</w:t>
      </w:r>
    </w:p>
    <w:p w14:paraId="12FAF071" w14:textId="77777777" w:rsidR="00654BF9" w:rsidRPr="00654BF9" w:rsidRDefault="00654BF9" w:rsidP="00654BF9">
      <w:pPr>
        <w:spacing w:line="276" w:lineRule="auto"/>
        <w:jc w:val="both"/>
        <w:rPr>
          <w:b/>
          <w:bCs/>
        </w:rPr>
      </w:pPr>
    </w:p>
    <w:p w14:paraId="451D6D92" w14:textId="4AE9B8FC" w:rsidR="00AF632A" w:rsidRPr="00AF632A" w:rsidRDefault="00AF632A" w:rsidP="00AF632A">
      <w:pPr>
        <w:spacing w:line="276" w:lineRule="auto"/>
        <w:jc w:val="both"/>
        <w:rPr>
          <w:b/>
          <w:bCs/>
        </w:rPr>
      </w:pPr>
      <w:r w:rsidRPr="00AF632A">
        <w:rPr>
          <w:b/>
          <w:bCs/>
        </w:rPr>
        <w:t>Type 1 Error</w:t>
      </w:r>
      <w:r>
        <w:rPr>
          <w:b/>
          <w:bCs/>
        </w:rPr>
        <w:t xml:space="preserve"> (FP)</w:t>
      </w:r>
      <w:r w:rsidRPr="00AF632A">
        <w:rPr>
          <w:b/>
          <w:bCs/>
        </w:rPr>
        <w:t>:</w:t>
      </w:r>
    </w:p>
    <w:p w14:paraId="1813F575" w14:textId="22ED12FC" w:rsidR="00AF632A" w:rsidRDefault="00AF632A" w:rsidP="00AF632A">
      <w:pPr>
        <w:spacing w:line="276" w:lineRule="auto"/>
        <w:jc w:val="both"/>
      </w:pPr>
      <w:r>
        <w:t xml:space="preserve">The model predicted that the customer will churn, but the customer did not </w:t>
      </w:r>
      <w:r w:rsidR="00654BF9">
        <w:t xml:space="preserve">actually </w:t>
      </w:r>
      <w:r>
        <w:t>churn.</w:t>
      </w:r>
    </w:p>
    <w:p w14:paraId="212CDF9F" w14:textId="518BA729" w:rsidR="00AF632A" w:rsidRDefault="00AF632A" w:rsidP="00AF632A">
      <w:pPr>
        <w:spacing w:line="276" w:lineRule="auto"/>
        <w:jc w:val="both"/>
      </w:pPr>
    </w:p>
    <w:p w14:paraId="748651E0" w14:textId="7C676065" w:rsidR="00AF632A" w:rsidRPr="00AF632A" w:rsidRDefault="00AF632A" w:rsidP="00AF632A">
      <w:pPr>
        <w:spacing w:line="276" w:lineRule="auto"/>
        <w:jc w:val="both"/>
        <w:rPr>
          <w:b/>
          <w:bCs/>
        </w:rPr>
      </w:pPr>
      <w:r w:rsidRPr="00AF632A">
        <w:rPr>
          <w:b/>
          <w:bCs/>
        </w:rPr>
        <w:t>Type 2 Error</w:t>
      </w:r>
      <w:r>
        <w:rPr>
          <w:b/>
          <w:bCs/>
        </w:rPr>
        <w:t xml:space="preserve"> (FN)</w:t>
      </w:r>
      <w:r w:rsidRPr="00AF632A">
        <w:rPr>
          <w:b/>
          <w:bCs/>
        </w:rPr>
        <w:t>:</w:t>
      </w:r>
    </w:p>
    <w:p w14:paraId="7598A5E9" w14:textId="12C81645" w:rsidR="00AF632A" w:rsidRDefault="00AF632A" w:rsidP="00AF632A">
      <w:pPr>
        <w:spacing w:line="276" w:lineRule="auto"/>
        <w:jc w:val="both"/>
      </w:pPr>
      <w:r>
        <w:t>The model predicted that the customer will not churn, but the customer</w:t>
      </w:r>
      <w:r w:rsidR="00654BF9">
        <w:t xml:space="preserve"> actually</w:t>
      </w:r>
      <w:r>
        <w:t xml:space="preserve"> churned.</w:t>
      </w:r>
    </w:p>
    <w:p w14:paraId="15CB2A2F" w14:textId="77777777" w:rsidR="00654BF9" w:rsidRDefault="00654BF9" w:rsidP="00AF632A">
      <w:pPr>
        <w:spacing w:line="276" w:lineRule="auto"/>
        <w:jc w:val="both"/>
      </w:pPr>
    </w:p>
    <w:p w14:paraId="796A0425" w14:textId="094ACDF0" w:rsidR="00AF632A" w:rsidRDefault="00AF632A" w:rsidP="00AF632A">
      <w:pPr>
        <w:spacing w:line="276" w:lineRule="auto"/>
        <w:jc w:val="both"/>
      </w:pPr>
      <w:r>
        <w:t>We want our model to minimize Type 2 error. Since sensitivity</w:t>
      </w:r>
      <w:r w:rsidR="007C7AB0">
        <w:t xml:space="preserve"> can be calculated as:</w:t>
      </w:r>
    </w:p>
    <w:p w14:paraId="3E471AA8" w14:textId="3B4BE610" w:rsidR="007C7AB0" w:rsidRDefault="007C7AB0" w:rsidP="00AF632A">
      <w:pPr>
        <w:spacing w:line="276" w:lineRule="auto"/>
        <w:jc w:val="both"/>
      </w:pPr>
    </w:p>
    <w:p w14:paraId="69C5C7E1" w14:textId="6DCA9F66" w:rsidR="007C7AB0" w:rsidRPr="007C7AB0" w:rsidRDefault="007C7AB0" w:rsidP="007C7AB0">
      <w:pPr>
        <w:spacing w:line="276" w:lineRule="auto"/>
        <w:jc w:val="center"/>
        <w:rPr>
          <w:i/>
          <w:iCs/>
        </w:rPr>
      </w:pPr>
      <w:r w:rsidRPr="007C7AB0">
        <w:rPr>
          <w:i/>
          <w:iCs/>
        </w:rPr>
        <w:t xml:space="preserve">Sensitivity = </w:t>
      </w:r>
      <m:oMath>
        <m:f>
          <m:f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TP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TP+FN</m:t>
            </m:r>
          </m:den>
        </m:f>
      </m:oMath>
    </w:p>
    <w:p w14:paraId="46509324" w14:textId="77777777" w:rsidR="00AF632A" w:rsidRPr="007C7AB0" w:rsidRDefault="00AF632A" w:rsidP="007C7AB0">
      <w:pPr>
        <w:spacing w:line="276" w:lineRule="auto"/>
        <w:jc w:val="center"/>
        <w:rPr>
          <w:i/>
          <w:iCs/>
        </w:rPr>
      </w:pPr>
    </w:p>
    <w:p w14:paraId="3ECD7B60" w14:textId="0CB756F0" w:rsidR="00B41316" w:rsidRDefault="00AF632A" w:rsidP="00AF632A">
      <w:pPr>
        <w:spacing w:line="276" w:lineRule="auto"/>
        <w:jc w:val="both"/>
      </w:pPr>
      <w:r>
        <w:t xml:space="preserve"> </w:t>
      </w:r>
      <w:r w:rsidR="00B41316">
        <w:t>W</w:t>
      </w:r>
      <w:r>
        <w:t xml:space="preserve">e </w:t>
      </w:r>
      <w:r w:rsidR="00B41316">
        <w:t xml:space="preserve">have </w:t>
      </w:r>
      <w:r>
        <w:t>selected Model 2</w:t>
      </w:r>
      <w:r w:rsidR="00B41316">
        <w:t xml:space="preserve"> as our final model</w:t>
      </w:r>
      <w:r>
        <w:t xml:space="preserve"> because it has the highest Sensitivity</w:t>
      </w:r>
      <w:r w:rsidR="007C7AB0">
        <w:t>.</w:t>
      </w:r>
    </w:p>
    <w:p w14:paraId="45593154" w14:textId="09C633C4" w:rsidR="00B41316" w:rsidRDefault="00B41316" w:rsidP="00AF632A">
      <w:pPr>
        <w:spacing w:line="276" w:lineRule="auto"/>
        <w:jc w:val="both"/>
      </w:pPr>
    </w:p>
    <w:p w14:paraId="13BCAE4A" w14:textId="6135AEEF" w:rsidR="00B41316" w:rsidRPr="00B41316" w:rsidRDefault="00B41316" w:rsidP="00B41316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</w:rPr>
      </w:pPr>
      <w:r w:rsidRPr="00B41316">
        <w:rPr>
          <w:b/>
          <w:bCs/>
        </w:rPr>
        <w:t>Interpreting the Logistic Regression Model</w:t>
      </w:r>
    </w:p>
    <w:p w14:paraId="56F51BFF" w14:textId="77777777" w:rsidR="001A011E" w:rsidRDefault="001A011E" w:rsidP="00B41316">
      <w:pPr>
        <w:spacing w:line="276" w:lineRule="auto"/>
        <w:jc w:val="both"/>
      </w:pPr>
    </w:p>
    <w:p w14:paraId="740067EB" w14:textId="459C904C" w:rsidR="001A011E" w:rsidRPr="001A011E" w:rsidRDefault="001A011E" w:rsidP="001A011E">
      <w:pPr>
        <w:numPr>
          <w:ilvl w:val="0"/>
          <w:numId w:val="7"/>
        </w:numPr>
        <w:spacing w:line="276" w:lineRule="auto"/>
        <w:jc w:val="both"/>
      </w:pPr>
      <w:r w:rsidRPr="001A011E">
        <w:rPr>
          <w:b/>
          <w:bCs/>
        </w:rPr>
        <w:t>Internet service with fiber optic</w:t>
      </w:r>
    </w:p>
    <w:p w14:paraId="4E9FAABD" w14:textId="170A3B11" w:rsidR="001A011E" w:rsidRPr="001A011E" w:rsidRDefault="001A011E" w:rsidP="001A011E">
      <w:pPr>
        <w:spacing w:line="276" w:lineRule="auto"/>
        <w:ind w:left="720"/>
        <w:jc w:val="both"/>
      </w:pPr>
      <w:r>
        <w:t>Considering that all the other variables do not change, the od</w:t>
      </w:r>
      <w:r w:rsidRPr="001A011E">
        <w:t xml:space="preserve">ds </w:t>
      </w:r>
      <w:r>
        <w:t>that</w:t>
      </w:r>
      <w:r w:rsidRPr="001A011E">
        <w:t xml:space="preserve"> </w:t>
      </w:r>
      <w:r>
        <w:t xml:space="preserve">a </w:t>
      </w:r>
      <w:r w:rsidRPr="001A011E">
        <w:t>customer churn</w:t>
      </w:r>
      <w:r>
        <w:t>s</w:t>
      </w:r>
      <w:r w:rsidRPr="001A011E">
        <w:t xml:space="preserve"> </w:t>
      </w:r>
      <w:r w:rsidRPr="001A011E">
        <w:rPr>
          <w:u w:val="single"/>
        </w:rPr>
        <w:t>increase</w:t>
      </w:r>
      <w:r w:rsidRPr="00E34066">
        <w:rPr>
          <w:u w:val="single"/>
        </w:rPr>
        <w:t>s</w:t>
      </w:r>
      <w:r w:rsidRPr="001A011E">
        <w:t xml:space="preserve"> by 6 times when the internet service </w:t>
      </w:r>
      <w:r>
        <w:t>is</w:t>
      </w:r>
      <w:r w:rsidRPr="001A011E">
        <w:t xml:space="preserve"> fiber optics rather</w:t>
      </w:r>
      <w:r>
        <w:t xml:space="preserve"> </w:t>
      </w:r>
      <w:r w:rsidRPr="001A011E">
        <w:t>than DSL</w:t>
      </w:r>
    </w:p>
    <w:p w14:paraId="5E6604FA" w14:textId="302E2CAB" w:rsidR="001A011E" w:rsidRPr="001A011E" w:rsidRDefault="001A011E" w:rsidP="001A011E">
      <w:pPr>
        <w:pStyle w:val="ListParagraph"/>
        <w:numPr>
          <w:ilvl w:val="0"/>
          <w:numId w:val="7"/>
        </w:numPr>
        <w:spacing w:line="276" w:lineRule="auto"/>
        <w:jc w:val="both"/>
      </w:pPr>
      <w:r w:rsidRPr="001A011E">
        <w:rPr>
          <w:b/>
          <w:bCs/>
        </w:rPr>
        <w:t>Streaming Movies - Yes</w:t>
      </w:r>
    </w:p>
    <w:p w14:paraId="0AD9CF61" w14:textId="1FE24FF9" w:rsidR="001A011E" w:rsidRPr="001A011E" w:rsidRDefault="001A011E" w:rsidP="001A011E">
      <w:pPr>
        <w:spacing w:line="276" w:lineRule="auto"/>
        <w:ind w:left="720"/>
        <w:jc w:val="both"/>
      </w:pPr>
      <w:r>
        <w:t>Considering that all the other variables do not change, the od</w:t>
      </w:r>
      <w:r w:rsidRPr="001A011E">
        <w:t xml:space="preserve">ds </w:t>
      </w:r>
      <w:r>
        <w:t xml:space="preserve">that a </w:t>
      </w:r>
      <w:r w:rsidRPr="001A011E">
        <w:t>customer churn</w:t>
      </w:r>
      <w:r>
        <w:t>s</w:t>
      </w:r>
      <w:r w:rsidRPr="001A011E">
        <w:t xml:space="preserve"> </w:t>
      </w:r>
      <w:r w:rsidRPr="001A011E">
        <w:rPr>
          <w:u w:val="single"/>
        </w:rPr>
        <w:t>increase</w:t>
      </w:r>
      <w:r w:rsidRPr="00E34066">
        <w:rPr>
          <w:u w:val="single"/>
        </w:rPr>
        <w:t>s</w:t>
      </w:r>
      <w:r w:rsidRPr="001A011E">
        <w:t xml:space="preserve"> by 1.84 times if the customer stream</w:t>
      </w:r>
      <w:r>
        <w:t>s</w:t>
      </w:r>
      <w:r w:rsidRPr="001A011E">
        <w:t xml:space="preserve"> movies against when </w:t>
      </w:r>
      <w:r>
        <w:t xml:space="preserve">customer does not </w:t>
      </w:r>
      <w:proofErr w:type="gramStart"/>
      <w:r>
        <w:t>streams</w:t>
      </w:r>
      <w:proofErr w:type="gramEnd"/>
      <w:r>
        <w:t xml:space="preserve"> movies</w:t>
      </w:r>
    </w:p>
    <w:p w14:paraId="60F56692" w14:textId="59A6553E" w:rsidR="001A011E" w:rsidRPr="001A011E" w:rsidRDefault="001A011E" w:rsidP="001A011E">
      <w:pPr>
        <w:pStyle w:val="ListParagraph"/>
        <w:numPr>
          <w:ilvl w:val="0"/>
          <w:numId w:val="7"/>
        </w:numPr>
        <w:spacing w:line="276" w:lineRule="auto"/>
        <w:jc w:val="both"/>
      </w:pPr>
      <w:r w:rsidRPr="001A011E">
        <w:rPr>
          <w:b/>
          <w:bCs/>
        </w:rPr>
        <w:t>Contract – Month to month</w:t>
      </w:r>
    </w:p>
    <w:p w14:paraId="416CE0EE" w14:textId="31E7E119" w:rsidR="001A011E" w:rsidRPr="001A011E" w:rsidRDefault="001A011E" w:rsidP="001A011E">
      <w:pPr>
        <w:spacing w:line="276" w:lineRule="auto"/>
        <w:ind w:left="720"/>
        <w:jc w:val="both"/>
      </w:pPr>
      <w:r>
        <w:t>Considering that all the other variables do not change, the od</w:t>
      </w:r>
      <w:r w:rsidRPr="001A011E">
        <w:t xml:space="preserve">ds </w:t>
      </w:r>
      <w:r>
        <w:t xml:space="preserve">that a </w:t>
      </w:r>
      <w:r w:rsidRPr="001A011E">
        <w:t>customer churn</w:t>
      </w:r>
      <w:r>
        <w:t>s</w:t>
      </w:r>
      <w:r w:rsidRPr="001A011E">
        <w:t xml:space="preserve"> </w:t>
      </w:r>
      <w:r w:rsidRPr="001A011E">
        <w:rPr>
          <w:u w:val="single"/>
        </w:rPr>
        <w:t>increase</w:t>
      </w:r>
      <w:r w:rsidRPr="00E34066">
        <w:rPr>
          <w:u w:val="single"/>
        </w:rPr>
        <w:t>s</w:t>
      </w:r>
      <w:r w:rsidRPr="001A011E">
        <w:t xml:space="preserve"> by 2.05 times if the contract </w:t>
      </w:r>
      <w:r>
        <w:t>is</w:t>
      </w:r>
      <w:r w:rsidRPr="001A011E">
        <w:t xml:space="preserve"> month to month compared to yearly whereas the odds </w:t>
      </w:r>
      <w:r w:rsidRPr="00E34066">
        <w:rPr>
          <w:u w:val="single"/>
        </w:rPr>
        <w:t>increas</w:t>
      </w:r>
      <w:r w:rsidRPr="001A011E">
        <w:rPr>
          <w:u w:val="single"/>
        </w:rPr>
        <w:t>e</w:t>
      </w:r>
      <w:r w:rsidRPr="00E34066">
        <w:rPr>
          <w:u w:val="single"/>
        </w:rPr>
        <w:t>s</w:t>
      </w:r>
      <w:r w:rsidRPr="001A011E">
        <w:t xml:space="preserve"> by 4.2 times when the contract </w:t>
      </w:r>
      <w:r>
        <w:t>is</w:t>
      </w:r>
      <w:r w:rsidRPr="001A011E">
        <w:t xml:space="preserve"> month to month compared to 2-year contract</w:t>
      </w:r>
    </w:p>
    <w:p w14:paraId="08FDE7E6" w14:textId="553C21CE" w:rsidR="001A011E" w:rsidRPr="001A011E" w:rsidRDefault="001A011E" w:rsidP="001A011E">
      <w:pPr>
        <w:pStyle w:val="ListParagraph"/>
        <w:numPr>
          <w:ilvl w:val="0"/>
          <w:numId w:val="7"/>
        </w:numPr>
        <w:spacing w:line="276" w:lineRule="auto"/>
        <w:jc w:val="both"/>
      </w:pPr>
      <w:r w:rsidRPr="001A011E">
        <w:rPr>
          <w:b/>
          <w:bCs/>
        </w:rPr>
        <w:t>Payment Method (Electronic)</w:t>
      </w:r>
    </w:p>
    <w:p w14:paraId="0FB62971" w14:textId="751AC076" w:rsidR="001A011E" w:rsidRPr="001A011E" w:rsidRDefault="001A011E" w:rsidP="001A011E">
      <w:pPr>
        <w:spacing w:line="276" w:lineRule="auto"/>
        <w:ind w:left="720"/>
        <w:jc w:val="both"/>
      </w:pPr>
      <w:r>
        <w:t>Considering that all the other variables do not change, the od</w:t>
      </w:r>
      <w:r w:rsidRPr="001A011E">
        <w:t xml:space="preserve">ds </w:t>
      </w:r>
      <w:r>
        <w:t xml:space="preserve">that a </w:t>
      </w:r>
      <w:r w:rsidRPr="001A011E">
        <w:t>customer churn</w:t>
      </w:r>
      <w:r>
        <w:t>s</w:t>
      </w:r>
      <w:r w:rsidRPr="001A011E">
        <w:t xml:space="preserve"> </w:t>
      </w:r>
      <w:r w:rsidRPr="001A011E">
        <w:rPr>
          <w:u w:val="single"/>
        </w:rPr>
        <w:t>increase</w:t>
      </w:r>
      <w:r w:rsidRPr="00E34066">
        <w:rPr>
          <w:u w:val="single"/>
        </w:rPr>
        <w:t>s</w:t>
      </w:r>
      <w:r w:rsidRPr="001A011E">
        <w:t xml:space="preserve"> by approx. 1.65 times if payment </w:t>
      </w:r>
      <w:proofErr w:type="gramStart"/>
      <w:r>
        <w:t>is made</w:t>
      </w:r>
      <w:proofErr w:type="gramEnd"/>
      <w:r w:rsidRPr="001A011E">
        <w:t xml:space="preserve"> electronic</w:t>
      </w:r>
      <w:r>
        <w:t>ally</w:t>
      </w:r>
      <w:r w:rsidRPr="001A011E">
        <w:t xml:space="preserve"> vs bank transfer/credit card/mailed cheque</w:t>
      </w:r>
    </w:p>
    <w:p w14:paraId="5A608115" w14:textId="3F61C08B" w:rsidR="001A011E" w:rsidRPr="001A011E" w:rsidRDefault="001A011E" w:rsidP="001A011E">
      <w:pPr>
        <w:pStyle w:val="ListParagraph"/>
        <w:numPr>
          <w:ilvl w:val="0"/>
          <w:numId w:val="7"/>
        </w:numPr>
        <w:spacing w:line="276" w:lineRule="auto"/>
        <w:jc w:val="both"/>
      </w:pPr>
      <w:r w:rsidRPr="001A011E">
        <w:rPr>
          <w:b/>
          <w:bCs/>
        </w:rPr>
        <w:t>Tenure</w:t>
      </w:r>
    </w:p>
    <w:p w14:paraId="4344E2D6" w14:textId="4716381A" w:rsidR="001A011E" w:rsidRPr="001A011E" w:rsidRDefault="001A011E" w:rsidP="001A011E">
      <w:pPr>
        <w:spacing w:line="276" w:lineRule="auto"/>
        <w:ind w:left="720"/>
        <w:jc w:val="both"/>
      </w:pPr>
      <w:r w:rsidRPr="001A011E">
        <w:t xml:space="preserve">As time the customer spent with the telco </w:t>
      </w:r>
      <w:r w:rsidRPr="001A011E">
        <w:rPr>
          <w:u w:val="single"/>
        </w:rPr>
        <w:t>increase</w:t>
      </w:r>
      <w:r w:rsidR="00E34066" w:rsidRPr="00E34066">
        <w:rPr>
          <w:u w:val="single"/>
        </w:rPr>
        <w:t>s</w:t>
      </w:r>
      <w:r w:rsidRPr="001A011E">
        <w:t xml:space="preserve">, the chances of the customer churning </w:t>
      </w:r>
      <w:proofErr w:type="gramStart"/>
      <w:r w:rsidRPr="001A011E">
        <w:rPr>
          <w:u w:val="single"/>
        </w:rPr>
        <w:t>decrease</w:t>
      </w:r>
      <w:r w:rsidR="00E34066" w:rsidRPr="00E34066">
        <w:rPr>
          <w:u w:val="single"/>
        </w:rPr>
        <w:t>s</w:t>
      </w:r>
      <w:proofErr w:type="gramEnd"/>
    </w:p>
    <w:p w14:paraId="0E131272" w14:textId="2868642E" w:rsidR="00B41316" w:rsidRDefault="00B41316" w:rsidP="00B41316">
      <w:pPr>
        <w:spacing w:line="276" w:lineRule="auto"/>
        <w:jc w:val="both"/>
      </w:pPr>
    </w:p>
    <w:p w14:paraId="47D8019E" w14:textId="44C2DA1F" w:rsidR="00654BF9" w:rsidRDefault="00654BF9" w:rsidP="00B41316">
      <w:pPr>
        <w:spacing w:line="276" w:lineRule="auto"/>
        <w:jc w:val="both"/>
      </w:pPr>
    </w:p>
    <w:p w14:paraId="0236BB4C" w14:textId="08BBF288" w:rsidR="00654BF9" w:rsidRDefault="00654BF9" w:rsidP="00B41316">
      <w:pPr>
        <w:spacing w:line="276" w:lineRule="auto"/>
        <w:jc w:val="both"/>
      </w:pPr>
    </w:p>
    <w:p w14:paraId="2D540D6C" w14:textId="0C93B3AE" w:rsidR="00654BF9" w:rsidRDefault="00654BF9" w:rsidP="00B41316">
      <w:pPr>
        <w:spacing w:line="276" w:lineRule="auto"/>
        <w:jc w:val="both"/>
      </w:pPr>
    </w:p>
    <w:p w14:paraId="1960E16F" w14:textId="34B51888" w:rsidR="00654BF9" w:rsidRDefault="00654BF9" w:rsidP="00B41316">
      <w:pPr>
        <w:spacing w:line="276" w:lineRule="auto"/>
        <w:jc w:val="both"/>
      </w:pPr>
    </w:p>
    <w:p w14:paraId="227AFA41" w14:textId="49B96856" w:rsidR="00654BF9" w:rsidRDefault="00654BF9" w:rsidP="00B41316">
      <w:pPr>
        <w:spacing w:line="276" w:lineRule="auto"/>
        <w:jc w:val="both"/>
      </w:pPr>
    </w:p>
    <w:p w14:paraId="68E48F0B" w14:textId="77777777" w:rsidR="00321965" w:rsidRDefault="00321965" w:rsidP="00B41316">
      <w:pPr>
        <w:spacing w:line="276" w:lineRule="auto"/>
        <w:jc w:val="both"/>
      </w:pPr>
    </w:p>
    <w:p w14:paraId="2BABB91E" w14:textId="75E97ED3" w:rsidR="00654BF9" w:rsidRDefault="00654BF9" w:rsidP="00B41316">
      <w:pPr>
        <w:spacing w:line="276" w:lineRule="auto"/>
        <w:jc w:val="both"/>
      </w:pPr>
    </w:p>
    <w:p w14:paraId="19B35712" w14:textId="10200F1B" w:rsidR="00654BF9" w:rsidRDefault="00654BF9" w:rsidP="00B41316">
      <w:pPr>
        <w:spacing w:line="276" w:lineRule="auto"/>
        <w:jc w:val="both"/>
      </w:pPr>
    </w:p>
    <w:p w14:paraId="7A862F35" w14:textId="606569E6" w:rsidR="00654BF9" w:rsidRDefault="00654BF9" w:rsidP="00654BF9">
      <w:pPr>
        <w:pStyle w:val="ListParagraph"/>
        <w:numPr>
          <w:ilvl w:val="0"/>
          <w:numId w:val="2"/>
        </w:numPr>
        <w:spacing w:line="276" w:lineRule="auto"/>
        <w:jc w:val="both"/>
        <w:rPr>
          <w:b/>
          <w:bCs/>
        </w:rPr>
      </w:pPr>
      <w:r w:rsidRPr="00654BF9">
        <w:rPr>
          <w:b/>
          <w:bCs/>
        </w:rPr>
        <w:lastRenderedPageBreak/>
        <w:t>RESULTS</w:t>
      </w:r>
    </w:p>
    <w:p w14:paraId="2D9C91BE" w14:textId="77777777" w:rsidR="00321965" w:rsidRPr="00321965" w:rsidRDefault="00321965" w:rsidP="00321965">
      <w:pPr>
        <w:spacing w:line="276" w:lineRule="auto"/>
        <w:jc w:val="both"/>
        <w:rPr>
          <w:b/>
          <w:bCs/>
        </w:rPr>
      </w:pPr>
    </w:p>
    <w:p w14:paraId="6EBAA2D9" w14:textId="77777777" w:rsidR="00E96925" w:rsidRPr="00E96925" w:rsidRDefault="00E96925" w:rsidP="00E96925">
      <w:pPr>
        <w:spacing w:line="276" w:lineRule="auto"/>
        <w:jc w:val="both"/>
      </w:pPr>
      <w:r w:rsidRPr="00E96925">
        <w:rPr>
          <w:lang w:val="en-CA"/>
        </w:rPr>
        <w:t>The way forward is a pyramid approach:</w:t>
      </w:r>
    </w:p>
    <w:p w14:paraId="090657B2" w14:textId="77777777" w:rsidR="00E96925" w:rsidRPr="00E96925" w:rsidRDefault="00E96925" w:rsidP="00E96925">
      <w:pPr>
        <w:pStyle w:val="ListParagraph"/>
        <w:numPr>
          <w:ilvl w:val="0"/>
          <w:numId w:val="16"/>
        </w:numPr>
        <w:spacing w:line="276" w:lineRule="auto"/>
        <w:ind w:left="720"/>
        <w:jc w:val="both"/>
      </w:pPr>
      <w:r w:rsidRPr="00E96925">
        <w:rPr>
          <w:lang w:val="en-CA"/>
        </w:rPr>
        <w:t>Rectify the cracks and build a strong base</w:t>
      </w:r>
    </w:p>
    <w:p w14:paraId="535EFAB0" w14:textId="77777777" w:rsidR="00E96925" w:rsidRPr="00E96925" w:rsidRDefault="00E96925" w:rsidP="00E96925">
      <w:pPr>
        <w:pStyle w:val="ListParagraph"/>
        <w:numPr>
          <w:ilvl w:val="0"/>
          <w:numId w:val="16"/>
        </w:numPr>
        <w:spacing w:line="276" w:lineRule="auto"/>
        <w:ind w:left="720"/>
        <w:jc w:val="both"/>
      </w:pPr>
      <w:r w:rsidRPr="00E96925">
        <w:rPr>
          <w:lang w:val="en-CA"/>
        </w:rPr>
        <w:t>Modification of the current model to suit the market dynamics</w:t>
      </w:r>
    </w:p>
    <w:p w14:paraId="7DC42686" w14:textId="77777777" w:rsidR="00E96925" w:rsidRPr="00E96925" w:rsidRDefault="00E96925" w:rsidP="00E96925">
      <w:pPr>
        <w:pStyle w:val="ListParagraph"/>
        <w:numPr>
          <w:ilvl w:val="0"/>
          <w:numId w:val="16"/>
        </w:numPr>
        <w:spacing w:line="276" w:lineRule="auto"/>
        <w:ind w:left="720"/>
        <w:jc w:val="both"/>
      </w:pPr>
      <w:r w:rsidRPr="00E96925">
        <w:rPr>
          <w:lang w:val="en-CA"/>
        </w:rPr>
        <w:t>Services/Promotions targeting reduction in churn</w:t>
      </w:r>
    </w:p>
    <w:p w14:paraId="1A7DAD31" w14:textId="77777777" w:rsidR="00E96925" w:rsidRDefault="00E96925" w:rsidP="00654BF9">
      <w:pPr>
        <w:spacing w:line="276" w:lineRule="auto"/>
        <w:jc w:val="both"/>
      </w:pPr>
    </w:p>
    <w:p w14:paraId="18F7BBD4" w14:textId="46AA9E0A" w:rsidR="00654BF9" w:rsidRDefault="00654BF9" w:rsidP="00654BF9">
      <w:pPr>
        <w:spacing w:line="276" w:lineRule="auto"/>
        <w:jc w:val="both"/>
      </w:pPr>
      <w:r>
        <w:t>According to the model, the odds of the customer churning increases</w:t>
      </w:r>
      <w:r w:rsidR="007D412B">
        <w:t xml:space="preserve"> </w:t>
      </w:r>
      <w:proofErr w:type="gramStart"/>
      <w:r w:rsidR="007D412B">
        <w:t>approximately</w:t>
      </w:r>
      <w:r>
        <w:t xml:space="preserve"> 6</w:t>
      </w:r>
      <w:proofErr w:type="gramEnd"/>
      <w:r>
        <w:t xml:space="preserve"> times if the customer uses Fiber Optic as Internet Service instead of DSL. To overcome this, the upper management of the Telco can </w:t>
      </w:r>
      <w:proofErr w:type="gramStart"/>
      <w:r>
        <w:t>come up with</w:t>
      </w:r>
      <w:proofErr w:type="gramEnd"/>
      <w:r>
        <w:t xml:space="preserve"> a promotion scheme that helps them retain these customers.</w:t>
      </w:r>
    </w:p>
    <w:p w14:paraId="316C793F" w14:textId="2974256D" w:rsidR="00654BF9" w:rsidRDefault="00654BF9" w:rsidP="00654BF9">
      <w:pPr>
        <w:spacing w:line="276" w:lineRule="auto"/>
        <w:jc w:val="both"/>
      </w:pPr>
    </w:p>
    <w:p w14:paraId="67CCA1A2" w14:textId="53D87BFC" w:rsidR="00654BF9" w:rsidRDefault="00654BF9" w:rsidP="00654BF9">
      <w:pPr>
        <w:spacing w:line="276" w:lineRule="auto"/>
        <w:jc w:val="both"/>
      </w:pPr>
      <w:r>
        <w:t xml:space="preserve">We also observed a significant increase in the odds of a customer churning if </w:t>
      </w:r>
      <w:r w:rsidR="00E31F66">
        <w:t>he/she is on a month-to-month contract rather than 1-year or 2-year contract. The upper management should build strategies to encourage customers to sign a 1-year or 2-year contract.</w:t>
      </w:r>
    </w:p>
    <w:p w14:paraId="33195C32" w14:textId="5D13E326" w:rsidR="00E31F66" w:rsidRDefault="00E31F66" w:rsidP="00654BF9">
      <w:pPr>
        <w:spacing w:line="276" w:lineRule="auto"/>
        <w:jc w:val="both"/>
      </w:pPr>
    </w:p>
    <w:p w14:paraId="5EFE0B1C" w14:textId="7D5ABBAD" w:rsidR="00E31F66" w:rsidRDefault="00E31F66" w:rsidP="00E96925">
      <w:pPr>
        <w:spacing w:line="276" w:lineRule="auto"/>
        <w:jc w:val="center"/>
      </w:pPr>
      <w:r w:rsidRPr="00E31F66">
        <w:rPr>
          <w:noProof/>
        </w:rPr>
        <w:drawing>
          <wp:inline distT="0" distB="0" distL="0" distR="0" wp14:anchorId="6E5E711A" wp14:editId="536D696E">
            <wp:extent cx="5314384" cy="3905564"/>
            <wp:effectExtent l="0" t="0" r="0" b="6350"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0FAC335-559E-8D4F-AF8F-343CADEAC1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0FAC335-559E-8D4F-AF8F-343CADEAC1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3788" cy="391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9CDA" w14:textId="5CA49D78" w:rsidR="00E31F66" w:rsidRDefault="00E31F66" w:rsidP="00E31F66">
      <w:pPr>
        <w:spacing w:line="276" w:lineRule="auto"/>
        <w:jc w:val="center"/>
        <w:rPr>
          <w:i/>
          <w:iCs/>
          <w:sz w:val="22"/>
          <w:szCs w:val="22"/>
        </w:rPr>
      </w:pPr>
      <w:r>
        <w:rPr>
          <w:i/>
          <w:iCs/>
          <w:sz w:val="22"/>
          <w:szCs w:val="22"/>
        </w:rPr>
        <w:t xml:space="preserve">Fig. 18: (a) Histogram of retained customers </w:t>
      </w:r>
      <w:r w:rsidR="009A1D8A">
        <w:rPr>
          <w:i/>
          <w:iCs/>
          <w:sz w:val="22"/>
          <w:szCs w:val="22"/>
        </w:rPr>
        <w:t>and</w:t>
      </w:r>
      <w:r>
        <w:rPr>
          <w:i/>
          <w:iCs/>
          <w:sz w:val="22"/>
          <w:szCs w:val="22"/>
        </w:rPr>
        <w:t xml:space="preserve"> tenure, (b) Histogram of churned customers </w:t>
      </w:r>
      <w:r w:rsidR="009A1D8A">
        <w:rPr>
          <w:i/>
          <w:iCs/>
          <w:sz w:val="22"/>
          <w:szCs w:val="22"/>
        </w:rPr>
        <w:t>and</w:t>
      </w:r>
      <w:r>
        <w:rPr>
          <w:i/>
          <w:iCs/>
          <w:sz w:val="22"/>
          <w:szCs w:val="22"/>
        </w:rPr>
        <w:t xml:space="preserve"> tenure</w:t>
      </w:r>
    </w:p>
    <w:p w14:paraId="28F117B6" w14:textId="77777777" w:rsidR="00E31F66" w:rsidRDefault="00E31F66" w:rsidP="00654BF9">
      <w:pPr>
        <w:spacing w:line="276" w:lineRule="auto"/>
        <w:jc w:val="both"/>
      </w:pPr>
    </w:p>
    <w:p w14:paraId="0A827AF9" w14:textId="6AF9D044" w:rsidR="00E31F66" w:rsidRPr="00654BF9" w:rsidRDefault="00E31F66" w:rsidP="00E31F66">
      <w:pPr>
        <w:spacing w:line="276" w:lineRule="auto"/>
        <w:jc w:val="both"/>
      </w:pPr>
      <w:r>
        <w:t xml:space="preserve">From the graph shown in figure 18, we can see that most of the customers who churned had a tenure of less than 6 months. We </w:t>
      </w:r>
      <w:r w:rsidR="00E96925">
        <w:t>would recommend</w:t>
      </w:r>
      <w:r>
        <w:t xml:space="preserve"> the upper management to launch a loyalty bonus scheme, where customers get some concession on completing 1 year with the company.</w:t>
      </w:r>
    </w:p>
    <w:sectPr w:rsidR="00E31F66" w:rsidRPr="00654BF9" w:rsidSect="00321965">
      <w:pgSz w:w="12240" w:h="15840"/>
      <w:pgMar w:top="1008" w:right="1008" w:bottom="792" w:left="1008" w:header="720" w:footer="720" w:gutter="0"/>
      <w:pgBorders w:offsetFrom="page">
        <w:top w:val="single" w:sz="18" w:space="24" w:color="0A492A"/>
        <w:left w:val="single" w:sz="18" w:space="24" w:color="0A492A"/>
        <w:bottom w:val="single" w:sz="18" w:space="24" w:color="0A492A"/>
        <w:right w:val="single" w:sz="18" w:space="24" w:color="0A492A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tima ExtraBlack">
    <w:panose1 w:val="02000B03000000020004"/>
    <w:charset w:val="00"/>
    <w:family w:val="auto"/>
    <w:pitch w:val="variable"/>
    <w:sig w:usb0="80000067" w:usb1="00000000" w:usb2="00000000" w:usb3="00000000" w:csb0="00000001" w:csb1="00000000"/>
  </w:font>
  <w:font w:name="Footlight MT Light">
    <w:panose1 w:val="0204060206030A020304"/>
    <w:charset w:val="4D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627E82"/>
    <w:multiLevelType w:val="hybridMultilevel"/>
    <w:tmpl w:val="085042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6D454D"/>
    <w:multiLevelType w:val="hybridMultilevel"/>
    <w:tmpl w:val="AB6CEC90"/>
    <w:lvl w:ilvl="0" w:tplc="EF727E24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62D0F0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D49DC8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202446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4242A8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601894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1403B2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062B00E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24F056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3A76DF"/>
    <w:multiLevelType w:val="hybridMultilevel"/>
    <w:tmpl w:val="10F860B2"/>
    <w:lvl w:ilvl="0" w:tplc="0CF4466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A689C9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ABEE3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1C0836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A6AAB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6A2555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2E543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5429E1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6B634B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354D16"/>
    <w:multiLevelType w:val="hybridMultilevel"/>
    <w:tmpl w:val="1D78FBA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F741ED1"/>
    <w:multiLevelType w:val="hybridMultilevel"/>
    <w:tmpl w:val="DAA0CFA6"/>
    <w:lvl w:ilvl="0" w:tplc="CEF4F8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26D89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8FCB9E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AAEC1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CCD6C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228B6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48A799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294495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4F64C9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F5369F"/>
    <w:multiLevelType w:val="hybridMultilevel"/>
    <w:tmpl w:val="40929F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4FE010C4"/>
    <w:multiLevelType w:val="hybridMultilevel"/>
    <w:tmpl w:val="C1B26D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0C97ACE"/>
    <w:multiLevelType w:val="hybridMultilevel"/>
    <w:tmpl w:val="1D3A8A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51113E9B"/>
    <w:multiLevelType w:val="hybridMultilevel"/>
    <w:tmpl w:val="167600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53D2714E"/>
    <w:multiLevelType w:val="hybridMultilevel"/>
    <w:tmpl w:val="4DC866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01B47FB"/>
    <w:multiLevelType w:val="hybridMultilevel"/>
    <w:tmpl w:val="684A6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2621AFC"/>
    <w:multiLevelType w:val="hybridMultilevel"/>
    <w:tmpl w:val="C6B82BEC"/>
    <w:lvl w:ilvl="0" w:tplc="6E5A0E2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D4C56E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D06C5F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2BEC38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1A67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AA623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0D6C8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C4A68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CA456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2691616"/>
    <w:multiLevelType w:val="hybridMultilevel"/>
    <w:tmpl w:val="E06C16B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64AC650D"/>
    <w:multiLevelType w:val="hybridMultilevel"/>
    <w:tmpl w:val="C0A64C0E"/>
    <w:lvl w:ilvl="0" w:tplc="4C6C34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12AE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C89C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40E1D7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58AA49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88719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B548E5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5A8240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09CDBD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9721464"/>
    <w:multiLevelType w:val="hybridMultilevel"/>
    <w:tmpl w:val="D172BA46"/>
    <w:lvl w:ilvl="0" w:tplc="735C256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100CDD"/>
    <w:multiLevelType w:val="hybridMultilevel"/>
    <w:tmpl w:val="62248CC2"/>
    <w:lvl w:ilvl="0" w:tplc="771E3AB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1A0932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DEA6D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B6403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C00D5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B62B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8AC1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F0CC3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AFEA95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0"/>
  </w:num>
  <w:num w:numId="4">
    <w:abstractNumId w:val="14"/>
  </w:num>
  <w:num w:numId="5">
    <w:abstractNumId w:val="10"/>
  </w:num>
  <w:num w:numId="6">
    <w:abstractNumId w:val="7"/>
  </w:num>
  <w:num w:numId="7">
    <w:abstractNumId w:val="13"/>
  </w:num>
  <w:num w:numId="8">
    <w:abstractNumId w:val="11"/>
  </w:num>
  <w:num w:numId="9">
    <w:abstractNumId w:val="2"/>
  </w:num>
  <w:num w:numId="10">
    <w:abstractNumId w:val="15"/>
  </w:num>
  <w:num w:numId="11">
    <w:abstractNumId w:val="4"/>
  </w:num>
  <w:num w:numId="12">
    <w:abstractNumId w:val="6"/>
  </w:num>
  <w:num w:numId="13">
    <w:abstractNumId w:val="1"/>
  </w:num>
  <w:num w:numId="14">
    <w:abstractNumId w:val="12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FF0"/>
    <w:rsid w:val="000624D4"/>
    <w:rsid w:val="00092FC4"/>
    <w:rsid w:val="00173386"/>
    <w:rsid w:val="001A011E"/>
    <w:rsid w:val="002F1527"/>
    <w:rsid w:val="00321965"/>
    <w:rsid w:val="00562EC6"/>
    <w:rsid w:val="006529DC"/>
    <w:rsid w:val="00654BF9"/>
    <w:rsid w:val="007C7AB0"/>
    <w:rsid w:val="007D412B"/>
    <w:rsid w:val="008B3E56"/>
    <w:rsid w:val="00945FF0"/>
    <w:rsid w:val="009A1D8A"/>
    <w:rsid w:val="00A443E0"/>
    <w:rsid w:val="00A845A1"/>
    <w:rsid w:val="00AC61F2"/>
    <w:rsid w:val="00AE110C"/>
    <w:rsid w:val="00AF632A"/>
    <w:rsid w:val="00B41316"/>
    <w:rsid w:val="00B47877"/>
    <w:rsid w:val="00C2722B"/>
    <w:rsid w:val="00C31734"/>
    <w:rsid w:val="00CC681E"/>
    <w:rsid w:val="00D97266"/>
    <w:rsid w:val="00E252DB"/>
    <w:rsid w:val="00E31F66"/>
    <w:rsid w:val="00E34066"/>
    <w:rsid w:val="00E50E43"/>
    <w:rsid w:val="00E65948"/>
    <w:rsid w:val="00E96925"/>
    <w:rsid w:val="00EE5278"/>
    <w:rsid w:val="00EF32F9"/>
    <w:rsid w:val="00FD7D05"/>
    <w:rsid w:val="00FF0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724475"/>
  <w15:chartTrackingRefBased/>
  <w15:docId w15:val="{D0AC24E4-30A9-8740-B427-122A0DDE7B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45F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5F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92FC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C7AB0"/>
    <w:rPr>
      <w:color w:val="808080"/>
    </w:rPr>
  </w:style>
  <w:style w:type="table" w:styleId="TableGrid">
    <w:name w:val="Table Grid"/>
    <w:basedOn w:val="TableNormal"/>
    <w:uiPriority w:val="39"/>
    <w:rsid w:val="00E31F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018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64260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4533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644978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1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7246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4422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3752">
          <w:marLeft w:val="44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5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871292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51688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457540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5524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198729">
          <w:marLeft w:val="6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14</Pages>
  <Words>1265</Words>
  <Characters>7212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Kamoonpuri, Syed Kashif Mujtaba</dc:creator>
  <cp:keywords/>
  <dc:description/>
  <cp:lastModifiedBy>Kamoonpuri, Syed Kashif Mujtaba</cp:lastModifiedBy>
  <cp:revision>17</cp:revision>
  <dcterms:created xsi:type="dcterms:W3CDTF">2020-04-15T21:40:00Z</dcterms:created>
  <dcterms:modified xsi:type="dcterms:W3CDTF">2020-04-16T20:56:00Z</dcterms:modified>
</cp:coreProperties>
</file>