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348A" w14:textId="5FA8BB9F" w:rsidR="00BA3B14" w:rsidRPr="00C0629D" w:rsidRDefault="00E10C53">
      <w:pPr>
        <w:rPr>
          <w:rFonts w:ascii="Microsoft YaHei" w:eastAsia="Microsoft YaHei" w:hAnsi="Microsoft YaHei"/>
          <w:b/>
          <w:bCs/>
        </w:rPr>
      </w:pPr>
      <w:proofErr w:type="gramStart"/>
      <w:r w:rsidRPr="00C0629D">
        <w:rPr>
          <w:rFonts w:ascii="Microsoft YaHei" w:eastAsia="Microsoft YaHei" w:hAnsi="Microsoft YaHei" w:hint="eastAsia"/>
          <w:b/>
          <w:bCs/>
        </w:rPr>
        <w:t>一</w:t>
      </w:r>
      <w:proofErr w:type="gramEnd"/>
      <w:r w:rsidRPr="00C0629D">
        <w:rPr>
          <w:rFonts w:ascii="Microsoft YaHei" w:eastAsia="Microsoft YaHei" w:hAnsi="Microsoft YaHei"/>
          <w:b/>
          <w:bCs/>
        </w:rPr>
        <w:t xml:space="preserve">. </w:t>
      </w:r>
      <w:r w:rsidRPr="00C0629D">
        <w:rPr>
          <w:rFonts w:ascii="Microsoft YaHei" w:eastAsia="Microsoft YaHei" w:hAnsi="Microsoft YaHei" w:hint="eastAsia"/>
          <w:b/>
          <w:bCs/>
        </w:rPr>
        <w:t>贪心算法</w:t>
      </w:r>
    </w:p>
    <w:sectPr w:rsidR="00BA3B14" w:rsidRPr="00C0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C6"/>
    <w:rsid w:val="000E13C6"/>
    <w:rsid w:val="00BA3B14"/>
    <w:rsid w:val="00C0629D"/>
    <w:rsid w:val="00E1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3E67"/>
  <w15:chartTrackingRefBased/>
  <w15:docId w15:val="{E9D156AE-41F4-4B28-8B00-154CE85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Guixiang</dc:creator>
  <cp:keywords/>
  <dc:description/>
  <cp:lastModifiedBy>Zhang, Guixiang</cp:lastModifiedBy>
  <cp:revision>4</cp:revision>
  <dcterms:created xsi:type="dcterms:W3CDTF">2020-08-19T21:04:00Z</dcterms:created>
  <dcterms:modified xsi:type="dcterms:W3CDTF">2020-08-19T21:04:00Z</dcterms:modified>
</cp:coreProperties>
</file>