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152u5famhg8w" w:id="0"/>
      <w:bookmarkEnd w:id="0"/>
      <w:r w:rsidDel="00000000" w:rsidR="00000000" w:rsidRPr="00000000">
        <w:rPr>
          <w:rtl w:val="0"/>
        </w:rPr>
        <w:t xml:space="preserve">Sample &amp; recruitment</w:t>
      </w:r>
    </w:p>
    <w:p w:rsidR="00000000" w:rsidDel="00000000" w:rsidP="00000000" w:rsidRDefault="00000000" w:rsidRPr="00000000" w14:paraId="00000002">
      <w:pPr>
        <w:rPr/>
      </w:pPr>
      <w:r w:rsidDel="00000000" w:rsidR="00000000" w:rsidRPr="00000000">
        <w:rPr>
          <w:rtl w:val="0"/>
        </w:rPr>
        <w:t xml:space="preserve"> We solicited interest from the following groups, with the aim to arrive at six forecasters:</w:t>
      </w:r>
    </w:p>
    <w:p w:rsidR="00000000" w:rsidDel="00000000" w:rsidP="00000000" w:rsidRDefault="00000000" w:rsidRPr="00000000" w14:paraId="00000003">
      <w:pPr>
        <w:numPr>
          <w:ilvl w:val="0"/>
          <w:numId w:val="9"/>
        </w:numPr>
        <w:ind w:left="720" w:hanging="360"/>
      </w:pPr>
      <w:r w:rsidDel="00000000" w:rsidR="00000000" w:rsidRPr="00000000">
        <w:rPr>
          <w:rtl w:val="0"/>
        </w:rPr>
        <w:t xml:space="preserve">Top 10 forecasters on Metaculus</w:t>
      </w:r>
    </w:p>
    <w:p w:rsidR="00000000" w:rsidDel="00000000" w:rsidP="00000000" w:rsidRDefault="00000000" w:rsidRPr="00000000" w14:paraId="00000004">
      <w:pPr>
        <w:numPr>
          <w:ilvl w:val="0"/>
          <w:numId w:val="9"/>
        </w:numPr>
        <w:ind w:left="720" w:hanging="360"/>
      </w:pPr>
      <w:r w:rsidDel="00000000" w:rsidR="00000000" w:rsidRPr="00000000">
        <w:rPr>
          <w:rtl w:val="0"/>
        </w:rPr>
        <w:t xml:space="preserve">Top 10 forecasters on Metaculus within the last 12 months</w:t>
      </w:r>
    </w:p>
    <w:p w:rsidR="00000000" w:rsidDel="00000000" w:rsidP="00000000" w:rsidRDefault="00000000" w:rsidRPr="00000000" w14:paraId="00000005">
      <w:pPr>
        <w:numPr>
          <w:ilvl w:val="0"/>
          <w:numId w:val="9"/>
        </w:numPr>
        <w:ind w:left="720" w:hanging="360"/>
      </w:pPr>
      <w:hyperlink r:id="rId7">
        <w:r w:rsidDel="00000000" w:rsidR="00000000" w:rsidRPr="00000000">
          <w:rPr>
            <w:color w:val="1155cc"/>
            <w:u w:val="single"/>
            <w:rtl w:val="0"/>
          </w:rPr>
          <w:t xml:space="preserve">Twitter outreach for cultured meat scientists </w:t>
        </w:r>
      </w:hyperlink>
      <w:r w:rsidDel="00000000" w:rsidR="00000000" w:rsidRPr="00000000">
        <w:rPr>
          <w:rtl w:val="0"/>
        </w:rPr>
      </w:r>
    </w:p>
    <w:p w:rsidR="00000000" w:rsidDel="00000000" w:rsidP="00000000" w:rsidRDefault="00000000" w:rsidRPr="00000000" w14:paraId="00000006">
      <w:pPr>
        <w:pStyle w:val="Heading1"/>
        <w:rPr/>
      </w:pPr>
      <w:bookmarkStart w:colFirst="0" w:colLast="0" w:name="_sm6ja8v95f9k" w:id="1"/>
      <w:bookmarkEnd w:id="1"/>
      <w:r w:rsidDel="00000000" w:rsidR="00000000" w:rsidRPr="00000000">
        <w:rPr>
          <w:rtl w:val="0"/>
        </w:rPr>
        <w:t xml:space="preserve">Email sent to selected forecasters on Wed, Oct 27, 2021</w:t>
      </w:r>
    </w:p>
    <w:p w:rsidR="00000000" w:rsidDel="00000000" w:rsidP="00000000" w:rsidRDefault="00000000" w:rsidRPr="00000000" w14:paraId="00000007">
      <w:pPr>
        <w:spacing w:line="331.2" w:lineRule="auto"/>
        <w:rPr/>
      </w:pPr>
      <w:r w:rsidDel="00000000" w:rsidR="00000000" w:rsidRPr="00000000">
        <w:rPr>
          <w:rtl w:val="0"/>
        </w:rPr>
        <w:t xml:space="preserve">Dear forecasters,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331.2" w:lineRule="auto"/>
        <w:rPr/>
      </w:pPr>
      <w:r w:rsidDel="00000000" w:rsidR="00000000" w:rsidRPr="00000000">
        <w:rPr>
          <w:rtl w:val="0"/>
        </w:rPr>
        <w:t xml:space="preserve">Thank you so much for being willing to help Rethink Priorities with our cultured meat forecasts. We believe having accurate forecasts on this can help save many animals.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spacing w:line="331.2" w:lineRule="auto"/>
        <w:rPr/>
      </w:pPr>
      <w:r w:rsidDel="00000000" w:rsidR="00000000" w:rsidRPr="00000000">
        <w:rPr>
          <w:rtl w:val="0"/>
        </w:rPr>
        <w:t xml:space="preserve">Please do the following: </w:t>
      </w:r>
    </w:p>
    <w:p w:rsidR="00000000" w:rsidDel="00000000" w:rsidP="00000000" w:rsidRDefault="00000000" w:rsidRPr="00000000" w14:paraId="0000000C">
      <w:pPr>
        <w:numPr>
          <w:ilvl w:val="0"/>
          <w:numId w:val="7"/>
        </w:numPr>
        <w:ind w:left="940" w:hanging="360"/>
      </w:pPr>
      <w:r w:rsidDel="00000000" w:rsidR="00000000" w:rsidRPr="00000000">
        <w:rPr>
          <w:rtl w:val="0"/>
        </w:rPr>
        <w:t xml:space="preserve">Read the main</w:t>
      </w:r>
      <w:hyperlink r:id="rId8">
        <w:r w:rsidDel="00000000" w:rsidR="00000000" w:rsidRPr="00000000">
          <w:rPr>
            <w:rtl w:val="0"/>
          </w:rPr>
          <w:t xml:space="preserve"> </w:t>
        </w:r>
      </w:hyperlink>
      <w:hyperlink r:id="rId9">
        <w:r w:rsidDel="00000000" w:rsidR="00000000" w:rsidRPr="00000000">
          <w:rPr>
            <w:color w:val="1155cc"/>
            <w:u w:val="single"/>
            <w:rtl w:val="0"/>
          </w:rPr>
          <w:t xml:space="preserve">forecasting questions here</w:t>
        </w:r>
      </w:hyperlink>
      <w:r w:rsidDel="00000000" w:rsidR="00000000" w:rsidRPr="00000000">
        <w:rPr>
          <w:rtl w:val="0"/>
        </w:rPr>
      </w:r>
    </w:p>
    <w:p w:rsidR="00000000" w:rsidDel="00000000" w:rsidP="00000000" w:rsidRDefault="00000000" w:rsidRPr="00000000" w14:paraId="0000000D">
      <w:pPr>
        <w:numPr>
          <w:ilvl w:val="0"/>
          <w:numId w:val="7"/>
        </w:numPr>
        <w:ind w:left="940" w:hanging="360"/>
      </w:pPr>
      <w:r w:rsidDel="00000000" w:rsidR="00000000" w:rsidRPr="00000000">
        <w:rPr>
          <w:rtl w:val="0"/>
        </w:rPr>
        <w:t xml:space="preserve">Make a copy of</w:t>
      </w:r>
      <w:hyperlink r:id="rId10">
        <w:r w:rsidDel="00000000" w:rsidR="00000000" w:rsidRPr="00000000">
          <w:rPr>
            <w:rtl w:val="0"/>
          </w:rPr>
          <w:t xml:space="preserve"> </w:t>
        </w:r>
      </w:hyperlink>
      <w:hyperlink r:id="rId11">
        <w:r w:rsidDel="00000000" w:rsidR="00000000" w:rsidRPr="00000000">
          <w:rPr>
            <w:color w:val="1155cc"/>
            <w:u w:val="single"/>
            <w:rtl w:val="0"/>
          </w:rPr>
          <w:t xml:space="preserve">this spreadsheet</w:t>
        </w:r>
      </w:hyperlink>
      <w:r w:rsidDel="00000000" w:rsidR="00000000" w:rsidRPr="00000000">
        <w:rPr>
          <w:rtl w:val="0"/>
        </w:rPr>
        <w:t xml:space="preserve"> for your answers.</w:t>
      </w:r>
    </w:p>
    <w:p w:rsidR="00000000" w:rsidDel="00000000" w:rsidP="00000000" w:rsidRDefault="00000000" w:rsidRPr="00000000" w14:paraId="0000000E">
      <w:pPr>
        <w:numPr>
          <w:ilvl w:val="0"/>
          <w:numId w:val="7"/>
        </w:numPr>
        <w:ind w:left="940" w:hanging="360"/>
      </w:pPr>
      <w:r w:rsidDel="00000000" w:rsidR="00000000" w:rsidRPr="00000000">
        <w:rPr>
          <w:rtl w:val="0"/>
        </w:rPr>
        <w:t xml:space="preserve">As soon as possible, </w:t>
      </w:r>
      <w:r w:rsidDel="00000000" w:rsidR="00000000" w:rsidRPr="00000000">
        <w:rPr>
          <w:b w:val="1"/>
          <w:rtl w:val="0"/>
        </w:rPr>
        <w:t xml:space="preserve">confirm whether you can still commit to spending 15 hours to forecast all of the questions before November 17 2021.</w:t>
      </w:r>
    </w:p>
    <w:p w:rsidR="00000000" w:rsidDel="00000000" w:rsidP="00000000" w:rsidRDefault="00000000" w:rsidRPr="00000000" w14:paraId="0000000F">
      <w:pPr>
        <w:numPr>
          <w:ilvl w:val="1"/>
          <w:numId w:val="7"/>
        </w:numPr>
        <w:ind w:left="1660" w:hanging="360"/>
      </w:pPr>
      <w:r w:rsidDel="00000000" w:rsidR="00000000" w:rsidRPr="00000000">
        <w:rPr>
          <w:rtl w:val="0"/>
        </w:rPr>
        <w:t xml:space="preserve">Please let us know as soon as possible if you need to back out so we can find replacements.</w:t>
      </w:r>
    </w:p>
    <w:p w:rsidR="00000000" w:rsidDel="00000000" w:rsidP="00000000" w:rsidRDefault="00000000" w:rsidRPr="00000000" w14:paraId="00000010">
      <w:pPr>
        <w:numPr>
          <w:ilvl w:val="0"/>
          <w:numId w:val="7"/>
        </w:numPr>
        <w:ind w:left="940" w:hanging="360"/>
      </w:pPr>
      <w:r w:rsidDel="00000000" w:rsidR="00000000" w:rsidRPr="00000000">
        <w:rPr>
          <w:rtl w:val="0"/>
        </w:rPr>
        <w:t xml:space="preserve">Send us questions as they arise</w:t>
      </w:r>
    </w:p>
    <w:p w:rsidR="00000000" w:rsidDel="00000000" w:rsidP="00000000" w:rsidRDefault="00000000" w:rsidRPr="00000000" w14:paraId="00000011">
      <w:pPr>
        <w:numPr>
          <w:ilvl w:val="1"/>
          <w:numId w:val="7"/>
        </w:numPr>
        <w:ind w:left="1660" w:hanging="360"/>
      </w:pPr>
      <w:r w:rsidDel="00000000" w:rsidR="00000000" w:rsidRPr="00000000">
        <w:rPr>
          <w:rtl w:val="0"/>
        </w:rPr>
        <w:t xml:space="preserve">In particular, for question operationalization clarifications, it’s better to send them earlier rather than later, so we can update this for all forecasters.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pacing w:line="331.2" w:lineRule="auto"/>
        <w:rPr/>
      </w:pPr>
      <w:r w:rsidDel="00000000" w:rsidR="00000000" w:rsidRPr="00000000">
        <w:rPr>
          <w:rtl w:val="0"/>
        </w:rPr>
        <w:t xml:space="preserve">We recommend starting on these questions sooner rather than later. I (Linch) have personally found starting these questions to be harder than average for forecasts.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spacing w:line="331.2" w:lineRule="auto"/>
        <w:rPr/>
      </w:pPr>
      <w:r w:rsidDel="00000000" w:rsidR="00000000" w:rsidRPr="00000000">
        <w:rPr>
          <w:rtl w:val="0"/>
        </w:rPr>
        <w:t xml:space="preserve">Note that Rethink Priorities is planning to submit these forecasts as well as our own forecasts and analysis of them to the relevant parties, as well as write a public report. </w:t>
      </w:r>
      <w:r w:rsidDel="00000000" w:rsidR="00000000" w:rsidRPr="00000000">
        <w:rPr>
          <w:b w:val="1"/>
          <w:rtl w:val="0"/>
        </w:rPr>
        <w:t xml:space="preserve">We will credit you by name by default</w:t>
      </w:r>
      <w:r w:rsidDel="00000000" w:rsidR="00000000" w:rsidRPr="00000000">
        <w:rPr>
          <w:rtl w:val="0"/>
        </w:rPr>
        <w:t xml:space="preserve">, but let us know if you prefer to be known either anonymously or pseudonymously.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spacing w:line="331.2" w:lineRule="auto"/>
        <w:rPr/>
      </w:pPr>
      <w:r w:rsidDel="00000000" w:rsidR="00000000" w:rsidRPr="00000000">
        <w:rPr>
          <w:rtl w:val="0"/>
        </w:rPr>
        <w:t xml:space="preserve">We will pay you $45/hour for the first 15 hours of work by default. Please let us know ahead of time if you think you need to take more than 15 hours or much less than 15 hours.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spacing w:line="331.2" w:lineRule="auto"/>
        <w:rPr>
          <w:b w:val="1"/>
        </w:rPr>
      </w:pPr>
      <w:r w:rsidDel="00000000" w:rsidR="00000000" w:rsidRPr="00000000">
        <w:rPr>
          <w:b w:val="1"/>
          <w:rtl w:val="0"/>
        </w:rPr>
        <w:t xml:space="preserve">Please reply to this email if you have any questions.</w:t>
      </w:r>
    </w:p>
    <w:p w:rsidR="00000000" w:rsidDel="00000000" w:rsidP="00000000" w:rsidRDefault="00000000" w:rsidRPr="00000000" w14:paraId="0000001A">
      <w:pPr>
        <w:spacing w:line="331.2" w:lineRule="auto"/>
        <w:rPr/>
      </w:pPr>
      <w:r w:rsidDel="00000000" w:rsidR="00000000" w:rsidRPr="00000000">
        <w:rPr>
          <w:rtl w:val="0"/>
        </w:rPr>
      </w:r>
    </w:p>
    <w:p w:rsidR="00000000" w:rsidDel="00000000" w:rsidP="00000000" w:rsidRDefault="00000000" w:rsidRPr="00000000" w14:paraId="0000001B">
      <w:pPr>
        <w:spacing w:line="331.2" w:lineRule="auto"/>
        <w:rPr/>
      </w:pPr>
      <w:r w:rsidDel="00000000" w:rsidR="00000000" w:rsidRPr="00000000">
        <w:rPr>
          <w:rtl w:val="0"/>
        </w:rPr>
        <w:t xml:space="preserve">Cheers,</w:t>
      </w:r>
    </w:p>
    <w:p w:rsidR="00000000" w:rsidDel="00000000" w:rsidP="00000000" w:rsidRDefault="00000000" w:rsidRPr="00000000" w14:paraId="0000001C">
      <w:pPr>
        <w:spacing w:line="331.2" w:lineRule="auto"/>
        <w:rPr/>
      </w:pPr>
      <w:r w:rsidDel="00000000" w:rsidR="00000000" w:rsidRPr="00000000">
        <w:rPr>
          <w:rtl w:val="0"/>
        </w:rPr>
        <w:t xml:space="preserve">Linch</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pStyle w:val="Heading1"/>
        <w:rPr/>
      </w:pPr>
      <w:bookmarkStart w:colFirst="0" w:colLast="0" w:name="_i7idus7tktk3" w:id="2"/>
      <w:bookmarkEnd w:id="2"/>
      <w:r w:rsidDel="00000000" w:rsidR="00000000" w:rsidRPr="00000000">
        <w:rPr>
          <w:rtl w:val="0"/>
        </w:rPr>
        <w:t xml:space="preserve">Copy of questions document (written in October 2021)</w:t>
      </w:r>
    </w:p>
    <w:p w:rsidR="00000000" w:rsidDel="00000000" w:rsidP="00000000" w:rsidRDefault="00000000" w:rsidRPr="00000000" w14:paraId="0000001F">
      <w:pPr>
        <w:pStyle w:val="Heading1"/>
        <w:rPr>
          <w:rFonts w:ascii="Libre Baskerville" w:cs="Libre Baskerville" w:eastAsia="Libre Baskerville" w:hAnsi="Libre Baskerville"/>
        </w:rPr>
      </w:pPr>
      <w:bookmarkStart w:colFirst="0" w:colLast="0" w:name="_fz6i0i9p8uir" w:id="3"/>
      <w:bookmarkEnd w:id="3"/>
      <w:r w:rsidDel="00000000" w:rsidR="00000000" w:rsidRPr="00000000">
        <w:rPr>
          <w:rFonts w:ascii="Libre Baskerville" w:cs="Libre Baskerville" w:eastAsia="Libre Baskerville" w:hAnsi="Libre Baskerville"/>
          <w:rtl w:val="0"/>
        </w:rPr>
        <w:t xml:space="preserve">Instructions</w:t>
      </w:r>
    </w:p>
    <w:p w:rsidR="00000000" w:rsidDel="00000000" w:rsidP="00000000" w:rsidRDefault="00000000" w:rsidRPr="00000000" w14:paraId="00000020">
      <w:pPr>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21">
      <w:pPr>
        <w:numPr>
          <w:ilvl w:val="0"/>
          <w:numId w:val="10"/>
        </w:numPr>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We would like you to make predictions on all of the 29 questions below</w:t>
      </w:r>
    </w:p>
    <w:p w:rsidR="00000000" w:rsidDel="00000000" w:rsidP="00000000" w:rsidRDefault="00000000" w:rsidRPr="00000000" w14:paraId="00000022">
      <w:pPr>
        <w:numPr>
          <w:ilvl w:val="0"/>
          <w:numId w:val="10"/>
        </w:numPr>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Please enter your answer and your reasoning in the Google Sheet </w:t>
      </w:r>
      <w:hyperlink r:id="rId12">
        <w:r w:rsidDel="00000000" w:rsidR="00000000" w:rsidRPr="00000000">
          <w:rPr>
            <w:rFonts w:ascii="Libre Baskerville" w:cs="Libre Baskerville" w:eastAsia="Libre Baskerville" w:hAnsi="Libre Baskerville"/>
            <w:color w:val="1155cc"/>
            <w:u w:val="single"/>
            <w:rtl w:val="0"/>
          </w:rPr>
          <w:t xml:space="preserve">here</w:t>
        </w:r>
      </w:hyperlink>
      <w:r w:rsidDel="00000000" w:rsidR="00000000" w:rsidRPr="00000000">
        <w:rPr>
          <w:rFonts w:ascii="Libre Baskerville" w:cs="Libre Baskerville" w:eastAsia="Libre Baskerville" w:hAnsi="Libre Baskerville"/>
          <w:rtl w:val="0"/>
        </w:rPr>
        <w:t xml:space="preserve"> (this will automatically ask you to make a copy of it). We are interested in identifying the cruxes for more optimistic/pessimistic views, so your reasoning will help us greatly with this.</w:t>
      </w:r>
    </w:p>
    <w:p w:rsidR="00000000" w:rsidDel="00000000" w:rsidP="00000000" w:rsidRDefault="00000000" w:rsidRPr="00000000" w14:paraId="00000023">
      <w:pPr>
        <w:numPr>
          <w:ilvl w:val="0"/>
          <w:numId w:val="10"/>
        </w:numPr>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Email us back your completed Google sheet and any other materials you think are relevant</w:t>
      </w:r>
    </w:p>
    <w:p w:rsidR="00000000" w:rsidDel="00000000" w:rsidP="00000000" w:rsidRDefault="00000000" w:rsidRPr="00000000" w14:paraId="00000024">
      <w:pPr>
        <w:numPr>
          <w:ilvl w:val="0"/>
          <w:numId w:val="10"/>
        </w:numPr>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We advise you to look through all the questions before starting to predict</w:t>
      </w:r>
    </w:p>
    <w:p w:rsidR="00000000" w:rsidDel="00000000" w:rsidP="00000000" w:rsidRDefault="00000000" w:rsidRPr="00000000" w14:paraId="00000025">
      <w:pPr>
        <w:numPr>
          <w:ilvl w:val="0"/>
          <w:numId w:val="10"/>
        </w:numPr>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We have included some relevant baseline reference information for questions below and a list of </w:t>
      </w:r>
      <w:hyperlink w:anchor="_7tjd9w43hs5z">
        <w:r w:rsidDel="00000000" w:rsidR="00000000" w:rsidRPr="00000000">
          <w:rPr>
            <w:rFonts w:ascii="Libre Baskerville" w:cs="Libre Baskerville" w:eastAsia="Libre Baskerville" w:hAnsi="Libre Baskerville"/>
            <w:color w:val="1155cc"/>
            <w:u w:val="single"/>
            <w:rtl w:val="0"/>
          </w:rPr>
          <w:t xml:space="preserve">existing questions on Metaculus</w:t>
        </w:r>
      </w:hyperlink>
      <w:r w:rsidDel="00000000" w:rsidR="00000000" w:rsidRPr="00000000">
        <w:rPr>
          <w:rFonts w:ascii="Libre Baskerville" w:cs="Libre Baskerville" w:eastAsia="Libre Baskerville" w:hAnsi="Libre Baskerville"/>
          <w:rtl w:val="0"/>
        </w:rPr>
        <w:t xml:space="preserve">. If you wish to not read our extra reference information then only read the questions on the Google sheet and not the questions in this document.</w:t>
      </w:r>
    </w:p>
    <w:p w:rsidR="00000000" w:rsidDel="00000000" w:rsidP="00000000" w:rsidRDefault="00000000" w:rsidRPr="00000000" w14:paraId="00000026">
      <w:pPr>
        <w:numPr>
          <w:ilvl w:val="0"/>
          <w:numId w:val="10"/>
        </w:numPr>
        <w:ind w:left="720" w:hanging="360"/>
      </w:pPr>
      <w:r w:rsidDel="00000000" w:rsidR="00000000" w:rsidRPr="00000000">
        <w:rPr>
          <w:rFonts w:ascii="Libre Baskerville" w:cs="Libre Baskerville" w:eastAsia="Libre Baskerville" w:hAnsi="Libre Baskerville"/>
          <w:rtl w:val="0"/>
        </w:rPr>
        <w:t xml:space="preserve">Please take no more than </w:t>
      </w:r>
      <w:r w:rsidDel="00000000" w:rsidR="00000000" w:rsidRPr="00000000">
        <w:rPr>
          <w:rFonts w:ascii="Libre Baskerville" w:cs="Libre Baskerville" w:eastAsia="Libre Baskerville" w:hAnsi="Libre Baskerville"/>
          <w:b w:val="1"/>
          <w:rtl w:val="0"/>
        </w:rPr>
        <w:t xml:space="preserve">~15 hours within ~2-3 weeks</w:t>
      </w:r>
      <w:r w:rsidDel="00000000" w:rsidR="00000000" w:rsidRPr="00000000">
        <w:rPr>
          <w:rFonts w:ascii="Libre Baskerville" w:cs="Libre Baskerville" w:eastAsia="Libre Baskerville" w:hAnsi="Libre Baskerville"/>
          <w:rtl w:val="0"/>
        </w:rPr>
        <w:t xml:space="preserve"> on this. </w:t>
      </w:r>
    </w:p>
    <w:p w:rsidR="00000000" w:rsidDel="00000000" w:rsidP="00000000" w:rsidRDefault="00000000" w:rsidRPr="00000000" w14:paraId="00000027">
      <w:pPr>
        <w:numPr>
          <w:ilvl w:val="0"/>
          <w:numId w:val="10"/>
        </w:numPr>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You’re welcome to consult friends and other experts, but please do not post these questions publicly. </w:t>
      </w:r>
    </w:p>
    <w:p w:rsidR="00000000" w:rsidDel="00000000" w:rsidP="00000000" w:rsidRDefault="00000000" w:rsidRPr="00000000" w14:paraId="00000028">
      <w:pPr>
        <w:numPr>
          <w:ilvl w:val="0"/>
          <w:numId w:val="10"/>
        </w:numPr>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Edited questions are in </w:t>
      </w:r>
      <w:r w:rsidDel="00000000" w:rsidR="00000000" w:rsidRPr="00000000">
        <w:rPr>
          <w:rFonts w:ascii="Libre Baskerville" w:cs="Libre Baskerville" w:eastAsia="Libre Baskerville" w:hAnsi="Libre Baskerville"/>
          <w:color w:val="ff0000"/>
          <w:rtl w:val="0"/>
        </w:rPr>
        <w:t xml:space="preserve">red</w:t>
      </w:r>
      <w:r w:rsidDel="00000000" w:rsidR="00000000" w:rsidRPr="00000000">
        <w:rPr>
          <w:rFonts w:ascii="Libre Baskerville" w:cs="Libre Baskerville" w:eastAsia="Libre Baskerville" w:hAnsi="Libre Baskerville"/>
          <w:rtl w:val="0"/>
        </w:rPr>
        <w:t xml:space="preserve">.</w:t>
      </w:r>
      <w:r w:rsidDel="00000000" w:rsidR="00000000" w:rsidRPr="00000000">
        <w:rPr>
          <w:rtl w:val="0"/>
        </w:rPr>
      </w:r>
    </w:p>
    <w:p w:rsidR="00000000" w:rsidDel="00000000" w:rsidP="00000000" w:rsidRDefault="00000000" w:rsidRPr="00000000" w14:paraId="00000029">
      <w:pPr>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2A">
      <w:pPr>
        <w:pStyle w:val="Heading1"/>
        <w:rPr>
          <w:rFonts w:ascii="Libre Baskerville" w:cs="Libre Baskerville" w:eastAsia="Libre Baskerville" w:hAnsi="Libre Baskerville"/>
        </w:rPr>
      </w:pPr>
      <w:bookmarkStart w:colFirst="0" w:colLast="0" w:name="_dvz8wmqjrvau" w:id="4"/>
      <w:bookmarkEnd w:id="4"/>
      <w:r w:rsidDel="00000000" w:rsidR="00000000" w:rsidRPr="00000000">
        <w:rPr>
          <w:rFonts w:ascii="Libre Baskerville" w:cs="Libre Baskerville" w:eastAsia="Libre Baskerville" w:hAnsi="Libre Baskerville"/>
          <w:rtl w:val="0"/>
        </w:rPr>
        <w:t xml:space="preserve">Why these questions and not others</w:t>
      </w:r>
    </w:p>
    <w:p w:rsidR="00000000" w:rsidDel="00000000" w:rsidP="00000000" w:rsidRDefault="00000000" w:rsidRPr="00000000" w14:paraId="0000002B">
      <w:pPr>
        <w:numPr>
          <w:ilvl w:val="0"/>
          <w:numId w:val="11"/>
        </w:numPr>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Linch and Neil spent a bunch of time considering which forecasting questions are most likely to be decision-relevant to major philanthropic parties we are in contact with. Past work and forecasting questions have had different stakeholders and theories of change in mind, so their questions are less directly useful for us.</w:t>
      </w:r>
    </w:p>
    <w:p w:rsidR="00000000" w:rsidDel="00000000" w:rsidP="00000000" w:rsidRDefault="00000000" w:rsidRPr="00000000" w14:paraId="0000002C">
      <w:pPr>
        <w:numPr>
          <w:ilvl w:val="0"/>
          <w:numId w:val="11"/>
        </w:numPr>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In particular, prior work on cost-competitive clean meat forecasting has focused on price targets, but we’ve operationalized questions on either (price, volume) pairs or just pure volume. Our reasoning is that we can’t trust claimed prices for low volumes as venture capitalists (VCs) can burn </w:t>
      </w:r>
      <w:hyperlink r:id="rId13">
        <w:r w:rsidDel="00000000" w:rsidR="00000000" w:rsidRPr="00000000">
          <w:rPr>
            <w:rFonts w:ascii="Libre Baskerville" w:cs="Libre Baskerville" w:eastAsia="Libre Baskerville" w:hAnsi="Libre Baskerville"/>
            <w:color w:val="1155cc"/>
            <w:u w:val="single"/>
            <w:rtl w:val="0"/>
          </w:rPr>
          <w:t xml:space="preserve">$$s on subsidies for small volumes</w:t>
        </w:r>
      </w:hyperlink>
      <w:r w:rsidDel="00000000" w:rsidR="00000000" w:rsidRPr="00000000">
        <w:rPr>
          <w:rFonts w:ascii="Libre Baskerville" w:cs="Libre Baskerville" w:eastAsia="Libre Baskerville" w:hAnsi="Libre Baskerville"/>
          <w:rtl w:val="0"/>
        </w:rPr>
        <w:t xml:space="preserve"> so we believe that restaurant or storefront prices are a poor signal for ultimate cost-competitiveness. Other questions have asked about maximum production </w:t>
      </w:r>
      <w:r w:rsidDel="00000000" w:rsidR="00000000" w:rsidRPr="00000000">
        <w:rPr>
          <w:rFonts w:ascii="Libre Baskerville" w:cs="Libre Baskerville" w:eastAsia="Libre Baskerville" w:hAnsi="Libre Baskerville"/>
          <w:i w:val="1"/>
          <w:rtl w:val="0"/>
        </w:rPr>
        <w:t xml:space="preserve">capacity</w:t>
      </w:r>
      <w:r w:rsidDel="00000000" w:rsidR="00000000" w:rsidRPr="00000000">
        <w:rPr>
          <w:rFonts w:ascii="Libre Baskerville" w:cs="Libre Baskerville" w:eastAsia="Libre Baskerville" w:hAnsi="Libre Baskerville"/>
          <w:rtl w:val="0"/>
        </w:rPr>
        <w:t xml:space="preserve">, which are premised on worlds where input costs are as cheap as possible. We think it is less useful than actual production. </w:t>
      </w:r>
    </w:p>
    <w:p w:rsidR="00000000" w:rsidDel="00000000" w:rsidP="00000000" w:rsidRDefault="00000000" w:rsidRPr="00000000" w14:paraId="0000002D">
      <w:pPr>
        <w:numPr>
          <w:ilvl w:val="0"/>
          <w:numId w:val="11"/>
        </w:numPr>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We have intentionally chosen to define cultured meat products as being made mostly from cellular meat (see below) rather than plant-based meat with small cultured meat or fat additions. We think this more cleanly fits with the theory of change that cultured meat is worth spending more resources on, especially in worlds where displacement won’t occur among significant portions of consumers unless the product is mostly animal meat.  If we have a moderate causal effect in creating common knowledge that the long-term aim of cellular meat companies is to create plant meat with cultured flavor additions, this will be helpful (assuming this is the correct thing for them to do)</w:t>
      </w:r>
    </w:p>
    <w:p w:rsidR="00000000" w:rsidDel="00000000" w:rsidP="00000000" w:rsidRDefault="00000000" w:rsidRPr="00000000" w14:paraId="0000002E">
      <w:pPr>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2F">
      <w:pPr>
        <w:pStyle w:val="Heading1"/>
        <w:rPr>
          <w:rFonts w:ascii="Libre Baskerville" w:cs="Libre Baskerville" w:eastAsia="Libre Baskerville" w:hAnsi="Libre Baskerville"/>
        </w:rPr>
      </w:pPr>
      <w:bookmarkStart w:colFirst="0" w:colLast="0" w:name="_5hcdvebqvj93" w:id="5"/>
      <w:bookmarkEnd w:id="5"/>
      <w:r w:rsidDel="00000000" w:rsidR="00000000" w:rsidRPr="00000000">
        <w:rPr>
          <w:rFonts w:ascii="Libre Baskerville" w:cs="Libre Baskerville" w:eastAsia="Libre Baskerville" w:hAnsi="Libre Baskerville"/>
          <w:rtl w:val="0"/>
        </w:rPr>
        <w:t xml:space="preserve">Fine print for all questions</w:t>
      </w:r>
    </w:p>
    <w:p w:rsidR="00000000" w:rsidDel="00000000" w:rsidP="00000000" w:rsidRDefault="00000000" w:rsidRPr="00000000" w14:paraId="00000030">
      <w:pPr>
        <w:numPr>
          <w:ilvl w:val="0"/>
          <w:numId w:val="3"/>
        </w:numPr>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All weight figures refers to 70% wet mass unless otherwise specified</w:t>
      </w:r>
    </w:p>
    <w:p w:rsidR="00000000" w:rsidDel="00000000" w:rsidP="00000000" w:rsidRDefault="00000000" w:rsidRPr="00000000" w14:paraId="00000031">
      <w:pPr>
        <w:numPr>
          <w:ilvl w:val="0"/>
          <w:numId w:val="3"/>
        </w:numPr>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All statements are asking for a probability unless otherwise specified</w:t>
      </w:r>
    </w:p>
    <w:p w:rsidR="00000000" w:rsidDel="00000000" w:rsidP="00000000" w:rsidRDefault="00000000" w:rsidRPr="00000000" w14:paraId="00000032">
      <w:pPr>
        <w:numPr>
          <w:ilvl w:val="0"/>
          <w:numId w:val="3"/>
        </w:numPr>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All $ figures are in 2021 </w:t>
      </w:r>
      <w:hyperlink r:id="rId14">
        <w:r w:rsidDel="00000000" w:rsidR="00000000" w:rsidRPr="00000000">
          <w:rPr>
            <w:rFonts w:ascii="Libre Baskerville" w:cs="Libre Baskerville" w:eastAsia="Libre Baskerville" w:hAnsi="Libre Baskerville"/>
            <w:color w:val="1155cc"/>
            <w:u w:val="single"/>
            <w:rtl w:val="0"/>
          </w:rPr>
          <w:t xml:space="preserve">inflation-adjusted USD</w:t>
        </w:r>
      </w:hyperlink>
      <w:r w:rsidDel="00000000" w:rsidR="00000000" w:rsidRPr="00000000">
        <w:rPr>
          <w:rFonts w:ascii="Libre Baskerville" w:cs="Libre Baskerville" w:eastAsia="Libre Baskerville" w:hAnsi="Libre Baskerville"/>
          <w:rtl w:val="0"/>
        </w:rPr>
        <w:t xml:space="preserve"> unless otherwise specified ($ numbers pegged to 2021 USD but not PPP adjusted for location, as we believe is standard) </w:t>
      </w:r>
    </w:p>
    <w:p w:rsidR="00000000" w:rsidDel="00000000" w:rsidP="00000000" w:rsidRDefault="00000000" w:rsidRPr="00000000" w14:paraId="00000033">
      <w:pPr>
        <w:numPr>
          <w:ilvl w:val="0"/>
          <w:numId w:val="3"/>
        </w:numPr>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Cellular meat defined as &gt;51% of the “meat” is produced directly from animal cells (as opposed to plant protein, yeast, farmed animals)</w:t>
      </w:r>
      <w:r w:rsidDel="00000000" w:rsidR="00000000" w:rsidRPr="00000000">
        <w:rPr>
          <w:rFonts w:ascii="Libre Baskerville" w:cs="Libre Baskerville" w:eastAsia="Libre Baskerville" w:hAnsi="Libre Baskerville"/>
          <w:vertAlign w:val="superscript"/>
        </w:rPr>
        <w:footnoteReference w:customMarkFollows="0" w:id="0"/>
      </w:r>
      <w:r w:rsidDel="00000000" w:rsidR="00000000" w:rsidRPr="00000000">
        <w:rPr>
          <w:rtl w:val="0"/>
        </w:rPr>
      </w:r>
    </w:p>
    <w:p w:rsidR="00000000" w:rsidDel="00000000" w:rsidP="00000000" w:rsidRDefault="00000000" w:rsidRPr="00000000" w14:paraId="00000034">
      <w:pPr>
        <w:numPr>
          <w:ilvl w:val="0"/>
          <w:numId w:val="3"/>
        </w:numPr>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All figures are global unless otherwise stated</w:t>
      </w:r>
    </w:p>
    <w:p w:rsidR="00000000" w:rsidDel="00000000" w:rsidP="00000000" w:rsidRDefault="00000000" w:rsidRPr="00000000" w14:paraId="00000035">
      <w:pPr>
        <w:numPr>
          <w:ilvl w:val="0"/>
          <w:numId w:val="3"/>
        </w:numPr>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cellular/cultivated/cultured/cell-cultured/clean/lab-grown meat are interchangeable terms</w:t>
      </w:r>
    </w:p>
    <w:p w:rsidR="00000000" w:rsidDel="00000000" w:rsidP="00000000" w:rsidRDefault="00000000" w:rsidRPr="00000000" w14:paraId="00000036">
      <w:pPr>
        <w:numPr>
          <w:ilvl w:val="0"/>
          <w:numId w:val="3"/>
        </w:numPr>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Cellular meat refers to any type of cut (ground meat or whole tissue like chicken breast or beef steak)</w:t>
      </w:r>
    </w:p>
    <w:p w:rsidR="00000000" w:rsidDel="00000000" w:rsidP="00000000" w:rsidRDefault="00000000" w:rsidRPr="00000000" w14:paraId="00000037">
      <w:pPr>
        <w:numPr>
          <w:ilvl w:val="0"/>
          <w:numId w:val="3"/>
        </w:numPr>
        <w:ind w:left="720" w:hanging="360"/>
      </w:pPr>
      <w:r w:rsidDel="00000000" w:rsidR="00000000" w:rsidRPr="00000000">
        <w:rPr>
          <w:rFonts w:ascii="Libre Baskerville" w:cs="Libre Baskerville" w:eastAsia="Libre Baskerville" w:hAnsi="Libre Baskerville"/>
          <w:rtl w:val="0"/>
        </w:rPr>
        <w:t xml:space="preserve">These questions are conditional on no </w:t>
      </w:r>
      <w:hyperlink r:id="rId15">
        <w:r w:rsidDel="00000000" w:rsidR="00000000" w:rsidRPr="00000000">
          <w:rPr>
            <w:rFonts w:ascii="Libre Baskerville" w:cs="Libre Baskerville" w:eastAsia="Libre Baskerville" w:hAnsi="Libre Baskerville"/>
            <w:color w:val="1155cc"/>
            <w:u w:val="single"/>
            <w:rtl w:val="0"/>
          </w:rPr>
          <w:t xml:space="preserve">transformative artificial intelligence</w:t>
        </w:r>
      </w:hyperlink>
      <w:r w:rsidDel="00000000" w:rsidR="00000000" w:rsidRPr="00000000">
        <w:rPr>
          <w:rFonts w:ascii="Libre Baskerville" w:cs="Libre Baskerville" w:eastAsia="Libre Baskerville" w:hAnsi="Libre Baskerville"/>
          <w:rtl w:val="0"/>
        </w:rPr>
        <w:t xml:space="preserve"> or globally catastrophic disaster (the human population decreases by at least 10% during any period of 5 years or less occurring by the date in question). Note that by "transformative artificial intelligence" we mean AI-obviously-identifiable-as-such before with effects clearly comparable to or greater than the first industrial revolution: AI that precipitates either (a) economic growth of &gt;=30% per year for at least a few years or, conversely, (b) an irreversible extinction, curtailment, or a plateau of human growth and potential"</w:t>
      </w:r>
      <w:r w:rsidDel="00000000" w:rsidR="00000000" w:rsidRPr="00000000">
        <w:rPr>
          <w:rFonts w:ascii="Libre Baskerville" w:cs="Libre Baskerville" w:eastAsia="Libre Baskerville" w:hAnsi="Libre Baskerville"/>
          <w:color w:val="3c4043"/>
          <w:sz w:val="21"/>
          <w:szCs w:val="21"/>
          <w:highlight w:val="white"/>
          <w:rtl w:val="0"/>
        </w:rPr>
        <w:t xml:space="preserve">. </w:t>
      </w:r>
      <w:r w:rsidDel="00000000" w:rsidR="00000000" w:rsidRPr="00000000">
        <w:rPr>
          <w:rFonts w:ascii="Libre Baskerville" w:cs="Libre Baskerville" w:eastAsia="Libre Baskerville" w:hAnsi="Libre Baskerville"/>
          <w:rtl w:val="0"/>
        </w:rPr>
        <w:t xml:space="preserve">Advances in AI with effects similar to the introduction of electricity or the internet should not be excluded, and you may wish to explicitly model it</w:t>
      </w:r>
      <w:r w:rsidDel="00000000" w:rsidR="00000000" w:rsidRPr="00000000">
        <w:rPr>
          <w:rFonts w:ascii="Libre Baskerville" w:cs="Libre Baskerville" w:eastAsia="Libre Baskerville" w:hAnsi="Libre Baskerville"/>
          <w:vertAlign w:val="superscript"/>
        </w:rPr>
        <w:footnoteReference w:customMarkFollows="0" w:id="1"/>
      </w:r>
      <w:r w:rsidDel="00000000" w:rsidR="00000000" w:rsidRPr="00000000">
        <w:rPr>
          <w:rFonts w:ascii="Libre Baskerville" w:cs="Libre Baskerville" w:eastAsia="Libre Baskerville" w:hAnsi="Libre Baskerville"/>
          <w:rtl w:val="0"/>
        </w:rPr>
        <w:t xml:space="preserve"> in your calculations (if you assume this is sufficiently likely).</w:t>
      </w:r>
    </w:p>
    <w:p w:rsidR="00000000" w:rsidDel="00000000" w:rsidP="00000000" w:rsidRDefault="00000000" w:rsidRPr="00000000" w14:paraId="00000038">
      <w:pPr>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39">
      <w:pPr>
        <w:rPr>
          <w:rFonts w:ascii="Libre Baskerville" w:cs="Libre Baskerville" w:eastAsia="Libre Baskerville" w:hAnsi="Libre Baskerville"/>
          <w:highlight w:val="white"/>
        </w:rPr>
      </w:pPr>
      <w:r w:rsidDel="00000000" w:rsidR="00000000" w:rsidRPr="00000000">
        <w:rPr>
          <w:rtl w:val="0"/>
        </w:rPr>
      </w:r>
    </w:p>
    <w:p w:rsidR="00000000" w:rsidDel="00000000" w:rsidP="00000000" w:rsidRDefault="00000000" w:rsidRPr="00000000" w14:paraId="0000003A">
      <w:pPr>
        <w:rPr>
          <w:rFonts w:ascii="Libre Baskerville" w:cs="Libre Baskerville" w:eastAsia="Libre Baskerville" w:hAnsi="Libre Baskerville"/>
          <w:highlight w:val="white"/>
        </w:rPr>
      </w:pPr>
      <w:r w:rsidDel="00000000" w:rsidR="00000000" w:rsidRPr="00000000">
        <w:rPr>
          <w:rtl w:val="0"/>
        </w:rPr>
      </w:r>
    </w:p>
    <w:p w:rsidR="00000000" w:rsidDel="00000000" w:rsidP="00000000" w:rsidRDefault="00000000" w:rsidRPr="00000000" w14:paraId="0000003B">
      <w:pPr>
        <w:rPr>
          <w:rFonts w:ascii="Libre Baskerville" w:cs="Libre Baskerville" w:eastAsia="Libre Baskerville" w:hAnsi="Libre Baskerville"/>
          <w:highlight w:val="white"/>
        </w:rPr>
      </w:pPr>
      <w:r w:rsidDel="00000000" w:rsidR="00000000" w:rsidRPr="00000000">
        <w:rPr>
          <w:rtl w:val="0"/>
        </w:rPr>
      </w:r>
    </w:p>
    <w:p w:rsidR="00000000" w:rsidDel="00000000" w:rsidP="00000000" w:rsidRDefault="00000000" w:rsidRPr="00000000" w14:paraId="0000003C">
      <w:pPr>
        <w:rPr>
          <w:rFonts w:ascii="Libre Baskerville" w:cs="Libre Baskerville" w:eastAsia="Libre Baskerville" w:hAnsi="Libre Baskerville"/>
          <w:highlight w:val="white"/>
        </w:rPr>
      </w:pPr>
      <w:r w:rsidDel="00000000" w:rsidR="00000000" w:rsidRPr="00000000">
        <w:rPr>
          <w:rtl w:val="0"/>
        </w:rPr>
      </w:r>
    </w:p>
    <w:p w:rsidR="00000000" w:rsidDel="00000000" w:rsidP="00000000" w:rsidRDefault="00000000" w:rsidRPr="00000000" w14:paraId="0000003D">
      <w:pPr>
        <w:pStyle w:val="Heading1"/>
        <w:rPr>
          <w:rFonts w:ascii="Libre Baskerville" w:cs="Libre Baskerville" w:eastAsia="Libre Baskerville" w:hAnsi="Libre Baskerville"/>
        </w:rPr>
      </w:pPr>
      <w:bookmarkStart w:colFirst="0" w:colLast="0" w:name="_922xks1r4x4v" w:id="6"/>
      <w:bookmarkEnd w:id="6"/>
      <w:r w:rsidDel="00000000" w:rsidR="00000000" w:rsidRPr="00000000">
        <w:rPr>
          <w:rFonts w:ascii="Libre Baskerville" w:cs="Libre Baskerville" w:eastAsia="Libre Baskerville" w:hAnsi="Libre Baskerville"/>
          <w:rtl w:val="0"/>
        </w:rPr>
        <w:t xml:space="preserve">Please read this</w:t>
      </w:r>
    </w:p>
    <w:p w:rsidR="00000000" w:rsidDel="00000000" w:rsidP="00000000" w:rsidRDefault="00000000" w:rsidRPr="00000000" w14:paraId="0000003E">
      <w:pPr>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highlight w:val="white"/>
          <w:rtl w:val="0"/>
        </w:rPr>
        <w:t xml:space="preserve">Recent studies show that some people tend to act differently when they face hypothetical decisions. In other words, they may say one thing but do something different. For example, some people would state a price they would pay for an item, but when this item becomes available in the grocery store, they will not pay this price. There can be several reasons for this behavior, including acquiescence bias where the participant gives the answer they think the survey maker wants to hear. We want you to behave in the same way that you would if you really had to bet on the prediction with real significant amounts of your own money or reputation. Please take into account how much you really rate a probability, as opposed to other alternatives. Please respond to each of the following questions as if you were really on a forecasting platform with real stakes.</w:t>
      </w:r>
      <w:r w:rsidDel="00000000" w:rsidR="00000000" w:rsidRPr="00000000">
        <w:rPr>
          <w:rtl w:val="0"/>
        </w:rPr>
      </w:r>
    </w:p>
    <w:p w:rsidR="00000000" w:rsidDel="00000000" w:rsidP="00000000" w:rsidRDefault="00000000" w:rsidRPr="00000000" w14:paraId="0000003F">
      <w:pPr>
        <w:pStyle w:val="Heading1"/>
        <w:rPr>
          <w:rFonts w:ascii="Libre Baskerville" w:cs="Libre Baskerville" w:eastAsia="Libre Baskerville" w:hAnsi="Libre Baskerville"/>
        </w:rPr>
      </w:pPr>
      <w:bookmarkStart w:colFirst="0" w:colLast="0" w:name="_mn04yk4orfla" w:id="7"/>
      <w:bookmarkEnd w:id="7"/>
      <w:r w:rsidDel="00000000" w:rsidR="00000000" w:rsidRPr="00000000">
        <w:rPr>
          <w:rFonts w:ascii="Libre Baskerville" w:cs="Libre Baskerville" w:eastAsia="Libre Baskerville" w:hAnsi="Libre Baskerville"/>
          <w:rtl w:val="0"/>
        </w:rPr>
        <w:t xml:space="preserve">List of questions</w:t>
      </w:r>
    </w:p>
    <w:p w:rsidR="00000000" w:rsidDel="00000000" w:rsidP="00000000" w:rsidRDefault="00000000" w:rsidRPr="00000000" w14:paraId="00000040">
      <w:pPr>
        <w:pStyle w:val="Heading2"/>
        <w:rPr>
          <w:rFonts w:ascii="Libre Baskerville" w:cs="Libre Baskerville" w:eastAsia="Libre Baskerville" w:hAnsi="Libre Baskerville"/>
          <w:b w:val="1"/>
        </w:rPr>
      </w:pPr>
      <w:bookmarkStart w:colFirst="0" w:colLast="0" w:name="_xg1jl8akz04a" w:id="8"/>
      <w:bookmarkEnd w:id="8"/>
      <w:r w:rsidDel="00000000" w:rsidR="00000000" w:rsidRPr="00000000">
        <w:rPr>
          <w:rFonts w:ascii="Libre Baskerville" w:cs="Libre Baskerville" w:eastAsia="Libre Baskerville" w:hAnsi="Libre Baskerville"/>
          <w:rtl w:val="0"/>
        </w:rPr>
        <w:t xml:space="preserve">Questions about </w:t>
      </w:r>
      <w:r w:rsidDel="00000000" w:rsidR="00000000" w:rsidRPr="00000000">
        <w:rPr>
          <w:rFonts w:ascii="Libre Baskerville" w:cs="Libre Baskerville" w:eastAsia="Libre Baskerville" w:hAnsi="Libre Baskerville"/>
          <w:b w:val="1"/>
          <w:rtl w:val="0"/>
        </w:rPr>
        <w:t xml:space="preserve">production volume</w:t>
      </w:r>
    </w:p>
    <w:p w:rsidR="00000000" w:rsidDel="00000000" w:rsidP="00000000" w:rsidRDefault="00000000" w:rsidRPr="00000000" w14:paraId="00000041">
      <w:pPr>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42">
      <w:pPr>
        <w:numPr>
          <w:ilvl w:val="0"/>
          <w:numId w:val="2"/>
        </w:numPr>
        <w:spacing w:line="240" w:lineRule="auto"/>
        <w:ind w:left="720" w:hanging="360"/>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rtl w:val="0"/>
        </w:rPr>
        <w:t xml:space="preserve">The first 4 questions are about cow cells, because that’s the baseline that some of the studies go off of, and we want to compare like for like if possible.</w:t>
        <w:br w:type="textWrapping"/>
      </w:r>
    </w:p>
    <w:p w:rsidR="00000000" w:rsidDel="00000000" w:rsidP="00000000" w:rsidRDefault="00000000" w:rsidRPr="00000000" w14:paraId="00000043">
      <w:pPr>
        <w:numPr>
          <w:ilvl w:val="0"/>
          <w:numId w:val="2"/>
        </w:numPr>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Resolution via:</w:t>
      </w:r>
    </w:p>
    <w:p w:rsidR="00000000" w:rsidDel="00000000" w:rsidP="00000000" w:rsidRDefault="00000000" w:rsidRPr="00000000" w14:paraId="00000044">
      <w:pPr>
        <w:numPr>
          <w:ilvl w:val="1"/>
          <w:numId w:val="2"/>
        </w:numPr>
        <w:ind w:left="144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Industry statistics from credible sources akin to the FAO &amp; USDA (such as independent credible outside analysts, governments, inter-governmental agencies, the FAO itself, &amp; The Good Food Institute's market research reports.) </w:t>
        <w:br w:type="textWrapping"/>
      </w:r>
    </w:p>
    <w:p w:rsidR="00000000" w:rsidDel="00000000" w:rsidP="00000000" w:rsidRDefault="00000000" w:rsidRPr="00000000" w14:paraId="00000045">
      <w:pPr>
        <w:numPr>
          <w:ilvl w:val="0"/>
          <w:numId w:val="2"/>
        </w:numPr>
        <w:ind w:left="720" w:hanging="360"/>
      </w:pPr>
      <w:r w:rsidDel="00000000" w:rsidR="00000000" w:rsidRPr="00000000">
        <w:rPr>
          <w:rFonts w:ascii="Libre Baskerville" w:cs="Libre Baskerville" w:eastAsia="Libre Baskerville" w:hAnsi="Libre Baskerville"/>
          <w:rtl w:val="0"/>
        </w:rPr>
        <w:t xml:space="preserve">As reference: 100 metric </w:t>
      </w:r>
      <w:r w:rsidDel="00000000" w:rsidR="00000000" w:rsidRPr="00000000">
        <w:rPr>
          <w:rFonts w:ascii="Libre Baskerville" w:cs="Libre Baskerville" w:eastAsia="Libre Baskerville" w:hAnsi="Libre Baskerville"/>
          <w:b w:val="1"/>
          <w:rtl w:val="0"/>
        </w:rPr>
        <w:t xml:space="preserve">kilo</w:t>
      </w:r>
      <w:r w:rsidDel="00000000" w:rsidR="00000000" w:rsidRPr="00000000">
        <w:rPr>
          <w:rFonts w:ascii="Libre Baskerville" w:cs="Libre Baskerville" w:eastAsia="Libre Baskerville" w:hAnsi="Libre Baskerville"/>
          <w:rtl w:val="0"/>
        </w:rPr>
        <w:t xml:space="preserve">tons = 100,000 metric tons = 100,000,000 kg. </w:t>
      </w:r>
      <w:r w:rsidDel="00000000" w:rsidR="00000000" w:rsidRPr="00000000">
        <w:rPr>
          <w:rtl w:val="0"/>
        </w:rPr>
      </w:r>
    </w:p>
    <w:p w:rsidR="00000000" w:rsidDel="00000000" w:rsidP="00000000" w:rsidRDefault="00000000" w:rsidRPr="00000000" w14:paraId="00000046">
      <w:pPr>
        <w:pStyle w:val="Heading3"/>
        <w:rPr/>
      </w:pPr>
      <w:bookmarkStart w:colFirst="0" w:colLast="0" w:name="_sb8ycjxw1ogk" w:id="9"/>
      <w:bookmarkEnd w:id="9"/>
      <w:r w:rsidDel="00000000" w:rsidR="00000000" w:rsidRPr="00000000">
        <w:rPr>
          <w:rtl w:val="0"/>
        </w:rPr>
        <w:t xml:space="preserve">Reference material</w:t>
      </w:r>
    </w:p>
    <w:p w:rsidR="00000000" w:rsidDel="00000000" w:rsidP="00000000" w:rsidRDefault="00000000" w:rsidRPr="00000000" w14:paraId="00000047">
      <w:pPr>
        <w:numPr>
          <w:ilvl w:val="0"/>
          <w:numId w:val="2"/>
        </w:numPr>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i w:val="1"/>
          <w:rtl w:val="0"/>
        </w:rPr>
        <w:t xml:space="preserve">Individual company estimates:</w:t>
      </w:r>
      <w:r w:rsidDel="00000000" w:rsidR="00000000" w:rsidRPr="00000000">
        <w:rPr>
          <w:rFonts w:ascii="Libre Baskerville" w:cs="Libre Baskerville" w:eastAsia="Libre Baskerville" w:hAnsi="Libre Baskerville"/>
          <w:rtl w:val="0"/>
        </w:rPr>
        <w:t xml:space="preserve"> </w:t>
      </w:r>
    </w:p>
    <w:p w:rsidR="00000000" w:rsidDel="00000000" w:rsidP="00000000" w:rsidRDefault="00000000" w:rsidRPr="00000000" w14:paraId="00000048">
      <w:pPr>
        <w:numPr>
          <w:ilvl w:val="1"/>
          <w:numId w:val="2"/>
        </w:numPr>
        <w:ind w:left="144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Estimates from back in 2017 that suggest labs were growing </w:t>
      </w:r>
      <w:hyperlink r:id="rId16">
        <w:r w:rsidDel="00000000" w:rsidR="00000000" w:rsidRPr="00000000">
          <w:rPr>
            <w:rFonts w:ascii="Libre Baskerville" w:cs="Libre Baskerville" w:eastAsia="Libre Baskerville" w:hAnsi="Libre Baskerville"/>
            <w:color w:val="1155cc"/>
            <w:u w:val="single"/>
            <w:rtl w:val="0"/>
          </w:rPr>
          <w:t xml:space="preserve">120</w:t>
        </w:r>
      </w:hyperlink>
      <w:r w:rsidDel="00000000" w:rsidR="00000000" w:rsidRPr="00000000">
        <w:rPr>
          <w:rFonts w:ascii="Libre Baskerville" w:cs="Libre Baskerville" w:eastAsia="Libre Baskerville" w:hAnsi="Libre Baskerville"/>
          <w:rtl w:val="0"/>
        </w:rPr>
        <w:t xml:space="preserve"> to &gt;</w:t>
      </w:r>
      <w:hyperlink r:id="rId17">
        <w:r w:rsidDel="00000000" w:rsidR="00000000" w:rsidRPr="00000000">
          <w:rPr>
            <w:rFonts w:ascii="Libre Baskerville" w:cs="Libre Baskerville" w:eastAsia="Libre Baskerville" w:hAnsi="Libre Baskerville"/>
            <w:color w:val="1155cc"/>
            <w:u w:val="single"/>
            <w:rtl w:val="0"/>
          </w:rPr>
          <w:t xml:space="preserve">450</w:t>
        </w:r>
      </w:hyperlink>
      <w:r w:rsidDel="00000000" w:rsidR="00000000" w:rsidRPr="00000000">
        <w:rPr>
          <w:rFonts w:ascii="Libre Baskerville" w:cs="Libre Baskerville" w:eastAsia="Libre Baskerville" w:hAnsi="Libre Baskerville"/>
          <w:rtl w:val="0"/>
        </w:rPr>
        <w:t xml:space="preserve"> grams/year). MeaTech/Peace of Meat said it is capable of producing over </w:t>
      </w:r>
      <w:hyperlink r:id="rId18">
        <w:r w:rsidDel="00000000" w:rsidR="00000000" w:rsidRPr="00000000">
          <w:rPr>
            <w:rFonts w:ascii="Libre Baskerville" w:cs="Libre Baskerville" w:eastAsia="Libre Baskerville" w:hAnsi="Libre Baskerville"/>
            <w:color w:val="1155cc"/>
            <w:u w:val="single"/>
            <w:rtl w:val="0"/>
          </w:rPr>
          <w:t xml:space="preserve">700 grams</w:t>
        </w:r>
      </w:hyperlink>
      <w:r w:rsidDel="00000000" w:rsidR="00000000" w:rsidRPr="00000000">
        <w:rPr>
          <w:rFonts w:ascii="Libre Baskerville" w:cs="Libre Baskerville" w:eastAsia="Libre Baskerville" w:hAnsi="Libre Baskerville"/>
          <w:rtl w:val="0"/>
        </w:rPr>
        <w:t xml:space="preserve"> of cell-based chicken fat in a single production run (which probably takes a month, ~0.008 metric tons/year).In contrast, large-scale precision fermentation (PF) “means production on the scale of grams to a few kilograms . . . a large PF batch would be in the order of 1kg to a few tons.”(</w:t>
      </w:r>
      <w:hyperlink r:id="rId19">
        <w:r w:rsidDel="00000000" w:rsidR="00000000" w:rsidRPr="00000000">
          <w:rPr>
            <w:rFonts w:ascii="Libre Baskerville" w:cs="Libre Baskerville" w:eastAsia="Libre Baskerville" w:hAnsi="Libre Baskerville"/>
            <w:color w:val="1155cc"/>
            <w:u w:val="single"/>
            <w:rtl w:val="0"/>
          </w:rPr>
          <w:t xml:space="preserve">RethinkX, 2019</w:t>
        </w:r>
      </w:hyperlink>
      <w:r w:rsidDel="00000000" w:rsidR="00000000" w:rsidRPr="00000000">
        <w:rPr>
          <w:rFonts w:ascii="Libre Baskerville" w:cs="Libre Baskerville" w:eastAsia="Libre Baskerville" w:hAnsi="Libre Baskerville"/>
          <w:rtl w:val="0"/>
        </w:rPr>
        <w:t xml:space="preserve">). </w:t>
      </w:r>
    </w:p>
    <w:p w:rsidR="00000000" w:rsidDel="00000000" w:rsidP="00000000" w:rsidRDefault="00000000" w:rsidRPr="00000000" w14:paraId="00000049">
      <w:pPr>
        <w:numPr>
          <w:ilvl w:val="1"/>
          <w:numId w:val="2"/>
        </w:numPr>
        <w:ind w:left="144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SuperMeat </w:t>
      </w:r>
      <w:hyperlink r:id="rId20">
        <w:r w:rsidDel="00000000" w:rsidR="00000000" w:rsidRPr="00000000">
          <w:rPr>
            <w:rFonts w:ascii="Libre Baskerville" w:cs="Libre Baskerville" w:eastAsia="Libre Baskerville" w:hAnsi="Libre Baskerville"/>
            <w:color w:val="1155cc"/>
            <w:u w:val="single"/>
            <w:rtl w:val="0"/>
          </w:rPr>
          <w:t xml:space="preserve">claimed</w:t>
        </w:r>
      </w:hyperlink>
      <w:r w:rsidDel="00000000" w:rsidR="00000000" w:rsidRPr="00000000">
        <w:rPr>
          <w:rFonts w:ascii="Libre Baskerville" w:cs="Libre Baskerville" w:eastAsia="Libre Baskerville" w:hAnsi="Libre Baskerville"/>
          <w:rtl w:val="0"/>
        </w:rPr>
        <w:t xml:space="preserve"> their pilot plant has the </w:t>
      </w:r>
      <w:r w:rsidDel="00000000" w:rsidR="00000000" w:rsidRPr="00000000">
        <w:rPr>
          <w:rFonts w:ascii="Libre Baskerville" w:cs="Libre Baskerville" w:eastAsia="Libre Baskerville" w:hAnsi="Libre Baskerville"/>
          <w:i w:val="1"/>
          <w:rtl w:val="0"/>
        </w:rPr>
        <w:t xml:space="preserve">capacity</w:t>
      </w:r>
      <w:r w:rsidDel="00000000" w:rsidR="00000000" w:rsidRPr="00000000">
        <w:rPr>
          <w:rFonts w:ascii="Libre Baskerville" w:cs="Libre Baskerville" w:eastAsia="Libre Baskerville" w:hAnsi="Libre Baskerville"/>
          <w:rtl w:val="0"/>
        </w:rPr>
        <w:t xml:space="preserve"> to “produce several hundred pounds of chicken per week” which could be in the tens of metric tons/year.</w:t>
      </w:r>
    </w:p>
    <w:p w:rsidR="00000000" w:rsidDel="00000000" w:rsidP="00000000" w:rsidRDefault="00000000" w:rsidRPr="00000000" w14:paraId="0000004A">
      <w:pPr>
        <w:numPr>
          <w:ilvl w:val="1"/>
          <w:numId w:val="2"/>
        </w:numPr>
        <w:ind w:left="144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Future Meat has claimed their </w:t>
      </w:r>
      <w:hyperlink r:id="rId21">
        <w:r w:rsidDel="00000000" w:rsidR="00000000" w:rsidRPr="00000000">
          <w:rPr>
            <w:rFonts w:ascii="Libre Baskerville" w:cs="Libre Baskerville" w:eastAsia="Libre Baskerville" w:hAnsi="Libre Baskerville"/>
            <w:color w:val="1155cc"/>
            <w:sz w:val="20"/>
            <w:szCs w:val="20"/>
            <w:u w:val="single"/>
            <w:rtl w:val="0"/>
          </w:rPr>
          <w:t xml:space="preserve">factory</w:t>
        </w:r>
      </w:hyperlink>
      <w:r w:rsidDel="00000000" w:rsidR="00000000" w:rsidRPr="00000000">
        <w:rPr>
          <w:rFonts w:ascii="Libre Baskerville" w:cs="Libre Baskerville" w:eastAsia="Libre Baskerville" w:hAnsi="Libre Baskerville"/>
          <w:rtl w:val="0"/>
        </w:rPr>
        <w:t xml:space="preserve"> opened in June 2021 has production </w:t>
      </w:r>
      <w:r w:rsidDel="00000000" w:rsidR="00000000" w:rsidRPr="00000000">
        <w:rPr>
          <w:rFonts w:ascii="Libre Baskerville" w:cs="Libre Baskerville" w:eastAsia="Libre Baskerville" w:hAnsi="Libre Baskerville"/>
          <w:i w:val="1"/>
          <w:rtl w:val="0"/>
        </w:rPr>
        <w:t xml:space="preserve">capacity</w:t>
      </w:r>
      <w:r w:rsidDel="00000000" w:rsidR="00000000" w:rsidRPr="00000000">
        <w:rPr>
          <w:rFonts w:ascii="Libre Baskerville" w:cs="Libre Baskerville" w:eastAsia="Libre Baskerville" w:hAnsi="Libre Baskerville"/>
          <w:rtl w:val="0"/>
        </w:rPr>
        <w:t xml:space="preserve"> of ~130 to ~182 metric tons per year, though there have not been any public production batches as of this writing, except for a </w:t>
      </w:r>
      <w:hyperlink r:id="rId22">
        <w:r w:rsidDel="00000000" w:rsidR="00000000" w:rsidRPr="00000000">
          <w:rPr>
            <w:rFonts w:ascii="Libre Baskerville" w:cs="Libre Baskerville" w:eastAsia="Libre Baskerville" w:hAnsi="Libre Baskerville"/>
            <w:color w:val="1155cc"/>
            <w:u w:val="single"/>
            <w:rtl w:val="0"/>
          </w:rPr>
          <w:t xml:space="preserve">tasting</w:t>
        </w:r>
      </w:hyperlink>
      <w:r w:rsidDel="00000000" w:rsidR="00000000" w:rsidRPr="00000000">
        <w:rPr>
          <w:rFonts w:ascii="Libre Baskerville" w:cs="Libre Baskerville" w:eastAsia="Libre Baskerville" w:hAnsi="Libre Baskerville"/>
          <w:rtl w:val="0"/>
        </w:rPr>
        <w:t xml:space="preserve"> by the Israeli delegation to COP26.  </w:t>
      </w:r>
    </w:p>
    <w:p w:rsidR="00000000" w:rsidDel="00000000" w:rsidP="00000000" w:rsidRDefault="00000000" w:rsidRPr="00000000" w14:paraId="0000004B">
      <w:pPr>
        <w:numPr>
          <w:ilvl w:val="1"/>
          <w:numId w:val="2"/>
        </w:numPr>
        <w:ind w:left="144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GOOD Meat’s Josh Tetrick said their upcoming </w:t>
      </w:r>
      <w:hyperlink r:id="rId23">
        <w:r w:rsidDel="00000000" w:rsidR="00000000" w:rsidRPr="00000000">
          <w:rPr>
            <w:rFonts w:ascii="Libre Baskerville" w:cs="Libre Baskerville" w:eastAsia="Libre Baskerville" w:hAnsi="Libre Baskerville"/>
            <w:color w:val="1155cc"/>
            <w:u w:val="single"/>
            <w:rtl w:val="0"/>
          </w:rPr>
          <w:t xml:space="preserve">Qatar facility</w:t>
        </w:r>
      </w:hyperlink>
      <w:r w:rsidDel="00000000" w:rsidR="00000000" w:rsidRPr="00000000">
        <w:rPr>
          <w:rFonts w:ascii="Libre Baskerville" w:cs="Libre Baskerville" w:eastAsia="Libre Baskerville" w:hAnsi="Libre Baskerville"/>
          <w:rtl w:val="0"/>
        </w:rPr>
        <w:t xml:space="preserve">, which could take </w:t>
      </w:r>
      <w:hyperlink r:id="rId24">
        <w:r w:rsidDel="00000000" w:rsidR="00000000" w:rsidRPr="00000000">
          <w:rPr>
            <w:rFonts w:ascii="Libre Baskerville" w:cs="Libre Baskerville" w:eastAsia="Libre Baskerville" w:hAnsi="Libre Baskerville"/>
            <w:color w:val="1155cc"/>
            <w:u w:val="single"/>
            <w:rtl w:val="0"/>
          </w:rPr>
          <w:t xml:space="preserve">until 2023</w:t>
        </w:r>
      </w:hyperlink>
      <w:r w:rsidDel="00000000" w:rsidR="00000000" w:rsidRPr="00000000">
        <w:rPr>
          <w:rFonts w:ascii="Libre Baskerville" w:cs="Libre Baskerville" w:eastAsia="Libre Baskerville" w:hAnsi="Libre Baskerville"/>
          <w:rtl w:val="0"/>
        </w:rPr>
        <w:t xml:space="preserve"> to complete, will be able to produce ~</w:t>
      </w:r>
      <w:hyperlink r:id="rId25">
        <w:r w:rsidDel="00000000" w:rsidR="00000000" w:rsidRPr="00000000">
          <w:rPr>
            <w:rFonts w:ascii="Libre Baskerville" w:cs="Libre Baskerville" w:eastAsia="Libre Baskerville" w:hAnsi="Libre Baskerville"/>
            <w:color w:val="1155cc"/>
            <w:u w:val="single"/>
            <w:rtl w:val="0"/>
          </w:rPr>
          <w:t xml:space="preserve">4,500 metric tons per year</w:t>
        </w:r>
      </w:hyperlink>
      <w:r w:rsidDel="00000000" w:rsidR="00000000" w:rsidRPr="00000000">
        <w:rPr>
          <w:rFonts w:ascii="Libre Baskerville" w:cs="Libre Baskerville" w:eastAsia="Libre Baskerville" w:hAnsi="Libre Baskerville"/>
          <w:rtl w:val="0"/>
        </w:rPr>
        <w:t xml:space="preserve">, though we believe they currently produce </w:t>
      </w:r>
      <w:hyperlink r:id="rId26">
        <w:r w:rsidDel="00000000" w:rsidR="00000000" w:rsidRPr="00000000">
          <w:rPr>
            <w:rFonts w:ascii="Libre Baskerville" w:cs="Libre Baskerville" w:eastAsia="Libre Baskerville" w:hAnsi="Libre Baskerville"/>
            <w:color w:val="1155cc"/>
            <w:u w:val="single"/>
            <w:rtl w:val="0"/>
          </w:rPr>
          <w:t xml:space="preserve">a couple hundred kg/year</w:t>
        </w:r>
      </w:hyperlink>
      <w:r w:rsidDel="00000000" w:rsidR="00000000" w:rsidRPr="00000000">
        <w:rPr>
          <w:rFonts w:ascii="Libre Baskerville" w:cs="Libre Baskerville" w:eastAsia="Libre Baskerville" w:hAnsi="Libre Baskerville"/>
          <w:rtl w:val="0"/>
        </w:rPr>
        <w:t xml:space="preserve"> in their existing commercial operations in Singapore. </w:t>
      </w:r>
    </w:p>
    <w:p w:rsidR="00000000" w:rsidDel="00000000" w:rsidP="00000000" w:rsidRDefault="00000000" w:rsidRPr="00000000" w14:paraId="0000004C">
      <w:pPr>
        <w:numPr>
          <w:ilvl w:val="1"/>
          <w:numId w:val="2"/>
        </w:numPr>
        <w:ind w:left="144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In August 2019, BlueNalu released a </w:t>
      </w:r>
      <w:hyperlink r:id="rId27">
        <w:r w:rsidDel="00000000" w:rsidR="00000000" w:rsidRPr="00000000">
          <w:rPr>
            <w:rFonts w:ascii="Libre Baskerville" w:cs="Libre Baskerville" w:eastAsia="Libre Baskerville" w:hAnsi="Libre Baskerville"/>
            <w:color w:val="1155cc"/>
            <w:u w:val="single"/>
            <w:rtl w:val="0"/>
          </w:rPr>
          <w:t xml:space="preserve">five-stage commercialization strategy</w:t>
        </w:r>
      </w:hyperlink>
      <w:r w:rsidDel="00000000" w:rsidR="00000000" w:rsidRPr="00000000">
        <w:rPr>
          <w:rFonts w:ascii="Libre Baskerville" w:cs="Libre Baskerville" w:eastAsia="Libre Baskerville" w:hAnsi="Libre Baskerville"/>
          <w:rtl w:val="0"/>
        </w:rPr>
        <w:t xml:space="preserve"> that plans to break ground on a large-scale facility in five years (2026) that when complete (by 2028-2029?) can produce ~8,000 metric tons of finished cultivated seafood products per year, but they are aiming for </w:t>
      </w:r>
      <w:hyperlink r:id="rId28">
        <w:r w:rsidDel="00000000" w:rsidR="00000000" w:rsidRPr="00000000">
          <w:rPr>
            <w:rFonts w:ascii="Libre Baskerville" w:cs="Libre Baskerville" w:eastAsia="Libre Baskerville" w:hAnsi="Libre Baskerville"/>
            <w:color w:val="1155cc"/>
            <w:u w:val="single"/>
            <w:rtl w:val="0"/>
          </w:rPr>
          <w:t xml:space="preserve">11 metric tons/year</w:t>
        </w:r>
      </w:hyperlink>
      <w:r w:rsidDel="00000000" w:rsidR="00000000" w:rsidRPr="00000000">
        <w:rPr>
          <w:rFonts w:ascii="Libre Baskerville" w:cs="Libre Baskerville" w:eastAsia="Libre Baskerville" w:hAnsi="Libre Baskerville"/>
          <w:rtl w:val="0"/>
        </w:rPr>
        <w:t xml:space="preserve"> with their existing pilot plant due to get up and running in late 2021. </w:t>
      </w:r>
    </w:p>
    <w:p w:rsidR="00000000" w:rsidDel="00000000" w:rsidP="00000000" w:rsidRDefault="00000000" w:rsidRPr="00000000" w14:paraId="0000004D">
      <w:pPr>
        <w:numPr>
          <w:ilvl w:val="1"/>
          <w:numId w:val="2"/>
        </w:numPr>
        <w:ind w:left="144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WildType </w:t>
      </w:r>
      <w:hyperlink r:id="rId29">
        <w:r w:rsidDel="00000000" w:rsidR="00000000" w:rsidRPr="00000000">
          <w:rPr>
            <w:rFonts w:ascii="Libre Baskerville" w:cs="Libre Baskerville" w:eastAsia="Libre Baskerville" w:hAnsi="Libre Baskerville"/>
            <w:color w:val="1155cc"/>
            <w:u w:val="single"/>
            <w:rtl w:val="0"/>
          </w:rPr>
          <w:t xml:space="preserve">announced</w:t>
        </w:r>
      </w:hyperlink>
      <w:r w:rsidDel="00000000" w:rsidR="00000000" w:rsidRPr="00000000">
        <w:rPr>
          <w:rFonts w:ascii="Libre Baskerville" w:cs="Libre Baskerville" w:eastAsia="Libre Baskerville" w:hAnsi="Libre Baskerville"/>
          <w:rtl w:val="0"/>
        </w:rPr>
        <w:t xml:space="preserve"> their pilot plant in San Francisco in 2021 is operational which they claim will be able produce 22.7 metric tons/year (not stated by when) but has a maximum </w:t>
      </w:r>
      <w:r w:rsidDel="00000000" w:rsidR="00000000" w:rsidRPr="00000000">
        <w:rPr>
          <w:rFonts w:ascii="Libre Baskerville" w:cs="Libre Baskerville" w:eastAsia="Libre Baskerville" w:hAnsi="Libre Baskerville"/>
          <w:i w:val="1"/>
          <w:rtl w:val="0"/>
        </w:rPr>
        <w:t xml:space="preserve">capacity</w:t>
      </w:r>
      <w:r w:rsidDel="00000000" w:rsidR="00000000" w:rsidRPr="00000000">
        <w:rPr>
          <w:rFonts w:ascii="Libre Baskerville" w:cs="Libre Baskerville" w:eastAsia="Libre Baskerville" w:hAnsi="Libre Baskerville"/>
          <w:rtl w:val="0"/>
        </w:rPr>
        <w:t xml:space="preserve"> of 90.7 MT/year.  </w:t>
      </w:r>
    </w:p>
    <w:p w:rsidR="00000000" w:rsidDel="00000000" w:rsidP="00000000" w:rsidRDefault="00000000" w:rsidRPr="00000000" w14:paraId="0000004E">
      <w:pPr>
        <w:numPr>
          <w:ilvl w:val="1"/>
          <w:numId w:val="2"/>
        </w:numPr>
        <w:ind w:left="144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A GFI </w:t>
      </w:r>
      <w:hyperlink r:id="rId30">
        <w:r w:rsidDel="00000000" w:rsidR="00000000" w:rsidRPr="00000000">
          <w:rPr>
            <w:rFonts w:ascii="Libre Baskerville" w:cs="Libre Baskerville" w:eastAsia="Libre Baskerville" w:hAnsi="Libre Baskerville"/>
            <w:color w:val="1155cc"/>
            <w:u w:val="single"/>
            <w:rtl w:val="0"/>
          </w:rPr>
          <w:t xml:space="preserve">survey</w:t>
        </w:r>
      </w:hyperlink>
      <w:r w:rsidDel="00000000" w:rsidR="00000000" w:rsidRPr="00000000">
        <w:rPr>
          <w:rFonts w:ascii="Libre Baskerville" w:cs="Libre Baskerville" w:eastAsia="Libre Baskerville" w:hAnsi="Libre Baskerville"/>
          <w:rtl w:val="0"/>
        </w:rPr>
        <w:t xml:space="preserve">, fielded in December 2020, of cultivated meat companies found (of 17) 35% expected to produce 0 to 1kg of wet cell mass over the next 12 months, 41% anticipated 1 to 10kg, 18% 10 to 100kg, and 6% 100 to 1,000 kg. Taking the upper bounds, this implies just 1.4 metric tons total for 2021 among these 17 companies. If the full 80 cultured meat companies followed this same distribution (which seems optimistic) it would be a total of 6.7 metric tons. </w:t>
      </w:r>
    </w:p>
    <w:p w:rsidR="00000000" w:rsidDel="00000000" w:rsidP="00000000" w:rsidRDefault="00000000" w:rsidRPr="00000000" w14:paraId="0000004F">
      <w:pPr>
        <w:numPr>
          <w:ilvl w:val="1"/>
          <w:numId w:val="2"/>
        </w:numPr>
        <w:ind w:left="144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In a 20 April 2021 Foodnavigator </w:t>
      </w:r>
      <w:hyperlink r:id="rId31">
        <w:r w:rsidDel="00000000" w:rsidR="00000000" w:rsidRPr="00000000">
          <w:rPr>
            <w:rFonts w:ascii="Libre Baskerville" w:cs="Libre Baskerville" w:eastAsia="Libre Baskerville" w:hAnsi="Libre Baskerville"/>
            <w:color w:val="1155cc"/>
            <w:u w:val="single"/>
            <w:rtl w:val="0"/>
          </w:rPr>
          <w:t xml:space="preserve">article</w:t>
        </w:r>
      </w:hyperlink>
      <w:r w:rsidDel="00000000" w:rsidR="00000000" w:rsidRPr="00000000">
        <w:rPr>
          <w:rFonts w:ascii="Libre Baskerville" w:cs="Libre Baskerville" w:eastAsia="Libre Baskerville" w:hAnsi="Libre Baskerville"/>
          <w:rtl w:val="0"/>
        </w:rPr>
        <w:t xml:space="preserve">, Senior scientist at GFI Dr Elliot Swartz, when talking about the facilities modelled in the the </w:t>
      </w:r>
      <w:hyperlink r:id="rId32">
        <w:r w:rsidDel="00000000" w:rsidR="00000000" w:rsidRPr="00000000">
          <w:rPr>
            <w:rFonts w:ascii="Libre Baskerville" w:cs="Libre Baskerville" w:eastAsia="Libre Baskerville" w:hAnsi="Libre Baskerville"/>
            <w:color w:val="1155cc"/>
            <w:u w:val="single"/>
            <w:rtl w:val="0"/>
          </w:rPr>
          <w:t xml:space="preserve">CE Delft TEA</w:t>
        </w:r>
      </w:hyperlink>
      <w:r w:rsidDel="00000000" w:rsidR="00000000" w:rsidRPr="00000000">
        <w:rPr>
          <w:rFonts w:ascii="Libre Baskerville" w:cs="Libre Baskerville" w:eastAsia="Libre Baskerville" w:hAnsi="Libre Baskerville"/>
          <w:rtl w:val="0"/>
        </w:rPr>
        <w:t xml:space="preserve"> which produce 10,000 metric tonnes annually of cultivated meat, is quoted as saying "the facility in the [study] is very large in terms of its volumetric capacity - it is highly likely that most facilities in the next 10 years will be smaller than this"</w:t>
      </w:r>
    </w:p>
    <w:p w:rsidR="00000000" w:rsidDel="00000000" w:rsidP="00000000" w:rsidRDefault="00000000" w:rsidRPr="00000000" w14:paraId="00000050">
      <w:pPr>
        <w:numPr>
          <w:ilvl w:val="1"/>
          <w:numId w:val="2"/>
        </w:numPr>
        <w:ind w:left="144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Also see Metaculus estimates for </w:t>
      </w:r>
      <w:hyperlink r:id="rId33">
        <w:r w:rsidDel="00000000" w:rsidR="00000000" w:rsidRPr="00000000">
          <w:rPr>
            <w:rFonts w:ascii="Libre Baskerville" w:cs="Libre Baskerville" w:eastAsia="Libre Baskerville" w:hAnsi="Libre Baskerville"/>
            <w:color w:val="1155cc"/>
            <w:u w:val="single"/>
            <w:rtl w:val="0"/>
          </w:rPr>
          <w:t xml:space="preserve">2023</w:t>
        </w:r>
      </w:hyperlink>
      <w:r w:rsidDel="00000000" w:rsidR="00000000" w:rsidRPr="00000000">
        <w:rPr>
          <w:rFonts w:ascii="Libre Baskerville" w:cs="Libre Baskerville" w:eastAsia="Libre Baskerville" w:hAnsi="Libre Baskerville"/>
          <w:rtl w:val="0"/>
        </w:rPr>
        <w:t xml:space="preserve"> and </w:t>
      </w:r>
      <w:hyperlink r:id="rId34">
        <w:r w:rsidDel="00000000" w:rsidR="00000000" w:rsidRPr="00000000">
          <w:rPr>
            <w:rFonts w:ascii="Libre Baskerville" w:cs="Libre Baskerville" w:eastAsia="Libre Baskerville" w:hAnsi="Libre Baskerville"/>
            <w:color w:val="1155cc"/>
            <w:u w:val="single"/>
            <w:rtl w:val="0"/>
          </w:rPr>
          <w:t xml:space="preserve">2030</w:t>
        </w:r>
      </w:hyperlink>
      <w:r w:rsidDel="00000000" w:rsidR="00000000" w:rsidRPr="00000000">
        <w:rPr>
          <w:rFonts w:ascii="Libre Baskerville" w:cs="Libre Baskerville" w:eastAsia="Libre Baskerville" w:hAnsi="Libre Baskerville"/>
          <w:rtl w:val="0"/>
        </w:rPr>
        <w:t xml:space="preserve"> single facility maximum production</w:t>
      </w:r>
      <w:r w:rsidDel="00000000" w:rsidR="00000000" w:rsidRPr="00000000">
        <w:rPr>
          <w:rFonts w:ascii="Libre Baskerville" w:cs="Libre Baskerville" w:eastAsia="Libre Baskerville" w:hAnsi="Libre Baskerville"/>
          <w:i w:val="1"/>
          <w:rtl w:val="0"/>
        </w:rPr>
        <w:t xml:space="preserve"> capacity</w:t>
      </w:r>
      <w:r w:rsidDel="00000000" w:rsidR="00000000" w:rsidRPr="00000000">
        <w:rPr>
          <w:rFonts w:ascii="Libre Baskerville" w:cs="Libre Baskerville" w:eastAsia="Libre Baskerville" w:hAnsi="Libre Baskerville"/>
          <w:rtl w:val="0"/>
        </w:rPr>
        <w:t xml:space="preserve">. </w:t>
        <w:br w:type="textWrapping"/>
      </w:r>
    </w:p>
    <w:p w:rsidR="00000000" w:rsidDel="00000000" w:rsidP="00000000" w:rsidRDefault="00000000" w:rsidRPr="00000000" w14:paraId="00000051">
      <w:pPr>
        <w:numPr>
          <w:ilvl w:val="0"/>
          <w:numId w:val="2"/>
        </w:numPr>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i w:val="1"/>
          <w:rtl w:val="0"/>
        </w:rPr>
        <w:t xml:space="preserve">Consultancy predictions on global production:</w:t>
      </w:r>
      <w:r w:rsidDel="00000000" w:rsidR="00000000" w:rsidRPr="00000000">
        <w:rPr>
          <w:rFonts w:ascii="Libre Baskerville" w:cs="Libre Baskerville" w:eastAsia="Libre Baskerville" w:hAnsi="Libre Baskerville"/>
          <w:rtl w:val="0"/>
        </w:rPr>
        <w:t xml:space="preserve">  </w:t>
      </w:r>
    </w:p>
    <w:p w:rsidR="00000000" w:rsidDel="00000000" w:rsidP="00000000" w:rsidRDefault="00000000" w:rsidRPr="00000000" w14:paraId="00000052">
      <w:pPr>
        <w:numPr>
          <w:ilvl w:val="1"/>
          <w:numId w:val="2"/>
        </w:numPr>
        <w:ind w:left="1440" w:hanging="360"/>
        <w:rPr>
          <w:rFonts w:ascii="Libre Baskerville" w:cs="Libre Baskerville" w:eastAsia="Libre Baskerville" w:hAnsi="Libre Baskerville"/>
        </w:rPr>
      </w:pPr>
      <w:hyperlink r:id="rId35">
        <w:r w:rsidDel="00000000" w:rsidR="00000000" w:rsidRPr="00000000">
          <w:rPr>
            <w:rFonts w:ascii="Libre Baskerville" w:cs="Libre Baskerville" w:eastAsia="Libre Baskerville" w:hAnsi="Libre Baskerville"/>
            <w:color w:val="1155cc"/>
            <w:u w:val="single"/>
            <w:rtl w:val="0"/>
          </w:rPr>
          <w:t xml:space="preserve">McKinsey (2021</w:t>
        </w:r>
      </w:hyperlink>
      <w:r w:rsidDel="00000000" w:rsidR="00000000" w:rsidRPr="00000000">
        <w:rPr>
          <w:rFonts w:ascii="Libre Baskerville" w:cs="Libre Baskerville" w:eastAsia="Libre Baskerville" w:hAnsi="Libre Baskerville"/>
          <w:rtl w:val="0"/>
        </w:rPr>
        <w:t xml:space="preserve">) predicts 400K to 2.1M metric tons by 2030</w:t>
      </w:r>
    </w:p>
    <w:p w:rsidR="00000000" w:rsidDel="00000000" w:rsidP="00000000" w:rsidRDefault="00000000" w:rsidRPr="00000000" w14:paraId="00000053">
      <w:pPr>
        <w:numPr>
          <w:ilvl w:val="1"/>
          <w:numId w:val="2"/>
        </w:numPr>
        <w:ind w:left="1440" w:hanging="360"/>
        <w:rPr>
          <w:rFonts w:ascii="Libre Baskerville" w:cs="Libre Baskerville" w:eastAsia="Libre Baskerville" w:hAnsi="Libre Baskerville"/>
        </w:rPr>
      </w:pPr>
      <w:hyperlink r:id="rId36">
        <w:r w:rsidDel="00000000" w:rsidR="00000000" w:rsidRPr="00000000">
          <w:rPr>
            <w:rFonts w:ascii="Libre Baskerville" w:cs="Libre Baskerville" w:eastAsia="Libre Baskerville" w:hAnsi="Libre Baskerville"/>
            <w:color w:val="1155cc"/>
            <w:u w:val="single"/>
            <w:rtl w:val="0"/>
          </w:rPr>
          <w:t xml:space="preserve">BCG (2021)</w:t>
        </w:r>
      </w:hyperlink>
      <w:r w:rsidDel="00000000" w:rsidR="00000000" w:rsidRPr="00000000">
        <w:rPr>
          <w:rFonts w:ascii="Libre Baskerville" w:cs="Libre Baskerville" w:eastAsia="Libre Baskerville" w:hAnsi="Libre Baskerville"/>
          <w:rtl w:val="0"/>
        </w:rPr>
        <w:t xml:space="preserve"> implies 116K metric tons by 2030 (our calculations)</w:t>
      </w:r>
    </w:p>
    <w:p w:rsidR="00000000" w:rsidDel="00000000" w:rsidP="00000000" w:rsidRDefault="00000000" w:rsidRPr="00000000" w14:paraId="00000054">
      <w:pPr>
        <w:numPr>
          <w:ilvl w:val="1"/>
          <w:numId w:val="2"/>
        </w:numPr>
        <w:ind w:left="1440" w:hanging="360"/>
        <w:rPr>
          <w:rFonts w:ascii="Libre Baskerville" w:cs="Libre Baskerville" w:eastAsia="Libre Baskerville" w:hAnsi="Libre Baskerville"/>
        </w:rPr>
      </w:pPr>
      <w:hyperlink r:id="rId37">
        <w:r w:rsidDel="00000000" w:rsidR="00000000" w:rsidRPr="00000000">
          <w:rPr>
            <w:rFonts w:ascii="Libre Baskerville" w:cs="Libre Baskerville" w:eastAsia="Libre Baskerville" w:hAnsi="Libre Baskerville"/>
            <w:color w:val="1155cc"/>
            <w:u w:val="single"/>
            <w:rtl w:val="0"/>
          </w:rPr>
          <w:t xml:space="preserve">AT Kearney (2020)</w:t>
        </w:r>
      </w:hyperlink>
      <w:r w:rsidDel="00000000" w:rsidR="00000000" w:rsidRPr="00000000">
        <w:rPr>
          <w:rFonts w:ascii="Libre Baskerville" w:cs="Libre Baskerville" w:eastAsia="Libre Baskerville" w:hAnsi="Libre Baskerville"/>
          <w:rtl w:val="0"/>
        </w:rPr>
        <w:t xml:space="preserve"> implies 3.5M metric tons by 2030 (our calculations). </w:t>
      </w:r>
    </w:p>
    <w:p w:rsidR="00000000" w:rsidDel="00000000" w:rsidP="00000000" w:rsidRDefault="00000000" w:rsidRPr="00000000" w14:paraId="00000055">
      <w:pPr>
        <w:numPr>
          <w:ilvl w:val="1"/>
          <w:numId w:val="2"/>
        </w:numPr>
        <w:ind w:left="144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GFI </w:t>
      </w:r>
      <w:hyperlink r:id="rId38">
        <w:r w:rsidDel="00000000" w:rsidR="00000000" w:rsidRPr="00000000">
          <w:rPr>
            <w:rFonts w:ascii="Libre Baskerville" w:cs="Libre Baskerville" w:eastAsia="Libre Baskerville" w:hAnsi="Libre Baskerville"/>
            <w:color w:val="1155cc"/>
            <w:u w:val="single"/>
            <w:rtl w:val="0"/>
          </w:rPr>
          <w:t xml:space="preserve">thinks</w:t>
        </w:r>
      </w:hyperlink>
      <w:r w:rsidDel="00000000" w:rsidR="00000000" w:rsidRPr="00000000">
        <w:rPr>
          <w:rFonts w:ascii="Libre Baskerville" w:cs="Libre Baskerville" w:eastAsia="Libre Baskerville" w:hAnsi="Libre Baskerville"/>
          <w:rtl w:val="0"/>
        </w:rPr>
        <w:t xml:space="preserve"> the industry will move from hundred of metric tons 2019-2020 to thousands of metric tons from 2022, and millions sometime after when it reaches “industrial scale”. Plus they said “In the next 5, 7, 10 years we will likely see the industrial scale production of meat” ( in the millions between 2026-2031) (</w:t>
      </w:r>
      <w:hyperlink r:id="rId39">
        <w:r w:rsidDel="00000000" w:rsidR="00000000" w:rsidRPr="00000000">
          <w:rPr>
            <w:rFonts w:ascii="Libre Baskerville" w:cs="Libre Baskerville" w:eastAsia="Libre Baskerville" w:hAnsi="Libre Baskerville"/>
            <w:color w:val="1155cc"/>
            <w:u w:val="single"/>
            <w:rtl w:val="0"/>
          </w:rPr>
          <w:t xml:space="preserve">YouTube version</w:t>
        </w:r>
      </w:hyperlink>
      <w:r w:rsidDel="00000000" w:rsidR="00000000" w:rsidRPr="00000000">
        <w:rPr>
          <w:rFonts w:ascii="Libre Baskerville" w:cs="Libre Baskerville" w:eastAsia="Libre Baskerville" w:hAnsi="Libre Baskerville"/>
          <w:rtl w:val="0"/>
        </w:rPr>
        <w:t xml:space="preserve"> in 2021). </w:t>
      </w:r>
    </w:p>
    <w:p w:rsidR="00000000" w:rsidDel="00000000" w:rsidP="00000000" w:rsidRDefault="00000000" w:rsidRPr="00000000" w14:paraId="00000056">
      <w:pPr>
        <w:numPr>
          <w:ilvl w:val="1"/>
          <w:numId w:val="2"/>
        </w:numPr>
        <w:ind w:left="144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Supplying 10% of the global market by 2030 (40M metric tons) is according to Blake Bryne, former Business Innovation Specialist at GFI, “´not out of step´with some industry analysts, consulting firms, and investment banks, which have made projects in this industry” (</w:t>
      </w:r>
      <w:hyperlink r:id="rId40">
        <w:r w:rsidDel="00000000" w:rsidR="00000000" w:rsidRPr="00000000">
          <w:rPr>
            <w:rFonts w:ascii="Libre Baskerville" w:cs="Libre Baskerville" w:eastAsia="Libre Baskerville" w:hAnsi="Libre Baskerville"/>
            <w:color w:val="1155cc"/>
            <w:u w:val="single"/>
            <w:rtl w:val="0"/>
          </w:rPr>
          <w:t xml:space="preserve">Foodnavigator, 2021</w:t>
        </w:r>
      </w:hyperlink>
      <w:r w:rsidDel="00000000" w:rsidR="00000000" w:rsidRPr="00000000">
        <w:rPr>
          <w:rFonts w:ascii="Libre Baskerville" w:cs="Libre Baskerville" w:eastAsia="Libre Baskerville" w:hAnsi="Libre Baskerville"/>
          <w:rtl w:val="0"/>
        </w:rPr>
        <w:t xml:space="preserve">). </w:t>
      </w:r>
    </w:p>
    <w:p w:rsidR="00000000" w:rsidDel="00000000" w:rsidP="00000000" w:rsidRDefault="00000000" w:rsidRPr="00000000" w14:paraId="00000057">
      <w:pPr>
        <w:numPr>
          <w:ilvl w:val="1"/>
          <w:numId w:val="2"/>
        </w:numPr>
        <w:ind w:left="1440" w:hanging="360"/>
      </w:pPr>
      <w:r w:rsidDel="00000000" w:rsidR="00000000" w:rsidRPr="00000000">
        <w:rPr>
          <w:rFonts w:ascii="Libre Baskerville" w:cs="Libre Baskerville" w:eastAsia="Libre Baskerville" w:hAnsi="Libre Baskerville"/>
          <w:rtl w:val="0"/>
        </w:rPr>
        <w:t xml:space="preserve">FAIRR (</w:t>
      </w:r>
      <w:hyperlink r:id="rId41">
        <w:r w:rsidDel="00000000" w:rsidR="00000000" w:rsidRPr="00000000">
          <w:rPr>
            <w:rFonts w:ascii="Libre Baskerville" w:cs="Libre Baskerville" w:eastAsia="Libre Baskerville" w:hAnsi="Libre Baskerville"/>
            <w:color w:val="1155cc"/>
            <w:u w:val="single"/>
            <w:rtl w:val="0"/>
          </w:rPr>
          <w:t xml:space="preserve">2021</w:t>
        </w:r>
      </w:hyperlink>
      <w:r w:rsidDel="00000000" w:rsidR="00000000" w:rsidRPr="00000000">
        <w:rPr>
          <w:rFonts w:ascii="Libre Baskerville" w:cs="Libre Baskerville" w:eastAsia="Libre Baskerville" w:hAnsi="Libre Baskerville"/>
          <w:rtl w:val="0"/>
        </w:rPr>
        <w:t xml:space="preserve">) Credit Suisse (</w:t>
      </w:r>
      <w:hyperlink r:id="rId42">
        <w:r w:rsidDel="00000000" w:rsidR="00000000" w:rsidRPr="00000000">
          <w:rPr>
            <w:rFonts w:ascii="Libre Baskerville" w:cs="Libre Baskerville" w:eastAsia="Libre Baskerville" w:hAnsi="Libre Baskerville"/>
            <w:color w:val="1155cc"/>
            <w:u w:val="single"/>
            <w:rtl w:val="0"/>
          </w:rPr>
          <w:t xml:space="preserve">2021</w:t>
        </w:r>
      </w:hyperlink>
      <w:r w:rsidDel="00000000" w:rsidR="00000000" w:rsidRPr="00000000">
        <w:rPr>
          <w:rFonts w:ascii="Libre Baskerville" w:cs="Libre Baskerville" w:eastAsia="Libre Baskerville" w:hAnsi="Libre Baskerville"/>
          <w:rtl w:val="0"/>
        </w:rPr>
        <w:t xml:space="preserve">), and Barclay’s (</w:t>
      </w:r>
      <w:hyperlink r:id="rId43">
        <w:r w:rsidDel="00000000" w:rsidR="00000000" w:rsidRPr="00000000">
          <w:rPr>
            <w:rFonts w:ascii="Libre Baskerville" w:cs="Libre Baskerville" w:eastAsia="Libre Baskerville" w:hAnsi="Libre Baskerville"/>
            <w:color w:val="1155cc"/>
            <w:u w:val="single"/>
            <w:rtl w:val="0"/>
          </w:rPr>
          <w:t xml:space="preserve">2019</w:t>
        </w:r>
      </w:hyperlink>
      <w:r w:rsidDel="00000000" w:rsidR="00000000" w:rsidRPr="00000000">
        <w:rPr>
          <w:rFonts w:ascii="Libre Baskerville" w:cs="Libre Baskerville" w:eastAsia="Libre Baskerville" w:hAnsi="Libre Baskerville"/>
          <w:rtl w:val="0"/>
        </w:rPr>
        <w:t xml:space="preserve">) have also produced projections for the entire alternative protein market, including but not limited to cellular meat. </w:t>
      </w:r>
    </w:p>
    <w:p w:rsidR="00000000" w:rsidDel="00000000" w:rsidP="00000000" w:rsidRDefault="00000000" w:rsidRPr="00000000" w14:paraId="00000058">
      <w:pPr>
        <w:pStyle w:val="Heading3"/>
        <w:rPr/>
      </w:pPr>
      <w:bookmarkStart w:colFirst="0" w:colLast="0" w:name="_21h3e5ik0it1" w:id="10"/>
      <w:bookmarkEnd w:id="10"/>
      <w:r w:rsidDel="00000000" w:rsidR="00000000" w:rsidRPr="00000000">
        <w:rPr>
          <w:rtl w:val="0"/>
        </w:rPr>
        <w:t xml:space="preserve">Questions</w:t>
      </w:r>
    </w:p>
    <w:p w:rsidR="00000000" w:rsidDel="00000000" w:rsidP="00000000" w:rsidRDefault="00000000" w:rsidRPr="00000000" w14:paraId="00000059">
      <w:pPr>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5A">
      <w:pPr>
        <w:numPr>
          <w:ilvl w:val="0"/>
          <w:numId w:val="1"/>
        </w:numPr>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&gt;100 metric kilotons of Cow-cell based cellular meat will be sold at any price within a continuous 12-month span before the end of 2031.</w:t>
      </w:r>
    </w:p>
    <w:p w:rsidR="00000000" w:rsidDel="00000000" w:rsidP="00000000" w:rsidRDefault="00000000" w:rsidRPr="00000000" w14:paraId="0000005B">
      <w:pPr>
        <w:numPr>
          <w:ilvl w:val="1"/>
          <w:numId w:val="1"/>
        </w:numPr>
        <w:ind w:left="144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2020 estimate of total USA plant-based meat production was </w:t>
      </w:r>
    </w:p>
    <w:p w:rsidR="00000000" w:rsidDel="00000000" w:rsidP="00000000" w:rsidRDefault="00000000" w:rsidRPr="00000000" w14:paraId="0000005C">
      <w:pPr>
        <w:ind w:left="1440" w:firstLine="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90 metric kilotons (</w:t>
      </w:r>
      <w:hyperlink r:id="rId44">
        <w:r w:rsidDel="00000000" w:rsidR="00000000" w:rsidRPr="00000000">
          <w:rPr>
            <w:rFonts w:ascii="Libre Baskerville" w:cs="Libre Baskerville" w:eastAsia="Libre Baskerville" w:hAnsi="Libre Baskerville"/>
            <w:color w:val="1155cc"/>
            <w:u w:val="single"/>
            <w:rtl w:val="0"/>
          </w:rPr>
          <w:t xml:space="preserve">Shapiro 2020</w:t>
        </w:r>
      </w:hyperlink>
      <w:r w:rsidDel="00000000" w:rsidR="00000000" w:rsidRPr="00000000">
        <w:rPr>
          <w:rFonts w:ascii="Libre Baskerville" w:cs="Libre Baskerville" w:eastAsia="Libre Baskerville" w:hAnsi="Libre Baskerville"/>
          <w:rtl w:val="0"/>
        </w:rPr>
        <w:t xml:space="preserve">, this</w:t>
      </w:r>
      <w:hyperlink r:id="rId45">
        <w:r w:rsidDel="00000000" w:rsidR="00000000" w:rsidRPr="00000000">
          <w:rPr>
            <w:rFonts w:ascii="Libre Baskerville" w:cs="Libre Baskerville" w:eastAsia="Libre Baskerville" w:hAnsi="Libre Baskerville"/>
            <w:color w:val="1155cc"/>
            <w:u w:val="single"/>
            <w:rtl w:val="0"/>
          </w:rPr>
          <w:t xml:space="preserve"> paywalled page</w:t>
        </w:r>
      </w:hyperlink>
      <w:r w:rsidDel="00000000" w:rsidR="00000000" w:rsidRPr="00000000">
        <w:rPr>
          <w:rFonts w:ascii="Libre Baskerville" w:cs="Libre Baskerville" w:eastAsia="Libre Baskerville" w:hAnsi="Libre Baskerville"/>
          <w:rtl w:val="0"/>
        </w:rPr>
        <w:t xml:space="preserve"> from Meatingplace Lewis Bollard cites in his </w:t>
      </w:r>
      <w:hyperlink r:id="rId46">
        <w:r w:rsidDel="00000000" w:rsidR="00000000" w:rsidRPr="00000000">
          <w:rPr>
            <w:rFonts w:ascii="Libre Baskerville" w:cs="Libre Baskerville" w:eastAsia="Libre Baskerville" w:hAnsi="Libre Baskerville"/>
            <w:color w:val="1155cc"/>
            <w:u w:val="single"/>
            <w:rtl w:val="0"/>
          </w:rPr>
          <w:t xml:space="preserve">newsletter</w:t>
        </w:r>
      </w:hyperlink>
      <w:r w:rsidDel="00000000" w:rsidR="00000000" w:rsidRPr="00000000">
        <w:rPr>
          <w:rFonts w:ascii="Libre Baskerville" w:cs="Libre Baskerville" w:eastAsia="Libre Baskerville" w:hAnsi="Libre Baskerville"/>
          <w:rtl w:val="0"/>
        </w:rPr>
        <w:t xml:space="preserve">)</w:t>
      </w:r>
    </w:p>
    <w:p w:rsidR="00000000" w:rsidDel="00000000" w:rsidP="00000000" w:rsidRDefault="00000000" w:rsidRPr="00000000" w14:paraId="0000005D">
      <w:pPr>
        <w:numPr>
          <w:ilvl w:val="1"/>
          <w:numId w:val="1"/>
        </w:numPr>
        <w:spacing w:line="240" w:lineRule="auto"/>
        <w:ind w:left="1440" w:hanging="360"/>
        <w:rPr>
          <w:rFonts w:ascii="Libre Baskerville" w:cs="Libre Baskerville" w:eastAsia="Libre Baskerville" w:hAnsi="Libre Baskerville"/>
        </w:rPr>
      </w:pPr>
      <w:hyperlink r:id="rId47">
        <w:r w:rsidDel="00000000" w:rsidR="00000000" w:rsidRPr="00000000">
          <w:rPr>
            <w:rFonts w:ascii="Libre Baskerville" w:cs="Libre Baskerville" w:eastAsia="Libre Baskerville" w:hAnsi="Libre Baskerville"/>
            <w:color w:val="1155cc"/>
            <w:sz w:val="20"/>
            <w:szCs w:val="20"/>
            <w:u w:val="single"/>
            <w:rtl w:val="0"/>
          </w:rPr>
          <w:t xml:space="preserve">BCG claims</w:t>
        </w:r>
      </w:hyperlink>
      <w:r w:rsidDel="00000000" w:rsidR="00000000" w:rsidRPr="00000000">
        <w:rPr>
          <w:rFonts w:ascii="Libre Baskerville" w:cs="Libre Baskerville" w:eastAsia="Libre Baskerville" w:hAnsi="Libre Baskerville"/>
          <w:sz w:val="20"/>
          <w:szCs w:val="20"/>
          <w:rtl w:val="0"/>
        </w:rPr>
        <w:t xml:space="preserve"> 13M metric tons of alternative protein (meat, seafood, milk, eggs, and dairy, excluding pulses, tofu, and tempeh) were consumed globally in 2020.</w:t>
      </w:r>
      <w:r w:rsidDel="00000000" w:rsidR="00000000" w:rsidRPr="00000000">
        <w:rPr>
          <w:rtl w:val="0"/>
        </w:rPr>
      </w:r>
    </w:p>
    <w:p w:rsidR="00000000" w:rsidDel="00000000" w:rsidP="00000000" w:rsidRDefault="00000000" w:rsidRPr="00000000" w14:paraId="0000005E">
      <w:pPr>
        <w:ind w:left="1440" w:firstLine="0"/>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5F">
      <w:pPr>
        <w:numPr>
          <w:ilvl w:val="0"/>
          <w:numId w:val="1"/>
        </w:numPr>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&gt;100 metric metric kilotons of Cow-cell based cellular meat will be sold at any price within a continuous 12-month span before the end of 2036.</w:t>
        <w:br w:type="textWrapping"/>
      </w:r>
    </w:p>
    <w:p w:rsidR="00000000" w:rsidDel="00000000" w:rsidP="00000000" w:rsidRDefault="00000000" w:rsidRPr="00000000" w14:paraId="00000060">
      <w:pPr>
        <w:numPr>
          <w:ilvl w:val="0"/>
          <w:numId w:val="1"/>
        </w:numPr>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&gt;100 metric kilotons of Cow-cell based cellular meat will be sold for &lt;$10/kg wholesale on average within a continuous 12-month span before the end of 2031.</w:t>
      </w:r>
    </w:p>
    <w:p w:rsidR="00000000" w:rsidDel="00000000" w:rsidP="00000000" w:rsidRDefault="00000000" w:rsidRPr="00000000" w14:paraId="00000061">
      <w:pPr>
        <w:numPr>
          <w:ilvl w:val="1"/>
          <w:numId w:val="1"/>
        </w:numPr>
        <w:ind w:left="144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Beef (ground chuck) is in the </w:t>
      </w:r>
      <w:hyperlink r:id="rId48">
        <w:r w:rsidDel="00000000" w:rsidR="00000000" w:rsidRPr="00000000">
          <w:rPr>
            <w:rFonts w:ascii="Libre Baskerville" w:cs="Libre Baskerville" w:eastAsia="Libre Baskerville" w:hAnsi="Libre Baskerville"/>
            <w:color w:val="1155cc"/>
            <w:u w:val="single"/>
            <w:rtl w:val="0"/>
          </w:rPr>
          <w:t xml:space="preserve">$5/kg</w:t>
        </w:r>
      </w:hyperlink>
      <w:r w:rsidDel="00000000" w:rsidR="00000000" w:rsidRPr="00000000">
        <w:rPr>
          <w:rFonts w:ascii="Libre Baskerville" w:cs="Libre Baskerville" w:eastAsia="Libre Baskerville" w:hAnsi="Libre Baskerville"/>
          <w:rtl w:val="0"/>
        </w:rPr>
        <w:t xml:space="preserve">-$</w:t>
      </w:r>
      <w:hyperlink r:id="rId49">
        <w:r w:rsidDel="00000000" w:rsidR="00000000" w:rsidRPr="00000000">
          <w:rPr>
            <w:rFonts w:ascii="Libre Baskerville" w:cs="Libre Baskerville" w:eastAsia="Libre Baskerville" w:hAnsi="Libre Baskerville"/>
            <w:color w:val="1155cc"/>
            <w:u w:val="single"/>
            <w:rtl w:val="0"/>
          </w:rPr>
          <w:t xml:space="preserve">15/kg</w:t>
        </w:r>
      </w:hyperlink>
      <w:r w:rsidDel="00000000" w:rsidR="00000000" w:rsidRPr="00000000">
        <w:rPr>
          <w:rFonts w:ascii="Libre Baskerville" w:cs="Libre Baskerville" w:eastAsia="Libre Baskerville" w:hAnsi="Libre Baskerville"/>
          <w:rtl w:val="0"/>
        </w:rPr>
        <w:t xml:space="preserve"> range (conventional to grass fed)</w:t>
        <w:br w:type="textWrapping"/>
      </w:r>
    </w:p>
    <w:p w:rsidR="00000000" w:rsidDel="00000000" w:rsidP="00000000" w:rsidRDefault="00000000" w:rsidRPr="00000000" w14:paraId="00000062">
      <w:pPr>
        <w:numPr>
          <w:ilvl w:val="0"/>
          <w:numId w:val="1"/>
        </w:numPr>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&gt;100 metric kilotons of Cow-cell based cellular meat will be sold for &lt;$10/kg wholesale on average within a continuous 12-month span before the end of 2036.</w:t>
      </w:r>
    </w:p>
    <w:p w:rsidR="00000000" w:rsidDel="00000000" w:rsidP="00000000" w:rsidRDefault="00000000" w:rsidRPr="00000000" w14:paraId="00000063">
      <w:pPr>
        <w:numPr>
          <w:ilvl w:val="0"/>
          <w:numId w:val="4"/>
        </w:numPr>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 - - - - - - - - - - - - - - - - - - - - - - - - - - - - - - - - - - - - - - - - - - - - - - - - - -  </w:t>
      </w:r>
    </w:p>
    <w:p w:rsidR="00000000" w:rsidDel="00000000" w:rsidP="00000000" w:rsidRDefault="00000000" w:rsidRPr="00000000" w14:paraId="00000064">
      <w:pPr>
        <w:numPr>
          <w:ilvl w:val="0"/>
          <w:numId w:val="1"/>
        </w:numPr>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&gt;100 metric kilotons of cellular meat will be sold at any price within a continuous 12-month span before the end of 2031</w:t>
      </w:r>
    </w:p>
    <w:p w:rsidR="00000000" w:rsidDel="00000000" w:rsidP="00000000" w:rsidRDefault="00000000" w:rsidRPr="00000000" w14:paraId="00000065">
      <w:pPr>
        <w:ind w:left="1440" w:firstLine="0"/>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66">
      <w:pPr>
        <w:numPr>
          <w:ilvl w:val="0"/>
          <w:numId w:val="1"/>
        </w:numPr>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&gt;100 metric kilotons of cellular meat will be sold for &lt;$10/kg wholesale on average within a continuous 12-month span before the end of 2031.</w:t>
      </w:r>
    </w:p>
    <w:p w:rsidR="00000000" w:rsidDel="00000000" w:rsidP="00000000" w:rsidRDefault="00000000" w:rsidRPr="00000000" w14:paraId="00000067">
      <w:pPr>
        <w:numPr>
          <w:ilvl w:val="1"/>
          <w:numId w:val="1"/>
        </w:numPr>
        <w:ind w:left="144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Composite wholesale broiler is around $</w:t>
      </w:r>
      <w:hyperlink r:id="rId50">
        <w:r w:rsidDel="00000000" w:rsidR="00000000" w:rsidRPr="00000000">
          <w:rPr>
            <w:rFonts w:ascii="Libre Baskerville" w:cs="Libre Baskerville" w:eastAsia="Libre Baskerville" w:hAnsi="Libre Baskerville"/>
            <w:color w:val="1155cc"/>
            <w:u w:val="single"/>
            <w:rtl w:val="0"/>
          </w:rPr>
          <w:t xml:space="preserve">1.50/kg</w:t>
        </w:r>
      </w:hyperlink>
      <w:r w:rsidDel="00000000" w:rsidR="00000000" w:rsidRPr="00000000">
        <w:rPr>
          <w:rFonts w:ascii="Libre Baskerville" w:cs="Libre Baskerville" w:eastAsia="Libre Baskerville" w:hAnsi="Libre Baskerville"/>
          <w:rtl w:val="0"/>
        </w:rPr>
        <w:t xml:space="preserve">. Pasture-raised retail chicken (fresh backs) is as low as </w:t>
      </w:r>
      <w:hyperlink r:id="rId51">
        <w:r w:rsidDel="00000000" w:rsidR="00000000" w:rsidRPr="00000000">
          <w:rPr>
            <w:rFonts w:ascii="Libre Baskerville" w:cs="Libre Baskerville" w:eastAsia="Libre Baskerville" w:hAnsi="Libre Baskerville"/>
            <w:color w:val="1155cc"/>
            <w:u w:val="single"/>
            <w:rtl w:val="0"/>
          </w:rPr>
          <w:t xml:space="preserve">$4.20/kg</w:t>
        </w:r>
      </w:hyperlink>
      <w:r w:rsidDel="00000000" w:rsidR="00000000" w:rsidRPr="00000000">
        <w:rPr>
          <w:rtl w:val="0"/>
        </w:rPr>
      </w:r>
    </w:p>
    <w:p w:rsidR="00000000" w:rsidDel="00000000" w:rsidP="00000000" w:rsidRDefault="00000000" w:rsidRPr="00000000" w14:paraId="00000068">
      <w:pPr>
        <w:numPr>
          <w:ilvl w:val="1"/>
          <w:numId w:val="1"/>
        </w:numPr>
        <w:ind w:left="144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The wholesale selling price of Quorn’s mycoprotein (</w:t>
      </w:r>
      <w:r w:rsidDel="00000000" w:rsidR="00000000" w:rsidRPr="00000000">
        <w:rPr>
          <w:rFonts w:ascii="Libre Baskerville" w:cs="Libre Baskerville" w:eastAsia="Libre Baskerville" w:hAnsi="Libre Baskerville"/>
          <w:i w:val="1"/>
          <w:rtl w:val="0"/>
        </w:rPr>
        <w:t xml:space="preserve">Fusarium Venenatum</w:t>
      </w:r>
      <w:r w:rsidDel="00000000" w:rsidR="00000000" w:rsidRPr="00000000">
        <w:rPr>
          <w:rFonts w:ascii="Libre Baskerville" w:cs="Libre Baskerville" w:eastAsia="Libre Baskerville" w:hAnsi="Libre Baskerville"/>
          <w:rtl w:val="0"/>
        </w:rPr>
        <w:t xml:space="preserve">) products is </w:t>
      </w:r>
      <w:hyperlink r:id="rId52">
        <w:r w:rsidDel="00000000" w:rsidR="00000000" w:rsidRPr="00000000">
          <w:rPr>
            <w:rFonts w:ascii="Libre Baskerville" w:cs="Libre Baskerville" w:eastAsia="Libre Baskerville" w:hAnsi="Libre Baskerville"/>
            <w:color w:val="1155cc"/>
            <w:u w:val="single"/>
            <w:rtl w:val="0"/>
          </w:rPr>
          <w:t xml:space="preserve">~$3/kg wet</w:t>
        </w:r>
      </w:hyperlink>
      <w:r w:rsidDel="00000000" w:rsidR="00000000" w:rsidRPr="00000000">
        <w:rPr>
          <w:rFonts w:ascii="Libre Baskerville" w:cs="Libre Baskerville" w:eastAsia="Libre Baskerville" w:hAnsi="Libre Baskerville"/>
          <w:rtl w:val="0"/>
        </w:rPr>
        <w:t xml:space="preserve">, and the production cost of baker's yeast is ~$1.80/kg dry (</w:t>
      </w:r>
      <w:hyperlink r:id="rId53">
        <w:r w:rsidDel="00000000" w:rsidR="00000000" w:rsidRPr="00000000">
          <w:rPr>
            <w:rFonts w:ascii="Libre Baskerville" w:cs="Libre Baskerville" w:eastAsia="Libre Baskerville" w:hAnsi="Libre Baskerville"/>
            <w:color w:val="1155cc"/>
            <w:u w:val="single"/>
            <w:rtl w:val="0"/>
          </w:rPr>
          <w:t xml:space="preserve">Humbird 2020</w:t>
        </w:r>
      </w:hyperlink>
      <w:r w:rsidDel="00000000" w:rsidR="00000000" w:rsidRPr="00000000">
        <w:rPr>
          <w:rFonts w:ascii="Libre Baskerville" w:cs="Libre Baskerville" w:eastAsia="Libre Baskerville" w:hAnsi="Libre Baskerville"/>
          <w:rtl w:val="0"/>
        </w:rPr>
        <w:t xml:space="preserve">). 1M metric tons/year of baker’s yeast (</w:t>
      </w:r>
      <w:r w:rsidDel="00000000" w:rsidR="00000000" w:rsidRPr="00000000">
        <w:rPr>
          <w:rFonts w:ascii="Libre Baskerville" w:cs="Libre Baskerville" w:eastAsia="Libre Baskerville" w:hAnsi="Libre Baskerville"/>
          <w:i w:val="1"/>
          <w:rtl w:val="0"/>
        </w:rPr>
        <w:t xml:space="preserve">S. cerevisiae</w:t>
      </w:r>
      <w:r w:rsidDel="00000000" w:rsidR="00000000" w:rsidRPr="00000000">
        <w:rPr>
          <w:rFonts w:ascii="Libre Baskerville" w:cs="Libre Baskerville" w:eastAsia="Libre Baskerville" w:hAnsi="Libre Baskerville"/>
          <w:rtl w:val="0"/>
        </w:rPr>
        <w:t xml:space="preserve">) is produced just in Europe (</w:t>
      </w:r>
      <w:hyperlink r:id="rId54">
        <w:r w:rsidDel="00000000" w:rsidR="00000000" w:rsidRPr="00000000">
          <w:rPr>
            <w:rFonts w:ascii="Libre Baskerville" w:cs="Libre Baskerville" w:eastAsia="Libre Baskerville" w:hAnsi="Libre Baskerville"/>
            <w:color w:val="1155cc"/>
            <w:u w:val="single"/>
            <w:rtl w:val="0"/>
          </w:rPr>
          <w:t xml:space="preserve">Parapouli et al, 2020</w:t>
        </w:r>
      </w:hyperlink>
      <w:r w:rsidDel="00000000" w:rsidR="00000000" w:rsidRPr="00000000">
        <w:rPr>
          <w:rFonts w:ascii="Libre Baskerville" w:cs="Libre Baskerville" w:eastAsia="Libre Baskerville" w:hAnsi="Libre Baskerville"/>
          <w:rtl w:val="0"/>
        </w:rPr>
        <w:t xml:space="preserve">)</w:t>
      </w:r>
    </w:p>
    <w:p w:rsidR="00000000" w:rsidDel="00000000" w:rsidP="00000000" w:rsidRDefault="00000000" w:rsidRPr="00000000" w14:paraId="00000069">
      <w:pPr>
        <w:numPr>
          <w:ilvl w:val="1"/>
          <w:numId w:val="1"/>
        </w:numPr>
        <w:ind w:left="144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Our understanding is that the Beyond and Impossible are selling their plant-based products for </w:t>
      </w:r>
      <w:hyperlink r:id="rId55">
        <w:r w:rsidDel="00000000" w:rsidR="00000000" w:rsidRPr="00000000">
          <w:rPr>
            <w:rFonts w:ascii="Libre Baskerville" w:cs="Libre Baskerville" w:eastAsia="Libre Baskerville" w:hAnsi="Libre Baskerville"/>
            <w:color w:val="1155cc"/>
            <w:u w:val="single"/>
            <w:rtl w:val="0"/>
          </w:rPr>
          <w:t xml:space="preserve">$15</w:t>
        </w:r>
      </w:hyperlink>
      <w:r w:rsidDel="00000000" w:rsidR="00000000" w:rsidRPr="00000000">
        <w:rPr>
          <w:rFonts w:ascii="Libre Baskerville" w:cs="Libre Baskerville" w:eastAsia="Libre Baskerville" w:hAnsi="Libre Baskerville"/>
          <w:rtl w:val="0"/>
        </w:rPr>
        <w:t xml:space="preserve">-</w:t>
      </w:r>
      <w:hyperlink r:id="rId56">
        <w:r w:rsidDel="00000000" w:rsidR="00000000" w:rsidRPr="00000000">
          <w:rPr>
            <w:rFonts w:ascii="Libre Baskerville" w:cs="Libre Baskerville" w:eastAsia="Libre Baskerville" w:hAnsi="Libre Baskerville"/>
            <w:color w:val="1155cc"/>
            <w:u w:val="single"/>
            <w:rtl w:val="0"/>
          </w:rPr>
          <w:t xml:space="preserve">$25</w:t>
        </w:r>
      </w:hyperlink>
      <w:r w:rsidDel="00000000" w:rsidR="00000000" w:rsidRPr="00000000">
        <w:rPr>
          <w:rFonts w:ascii="Libre Baskerville" w:cs="Libre Baskerville" w:eastAsia="Libre Baskerville" w:hAnsi="Libre Baskerville"/>
          <w:rtl w:val="0"/>
        </w:rPr>
        <w:t xml:space="preserve">/kg, but cheaper options exist such as Gardein Beefless ground for ~</w:t>
      </w:r>
      <w:hyperlink r:id="rId57">
        <w:r w:rsidDel="00000000" w:rsidR="00000000" w:rsidRPr="00000000">
          <w:rPr>
            <w:rFonts w:ascii="Libre Baskerville" w:cs="Libre Baskerville" w:eastAsia="Libre Baskerville" w:hAnsi="Libre Baskerville"/>
            <w:color w:val="1155cc"/>
            <w:u w:val="single"/>
            <w:rtl w:val="0"/>
          </w:rPr>
          <w:t xml:space="preserve">$8.50</w:t>
        </w:r>
      </w:hyperlink>
      <w:r w:rsidDel="00000000" w:rsidR="00000000" w:rsidRPr="00000000">
        <w:rPr>
          <w:rFonts w:ascii="Libre Baskerville" w:cs="Libre Baskerville" w:eastAsia="Libre Baskerville" w:hAnsi="Libre Baskerville"/>
          <w:rtl w:val="0"/>
        </w:rPr>
        <w:t xml:space="preserve">/kg retail. </w:t>
      </w:r>
    </w:p>
    <w:p w:rsidR="00000000" w:rsidDel="00000000" w:rsidP="00000000" w:rsidRDefault="00000000" w:rsidRPr="00000000" w14:paraId="0000006A">
      <w:pPr>
        <w:numPr>
          <w:ilvl w:val="1"/>
          <w:numId w:val="1"/>
        </w:numPr>
        <w:ind w:left="144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Good Meat sold cultured chicken nuggets for </w:t>
      </w:r>
      <w:hyperlink r:id="rId58">
        <w:r w:rsidDel="00000000" w:rsidR="00000000" w:rsidRPr="00000000">
          <w:rPr>
            <w:rFonts w:ascii="Libre Baskerville" w:cs="Libre Baskerville" w:eastAsia="Libre Baskerville" w:hAnsi="Libre Baskerville"/>
            <w:color w:val="1155cc"/>
            <w:u w:val="single"/>
            <w:rtl w:val="0"/>
          </w:rPr>
          <w:t xml:space="preserve">~$198 to $1,000/kg</w:t>
        </w:r>
      </w:hyperlink>
      <w:r w:rsidDel="00000000" w:rsidR="00000000" w:rsidRPr="00000000">
        <w:rPr>
          <w:rFonts w:ascii="Libre Baskerville" w:cs="Libre Baskerville" w:eastAsia="Libre Baskerville" w:hAnsi="Libre Baskerville"/>
          <w:rtl w:val="0"/>
        </w:rPr>
        <w:t xml:space="preserve">, at a loss. Biotech Foods claimed it can produce at </w:t>
      </w:r>
      <w:hyperlink r:id="rId59">
        <w:r w:rsidDel="00000000" w:rsidR="00000000" w:rsidRPr="00000000">
          <w:rPr>
            <w:rFonts w:ascii="Libre Baskerville" w:cs="Libre Baskerville" w:eastAsia="Libre Baskerville" w:hAnsi="Libre Baskerville"/>
            <w:color w:val="1155cc"/>
            <w:u w:val="single"/>
            <w:rtl w:val="0"/>
          </w:rPr>
          <w:t xml:space="preserve">$112/kg</w:t>
        </w:r>
      </w:hyperlink>
      <w:r w:rsidDel="00000000" w:rsidR="00000000" w:rsidRPr="00000000">
        <w:rPr>
          <w:rFonts w:ascii="Libre Baskerville" w:cs="Libre Baskerville" w:eastAsia="Libre Baskerville" w:hAnsi="Libre Baskerville"/>
          <w:rtl w:val="0"/>
        </w:rPr>
        <w:t xml:space="preserve">.Future Meat has claimed it is in the </w:t>
      </w:r>
      <w:hyperlink r:id="rId60">
        <w:r w:rsidDel="00000000" w:rsidR="00000000" w:rsidRPr="00000000">
          <w:rPr>
            <w:rFonts w:ascii="Libre Baskerville" w:cs="Libre Baskerville" w:eastAsia="Libre Baskerville" w:hAnsi="Libre Baskerville"/>
            <w:color w:val="1155cc"/>
            <w:u w:val="single"/>
            <w:rtl w:val="0"/>
          </w:rPr>
          <w:t xml:space="preserve">$40/kg to $68/kg</w:t>
        </w:r>
      </w:hyperlink>
      <w:r w:rsidDel="00000000" w:rsidR="00000000" w:rsidRPr="00000000">
        <w:rPr>
          <w:rFonts w:ascii="Libre Baskerville" w:cs="Libre Baskerville" w:eastAsia="Libre Baskerville" w:hAnsi="Libre Baskerville"/>
          <w:rtl w:val="0"/>
        </w:rPr>
        <w:t xml:space="preserve"> range and Shiok Meats in the </w:t>
      </w:r>
      <w:hyperlink r:id="rId61">
        <w:r w:rsidDel="00000000" w:rsidR="00000000" w:rsidRPr="00000000">
          <w:rPr>
            <w:rFonts w:ascii="Libre Baskerville" w:cs="Libre Baskerville" w:eastAsia="Libre Baskerville" w:hAnsi="Libre Baskerville"/>
            <w:color w:val="1155cc"/>
            <w:u w:val="single"/>
            <w:rtl w:val="0"/>
          </w:rPr>
          <w:t xml:space="preserve">$35/kg</w:t>
        </w:r>
      </w:hyperlink>
      <w:r w:rsidDel="00000000" w:rsidR="00000000" w:rsidRPr="00000000">
        <w:rPr>
          <w:rFonts w:ascii="Libre Baskerville" w:cs="Libre Baskerville" w:eastAsia="Libre Baskerville" w:hAnsi="Libre Baskerville"/>
          <w:rtl w:val="0"/>
        </w:rPr>
        <w:t xml:space="preserve"> to </w:t>
      </w:r>
      <w:hyperlink r:id="rId62">
        <w:r w:rsidDel="00000000" w:rsidR="00000000" w:rsidRPr="00000000">
          <w:rPr>
            <w:rFonts w:ascii="Libre Baskerville" w:cs="Libre Baskerville" w:eastAsia="Libre Baskerville" w:hAnsi="Libre Baskerville"/>
            <w:color w:val="1155cc"/>
            <w:u w:val="single"/>
            <w:rtl w:val="0"/>
          </w:rPr>
          <w:t xml:space="preserve">$50/kg</w:t>
        </w:r>
      </w:hyperlink>
      <w:r w:rsidDel="00000000" w:rsidR="00000000" w:rsidRPr="00000000">
        <w:rPr>
          <w:rFonts w:ascii="Libre Baskerville" w:cs="Libre Baskerville" w:eastAsia="Libre Baskerville" w:hAnsi="Libre Baskerville"/>
          <w:rtl w:val="0"/>
        </w:rPr>
        <w:t xml:space="preserve"> range (note that these may not be &gt;50% CM products. Future Meat was aiming for a 45% chicken product, and a 60% lamb product)</w:t>
      </w:r>
    </w:p>
    <w:p w:rsidR="00000000" w:rsidDel="00000000" w:rsidP="00000000" w:rsidRDefault="00000000" w:rsidRPr="00000000" w14:paraId="0000006B">
      <w:pPr>
        <w:ind w:left="1440" w:firstLine="0"/>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6C">
      <w:pPr>
        <w:numPr>
          <w:ilvl w:val="0"/>
          <w:numId w:val="1"/>
        </w:numPr>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&gt;100 metric kilotons of cellular meat will be sold at any price within a continuous 12-month span before the end of 2036</w:t>
        <w:br w:type="textWrapping"/>
      </w:r>
    </w:p>
    <w:p w:rsidR="00000000" w:rsidDel="00000000" w:rsidP="00000000" w:rsidRDefault="00000000" w:rsidRPr="00000000" w14:paraId="0000006D">
      <w:pPr>
        <w:numPr>
          <w:ilvl w:val="0"/>
          <w:numId w:val="1"/>
        </w:numPr>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&gt;100 metric kilotons of cellular meat will be sold at any price within a continuous 12-month span before the end of 2051.</w:t>
      </w:r>
    </w:p>
    <w:p w:rsidR="00000000" w:rsidDel="00000000" w:rsidP="00000000" w:rsidRDefault="00000000" w:rsidRPr="00000000" w14:paraId="0000006E">
      <w:pPr>
        <w:ind w:left="720" w:firstLine="0"/>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6F">
      <w:pPr>
        <w:numPr>
          <w:ilvl w:val="0"/>
          <w:numId w:val="1"/>
        </w:numPr>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&gt;1M metric tons of cellular meat will be sold at any price within a continuous 12-month span before the end of 2031</w:t>
      </w:r>
    </w:p>
    <w:p w:rsidR="00000000" w:rsidDel="00000000" w:rsidP="00000000" w:rsidRDefault="00000000" w:rsidRPr="00000000" w14:paraId="00000070">
      <w:pPr>
        <w:numPr>
          <w:ilvl w:val="1"/>
          <w:numId w:val="1"/>
        </w:numPr>
        <w:spacing w:line="240" w:lineRule="auto"/>
        <w:ind w:left="1440" w:hanging="360"/>
        <w:rPr>
          <w:rFonts w:ascii="Libre Baskerville" w:cs="Libre Baskerville" w:eastAsia="Libre Baskerville" w:hAnsi="Libre Baskerville"/>
          <w:sz w:val="24"/>
          <w:szCs w:val="24"/>
        </w:rPr>
      </w:pPr>
      <w:r w:rsidDel="00000000" w:rsidR="00000000" w:rsidRPr="00000000">
        <w:rPr>
          <w:rFonts w:ascii="Libre Baskerville" w:cs="Libre Baskerville" w:eastAsia="Libre Baskerville" w:hAnsi="Libre Baskerville"/>
          <w:rtl w:val="0"/>
        </w:rPr>
        <w:t xml:space="preserve">Equivalent today to 1% of both the US and EU livestock production or if just under 1% of global poultry production was cellular</w:t>
        <w:br w:type="textWrapping"/>
      </w:r>
      <w:r w:rsidDel="00000000" w:rsidR="00000000" w:rsidRPr="00000000">
        <w:rPr>
          <w:rtl w:val="0"/>
        </w:rPr>
      </w:r>
    </w:p>
    <w:p w:rsidR="00000000" w:rsidDel="00000000" w:rsidP="00000000" w:rsidRDefault="00000000" w:rsidRPr="00000000" w14:paraId="00000071">
      <w:pPr>
        <w:numPr>
          <w:ilvl w:val="0"/>
          <w:numId w:val="1"/>
        </w:numPr>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&gt;1M metric tons of cellular meat will be sold at any price within a continuous 12-month span before the end of 2036</w:t>
        <w:br w:type="textWrapping"/>
      </w:r>
    </w:p>
    <w:p w:rsidR="00000000" w:rsidDel="00000000" w:rsidP="00000000" w:rsidRDefault="00000000" w:rsidRPr="00000000" w14:paraId="00000072">
      <w:pPr>
        <w:numPr>
          <w:ilvl w:val="0"/>
          <w:numId w:val="1"/>
        </w:numPr>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&gt;1M metric tons of cellular meat will be sold at any price within a continuous 12-month span before the end of 2051.</w:t>
      </w:r>
    </w:p>
    <w:p w:rsidR="00000000" w:rsidDel="00000000" w:rsidP="00000000" w:rsidRDefault="00000000" w:rsidRPr="00000000" w14:paraId="00000073">
      <w:pPr>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74">
      <w:pPr>
        <w:numPr>
          <w:ilvl w:val="0"/>
          <w:numId w:val="1"/>
        </w:numPr>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&gt;10M metric tons of cellular meat will be sold at any price within a continuous 12-month span before the end of 2036</w:t>
      </w:r>
      <w:r w:rsidDel="00000000" w:rsidR="00000000" w:rsidRPr="00000000">
        <w:rPr>
          <w:rFonts w:ascii="Libre Baskerville" w:cs="Libre Baskerville" w:eastAsia="Libre Baskerville" w:hAnsi="Libre Baskerville"/>
          <w:sz w:val="20"/>
          <w:szCs w:val="20"/>
          <w:rtl w:val="0"/>
        </w:rPr>
        <w:t xml:space="preserve">.</w:t>
        <w:br w:type="textWrapping"/>
      </w:r>
      <w:r w:rsidDel="00000000" w:rsidR="00000000" w:rsidRPr="00000000">
        <w:rPr>
          <w:rtl w:val="0"/>
        </w:rPr>
      </w:r>
    </w:p>
    <w:p w:rsidR="00000000" w:rsidDel="00000000" w:rsidP="00000000" w:rsidRDefault="00000000" w:rsidRPr="00000000" w14:paraId="00000075">
      <w:pPr>
        <w:numPr>
          <w:ilvl w:val="0"/>
          <w:numId w:val="1"/>
        </w:numPr>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&gt;10M metric tons of cellular meat will be sold at any price within a continuous 12-month span before the end of 2051.</w:t>
      </w:r>
    </w:p>
    <w:p w:rsidR="00000000" w:rsidDel="00000000" w:rsidP="00000000" w:rsidRDefault="00000000" w:rsidRPr="00000000" w14:paraId="00000076">
      <w:pPr>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77">
      <w:pPr>
        <w:numPr>
          <w:ilvl w:val="0"/>
          <w:numId w:val="1"/>
        </w:numPr>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&gt;50M metric tons of cellular meat will be sold at any price within a continuous 12-month span before the end of 2051.</w:t>
      </w:r>
    </w:p>
    <w:p w:rsidR="00000000" w:rsidDel="00000000" w:rsidP="00000000" w:rsidRDefault="00000000" w:rsidRPr="00000000" w14:paraId="00000078">
      <w:pPr>
        <w:pStyle w:val="Heading2"/>
        <w:rPr>
          <w:rFonts w:ascii="Libre Baskerville" w:cs="Libre Baskerville" w:eastAsia="Libre Baskerville" w:hAnsi="Libre Baskerville"/>
          <w:b w:val="1"/>
        </w:rPr>
      </w:pPr>
      <w:bookmarkStart w:colFirst="0" w:colLast="0" w:name="_sve5fwobk07b" w:id="11"/>
      <w:bookmarkEnd w:id="11"/>
      <w:r w:rsidDel="00000000" w:rsidR="00000000" w:rsidRPr="00000000">
        <w:rPr>
          <w:rFonts w:ascii="Libre Baskerville" w:cs="Libre Baskerville" w:eastAsia="Libre Baskerville" w:hAnsi="Libre Baskerville"/>
          <w:rtl w:val="0"/>
        </w:rPr>
        <w:t xml:space="preserve">Questions about</w:t>
      </w:r>
      <w:r w:rsidDel="00000000" w:rsidR="00000000" w:rsidRPr="00000000">
        <w:rPr>
          <w:rFonts w:ascii="Libre Baskerville" w:cs="Libre Baskerville" w:eastAsia="Libre Baskerville" w:hAnsi="Libre Baskerville"/>
          <w:b w:val="1"/>
          <w:rtl w:val="0"/>
        </w:rPr>
        <w:t xml:space="preserve"> consumer adoption</w:t>
      </w:r>
    </w:p>
    <w:p w:rsidR="00000000" w:rsidDel="00000000" w:rsidP="00000000" w:rsidRDefault="00000000" w:rsidRPr="00000000" w14:paraId="00000079">
      <w:pPr>
        <w:numPr>
          <w:ilvl w:val="0"/>
          <w:numId w:val="1"/>
        </w:numPr>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Conditional upon &gt;10 cumulative metric kilotons (i.e. &gt;</w:t>
      </w:r>
      <w:r w:rsidDel="00000000" w:rsidR="00000000" w:rsidRPr="00000000">
        <w:rPr>
          <w:rFonts w:ascii="Libre Baskerville" w:cs="Libre Baskerville" w:eastAsia="Libre Baskerville" w:hAnsi="Libre Baskerville"/>
          <w:sz w:val="20"/>
          <w:szCs w:val="20"/>
          <w:rtl w:val="0"/>
        </w:rPr>
        <w:t xml:space="preserve">10,000 metric tons)</w:t>
      </w:r>
      <w:r w:rsidDel="00000000" w:rsidR="00000000" w:rsidRPr="00000000">
        <w:rPr>
          <w:rFonts w:ascii="Libre Baskerville" w:cs="Libre Baskerville" w:eastAsia="Libre Baskerville" w:hAnsi="Libre Baskerville"/>
          <w:rtl w:val="0"/>
        </w:rPr>
        <w:t xml:space="preserve"> of cellular meat produced at any price before the end of 2031, will there be large-scale protesting  (at least 100,000 people within a 14 day period, including one protest of at least 10,000 people, within national boundaries of the USA, China, India, UK or an EU country) before the end of 2041 explicitly against cellular meat products, according to credible media reports (Agence France-Presse (AFP), Associated Press (AP), BBC News, Reuters and EFE)?  </w:t>
      </w:r>
    </w:p>
    <w:p w:rsidR="00000000" w:rsidDel="00000000" w:rsidP="00000000" w:rsidRDefault="00000000" w:rsidRPr="00000000" w14:paraId="0000007A">
      <w:pPr>
        <w:ind w:left="720" w:firstLine="0"/>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7B">
      <w:pPr>
        <w:numPr>
          <w:ilvl w:val="0"/>
          <w:numId w:val="1"/>
        </w:numPr>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Conditional upon &gt;10 cumulative metric kilotons (i.e. &gt;</w:t>
      </w:r>
      <w:r w:rsidDel="00000000" w:rsidR="00000000" w:rsidRPr="00000000">
        <w:rPr>
          <w:rFonts w:ascii="Libre Baskerville" w:cs="Libre Baskerville" w:eastAsia="Libre Baskerville" w:hAnsi="Libre Baskerville"/>
          <w:sz w:val="20"/>
          <w:szCs w:val="20"/>
          <w:rtl w:val="0"/>
        </w:rPr>
        <w:t xml:space="preserve">10,000 metric tons) </w:t>
      </w:r>
      <w:r w:rsidDel="00000000" w:rsidR="00000000" w:rsidRPr="00000000">
        <w:rPr>
          <w:rFonts w:ascii="Libre Baskerville" w:cs="Libre Baskerville" w:eastAsia="Libre Baskerville" w:hAnsi="Libre Baskerville"/>
          <w:rtl w:val="0"/>
        </w:rPr>
        <w:t xml:space="preserve">of cellular meat produced at any price, will &gt;50% of a representative sample of US, China, </w:t>
      </w:r>
      <w:r w:rsidDel="00000000" w:rsidR="00000000" w:rsidRPr="00000000">
        <w:rPr>
          <w:rFonts w:ascii="Libre Baskerville" w:cs="Libre Baskerville" w:eastAsia="Libre Baskerville" w:hAnsi="Libre Baskerville"/>
          <w:i w:val="1"/>
          <w:rtl w:val="0"/>
        </w:rPr>
        <w:t xml:space="preserve">or</w:t>
      </w:r>
      <w:r w:rsidDel="00000000" w:rsidR="00000000" w:rsidRPr="00000000">
        <w:rPr>
          <w:rFonts w:ascii="Libre Baskerville" w:cs="Libre Baskerville" w:eastAsia="Libre Baskerville" w:hAnsi="Libre Baskerville"/>
          <w:rtl w:val="0"/>
        </w:rPr>
        <w:t xml:space="preserve"> EU survey respondents say they are willing to try cellular meat in 2031 according to a </w:t>
      </w:r>
      <w:hyperlink r:id="rId63">
        <w:r w:rsidDel="00000000" w:rsidR="00000000" w:rsidRPr="00000000">
          <w:rPr>
            <w:rFonts w:ascii="Libre Baskerville" w:cs="Libre Baskerville" w:eastAsia="Libre Baskerville" w:hAnsi="Libre Baskerville"/>
            <w:color w:val="1155cc"/>
            <w:u w:val="single"/>
            <w:rtl w:val="0"/>
          </w:rPr>
          <w:t xml:space="preserve">survey group/research institute</w:t>
        </w:r>
      </w:hyperlink>
      <w:r w:rsidDel="00000000" w:rsidR="00000000" w:rsidRPr="00000000">
        <w:rPr>
          <w:rFonts w:ascii="Libre Baskerville" w:cs="Libre Baskerville" w:eastAsia="Libre Baskerville" w:hAnsi="Libre Baskerville"/>
          <w:rtl w:val="0"/>
        </w:rPr>
        <w:t xml:space="preserve"> deemed credible by Open Philanthropy?</w:t>
      </w:r>
    </w:p>
    <w:p w:rsidR="00000000" w:rsidDel="00000000" w:rsidP="00000000" w:rsidRDefault="00000000" w:rsidRPr="00000000" w14:paraId="0000007C">
      <w:pPr>
        <w:numPr>
          <w:ilvl w:val="2"/>
          <w:numId w:val="1"/>
        </w:numPr>
        <w:ind w:left="216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Resolves ambiguous if no survey made</w:t>
      </w:r>
    </w:p>
    <w:p w:rsidR="00000000" w:rsidDel="00000000" w:rsidP="00000000" w:rsidRDefault="00000000" w:rsidRPr="00000000" w14:paraId="0000007D">
      <w:pPr>
        <w:numPr>
          <w:ilvl w:val="2"/>
          <w:numId w:val="1"/>
        </w:numPr>
        <w:ind w:left="216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Uses the result of the best survey (subjectively judged) per country/region if multiple surveys are made per country/region</w:t>
      </w:r>
    </w:p>
    <w:p w:rsidR="00000000" w:rsidDel="00000000" w:rsidP="00000000" w:rsidRDefault="00000000" w:rsidRPr="00000000" w14:paraId="0000007E">
      <w:pPr>
        <w:numPr>
          <w:ilvl w:val="2"/>
          <w:numId w:val="1"/>
        </w:numPr>
        <w:ind w:left="216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Resolves yes if any of the up to 3 surveys made </w:t>
      </w:r>
    </w:p>
    <w:p w:rsidR="00000000" w:rsidDel="00000000" w:rsidP="00000000" w:rsidRDefault="00000000" w:rsidRPr="00000000" w14:paraId="0000007F">
      <w:pPr>
        <w:pStyle w:val="Heading2"/>
        <w:rPr>
          <w:rFonts w:ascii="Libre Baskerville" w:cs="Libre Baskerville" w:eastAsia="Libre Baskerville" w:hAnsi="Libre Baskerville"/>
          <w:b w:val="1"/>
        </w:rPr>
      </w:pPr>
      <w:bookmarkStart w:colFirst="0" w:colLast="0" w:name="_li4m0nijvow4" w:id="12"/>
      <w:bookmarkEnd w:id="12"/>
      <w:r w:rsidDel="00000000" w:rsidR="00000000" w:rsidRPr="00000000">
        <w:rPr>
          <w:rFonts w:ascii="Libre Baskerville" w:cs="Libre Baskerville" w:eastAsia="Libre Baskerville" w:hAnsi="Libre Baskerville"/>
          <w:rtl w:val="0"/>
        </w:rPr>
        <w:t xml:space="preserve">Question about </w:t>
      </w:r>
      <w:r w:rsidDel="00000000" w:rsidR="00000000" w:rsidRPr="00000000">
        <w:rPr>
          <w:rFonts w:ascii="Libre Baskerville" w:cs="Libre Baskerville" w:eastAsia="Libre Baskerville" w:hAnsi="Libre Baskerville"/>
          <w:b w:val="1"/>
          <w:rtl w:val="0"/>
        </w:rPr>
        <w:t xml:space="preserve">intermediate goals </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0"/>
          <w:numId w:val="5"/>
        </w:numPr>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Cultured meat companies reportedly received ~</w:t>
      </w:r>
      <w:hyperlink r:id="rId64">
        <w:r w:rsidDel="00000000" w:rsidR="00000000" w:rsidRPr="00000000">
          <w:rPr>
            <w:rFonts w:ascii="Libre Baskerville" w:cs="Libre Baskerville" w:eastAsia="Libre Baskerville" w:hAnsi="Libre Baskerville"/>
            <w:color w:val="1155cc"/>
            <w:u w:val="single"/>
            <w:rtl w:val="0"/>
          </w:rPr>
          <w:t xml:space="preserve">$625M private investment so far in 2021</w:t>
        </w:r>
      </w:hyperlink>
      <w:r w:rsidDel="00000000" w:rsidR="00000000" w:rsidRPr="00000000">
        <w:rPr>
          <w:rFonts w:ascii="Libre Baskerville" w:cs="Libre Baskerville" w:eastAsia="Libre Baskerville" w:hAnsi="Libre Baskerville"/>
          <w:rtl w:val="0"/>
        </w:rPr>
        <w:t xml:space="preserve">, and ~$1B in total 2015-2021 (</w:t>
      </w:r>
      <w:hyperlink r:id="rId65">
        <w:r w:rsidDel="00000000" w:rsidR="00000000" w:rsidRPr="00000000">
          <w:rPr>
            <w:rFonts w:ascii="Libre Baskerville" w:cs="Libre Baskerville" w:eastAsia="Libre Baskerville" w:hAnsi="Libre Baskerville"/>
            <w:color w:val="1155cc"/>
            <w:u w:val="single"/>
            <w:rtl w:val="0"/>
          </w:rPr>
          <w:t xml:space="preserve">GFI, 2020</w:t>
        </w:r>
      </w:hyperlink>
      <w:r w:rsidDel="00000000" w:rsidR="00000000" w:rsidRPr="00000000">
        <w:rPr>
          <w:rFonts w:ascii="Libre Baskerville" w:cs="Libre Baskerville" w:eastAsia="Libre Baskerville" w:hAnsi="Libre Baskerville"/>
          <w:rtl w:val="0"/>
        </w:rPr>
        <w:t xml:space="preserve">).</w:t>
      </w:r>
    </w:p>
    <w:p w:rsidR="00000000" w:rsidDel="00000000" w:rsidP="00000000" w:rsidRDefault="00000000" w:rsidRPr="00000000" w14:paraId="00000082">
      <w:pPr>
        <w:numPr>
          <w:ilvl w:val="0"/>
          <w:numId w:val="5"/>
        </w:numPr>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w:t>
      </w:r>
      <w:hyperlink r:id="rId66">
        <w:r w:rsidDel="00000000" w:rsidR="00000000" w:rsidRPr="00000000">
          <w:rPr>
            <w:rFonts w:ascii="Libre Baskerville" w:cs="Libre Baskerville" w:eastAsia="Libre Baskerville" w:hAnsi="Libre Baskerville"/>
            <w:color w:val="1155cc"/>
            <w:u w:val="single"/>
            <w:rtl w:val="0"/>
          </w:rPr>
          <w:t xml:space="preserve">$6bn</w:t>
        </w:r>
      </w:hyperlink>
      <w:r w:rsidDel="00000000" w:rsidR="00000000" w:rsidRPr="00000000">
        <w:rPr>
          <w:rFonts w:ascii="Libre Baskerville" w:cs="Libre Baskerville" w:eastAsia="Libre Baskerville" w:hAnsi="Libre Baskerville"/>
          <w:rtl w:val="0"/>
        </w:rPr>
        <w:t xml:space="preserve"> was raised 1980-2020 for plant-based protein (meat, eggs, dairy)</w:t>
      </w:r>
    </w:p>
    <w:p w:rsidR="00000000" w:rsidDel="00000000" w:rsidP="00000000" w:rsidRDefault="00000000" w:rsidRPr="00000000" w14:paraId="00000083">
      <w:pPr>
        <w:numPr>
          <w:ilvl w:val="0"/>
          <w:numId w:val="5"/>
        </w:numPr>
        <w:ind w:left="720" w:hanging="360"/>
      </w:pPr>
      <w:r w:rsidDel="00000000" w:rsidR="00000000" w:rsidRPr="00000000">
        <w:rPr>
          <w:rFonts w:ascii="Libre Baskerville" w:cs="Libre Baskerville" w:eastAsia="Libre Baskerville" w:hAnsi="Libre Baskerville"/>
          <w:rtl w:val="0"/>
        </w:rPr>
        <w:t xml:space="preserve">GFI records </w:t>
      </w:r>
      <w:hyperlink r:id="rId67">
        <w:r w:rsidDel="00000000" w:rsidR="00000000" w:rsidRPr="00000000">
          <w:rPr>
            <w:rFonts w:ascii="Libre Baskerville" w:cs="Libre Baskerville" w:eastAsia="Libre Baskerville" w:hAnsi="Libre Baskerville"/>
            <w:color w:val="1155cc"/>
            <w:u w:val="single"/>
            <w:rtl w:val="0"/>
          </w:rPr>
          <w:t xml:space="preserve">$12.8 million</w:t>
        </w:r>
      </w:hyperlink>
      <w:r w:rsidDel="00000000" w:rsidR="00000000" w:rsidRPr="00000000">
        <w:rPr>
          <w:rFonts w:ascii="Libre Baskerville" w:cs="Libre Baskerville" w:eastAsia="Libre Baskerville" w:hAnsi="Libre Baskerville"/>
          <w:rtl w:val="0"/>
        </w:rPr>
        <w:t xml:space="preserve"> in non-dilutive grants for open-access research from governments 1999-2021 (though we believe the total amount is 10x higher for total government funding into cultured meat companies and research - other funding allocated, converted to USD,: </w:t>
      </w:r>
      <w:hyperlink r:id="rId68">
        <w:r w:rsidDel="00000000" w:rsidR="00000000" w:rsidRPr="00000000">
          <w:rPr>
            <w:rFonts w:ascii="Libre Baskerville" w:cs="Libre Baskerville" w:eastAsia="Libre Baskerville" w:hAnsi="Libre Baskerville"/>
            <w:color w:val="1155cc"/>
            <w:u w:val="single"/>
            <w:rtl w:val="0"/>
          </w:rPr>
          <w:t xml:space="preserve">$2.3M</w:t>
        </w:r>
      </w:hyperlink>
      <w:r w:rsidDel="00000000" w:rsidR="00000000" w:rsidRPr="00000000">
        <w:rPr>
          <w:rFonts w:ascii="Libre Baskerville" w:cs="Libre Baskerville" w:eastAsia="Libre Baskerville" w:hAnsi="Libre Baskerville"/>
          <w:rtl w:val="0"/>
        </w:rPr>
        <w:t xml:space="preserve">, </w:t>
      </w:r>
      <w:hyperlink r:id="rId69">
        <w:r w:rsidDel="00000000" w:rsidR="00000000" w:rsidRPr="00000000">
          <w:rPr>
            <w:rFonts w:ascii="Libre Baskerville" w:cs="Libre Baskerville" w:eastAsia="Libre Baskerville" w:hAnsi="Libre Baskerville"/>
            <w:color w:val="1155cc"/>
            <w:u w:val="single"/>
            <w:rtl w:val="0"/>
          </w:rPr>
          <w:t xml:space="preserve">$4M</w:t>
        </w:r>
      </w:hyperlink>
      <w:r w:rsidDel="00000000" w:rsidR="00000000" w:rsidRPr="00000000">
        <w:rPr>
          <w:rFonts w:ascii="Libre Baskerville" w:cs="Libre Baskerville" w:eastAsia="Libre Baskerville" w:hAnsi="Libre Baskerville"/>
          <w:rtl w:val="0"/>
        </w:rPr>
        <w:t xml:space="preserve">, </w:t>
      </w:r>
      <w:hyperlink r:id="rId70">
        <w:r w:rsidDel="00000000" w:rsidR="00000000" w:rsidRPr="00000000">
          <w:rPr>
            <w:rFonts w:ascii="Libre Baskerville" w:cs="Libre Baskerville" w:eastAsia="Libre Baskerville" w:hAnsi="Libre Baskerville"/>
            <w:color w:val="1155cc"/>
            <w:u w:val="single"/>
            <w:rtl w:val="0"/>
          </w:rPr>
          <w:t xml:space="preserve">$3.5M</w:t>
        </w:r>
      </w:hyperlink>
      <w:r w:rsidDel="00000000" w:rsidR="00000000" w:rsidRPr="00000000">
        <w:rPr>
          <w:rFonts w:ascii="Libre Baskerville" w:cs="Libre Baskerville" w:eastAsia="Libre Baskerville" w:hAnsi="Libre Baskerville"/>
          <w:rtl w:val="0"/>
        </w:rPr>
        <w:t xml:space="preserve">,$</w:t>
      </w:r>
      <w:hyperlink r:id="rId71">
        <w:r w:rsidDel="00000000" w:rsidR="00000000" w:rsidRPr="00000000">
          <w:rPr>
            <w:rFonts w:ascii="Libre Baskerville" w:cs="Libre Baskerville" w:eastAsia="Libre Baskerville" w:hAnsi="Libre Baskerville"/>
            <w:color w:val="1155cc"/>
            <w:u w:val="single"/>
            <w:rtl w:val="0"/>
          </w:rPr>
          <w:t xml:space="preserve">3.2 M</w:t>
        </w:r>
      </w:hyperlink>
      <w:r w:rsidDel="00000000" w:rsidR="00000000" w:rsidRPr="00000000">
        <w:rPr>
          <w:rFonts w:ascii="Libre Baskerville" w:cs="Libre Baskerville" w:eastAsia="Libre Baskerville" w:hAnsi="Libre Baskerville"/>
          <w:rtl w:val="0"/>
        </w:rPr>
        <w:t xml:space="preserve">,$</w:t>
      </w:r>
      <w:hyperlink r:id="rId72">
        <w:r w:rsidDel="00000000" w:rsidR="00000000" w:rsidRPr="00000000">
          <w:rPr>
            <w:rFonts w:ascii="Libre Baskerville" w:cs="Libre Baskerville" w:eastAsia="Libre Baskerville" w:hAnsi="Libre Baskerville"/>
            <w:color w:val="1155cc"/>
            <w:u w:val="single"/>
            <w:rtl w:val="0"/>
          </w:rPr>
          <w:t xml:space="preserve">3M</w:t>
        </w:r>
      </w:hyperlink>
      <w:r w:rsidDel="00000000" w:rsidR="00000000" w:rsidRPr="00000000">
        <w:rPr>
          <w:rFonts w:ascii="Libre Baskerville" w:cs="Libre Baskerville" w:eastAsia="Libre Baskerville" w:hAnsi="Libre Baskerville"/>
          <w:rtl w:val="0"/>
        </w:rPr>
        <w:t xml:space="preserve"> ,$</w:t>
      </w:r>
      <w:hyperlink r:id="rId73">
        <w:r w:rsidDel="00000000" w:rsidR="00000000" w:rsidRPr="00000000">
          <w:rPr>
            <w:rFonts w:ascii="Libre Baskerville" w:cs="Libre Baskerville" w:eastAsia="Libre Baskerville" w:hAnsi="Libre Baskerville"/>
            <w:color w:val="1155cc"/>
            <w:u w:val="single"/>
            <w:rtl w:val="0"/>
          </w:rPr>
          <w:t xml:space="preserve">2.2M</w:t>
        </w:r>
      </w:hyperlink>
      <w:r w:rsidDel="00000000" w:rsidR="00000000" w:rsidRPr="00000000">
        <w:rPr>
          <w:rFonts w:ascii="Libre Baskerville" w:cs="Libre Baskerville" w:eastAsia="Libre Baskerville" w:hAnsi="Libre Baskerville"/>
          <w:rtl w:val="0"/>
        </w:rPr>
        <w:t xml:space="preserve"> </w:t>
      </w:r>
      <w:hyperlink r:id="rId74">
        <w:r w:rsidDel="00000000" w:rsidR="00000000" w:rsidRPr="00000000">
          <w:rPr>
            <w:rFonts w:ascii="Libre Baskerville" w:cs="Libre Baskerville" w:eastAsia="Libre Baskerville" w:hAnsi="Libre Baskerville"/>
            <w:color w:val="1155cc"/>
            <w:u w:val="single"/>
            <w:rtl w:val="0"/>
          </w:rPr>
          <w:t xml:space="preserve">$50M</w:t>
        </w:r>
      </w:hyperlink>
      <w:r w:rsidDel="00000000" w:rsidR="00000000" w:rsidRPr="00000000">
        <w:rPr>
          <w:rFonts w:ascii="Libre Baskerville" w:cs="Libre Baskerville" w:eastAsia="Libre Baskerville" w:hAnsi="Libre Baskerville"/>
          <w:rtl w:val="0"/>
        </w:rPr>
        <w:t xml:space="preserve">,</w:t>
      </w:r>
      <w:hyperlink r:id="rId75">
        <w:r w:rsidDel="00000000" w:rsidR="00000000" w:rsidRPr="00000000">
          <w:rPr>
            <w:rFonts w:ascii="Libre Baskerville" w:cs="Libre Baskerville" w:eastAsia="Libre Baskerville" w:hAnsi="Libre Baskerville"/>
            <w:color w:val="1155cc"/>
            <w:u w:val="single"/>
            <w:rtl w:val="0"/>
          </w:rPr>
          <w:t xml:space="preserve">$3M</w:t>
        </w:r>
      </w:hyperlink>
      <w:r w:rsidDel="00000000" w:rsidR="00000000" w:rsidRPr="00000000">
        <w:rPr>
          <w:rFonts w:ascii="Libre Baskerville" w:cs="Libre Baskerville" w:eastAsia="Libre Baskerville" w:hAnsi="Libre Baskerville"/>
          <w:rtl w:val="0"/>
        </w:rPr>
        <w:t xml:space="preserve">,</w:t>
      </w:r>
      <w:hyperlink r:id="rId76">
        <w:r w:rsidDel="00000000" w:rsidR="00000000" w:rsidRPr="00000000">
          <w:rPr>
            <w:rFonts w:ascii="Libre Baskerville" w:cs="Libre Baskerville" w:eastAsia="Libre Baskerville" w:hAnsi="Libre Baskerville"/>
            <w:color w:val="1155cc"/>
            <w:u w:val="single"/>
            <w:rtl w:val="0"/>
          </w:rPr>
          <w:t xml:space="preserve"> $2M</w:t>
        </w:r>
      </w:hyperlink>
      <w:r w:rsidDel="00000000" w:rsidR="00000000" w:rsidRPr="00000000">
        <w:rPr>
          <w:rFonts w:ascii="Libre Baskerville" w:cs="Libre Baskerville" w:eastAsia="Libre Baskerville" w:hAnsi="Libre Baskerville"/>
          <w:rtl w:val="0"/>
        </w:rPr>
        <w:t xml:space="preserve">, </w:t>
      </w:r>
      <w:hyperlink r:id="rId77">
        <w:r w:rsidDel="00000000" w:rsidR="00000000" w:rsidRPr="00000000">
          <w:rPr>
            <w:rFonts w:ascii="Libre Baskerville" w:cs="Libre Baskerville" w:eastAsia="Libre Baskerville" w:hAnsi="Libre Baskerville"/>
            <w:color w:val="1155cc"/>
            <w:u w:val="single"/>
            <w:rtl w:val="0"/>
          </w:rPr>
          <w:t xml:space="preserve">$4M</w:t>
        </w:r>
      </w:hyperlink>
      <w:r w:rsidDel="00000000" w:rsidR="00000000" w:rsidRPr="00000000">
        <w:rPr>
          <w:rFonts w:ascii="Libre Baskerville" w:cs="Libre Baskerville" w:eastAsia="Libre Baskerville" w:hAnsi="Libre Baskerville"/>
          <w:rtl w:val="0"/>
        </w:rPr>
        <w:t xml:space="preserve">, </w:t>
      </w:r>
      <w:hyperlink r:id="rId78">
        <w:r w:rsidDel="00000000" w:rsidR="00000000" w:rsidRPr="00000000">
          <w:rPr>
            <w:rFonts w:ascii="Libre Baskerville" w:cs="Libre Baskerville" w:eastAsia="Libre Baskerville" w:hAnsi="Libre Baskerville"/>
            <w:color w:val="1155cc"/>
            <w:u w:val="single"/>
            <w:rtl w:val="0"/>
          </w:rPr>
          <w:t xml:space="preserve">$10M</w:t>
        </w:r>
      </w:hyperlink>
      <w:r w:rsidDel="00000000" w:rsidR="00000000" w:rsidRPr="00000000">
        <w:rPr>
          <w:rFonts w:ascii="Libre Baskerville" w:cs="Libre Baskerville" w:eastAsia="Libre Baskerville" w:hAnsi="Libre Baskerville"/>
          <w:rtl w:val="0"/>
        </w:rPr>
        <w:t xml:space="preserve">, </w:t>
      </w:r>
      <w:hyperlink r:id="rId79">
        <w:r w:rsidDel="00000000" w:rsidR="00000000" w:rsidRPr="00000000">
          <w:rPr>
            <w:rFonts w:ascii="Libre Baskerville" w:cs="Libre Baskerville" w:eastAsia="Libre Baskerville" w:hAnsi="Libre Baskerville"/>
            <w:color w:val="1155cc"/>
            <w:u w:val="single"/>
            <w:rtl w:val="0"/>
          </w:rPr>
          <w:t xml:space="preserve">$6M</w:t>
        </w:r>
      </w:hyperlink>
      <w:r w:rsidDel="00000000" w:rsidR="00000000" w:rsidRPr="00000000">
        <w:rPr>
          <w:rFonts w:ascii="Libre Baskerville" w:cs="Libre Baskerville" w:eastAsia="Libre Baskerville" w:hAnsi="Libre Baskerville"/>
          <w:rtl w:val="0"/>
        </w:rPr>
        <w:t xml:space="preserve">).</w:t>
      </w:r>
      <w:r w:rsidDel="00000000" w:rsidR="00000000" w:rsidRPr="00000000">
        <w:rPr>
          <w:rtl w:val="0"/>
        </w:rPr>
      </w:r>
    </w:p>
    <w:p w:rsidR="00000000" w:rsidDel="00000000" w:rsidP="00000000" w:rsidRDefault="00000000" w:rsidRPr="00000000" w14:paraId="00000084">
      <w:pPr>
        <w:ind w:firstLine="720"/>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85">
      <w:pPr>
        <w:numPr>
          <w:ilvl w:val="0"/>
          <w:numId w:val="1"/>
        </w:numPr>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Will at least two companies in our list of top biotech Venture Capitalists (</w:t>
      </w:r>
      <w:hyperlink r:id="rId80">
        <w:r w:rsidDel="00000000" w:rsidR="00000000" w:rsidRPr="00000000">
          <w:rPr>
            <w:rFonts w:ascii="Libre Baskerville" w:cs="Libre Baskerville" w:eastAsia="Libre Baskerville" w:hAnsi="Libre Baskerville"/>
            <w:color w:val="1155cc"/>
            <w:u w:val="single"/>
            <w:rtl w:val="0"/>
          </w:rPr>
          <w:t xml:space="preserve">Arch</w:t>
        </w:r>
      </w:hyperlink>
      <w:r w:rsidDel="00000000" w:rsidR="00000000" w:rsidRPr="00000000">
        <w:rPr>
          <w:rFonts w:ascii="Libre Baskerville" w:cs="Libre Baskerville" w:eastAsia="Libre Baskerville" w:hAnsi="Libre Baskerville"/>
          <w:rtl w:val="0"/>
        </w:rPr>
        <w:t xml:space="preserve">, </w:t>
      </w:r>
      <w:hyperlink r:id="rId81">
        <w:r w:rsidDel="00000000" w:rsidR="00000000" w:rsidRPr="00000000">
          <w:rPr>
            <w:rFonts w:ascii="Libre Baskerville" w:cs="Libre Baskerville" w:eastAsia="Libre Baskerville" w:hAnsi="Libre Baskerville"/>
            <w:color w:val="1155cc"/>
            <w:u w:val="single"/>
            <w:rtl w:val="0"/>
          </w:rPr>
          <w:t xml:space="preserve">Flagship</w:t>
        </w:r>
      </w:hyperlink>
      <w:r w:rsidDel="00000000" w:rsidR="00000000" w:rsidRPr="00000000">
        <w:rPr>
          <w:rFonts w:ascii="Libre Baskerville" w:cs="Libre Baskerville" w:eastAsia="Libre Baskerville" w:hAnsi="Libre Baskerville"/>
          <w:rtl w:val="0"/>
        </w:rPr>
        <w:t xml:space="preserve">, </w:t>
      </w:r>
      <w:hyperlink r:id="rId82">
        <w:r w:rsidDel="00000000" w:rsidR="00000000" w:rsidRPr="00000000">
          <w:rPr>
            <w:rFonts w:ascii="Libre Baskerville" w:cs="Libre Baskerville" w:eastAsia="Libre Baskerville" w:hAnsi="Libre Baskerville"/>
            <w:color w:val="1155cc"/>
            <w:u w:val="single"/>
            <w:rtl w:val="0"/>
          </w:rPr>
          <w:t xml:space="preserve">Atlas</w:t>
        </w:r>
      </w:hyperlink>
      <w:r w:rsidDel="00000000" w:rsidR="00000000" w:rsidRPr="00000000">
        <w:rPr>
          <w:rFonts w:ascii="Libre Baskerville" w:cs="Libre Baskerville" w:eastAsia="Libre Baskerville" w:hAnsi="Libre Baskerville"/>
          <w:rtl w:val="0"/>
        </w:rPr>
        <w:t xml:space="preserve">, </w:t>
      </w:r>
      <w:hyperlink r:id="rId83">
        <w:r w:rsidDel="00000000" w:rsidR="00000000" w:rsidRPr="00000000">
          <w:rPr>
            <w:rFonts w:ascii="Libre Baskerville" w:cs="Libre Baskerville" w:eastAsia="Libre Baskerville" w:hAnsi="Libre Baskerville"/>
            <w:color w:val="1155cc"/>
            <w:u w:val="single"/>
            <w:rtl w:val="0"/>
          </w:rPr>
          <w:t xml:space="preserve">Third Rock</w:t>
        </w:r>
      </w:hyperlink>
      <w:r w:rsidDel="00000000" w:rsidR="00000000" w:rsidRPr="00000000">
        <w:rPr>
          <w:rFonts w:ascii="Libre Baskerville" w:cs="Libre Baskerville" w:eastAsia="Libre Baskerville" w:hAnsi="Libre Baskerville"/>
          <w:rtl w:val="0"/>
        </w:rPr>
        <w:t xml:space="preserve">) each lead a funding round of total size &gt;$100M USD in a cellular meat company, OR credible evidence of &gt;$3B USD total in funding rounds for cellular meat companies with participation from at least two of the predefined top biotech VCs before the end of 2031?</w:t>
      </w:r>
    </w:p>
    <w:p w:rsidR="00000000" w:rsidDel="00000000" w:rsidP="00000000" w:rsidRDefault="00000000" w:rsidRPr="00000000" w14:paraId="00000086">
      <w:pPr>
        <w:ind w:left="720" w:firstLine="0"/>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87">
      <w:pPr>
        <w:numPr>
          <w:ilvl w:val="0"/>
          <w:numId w:val="1"/>
        </w:numPr>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Will the US federal government have allocated</w:t>
      </w:r>
      <w:r w:rsidDel="00000000" w:rsidR="00000000" w:rsidRPr="00000000">
        <w:rPr>
          <w:rFonts w:ascii="Libre Baskerville" w:cs="Libre Baskerville" w:eastAsia="Libre Baskerville" w:hAnsi="Libre Baskerville"/>
          <w:vertAlign w:val="superscript"/>
        </w:rPr>
        <w:footnoteReference w:customMarkFollows="0" w:id="2"/>
      </w:r>
      <w:r w:rsidDel="00000000" w:rsidR="00000000" w:rsidRPr="00000000">
        <w:rPr>
          <w:rFonts w:ascii="Libre Baskerville" w:cs="Libre Baskerville" w:eastAsia="Libre Baskerville" w:hAnsi="Libre Baskerville"/>
          <w:rtl w:val="0"/>
        </w:rPr>
        <w:t xml:space="preserve"> at least $1B across a 12-month period to fund cellular meat research before the end of 2031? </w:t>
      </w:r>
    </w:p>
    <w:p w:rsidR="00000000" w:rsidDel="00000000" w:rsidP="00000000" w:rsidRDefault="00000000" w:rsidRPr="00000000" w14:paraId="00000088">
      <w:pPr>
        <w:numPr>
          <w:ilvl w:val="1"/>
          <w:numId w:val="1"/>
        </w:numPr>
        <w:ind w:left="144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In 2021 October the USDA awarded TuftsUniversity </w:t>
      </w:r>
      <w:hyperlink r:id="rId84">
        <w:r w:rsidDel="00000000" w:rsidR="00000000" w:rsidRPr="00000000">
          <w:rPr>
            <w:rFonts w:ascii="Libre Baskerville" w:cs="Libre Baskerville" w:eastAsia="Libre Baskerville" w:hAnsi="Libre Baskerville"/>
            <w:color w:val="1155cc"/>
            <w:u w:val="single"/>
            <w:rtl w:val="0"/>
          </w:rPr>
          <w:t xml:space="preserve">$10M</w:t>
        </w:r>
      </w:hyperlink>
      <w:r w:rsidDel="00000000" w:rsidR="00000000" w:rsidRPr="00000000">
        <w:rPr>
          <w:rFonts w:ascii="Libre Baskerville" w:cs="Libre Baskerville" w:eastAsia="Libre Baskerville" w:hAnsi="Libre Baskerville"/>
          <w:rtl w:val="0"/>
        </w:rPr>
        <w:t xml:space="preserve"> to establish the National Institute for Cellular Agriculture</w:t>
      </w:r>
    </w:p>
    <w:p w:rsidR="00000000" w:rsidDel="00000000" w:rsidP="00000000" w:rsidRDefault="00000000" w:rsidRPr="00000000" w14:paraId="00000089">
      <w:pPr>
        <w:numPr>
          <w:ilvl w:val="1"/>
          <w:numId w:val="1"/>
        </w:numPr>
        <w:ind w:left="144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In 2020 September UC Davis received a</w:t>
      </w:r>
      <w:hyperlink r:id="rId85">
        <w:r w:rsidDel="00000000" w:rsidR="00000000" w:rsidRPr="00000000">
          <w:rPr>
            <w:rFonts w:ascii="Libre Baskerville" w:cs="Libre Baskerville" w:eastAsia="Libre Baskerville" w:hAnsi="Libre Baskerville"/>
            <w:color w:val="1155cc"/>
            <w:u w:val="single"/>
            <w:rtl w:val="0"/>
          </w:rPr>
          <w:t xml:space="preserve"> $3.5M</w:t>
        </w:r>
      </w:hyperlink>
      <w:r w:rsidDel="00000000" w:rsidR="00000000" w:rsidRPr="00000000">
        <w:rPr>
          <w:rFonts w:ascii="Libre Baskerville" w:cs="Libre Baskerville" w:eastAsia="Libre Baskerville" w:hAnsi="Libre Baskerville"/>
          <w:rtl w:val="0"/>
        </w:rPr>
        <w:t xml:space="preserve"> grant from the National Science Foundation to research cultivated meat.</w:t>
      </w:r>
    </w:p>
    <w:p w:rsidR="00000000" w:rsidDel="00000000" w:rsidP="00000000" w:rsidRDefault="00000000" w:rsidRPr="00000000" w14:paraId="0000008A">
      <w:pPr>
        <w:ind w:left="720" w:firstLine="0"/>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8B">
      <w:pPr>
        <w:numPr>
          <w:ilvl w:val="0"/>
          <w:numId w:val="1"/>
        </w:numPr>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Will the EU</w:t>
      </w:r>
      <w:r w:rsidDel="00000000" w:rsidR="00000000" w:rsidRPr="00000000">
        <w:rPr>
          <w:rFonts w:ascii="Libre Baskerville" w:cs="Libre Baskerville" w:eastAsia="Libre Baskerville" w:hAnsi="Libre Baskerville"/>
          <w:vertAlign w:val="superscript"/>
        </w:rPr>
        <w:footnoteReference w:customMarkFollows="0" w:id="3"/>
      </w:r>
      <w:r w:rsidDel="00000000" w:rsidR="00000000" w:rsidRPr="00000000">
        <w:rPr>
          <w:rFonts w:ascii="Libre Baskerville" w:cs="Libre Baskerville" w:eastAsia="Libre Baskerville" w:hAnsi="Libre Baskerville"/>
          <w:rtl w:val="0"/>
        </w:rPr>
        <w:t xml:space="preserve"> have allocated at least $1B across a 12-month period to fund cellular meat research before the end of 2031? </w:t>
      </w:r>
    </w:p>
    <w:p w:rsidR="00000000" w:rsidDel="00000000" w:rsidP="00000000" w:rsidRDefault="00000000" w:rsidRPr="00000000" w14:paraId="0000008C">
      <w:pPr>
        <w:numPr>
          <w:ilvl w:val="1"/>
          <w:numId w:val="1"/>
        </w:numPr>
        <w:ind w:left="144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In 2021 October the EU allocated </w:t>
      </w:r>
      <w:hyperlink r:id="rId86">
        <w:r w:rsidDel="00000000" w:rsidR="00000000" w:rsidRPr="00000000">
          <w:rPr>
            <w:rFonts w:ascii="Libre Baskerville" w:cs="Libre Baskerville" w:eastAsia="Libre Baskerville" w:hAnsi="Libre Baskerville"/>
            <w:color w:val="1155cc"/>
            <w:u w:val="single"/>
            <w:rtl w:val="0"/>
          </w:rPr>
          <w:t xml:space="preserve">$2.3M to MosaMeat</w:t>
        </w:r>
      </w:hyperlink>
      <w:r w:rsidDel="00000000" w:rsidR="00000000" w:rsidRPr="00000000">
        <w:rPr>
          <w:rtl w:val="0"/>
        </w:rPr>
      </w:r>
    </w:p>
    <w:p w:rsidR="00000000" w:rsidDel="00000000" w:rsidP="00000000" w:rsidRDefault="00000000" w:rsidRPr="00000000" w14:paraId="0000008D">
      <w:pPr>
        <w:numPr>
          <w:ilvl w:val="1"/>
          <w:numId w:val="1"/>
        </w:numPr>
        <w:ind w:left="144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In 2020 October the EU allocated </w:t>
      </w:r>
      <w:hyperlink r:id="rId87">
        <w:r w:rsidDel="00000000" w:rsidR="00000000" w:rsidRPr="00000000">
          <w:rPr>
            <w:rFonts w:ascii="Libre Baskerville" w:cs="Libre Baskerville" w:eastAsia="Libre Baskerville" w:hAnsi="Libre Baskerville"/>
            <w:color w:val="1155cc"/>
            <w:u w:val="single"/>
            <w:rtl w:val="0"/>
          </w:rPr>
          <w:t xml:space="preserve">~$3.2M</w:t>
        </w:r>
      </w:hyperlink>
      <w:r w:rsidDel="00000000" w:rsidR="00000000" w:rsidRPr="00000000">
        <w:rPr>
          <w:rFonts w:ascii="Libre Baskerville" w:cs="Libre Baskerville" w:eastAsia="Libre Baskerville" w:hAnsi="Libre Baskerville"/>
          <w:rtl w:val="0"/>
        </w:rPr>
        <w:t xml:space="preserve"> from it’s Horizon 2020 program to a cultivated meat research programme led by a Spanish cultured meat company</w:t>
      </w:r>
    </w:p>
    <w:p w:rsidR="00000000" w:rsidDel="00000000" w:rsidP="00000000" w:rsidRDefault="00000000" w:rsidRPr="00000000" w14:paraId="0000008E">
      <w:pPr>
        <w:numPr>
          <w:ilvl w:val="1"/>
          <w:numId w:val="1"/>
        </w:numPr>
        <w:ind w:left="144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In 2020 August an Icelandic (a non-EU country) cultured meat growth factor company received </w:t>
      </w:r>
      <w:hyperlink r:id="rId88">
        <w:r w:rsidDel="00000000" w:rsidR="00000000" w:rsidRPr="00000000">
          <w:rPr>
            <w:rFonts w:ascii="Libre Baskerville" w:cs="Libre Baskerville" w:eastAsia="Libre Baskerville" w:hAnsi="Libre Baskerville"/>
            <w:color w:val="1155cc"/>
            <w:u w:val="single"/>
            <w:rtl w:val="0"/>
          </w:rPr>
          <w:t xml:space="preserve">$2.9M</w:t>
        </w:r>
      </w:hyperlink>
      <w:r w:rsidDel="00000000" w:rsidR="00000000" w:rsidRPr="00000000">
        <w:rPr>
          <w:rFonts w:ascii="Libre Baskerville" w:cs="Libre Baskerville" w:eastAsia="Libre Baskerville" w:hAnsi="Libre Baskerville"/>
          <w:rtl w:val="0"/>
        </w:rPr>
        <w:t xml:space="preserve"> from the European Commission </w:t>
      </w:r>
    </w:p>
    <w:p w:rsidR="00000000" w:rsidDel="00000000" w:rsidP="00000000" w:rsidRDefault="00000000" w:rsidRPr="00000000" w14:paraId="0000008F">
      <w:pPr>
        <w:numPr>
          <w:ilvl w:val="1"/>
          <w:numId w:val="1"/>
        </w:numPr>
        <w:ind w:left="144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In 2019 December the European Commission provided a </w:t>
      </w:r>
      <w:hyperlink r:id="rId89">
        <w:r w:rsidDel="00000000" w:rsidR="00000000" w:rsidRPr="00000000">
          <w:rPr>
            <w:rFonts w:ascii="Libre Baskerville" w:cs="Libre Baskerville" w:eastAsia="Libre Baskerville" w:hAnsi="Libre Baskerville"/>
            <w:color w:val="1155cc"/>
            <w:u w:val="single"/>
            <w:rtl w:val="0"/>
          </w:rPr>
          <w:t xml:space="preserve">$3M</w:t>
        </w:r>
      </w:hyperlink>
      <w:r w:rsidDel="00000000" w:rsidR="00000000" w:rsidRPr="00000000">
        <w:rPr>
          <w:rFonts w:ascii="Libre Baskerville" w:cs="Libre Baskerville" w:eastAsia="Libre Baskerville" w:hAnsi="Libre Baskerville"/>
          <w:rtl w:val="0"/>
        </w:rPr>
        <w:t xml:space="preserve"> grant to a Dutch cultured meat company</w:t>
      </w:r>
    </w:p>
    <w:p w:rsidR="00000000" w:rsidDel="00000000" w:rsidP="00000000" w:rsidRDefault="00000000" w:rsidRPr="00000000" w14:paraId="00000090">
      <w:pPr>
        <w:numPr>
          <w:ilvl w:val="1"/>
          <w:numId w:val="1"/>
        </w:numPr>
        <w:ind w:left="144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Eurogroup for Animals, one of the oldest lobbying groups in Brussels, </w:t>
      </w:r>
      <w:hyperlink r:id="rId90">
        <w:r w:rsidDel="00000000" w:rsidR="00000000" w:rsidRPr="00000000">
          <w:rPr>
            <w:rFonts w:ascii="Libre Baskerville" w:cs="Libre Baskerville" w:eastAsia="Libre Baskerville" w:hAnsi="Libre Baskerville"/>
            <w:color w:val="1155cc"/>
            <w:u w:val="single"/>
            <w:rtl w:val="0"/>
          </w:rPr>
          <w:t xml:space="preserve">recently</w:t>
        </w:r>
      </w:hyperlink>
      <w:r w:rsidDel="00000000" w:rsidR="00000000" w:rsidRPr="00000000">
        <w:rPr>
          <w:rFonts w:ascii="Libre Baskerville" w:cs="Libre Baskerville" w:eastAsia="Libre Baskerville" w:hAnsi="Libre Baskerville"/>
          <w:rtl w:val="0"/>
        </w:rPr>
        <w:t xml:space="preserve"> started raising the issue of cultured meat. </w:t>
      </w:r>
    </w:p>
    <w:p w:rsidR="00000000" w:rsidDel="00000000" w:rsidP="00000000" w:rsidRDefault="00000000" w:rsidRPr="00000000" w14:paraId="00000091">
      <w:pPr>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92">
      <w:pPr>
        <w:numPr>
          <w:ilvl w:val="0"/>
          <w:numId w:val="1"/>
        </w:numPr>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Will official Chinese national government sources claim to have allocated at least $1B across a 12-month period to fund cellular meat research before the end of 2031?</w:t>
      </w:r>
    </w:p>
    <w:p w:rsidR="00000000" w:rsidDel="00000000" w:rsidP="00000000" w:rsidRDefault="00000000" w:rsidRPr="00000000" w14:paraId="00000093">
      <w:pPr>
        <w:numPr>
          <w:ilvl w:val="1"/>
          <w:numId w:val="1"/>
        </w:numPr>
        <w:ind w:left="144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In 2017: a </w:t>
      </w:r>
      <w:hyperlink r:id="rId91">
        <w:r w:rsidDel="00000000" w:rsidR="00000000" w:rsidRPr="00000000">
          <w:rPr>
            <w:rFonts w:ascii="Libre Baskerville" w:cs="Libre Baskerville" w:eastAsia="Libre Baskerville" w:hAnsi="Libre Baskerville"/>
            <w:color w:val="1155cc"/>
            <w:u w:val="single"/>
            <w:rtl w:val="0"/>
          </w:rPr>
          <w:t xml:space="preserve">$300M</w:t>
        </w:r>
      </w:hyperlink>
      <w:r w:rsidDel="00000000" w:rsidR="00000000" w:rsidRPr="00000000">
        <w:rPr>
          <w:rFonts w:ascii="Libre Baskerville" w:cs="Libre Baskerville" w:eastAsia="Libre Baskerville" w:hAnsi="Libre Baskerville"/>
          <w:rtl w:val="0"/>
        </w:rPr>
        <w:t xml:space="preserve"> trade deal between China and Israel for cultured meat imports</w:t>
      </w:r>
    </w:p>
    <w:p w:rsidR="00000000" w:rsidDel="00000000" w:rsidP="00000000" w:rsidRDefault="00000000" w:rsidRPr="00000000" w14:paraId="00000094">
      <w:pPr>
        <w:numPr>
          <w:ilvl w:val="1"/>
          <w:numId w:val="1"/>
        </w:numPr>
        <w:ind w:left="144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An </w:t>
      </w:r>
      <w:hyperlink r:id="rId92">
        <w:r w:rsidDel="00000000" w:rsidR="00000000" w:rsidRPr="00000000">
          <w:rPr>
            <w:rFonts w:ascii="Libre Baskerville" w:cs="Libre Baskerville" w:eastAsia="Libre Baskerville" w:hAnsi="Libre Baskerville"/>
            <w:color w:val="1155cc"/>
            <w:u w:val="single"/>
            <w:rtl w:val="0"/>
          </w:rPr>
          <w:t xml:space="preserve">estimated</w:t>
        </w:r>
      </w:hyperlink>
      <w:r w:rsidDel="00000000" w:rsidR="00000000" w:rsidRPr="00000000">
        <w:rPr>
          <w:rFonts w:ascii="Libre Baskerville" w:cs="Libre Baskerville" w:eastAsia="Libre Baskerville" w:hAnsi="Libre Baskerville"/>
          <w:rtl w:val="0"/>
        </w:rPr>
        <w:t xml:space="preserve"> $3.1 M of a 2020 National Key R&amp;D Program titled </w:t>
      </w:r>
      <w:hyperlink r:id="rId93">
        <w:r w:rsidDel="00000000" w:rsidR="00000000" w:rsidRPr="00000000">
          <w:rPr>
            <w:rFonts w:ascii="Libre Baskerville" w:cs="Libre Baskerville" w:eastAsia="Libre Baskerville" w:hAnsi="Libre Baskerville"/>
            <w:color w:val="1155cc"/>
            <w:u w:val="single"/>
            <w:rtl w:val="0"/>
          </w:rPr>
          <w:t xml:space="preserve">“Green Biological Manufacturing”</w:t>
        </w:r>
      </w:hyperlink>
      <w:r w:rsidDel="00000000" w:rsidR="00000000" w:rsidRPr="00000000">
        <w:rPr>
          <w:rFonts w:ascii="Libre Baskerville" w:cs="Libre Baskerville" w:eastAsia="Libre Baskerville" w:hAnsi="Libre Baskerville"/>
          <w:rtl w:val="0"/>
        </w:rPr>
        <w:t xml:space="preserve"> will be specifically aimed at developing alternative protein</w:t>
      </w:r>
    </w:p>
    <w:p w:rsidR="00000000" w:rsidDel="00000000" w:rsidP="00000000" w:rsidRDefault="00000000" w:rsidRPr="00000000" w14:paraId="00000095">
      <w:pPr>
        <w:numPr>
          <w:ilvl w:val="1"/>
          <w:numId w:val="1"/>
        </w:numPr>
        <w:ind w:left="144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In June 2021, a three-year government-funded project titled “High-efficiency biological manufacturing technology of artificial meat” was </w:t>
      </w:r>
      <w:hyperlink r:id="rId94">
        <w:r w:rsidDel="00000000" w:rsidR="00000000" w:rsidRPr="00000000">
          <w:rPr>
            <w:rFonts w:ascii="Libre Baskerville" w:cs="Libre Baskerville" w:eastAsia="Libre Baskerville" w:hAnsi="Libre Baskerville"/>
            <w:color w:val="1155cc"/>
            <w:u w:val="single"/>
            <w:rtl w:val="0"/>
          </w:rPr>
          <w:t xml:space="preserve">announced</w:t>
        </w:r>
      </w:hyperlink>
      <w:r w:rsidDel="00000000" w:rsidR="00000000" w:rsidRPr="00000000">
        <w:rPr>
          <w:rFonts w:ascii="Libre Baskerville" w:cs="Libre Baskerville" w:eastAsia="Libre Baskerville" w:hAnsi="Libre Baskerville"/>
          <w:rtl w:val="0"/>
        </w:rPr>
        <w:t xml:space="preserve">. </w:t>
      </w:r>
    </w:p>
    <w:p w:rsidR="00000000" w:rsidDel="00000000" w:rsidP="00000000" w:rsidRDefault="00000000" w:rsidRPr="00000000" w14:paraId="00000096">
      <w:pPr>
        <w:numPr>
          <w:ilvl w:val="1"/>
          <w:numId w:val="1"/>
        </w:numPr>
        <w:ind w:left="144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GFI APAC also found that many plant-based and cultivated meat research teams have received funding through the National Natural Science Foundation of China (unclear how much) (</w:t>
      </w:r>
      <w:hyperlink r:id="rId95">
        <w:r w:rsidDel="00000000" w:rsidR="00000000" w:rsidRPr="00000000">
          <w:rPr>
            <w:rFonts w:ascii="Libre Baskerville" w:cs="Libre Baskerville" w:eastAsia="Libre Baskerville" w:hAnsi="Libre Baskerville"/>
            <w:color w:val="1155cc"/>
            <w:u w:val="single"/>
            <w:rtl w:val="0"/>
          </w:rPr>
          <w:t xml:space="preserve">GFI, 2021</w:t>
        </w:r>
      </w:hyperlink>
      <w:r w:rsidDel="00000000" w:rsidR="00000000" w:rsidRPr="00000000">
        <w:rPr>
          <w:rFonts w:ascii="Libre Baskerville" w:cs="Libre Baskerville" w:eastAsia="Libre Baskerville" w:hAnsi="Libre Baskerville"/>
          <w:rtl w:val="0"/>
        </w:rPr>
        <w:t xml:space="preserve">)</w:t>
      </w:r>
    </w:p>
    <w:p w:rsidR="00000000" w:rsidDel="00000000" w:rsidP="00000000" w:rsidRDefault="00000000" w:rsidRPr="00000000" w14:paraId="00000097">
      <w:pPr>
        <w:ind w:left="720" w:firstLine="0"/>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98">
      <w:pPr>
        <w:numPr>
          <w:ilvl w:val="0"/>
          <w:numId w:val="1"/>
        </w:numPr>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Will there be more than 250 Principal Investigator and PhD student full time equivalents working on cellular meat in 2036 (working in a lab, degree, or project dedicated to cellular meat), according to sources Open Philanthropy deems are credible?</w:t>
      </w:r>
    </w:p>
    <w:p w:rsidR="00000000" w:rsidDel="00000000" w:rsidP="00000000" w:rsidRDefault="00000000" w:rsidRPr="00000000" w14:paraId="00000099">
      <w:pPr>
        <w:numPr>
          <w:ilvl w:val="1"/>
          <w:numId w:val="1"/>
        </w:numPr>
        <w:ind w:left="144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As of 2021 October, GFI lists </w:t>
      </w:r>
      <w:hyperlink r:id="rId96">
        <w:r w:rsidDel="00000000" w:rsidR="00000000" w:rsidRPr="00000000">
          <w:rPr>
            <w:rFonts w:ascii="Libre Baskerville" w:cs="Libre Baskerville" w:eastAsia="Libre Baskerville" w:hAnsi="Libre Baskerville"/>
            <w:color w:val="1155cc"/>
            <w:u w:val="single"/>
            <w:rtl w:val="0"/>
          </w:rPr>
          <w:t xml:space="preserve">37 cultured meat labs</w:t>
        </w:r>
      </w:hyperlink>
      <w:r w:rsidDel="00000000" w:rsidR="00000000" w:rsidRPr="00000000">
        <w:rPr>
          <w:rFonts w:ascii="Libre Baskerville" w:cs="Libre Baskerville" w:eastAsia="Libre Baskerville" w:hAnsi="Libre Baskerville"/>
          <w:rtl w:val="0"/>
        </w:rPr>
        <w:t xml:space="preserve"> and </w:t>
      </w:r>
      <w:hyperlink r:id="rId97">
        <w:r w:rsidDel="00000000" w:rsidR="00000000" w:rsidRPr="00000000">
          <w:rPr>
            <w:rFonts w:ascii="Libre Baskerville" w:cs="Libre Baskerville" w:eastAsia="Libre Baskerville" w:hAnsi="Libre Baskerville"/>
            <w:color w:val="1155cc"/>
            <w:u w:val="single"/>
            <w:rtl w:val="0"/>
          </w:rPr>
          <w:t xml:space="preserve">60 researchers</w:t>
        </w:r>
      </w:hyperlink>
      <w:r w:rsidDel="00000000" w:rsidR="00000000" w:rsidRPr="00000000">
        <w:rPr>
          <w:rFonts w:ascii="Libre Baskerville" w:cs="Libre Baskerville" w:eastAsia="Libre Baskerville" w:hAnsi="Libre Baskerville"/>
          <w:rtl w:val="0"/>
        </w:rPr>
        <w:t xml:space="preserve"> open to working on cultured meat. </w:t>
      </w:r>
    </w:p>
    <w:p w:rsidR="00000000" w:rsidDel="00000000" w:rsidP="00000000" w:rsidRDefault="00000000" w:rsidRPr="00000000" w14:paraId="0000009A">
      <w:pPr>
        <w:numPr>
          <w:ilvl w:val="1"/>
          <w:numId w:val="1"/>
        </w:numPr>
        <w:ind w:left="144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In 2021 October, the USDA awarded Tufts University </w:t>
      </w:r>
      <w:hyperlink r:id="rId98">
        <w:r w:rsidDel="00000000" w:rsidR="00000000" w:rsidRPr="00000000">
          <w:rPr>
            <w:rFonts w:ascii="Libre Baskerville" w:cs="Libre Baskerville" w:eastAsia="Libre Baskerville" w:hAnsi="Libre Baskerville"/>
            <w:color w:val="1155cc"/>
            <w:u w:val="single"/>
            <w:rtl w:val="0"/>
          </w:rPr>
          <w:t xml:space="preserve">$10M</w:t>
        </w:r>
      </w:hyperlink>
      <w:r w:rsidDel="00000000" w:rsidR="00000000" w:rsidRPr="00000000">
        <w:rPr>
          <w:rFonts w:ascii="Libre Baskerville" w:cs="Libre Baskerville" w:eastAsia="Libre Baskerville" w:hAnsi="Libre Baskerville"/>
          <w:rtl w:val="0"/>
        </w:rPr>
        <w:t xml:space="preserve"> to establish the National Institute for Cellular Agriculture </w:t>
      </w:r>
    </w:p>
    <w:p w:rsidR="00000000" w:rsidDel="00000000" w:rsidP="00000000" w:rsidRDefault="00000000" w:rsidRPr="00000000" w14:paraId="0000009B">
      <w:pPr>
        <w:numPr>
          <w:ilvl w:val="1"/>
          <w:numId w:val="1"/>
        </w:numPr>
        <w:ind w:left="144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In 2021 October, Singapore's A*STAR Research </w:t>
      </w:r>
      <w:hyperlink r:id="rId99">
        <w:r w:rsidDel="00000000" w:rsidR="00000000" w:rsidRPr="00000000">
          <w:rPr>
            <w:rFonts w:ascii="Libre Baskerville" w:cs="Libre Baskerville" w:eastAsia="Libre Baskerville" w:hAnsi="Libre Baskerville"/>
            <w:color w:val="1155cc"/>
            <w:u w:val="single"/>
            <w:rtl w:val="0"/>
          </w:rPr>
          <w:t xml:space="preserve">announced</w:t>
        </w:r>
      </w:hyperlink>
      <w:r w:rsidDel="00000000" w:rsidR="00000000" w:rsidRPr="00000000">
        <w:rPr>
          <w:rFonts w:ascii="Libre Baskerville" w:cs="Libre Baskerville" w:eastAsia="Libre Baskerville" w:hAnsi="Libre Baskerville"/>
          <w:rtl w:val="0"/>
        </w:rPr>
        <w:t xml:space="preserve"> a dedicated “CentRe of Innovation for Sustainable banking and Production of cultivated Meats​ (CRISP Meats)” focused on public-private partnerships.</w:t>
      </w:r>
    </w:p>
    <w:p w:rsidR="00000000" w:rsidDel="00000000" w:rsidP="00000000" w:rsidRDefault="00000000" w:rsidRPr="00000000" w14:paraId="0000009C">
      <w:pPr>
        <w:ind w:left="720" w:firstLine="0"/>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9D">
      <w:pPr>
        <w:numPr>
          <w:ilvl w:val="0"/>
          <w:numId w:val="1"/>
        </w:numPr>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“Impartial Effective Animal Advocacy evaluators” (a majority opinion among Kieran Greig, Karolina Sarek, Alexandria Beck, Mikaela Saccoccio)</w:t>
      </w:r>
      <w:r w:rsidDel="00000000" w:rsidR="00000000" w:rsidRPr="00000000">
        <w:rPr>
          <w:rFonts w:ascii="Libre Baskerville" w:cs="Libre Baskerville" w:eastAsia="Libre Baskerville" w:hAnsi="Libre Baskerville"/>
          <w:vertAlign w:val="superscript"/>
        </w:rPr>
        <w:footnoteReference w:customMarkFollows="0" w:id="4"/>
      </w:r>
      <w:r w:rsidDel="00000000" w:rsidR="00000000" w:rsidRPr="00000000">
        <w:rPr>
          <w:rFonts w:ascii="Libre Baskerville" w:cs="Libre Baskerville" w:eastAsia="Libre Baskerville" w:hAnsi="Libre Baskerville"/>
          <w:rtl w:val="0"/>
        </w:rPr>
        <w:t xml:space="preserve"> in 2036 will consider that a marginal $10M donated between 2021 to 2026 would have been better spent on cellular meat rather than plant-based meat.</w:t>
      </w:r>
    </w:p>
    <w:p w:rsidR="00000000" w:rsidDel="00000000" w:rsidP="00000000" w:rsidRDefault="00000000" w:rsidRPr="00000000" w14:paraId="0000009E">
      <w:pPr>
        <w:ind w:left="720" w:firstLine="0"/>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9F">
      <w:pPr>
        <w:numPr>
          <w:ilvl w:val="0"/>
          <w:numId w:val="1"/>
        </w:numPr>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“Impartial Effective Animal Advocacy evaluators” (a majority opinion among Kieran Greig, Karolina Sarek, Alexandria Beck, Mikaela Saccoccio) in 2036 will consider that a marginal $10M donated between 2021 to 2026 would have been better spent on cellular meat rather than increasing spending in a dollar-weighted average of Open Phil’s existing farmed animal welfare donations.</w:t>
      </w:r>
    </w:p>
    <w:p w:rsidR="00000000" w:rsidDel="00000000" w:rsidP="00000000" w:rsidRDefault="00000000" w:rsidRPr="00000000" w14:paraId="000000A0">
      <w:pPr>
        <w:pStyle w:val="Heading3"/>
        <w:ind w:left="720" w:firstLine="0"/>
        <w:rPr>
          <w:rFonts w:ascii="Libre Baskerville" w:cs="Libre Baskerville" w:eastAsia="Libre Baskerville" w:hAnsi="Libre Baskerville"/>
        </w:rPr>
      </w:pPr>
      <w:bookmarkStart w:colFirst="0" w:colLast="0" w:name="_52w8vd3uyyas" w:id="13"/>
      <w:bookmarkEnd w:id="13"/>
      <w:r w:rsidDel="00000000" w:rsidR="00000000" w:rsidRPr="00000000">
        <w:rPr>
          <w:rFonts w:ascii="Libre Baskerville" w:cs="Libre Baskerville" w:eastAsia="Libre Baskerville" w:hAnsi="Libre Baskerville"/>
          <w:rtl w:val="0"/>
        </w:rPr>
        <w:t xml:space="preserve">Inputs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numPr>
          <w:ilvl w:val="0"/>
          <w:numId w:val="8"/>
        </w:numPr>
        <w:ind w:left="720" w:hanging="360"/>
      </w:pPr>
      <w:r w:rsidDel="00000000" w:rsidR="00000000" w:rsidRPr="00000000">
        <w:rPr>
          <w:rFonts w:ascii="Libre Baskerville" w:cs="Libre Baskerville" w:eastAsia="Libre Baskerville" w:hAnsi="Libre Baskerville"/>
          <w:rtl w:val="0"/>
        </w:rPr>
        <w:t xml:space="preserve">GFI fielded a </w:t>
      </w:r>
      <w:hyperlink r:id="rId100">
        <w:r w:rsidDel="00000000" w:rsidR="00000000" w:rsidRPr="00000000">
          <w:rPr>
            <w:rFonts w:ascii="Libre Baskerville" w:cs="Libre Baskerville" w:eastAsia="Libre Baskerville" w:hAnsi="Libre Baskerville"/>
            <w:color w:val="1155cc"/>
            <w:u w:val="single"/>
            <w:rtl w:val="0"/>
          </w:rPr>
          <w:t xml:space="preserve">survey</w:t>
        </w:r>
      </w:hyperlink>
      <w:r w:rsidDel="00000000" w:rsidR="00000000" w:rsidRPr="00000000">
        <w:rPr>
          <w:rFonts w:ascii="Libre Baskerville" w:cs="Libre Baskerville" w:eastAsia="Libre Baskerville" w:hAnsi="Libre Baskerville"/>
          <w:rtl w:val="0"/>
        </w:rPr>
        <w:t xml:space="preserve"> in 2020 December of cultivated meat manufacturers (19) and suppliers of culture media components or formulations (21). Most suppliers (54% of 15 who answered) expected the average cost per liter of medium to still be over $5 by December 2021. 20% expected it to be &lt;$0.50.   90% believed the lowest production cost of media they can achieve in the next 12 months is $10-$50. 63% thought it would be below &lt;$5 in the next 5 years.</w:t>
      </w:r>
    </w:p>
    <w:p w:rsidR="00000000" w:rsidDel="00000000" w:rsidP="00000000" w:rsidRDefault="00000000" w:rsidRPr="00000000" w14:paraId="000000A3">
      <w:pPr>
        <w:numPr>
          <w:ilvl w:val="0"/>
          <w:numId w:val="8"/>
        </w:numPr>
        <w:ind w:left="720" w:hanging="360"/>
      </w:pPr>
      <w:r w:rsidDel="00000000" w:rsidR="00000000" w:rsidRPr="00000000">
        <w:rPr>
          <w:rFonts w:ascii="Libre Baskerville" w:cs="Libre Baskerville" w:eastAsia="Libre Baskerville" w:hAnsi="Libre Baskerville"/>
          <w:rtl w:val="0"/>
        </w:rPr>
        <w:t xml:space="preserve">Page 16 of this </w:t>
      </w:r>
      <w:hyperlink r:id="rId101">
        <w:r w:rsidDel="00000000" w:rsidR="00000000" w:rsidRPr="00000000">
          <w:rPr>
            <w:rFonts w:ascii="Libre Baskerville" w:cs="Libre Baskerville" w:eastAsia="Libre Baskerville" w:hAnsi="Libre Baskerville"/>
            <w:color w:val="1155cc"/>
            <w:u w:val="single"/>
            <w:rtl w:val="0"/>
          </w:rPr>
          <w:t xml:space="preserve">Agronomics slidedeck</w:t>
        </w:r>
      </w:hyperlink>
      <w:r w:rsidDel="00000000" w:rsidR="00000000" w:rsidRPr="00000000">
        <w:rPr>
          <w:rFonts w:ascii="Libre Baskerville" w:cs="Libre Baskerville" w:eastAsia="Libre Baskerville" w:hAnsi="Libre Baskerville"/>
          <w:rtl w:val="0"/>
        </w:rPr>
        <w:t xml:space="preserve"> citing GFI’s Liz Specht (</w:t>
      </w:r>
      <w:hyperlink r:id="rId102">
        <w:r w:rsidDel="00000000" w:rsidR="00000000" w:rsidRPr="00000000">
          <w:rPr>
            <w:rFonts w:ascii="Libre Baskerville" w:cs="Libre Baskerville" w:eastAsia="Libre Baskerville" w:hAnsi="Libre Baskerville"/>
            <w:color w:val="1155cc"/>
            <w:u w:val="single"/>
            <w:rtl w:val="0"/>
          </w:rPr>
          <w:t xml:space="preserve">2019</w:t>
        </w:r>
      </w:hyperlink>
      <w:r w:rsidDel="00000000" w:rsidR="00000000" w:rsidRPr="00000000">
        <w:rPr>
          <w:rFonts w:ascii="Libre Baskerville" w:cs="Libre Baskerville" w:eastAsia="Libre Baskerville" w:hAnsi="Libre Baskerville"/>
          <w:rtl w:val="0"/>
        </w:rPr>
        <w:t xml:space="preserve">) includes a “current” media price of $10/L.</w:t>
      </w:r>
    </w:p>
    <w:p w:rsidR="00000000" w:rsidDel="00000000" w:rsidP="00000000" w:rsidRDefault="00000000" w:rsidRPr="00000000" w14:paraId="000000A4">
      <w:pPr>
        <w:numPr>
          <w:ilvl w:val="0"/>
          <w:numId w:val="8"/>
        </w:numPr>
        <w:ind w:left="720" w:hanging="360"/>
      </w:pPr>
      <w:r w:rsidDel="00000000" w:rsidR="00000000" w:rsidRPr="00000000">
        <w:rPr>
          <w:rFonts w:ascii="Libre Baskerville" w:cs="Libre Baskerville" w:eastAsia="Libre Baskerville" w:hAnsi="Libre Baskerville"/>
          <w:rtl w:val="0"/>
        </w:rPr>
        <w:t xml:space="preserve">At the 2021 Good Food Conference, Laurus Bio (an integrated research-driven biomanufacturing organization with deep expertise in microbial precision fermentation and recombinant proteins) said it was </w:t>
      </w:r>
      <w:hyperlink r:id="rId103">
        <w:r w:rsidDel="00000000" w:rsidR="00000000" w:rsidRPr="00000000">
          <w:rPr>
            <w:rFonts w:ascii="Libre Baskerville" w:cs="Libre Baskerville" w:eastAsia="Libre Baskerville" w:hAnsi="Libre Baskerville"/>
            <w:color w:val="1155cc"/>
            <w:u w:val="single"/>
            <w:rtl w:val="0"/>
          </w:rPr>
          <w:t xml:space="preserve">targeting</w:t>
        </w:r>
      </w:hyperlink>
      <w:r w:rsidDel="00000000" w:rsidR="00000000" w:rsidRPr="00000000">
        <w:rPr>
          <w:rFonts w:ascii="Libre Baskerville" w:cs="Libre Baskerville" w:eastAsia="Libre Baskerville" w:hAnsi="Libre Baskerville"/>
          <w:rtl w:val="0"/>
        </w:rPr>
        <w:t xml:space="preserve"> $1/g for albumin, transferrin and $100/g for growth factors </w:t>
      </w:r>
    </w:p>
    <w:p w:rsidR="00000000" w:rsidDel="00000000" w:rsidP="00000000" w:rsidRDefault="00000000" w:rsidRPr="00000000" w14:paraId="000000A5">
      <w:pPr>
        <w:numPr>
          <w:ilvl w:val="0"/>
          <w:numId w:val="8"/>
        </w:numPr>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Nutreco, a major animal feed company, has invested in BlueNalu and MosaMeats and believes feed grade media can perform just as well as pharma-grade, but much cheaper. It provided the example of L-Lysine; Pharma grade $264/kg, Food grade $29/kg, Feed grade $3.50/kg (</w:t>
      </w:r>
      <w:hyperlink r:id="rId104">
        <w:r w:rsidDel="00000000" w:rsidR="00000000" w:rsidRPr="00000000">
          <w:rPr>
            <w:rFonts w:ascii="Libre Baskerville" w:cs="Libre Baskerville" w:eastAsia="Libre Baskerville" w:hAnsi="Libre Baskerville"/>
            <w:color w:val="1155cc"/>
            <w:u w:val="single"/>
            <w:rtl w:val="0"/>
          </w:rPr>
          <w:t xml:space="preserve">Good Food Conference, 2021</w:t>
        </w:r>
      </w:hyperlink>
      <w:r w:rsidDel="00000000" w:rsidR="00000000" w:rsidRPr="00000000">
        <w:rPr>
          <w:rFonts w:ascii="Libre Baskerville" w:cs="Libre Baskerville" w:eastAsia="Libre Baskerville" w:hAnsi="Libre Baskerville"/>
          <w:rtl w:val="0"/>
        </w:rPr>
        <w:t xml:space="preserve">).</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numPr>
          <w:ilvl w:val="0"/>
          <w:numId w:val="1"/>
        </w:numPr>
        <w:ind w:left="720" w:hanging="360"/>
        <w:rPr>
          <w:rFonts w:ascii="Libre Baskerville" w:cs="Libre Baskerville" w:eastAsia="Libre Baskerville" w:hAnsi="Libre Baskerville"/>
        </w:rPr>
      </w:pPr>
      <w:r w:rsidDel="00000000" w:rsidR="00000000" w:rsidRPr="00000000">
        <w:rPr>
          <w:rFonts w:ascii="Cardo" w:cs="Cardo" w:eastAsia="Cardo" w:hAnsi="Cardo"/>
          <w:rtl w:val="0"/>
        </w:rPr>
        <w:t xml:space="preserve">Will reputable sources estimate that growth factors (inclusive of but not limited to FGF2, TGF-β) contribute less than $1/kg wet mass on average to the production of cellular meat in 2031? </w:t>
      </w:r>
    </w:p>
    <w:p w:rsidR="00000000" w:rsidDel="00000000" w:rsidP="00000000" w:rsidRDefault="00000000" w:rsidRPr="00000000" w14:paraId="000000A8">
      <w:pPr>
        <w:numPr>
          <w:ilvl w:val="1"/>
          <w:numId w:val="1"/>
        </w:numPr>
        <w:ind w:left="144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Cost estimates from the techno-economic analyses </w:t>
      </w:r>
      <w:hyperlink r:id="rId105">
        <w:r w:rsidDel="00000000" w:rsidR="00000000" w:rsidRPr="00000000">
          <w:rPr>
            <w:rFonts w:ascii="Libre Baskerville" w:cs="Libre Baskerville" w:eastAsia="Libre Baskerville" w:hAnsi="Libre Baskerville"/>
            <w:color w:val="1155cc"/>
            <w:u w:val="single"/>
            <w:rtl w:val="0"/>
          </w:rPr>
          <w:t xml:space="preserve">we’ve read</w:t>
        </w:r>
      </w:hyperlink>
      <w:r w:rsidDel="00000000" w:rsidR="00000000" w:rsidRPr="00000000">
        <w:rPr>
          <w:rFonts w:ascii="Libre Baskerville" w:cs="Libre Baskerville" w:eastAsia="Libre Baskerville" w:hAnsi="Libre Baskerville"/>
          <w:rtl w:val="0"/>
        </w:rPr>
        <w:t xml:space="preserve">:</w:t>
      </w:r>
    </w:p>
    <w:tbl>
      <w:tblPr>
        <w:tblStyle w:val="Table1"/>
        <w:tblW w:w="6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tblGridChange w:id="0">
          <w:tblGrid>
            <w:gridCol w:w="1500"/>
            <w:gridCol w:w="1500"/>
            <w:gridCol w:w="1500"/>
            <w:gridCol w:w="1500"/>
          </w:tblGrid>
        </w:tblGridChange>
      </w:tblGrid>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9">
            <w:pPr>
              <w:widowControl w:val="0"/>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b w:val="1"/>
                <w:sz w:val="20"/>
                <w:szCs w:val="20"/>
                <w:rtl w:val="0"/>
              </w:rPr>
              <w:t xml:space="preserve">Costs ($/kg)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rPr>
                <w:rFonts w:ascii="Libre Baskerville" w:cs="Libre Baskerville" w:eastAsia="Libre Baskerville" w:hAnsi="Libre Baskerville"/>
                <w:sz w:val="20"/>
                <w:szCs w:val="20"/>
              </w:rPr>
            </w:pPr>
            <w:hyperlink r:id="rId106">
              <w:r w:rsidDel="00000000" w:rsidR="00000000" w:rsidRPr="00000000">
                <w:rPr>
                  <w:rFonts w:ascii="Libre Baskerville" w:cs="Libre Baskerville" w:eastAsia="Libre Baskerville" w:hAnsi="Libre Baskerville"/>
                  <w:color w:val="1155cc"/>
                  <w:sz w:val="20"/>
                  <w:szCs w:val="20"/>
                  <w:u w:val="single"/>
                  <w:rtl w:val="0"/>
                </w:rPr>
                <w:t xml:space="preserve">Ce Delft:Baseline</w:t>
              </w:r>
            </w:hyperlink>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rPr>
                <w:rFonts w:ascii="Libre Baskerville" w:cs="Libre Baskerville" w:eastAsia="Libre Baskerville" w:hAnsi="Libre Baskerville"/>
                <w:sz w:val="20"/>
                <w:szCs w:val="20"/>
              </w:rPr>
            </w:pPr>
            <w:hyperlink r:id="rId107">
              <w:r w:rsidDel="00000000" w:rsidR="00000000" w:rsidRPr="00000000">
                <w:rPr>
                  <w:rFonts w:ascii="Libre Baskerville" w:cs="Libre Baskerville" w:eastAsia="Libre Baskerville" w:hAnsi="Libre Baskerville"/>
                  <w:color w:val="1155cc"/>
                  <w:sz w:val="20"/>
                  <w:szCs w:val="20"/>
                  <w:u w:val="single"/>
                  <w:rtl w:val="0"/>
                </w:rPr>
                <w:t xml:space="preserve">Risner, et al</w:t>
              </w:r>
            </w:hyperlink>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color w:val="1155cc"/>
                <w:sz w:val="18"/>
                <w:szCs w:val="18"/>
                <w:u w:val="single"/>
                <w:rtl w:val="0"/>
              </w:rPr>
              <w:t xml:space="preserve">Humbird</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FGF2</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E">
            <w:pPr>
              <w:widowControl w:val="0"/>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1.3B-2.3B</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F">
            <w:pPr>
              <w:widowControl w:val="0"/>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1B-2.1B</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0">
            <w:pPr>
              <w:widowControl w:val="0"/>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316K-812K</w:t>
            </w:r>
          </w:p>
        </w:tc>
      </w:tr>
      <w:tr>
        <w:trPr>
          <w:cantSplit w:val="0"/>
          <w:trHeight w:val="315" w:hRule="atLeast"/>
          <w:tblHeader w:val="0"/>
        </w:trPr>
        <w:tc>
          <w:tcPr>
            <w:tcBorders>
              <w:top w:color="cccccc" w:space="0" w:sz="6" w:val="single"/>
              <w:left w:color="000000" w:space="0" w:sz="6" w:val="single"/>
              <w:bottom w:color="000000"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rPr>
                <w:rFonts w:ascii="Libre Baskerville" w:cs="Libre Baskerville" w:eastAsia="Libre Baskerville" w:hAnsi="Libre Baskerville"/>
                <w:sz w:val="20"/>
                <w:szCs w:val="20"/>
              </w:rPr>
            </w:pPr>
            <w:r w:rsidDel="00000000" w:rsidR="00000000" w:rsidRPr="00000000">
              <w:rPr>
                <w:rFonts w:ascii="Cardo" w:cs="Cardo" w:eastAsia="Cardo" w:hAnsi="Cardo"/>
                <w:sz w:val="20"/>
                <w:szCs w:val="20"/>
                <w:rtl w:val="0"/>
              </w:rPr>
              <w:t xml:space="preserve">TGF-β</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2">
            <w:pPr>
              <w:widowControl w:val="0"/>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3.7B-5B</w:t>
            </w:r>
          </w:p>
        </w:tc>
        <w:tc>
          <w:tcPr>
            <w:tcBorders>
              <w:top w:color="cccccc" w:space="0" w:sz="6" w:val="single"/>
              <w:left w:color="cccccc" w:space="0" w:sz="6" w:val="single"/>
              <w:bottom w:color="000000"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3">
            <w:pPr>
              <w:widowControl w:val="0"/>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80.9B</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4">
            <w:pPr>
              <w:widowControl w:val="0"/>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9.2M-24M</w:t>
            </w:r>
          </w:p>
        </w:tc>
      </w:tr>
    </w:tbl>
    <w:p w:rsidR="00000000" w:rsidDel="00000000" w:rsidP="00000000" w:rsidRDefault="00000000" w:rsidRPr="00000000" w14:paraId="000000B5">
      <w:pPr>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Pr>
        <w:drawing>
          <wp:inline distB="114300" distT="114300" distL="114300" distR="114300">
            <wp:extent cx="4716480" cy="2690813"/>
            <wp:effectExtent b="0" l="0" r="0" t="0"/>
            <wp:docPr id="1" name="image1.png"/>
            <a:graphic>
              <a:graphicData uri="http://schemas.openxmlformats.org/drawingml/2006/picture">
                <pic:pic>
                  <pic:nvPicPr>
                    <pic:cNvPr id="0" name="image1.png"/>
                    <pic:cNvPicPr preferRelativeResize="0"/>
                  </pic:nvPicPr>
                  <pic:blipFill>
                    <a:blip r:embed="rId108"/>
                    <a:srcRect b="0" l="0" r="0" t="0"/>
                    <a:stretch>
                      <a:fillRect/>
                    </a:stretch>
                  </pic:blipFill>
                  <pic:spPr>
                    <a:xfrm>
                      <a:off x="0" y="0"/>
                      <a:ext cx="4716480" cy="2690813"/>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ind w:left="1440" w:firstLine="0"/>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B7">
      <w:pPr>
        <w:numPr>
          <w:ilvl w:val="0"/>
          <w:numId w:val="1"/>
        </w:numPr>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Will reputable sources estimate that amino acids other than growth factors (inclusive of but not limited to the form of individual amino acids, vegetable hydrolysate, and recombinant proteins) contribute less than $20/kg wet mass on average to the production of cellular meat in 2031?</w:t>
      </w:r>
    </w:p>
    <w:p w:rsidR="00000000" w:rsidDel="00000000" w:rsidP="00000000" w:rsidRDefault="00000000" w:rsidRPr="00000000" w14:paraId="000000B8">
      <w:pPr>
        <w:numPr>
          <w:ilvl w:val="1"/>
          <w:numId w:val="1"/>
        </w:numPr>
        <w:ind w:left="144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Linch’s </w:t>
      </w:r>
      <w:hyperlink r:id="rId109">
        <w:r w:rsidDel="00000000" w:rsidR="00000000" w:rsidRPr="00000000">
          <w:rPr>
            <w:rFonts w:ascii="Libre Baskerville" w:cs="Libre Baskerville" w:eastAsia="Libre Baskerville" w:hAnsi="Libre Baskerville"/>
            <w:color w:val="1155cc"/>
            <w:u w:val="single"/>
            <w:rtl w:val="0"/>
          </w:rPr>
          <w:t xml:space="preserve">Twitter outreach</w:t>
        </w:r>
      </w:hyperlink>
      <w:r w:rsidDel="00000000" w:rsidR="00000000" w:rsidRPr="00000000">
        <w:rPr>
          <w:rtl w:val="0"/>
        </w:rPr>
      </w:r>
    </w:p>
    <w:p w:rsidR="00000000" w:rsidDel="00000000" w:rsidP="00000000" w:rsidRDefault="00000000" w:rsidRPr="00000000" w14:paraId="000000B9">
      <w:pPr>
        <w:numPr>
          <w:ilvl w:val="2"/>
          <w:numId w:val="1"/>
        </w:numPr>
        <w:ind w:left="216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Note that 100x may be on the large end of estimates</w:t>
      </w:r>
    </w:p>
    <w:p w:rsidR="00000000" w:rsidDel="00000000" w:rsidP="00000000" w:rsidRDefault="00000000" w:rsidRPr="00000000" w14:paraId="000000BA">
      <w:pPr>
        <w:numPr>
          <w:ilvl w:val="1"/>
          <w:numId w:val="1"/>
        </w:numPr>
        <w:ind w:left="144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Cost estimates from the techno-economic analyses </w:t>
      </w:r>
      <w:hyperlink r:id="rId110">
        <w:r w:rsidDel="00000000" w:rsidR="00000000" w:rsidRPr="00000000">
          <w:rPr>
            <w:rFonts w:ascii="Libre Baskerville" w:cs="Libre Baskerville" w:eastAsia="Libre Baskerville" w:hAnsi="Libre Baskerville"/>
            <w:color w:val="1155cc"/>
            <w:u w:val="single"/>
            <w:rtl w:val="0"/>
          </w:rPr>
          <w:t xml:space="preserve">we’ve read</w:t>
        </w:r>
      </w:hyperlink>
      <w:r w:rsidDel="00000000" w:rsidR="00000000" w:rsidRPr="00000000">
        <w:rPr>
          <w:rFonts w:ascii="Libre Baskerville" w:cs="Libre Baskerville" w:eastAsia="Libre Baskerville" w:hAnsi="Libre Baskerville"/>
          <w:rtl w:val="0"/>
        </w:rPr>
        <w:t xml:space="preserve">:</w:t>
      </w:r>
    </w:p>
    <w:tbl>
      <w:tblPr>
        <w:tblStyle w:val="Table2"/>
        <w:tblW w:w="6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tblGridChange w:id="0">
          <w:tblGrid>
            <w:gridCol w:w="1500"/>
            <w:gridCol w:w="1500"/>
            <w:gridCol w:w="1500"/>
            <w:gridCol w:w="1500"/>
          </w:tblGrid>
        </w:tblGridChange>
      </w:tblGrid>
      <w:tr>
        <w:trPr>
          <w:cantSplit w:val="0"/>
          <w:trHeight w:val="51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BB">
            <w:pPr>
              <w:widowControl w:val="0"/>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b w:val="1"/>
                <w:sz w:val="20"/>
                <w:szCs w:val="20"/>
                <w:rtl w:val="0"/>
              </w:rPr>
              <w:t xml:space="preserve">Costs ($/kg)</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rPr>
                <w:rFonts w:ascii="Libre Baskerville" w:cs="Libre Baskerville" w:eastAsia="Libre Baskerville" w:hAnsi="Libre Baskerville"/>
                <w:sz w:val="20"/>
                <w:szCs w:val="20"/>
              </w:rPr>
            </w:pPr>
            <w:hyperlink r:id="rId111">
              <w:r w:rsidDel="00000000" w:rsidR="00000000" w:rsidRPr="00000000">
                <w:rPr>
                  <w:rFonts w:ascii="Libre Baskerville" w:cs="Libre Baskerville" w:eastAsia="Libre Baskerville" w:hAnsi="Libre Baskerville"/>
                  <w:color w:val="1155cc"/>
                  <w:sz w:val="20"/>
                  <w:szCs w:val="20"/>
                  <w:u w:val="single"/>
                  <w:rtl w:val="0"/>
                </w:rPr>
                <w:t xml:space="preserve">Ce Delft:Baseline</w:t>
              </w:r>
            </w:hyperlink>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rPr>
                <w:rFonts w:ascii="Libre Baskerville" w:cs="Libre Baskerville" w:eastAsia="Libre Baskerville" w:hAnsi="Libre Baskerville"/>
                <w:sz w:val="20"/>
                <w:szCs w:val="20"/>
              </w:rPr>
            </w:pPr>
            <w:hyperlink r:id="rId112">
              <w:r w:rsidDel="00000000" w:rsidR="00000000" w:rsidRPr="00000000">
                <w:rPr>
                  <w:rFonts w:ascii="Libre Baskerville" w:cs="Libre Baskerville" w:eastAsia="Libre Baskerville" w:hAnsi="Libre Baskerville"/>
                  <w:color w:val="1155cc"/>
                  <w:sz w:val="20"/>
                  <w:szCs w:val="20"/>
                  <w:u w:val="single"/>
                  <w:rtl w:val="0"/>
                </w:rPr>
                <w:t xml:space="preserve">Risner, et al</w:t>
              </w:r>
            </w:hyperlink>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color w:val="1155cc"/>
                <w:sz w:val="18"/>
                <w:szCs w:val="18"/>
                <w:u w:val="single"/>
                <w:rtl w:val="0"/>
              </w:rPr>
              <w:t xml:space="preserve">Humbird</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Insulin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0">
            <w:pPr>
              <w:widowControl w:val="0"/>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155K-400K</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1">
            <w:pPr>
              <w:widowControl w:val="0"/>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340K</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2">
            <w:pPr>
              <w:widowControl w:val="0"/>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3K-9K</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Transferrin</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4">
            <w:pPr>
              <w:widowControl w:val="0"/>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246K-400K</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5">
            <w:pPr>
              <w:widowControl w:val="0"/>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400K</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6">
            <w:pPr>
              <w:widowControl w:val="0"/>
              <w:rPr>
                <w:rFonts w:ascii="Libre Baskerville" w:cs="Libre Baskerville" w:eastAsia="Libre Baskerville" w:hAnsi="Libre Baskerville"/>
                <w:sz w:val="20"/>
                <w:szCs w:val="20"/>
              </w:rPr>
            </w:pPr>
            <w:r w:rsidDel="00000000" w:rsidR="00000000" w:rsidRPr="00000000">
              <w:rPr>
                <w:rFonts w:ascii="Libre Baskerville" w:cs="Libre Baskerville" w:eastAsia="Libre Baskerville" w:hAnsi="Libre Baskerville"/>
                <w:sz w:val="20"/>
                <w:szCs w:val="20"/>
                <w:rtl w:val="0"/>
              </w:rPr>
              <w:t xml:space="preserve">5K-15K</w:t>
            </w:r>
          </w:p>
        </w:tc>
      </w:tr>
      <w:tr>
        <w:trPr>
          <w:cantSplit w:val="0"/>
          <w:trHeight w:val="315" w:hRule="atLeast"/>
          <w:tblHeader w:val="0"/>
        </w:trPr>
        <w:tc>
          <w:tcPr>
            <w:tcBorders>
              <w:top w:color="cccccc" w:space="0" w:sz="6" w:val="single"/>
              <w:left w:color="000000"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C7">
            <w:pPr>
              <w:spacing w:line="240" w:lineRule="auto"/>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amino acids/base media</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8">
            <w:pPr>
              <w:spacing w:line="240" w:lineRule="auto"/>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0.40-50</w:t>
            </w:r>
          </w:p>
        </w:tc>
        <w:tc>
          <w:tcPr>
            <w:tcBorders>
              <w:top w:color="cccccc" w:space="0" w:sz="6" w:val="single"/>
              <w:left w:color="cccccc" w:space="0" w:sz="6" w:val="single"/>
              <w:bottom w:color="cccccc" w:space="0" w:sz="6" w:val="single"/>
              <w:right w:color="cccccc"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9">
            <w:pPr>
              <w:spacing w:line="240" w:lineRule="auto"/>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0.24-376/L</w:t>
            </w:r>
          </w:p>
        </w:tc>
        <w:tc>
          <w:tcPr>
            <w:tcBorders>
              <w:top w:color="cccccc" w:space="0" w:sz="6" w:val="single"/>
              <w:left w:color="cccccc" w:space="0" w:sz="6" w:val="single"/>
              <w:bottom w:color="cccccc"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A">
            <w:pPr>
              <w:spacing w:line="240" w:lineRule="auto"/>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3.39-87</w:t>
            </w:r>
          </w:p>
        </w:tc>
      </w:tr>
    </w:tbl>
    <w:p w:rsidR="00000000" w:rsidDel="00000000" w:rsidP="00000000" w:rsidRDefault="00000000" w:rsidRPr="00000000" w14:paraId="000000CB">
      <w:pPr>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CC">
      <w:pPr>
        <w:pStyle w:val="Heading3"/>
        <w:rPr>
          <w:rFonts w:ascii="Libre Baskerville" w:cs="Libre Baskerville" w:eastAsia="Libre Baskerville" w:hAnsi="Libre Baskerville"/>
        </w:rPr>
      </w:pPr>
      <w:bookmarkStart w:colFirst="0" w:colLast="0" w:name="_3bqy3rdny8dx" w:id="14"/>
      <w:bookmarkEnd w:id="14"/>
      <w:r w:rsidDel="00000000" w:rsidR="00000000" w:rsidRPr="00000000">
        <w:rPr>
          <w:rFonts w:ascii="Libre Baskerville" w:cs="Libre Baskerville" w:eastAsia="Libre Baskerville" w:hAnsi="Libre Baskerville"/>
          <w:rtl w:val="0"/>
        </w:rPr>
        <w:t xml:space="preserve">Outputs</w:t>
      </w:r>
    </w:p>
    <w:p w:rsidR="00000000" w:rsidDel="00000000" w:rsidP="00000000" w:rsidRDefault="00000000" w:rsidRPr="00000000" w14:paraId="000000CD">
      <w:pPr>
        <w:numPr>
          <w:ilvl w:val="0"/>
          <w:numId w:val="1"/>
        </w:numPr>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Will one of the top ten largest discount store chains by revenue (akin to today’s Target, Aldi, Lidl, Trader Joe's, Save-A-Lot Grocery Outlet, Costco, Walmart) sell cellular meat own-brand goods at any price before the end of 2031, according to credible industry reports? </w:t>
      </w:r>
    </w:p>
    <w:p w:rsidR="00000000" w:rsidDel="00000000" w:rsidP="00000000" w:rsidRDefault="00000000" w:rsidRPr="00000000" w14:paraId="000000CE">
      <w:pPr>
        <w:ind w:left="720" w:firstLine="0"/>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CF">
      <w:pPr>
        <w:numPr>
          <w:ilvl w:val="0"/>
          <w:numId w:val="1"/>
        </w:numPr>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color w:val="020036"/>
          <w:highlight w:val="white"/>
          <w:rtl w:val="0"/>
        </w:rPr>
        <w:t xml:space="preserve">Will a well-known US Quick Service Restaurant (Subway, McDonald's, KFC, Pizza Hut, Burger King, Domino’s, Hunt Brothers Pizza, Taco Bell, Wendy's, Hardee's, Chick-fil-A, Chipotle, Little Caesars, Dunkin, Starbucks, Baskin Robbins) offer a cellular meat product in at least 3 locations concurrently serving at least twice a week for a period of at least 3 months </w:t>
      </w:r>
      <w:r w:rsidDel="00000000" w:rsidR="00000000" w:rsidRPr="00000000">
        <w:rPr>
          <w:rFonts w:ascii="Libre Baskerville" w:cs="Libre Baskerville" w:eastAsia="Libre Baskerville" w:hAnsi="Libre Baskerville"/>
          <w:rtl w:val="0"/>
        </w:rPr>
        <w:t xml:space="preserve">at any price before the end of</w:t>
      </w:r>
      <w:r w:rsidDel="00000000" w:rsidR="00000000" w:rsidRPr="00000000">
        <w:rPr>
          <w:rFonts w:ascii="Libre Baskerville" w:cs="Libre Baskerville" w:eastAsia="Libre Baskerville" w:hAnsi="Libre Baskerville"/>
          <w:color w:val="020036"/>
          <w:highlight w:val="white"/>
          <w:rtl w:val="0"/>
        </w:rPr>
        <w:t xml:space="preserve"> </w:t>
      </w:r>
      <w:r w:rsidDel="00000000" w:rsidR="00000000" w:rsidRPr="00000000">
        <w:rPr>
          <w:rFonts w:ascii="Libre Baskerville" w:cs="Libre Baskerville" w:eastAsia="Libre Baskerville" w:hAnsi="Libre Baskerville"/>
          <w:rtl w:val="0"/>
        </w:rPr>
        <w:t xml:space="preserve">2031?</w:t>
      </w:r>
    </w:p>
    <w:p w:rsidR="00000000" w:rsidDel="00000000" w:rsidP="00000000" w:rsidRDefault="00000000" w:rsidRPr="00000000" w14:paraId="000000D0">
      <w:pPr>
        <w:numPr>
          <w:ilvl w:val="1"/>
          <w:numId w:val="1"/>
        </w:numPr>
        <w:ind w:left="144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A quick service restaurant is said to feature a cellular meat product on its menu, if, in at least 3 locations that are open to the public, any member of the public is able to order the product, without requiring a reservation or unconventional process such as a lottery. The product must be for sale, and free samples do not count. "Pop-up" restaurants that exist for a very short amount of time (such as those at a convention like </w:t>
      </w:r>
      <w:hyperlink r:id="rId113">
        <w:r w:rsidDel="00000000" w:rsidR="00000000" w:rsidRPr="00000000">
          <w:rPr>
            <w:rFonts w:ascii="Libre Baskerville" w:cs="Libre Baskerville" w:eastAsia="Libre Baskerville" w:hAnsi="Libre Baskerville"/>
            <w:color w:val="1155cc"/>
            <w:u w:val="single"/>
            <w:rtl w:val="0"/>
          </w:rPr>
          <w:t xml:space="preserve">CES</w:t>
        </w:r>
      </w:hyperlink>
      <w:r w:rsidDel="00000000" w:rsidR="00000000" w:rsidRPr="00000000">
        <w:rPr>
          <w:rFonts w:ascii="Libre Baskerville" w:cs="Libre Baskerville" w:eastAsia="Libre Baskerville" w:hAnsi="Libre Baskerville"/>
          <w:rtl w:val="0"/>
        </w:rPr>
        <w:t xml:space="preserve">) do not count toward resolution.</w:t>
      </w:r>
    </w:p>
    <w:p w:rsidR="00000000" w:rsidDel="00000000" w:rsidP="00000000" w:rsidRDefault="00000000" w:rsidRPr="00000000" w14:paraId="000000D1">
      <w:pPr>
        <w:numPr>
          <w:ilvl w:val="1"/>
          <w:numId w:val="1"/>
        </w:numPr>
        <w:ind w:left="144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KFC </w:t>
      </w:r>
      <w:hyperlink r:id="rId114">
        <w:r w:rsidDel="00000000" w:rsidR="00000000" w:rsidRPr="00000000">
          <w:rPr>
            <w:rFonts w:ascii="Libre Baskerville" w:cs="Libre Baskerville" w:eastAsia="Libre Baskerville" w:hAnsi="Libre Baskerville"/>
            <w:color w:val="1155cc"/>
            <w:u w:val="single"/>
            <w:rtl w:val="0"/>
          </w:rPr>
          <w:t xml:space="preserve">claimed</w:t>
        </w:r>
      </w:hyperlink>
      <w:r w:rsidDel="00000000" w:rsidR="00000000" w:rsidRPr="00000000">
        <w:rPr>
          <w:rFonts w:ascii="Libre Baskerville" w:cs="Libre Baskerville" w:eastAsia="Libre Baskerville" w:hAnsi="Libre Baskerville"/>
          <w:rtl w:val="0"/>
        </w:rPr>
        <w:t xml:space="preserve"> in 2020 it was planning to test 3D printed lab-grown chicken in Russia. </w:t>
      </w:r>
    </w:p>
    <w:p w:rsidR="00000000" w:rsidDel="00000000" w:rsidP="00000000" w:rsidRDefault="00000000" w:rsidRPr="00000000" w14:paraId="000000D2">
      <w:pPr>
        <w:pStyle w:val="Heading3"/>
        <w:rPr>
          <w:rFonts w:ascii="Libre Baskerville" w:cs="Libre Baskerville" w:eastAsia="Libre Baskerville" w:hAnsi="Libre Baskerville"/>
        </w:rPr>
      </w:pPr>
      <w:bookmarkStart w:colFirst="0" w:colLast="0" w:name="_z4tlr0kfkeo1" w:id="15"/>
      <w:bookmarkEnd w:id="15"/>
      <w:r w:rsidDel="00000000" w:rsidR="00000000" w:rsidRPr="00000000">
        <w:rPr>
          <w:rFonts w:ascii="Libre Baskerville" w:cs="Libre Baskerville" w:eastAsia="Libre Baskerville" w:hAnsi="Libre Baskerville"/>
          <w:rtl w:val="0"/>
        </w:rPr>
        <w:t xml:space="preserve">Other</w:t>
      </w:r>
    </w:p>
    <w:p w:rsidR="00000000" w:rsidDel="00000000" w:rsidP="00000000" w:rsidRDefault="00000000" w:rsidRPr="00000000" w14:paraId="000000D3">
      <w:pPr>
        <w:ind w:left="720" w:firstLine="0"/>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D4">
      <w:pPr>
        <w:numPr>
          <w:ilvl w:val="0"/>
          <w:numId w:val="1"/>
        </w:numPr>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In 2051, would </w:t>
      </w:r>
      <w:r w:rsidDel="00000000" w:rsidR="00000000" w:rsidRPr="00000000">
        <w:rPr>
          <w:rFonts w:ascii="Libre Baskerville" w:cs="Libre Baskerville" w:eastAsia="Libre Baskerville" w:hAnsi="Libre Baskerville"/>
          <w:color w:val="ff0000"/>
          <w:rtl w:val="0"/>
        </w:rPr>
        <w:t xml:space="preserve">we believe that</w:t>
      </w:r>
      <w:r w:rsidDel="00000000" w:rsidR="00000000" w:rsidRPr="00000000">
        <w:rPr>
          <w:rFonts w:ascii="Libre Baskerville" w:cs="Libre Baskerville" w:eastAsia="Libre Baskerville" w:hAnsi="Libre Baskerville"/>
          <w:rtl w:val="0"/>
        </w:rPr>
        <w:t xml:space="preserve"> a Manhattan project for cultured meat </w:t>
      </w:r>
      <w:r w:rsidDel="00000000" w:rsidR="00000000" w:rsidRPr="00000000">
        <w:rPr>
          <w:rFonts w:ascii="Libre Baskerville" w:cs="Libre Baskerville" w:eastAsia="Libre Baskerville" w:hAnsi="Libre Baskerville"/>
          <w:color w:val="ff0000"/>
          <w:rtl w:val="0"/>
        </w:rPr>
        <w:t xml:space="preserve">in 2021 would have been successful</w:t>
      </w:r>
      <w:r w:rsidDel="00000000" w:rsidR="00000000" w:rsidRPr="00000000">
        <w:rPr>
          <w:rFonts w:ascii="Libre Baskerville" w:cs="Libre Baskerville" w:eastAsia="Libre Baskerville" w:hAnsi="Libre Baskerville"/>
          <w:rtl w:val="0"/>
        </w:rPr>
        <w:t xml:space="preserve">? </w:t>
      </w:r>
    </w:p>
    <w:p w:rsidR="00000000" w:rsidDel="00000000" w:rsidP="00000000" w:rsidRDefault="00000000" w:rsidRPr="00000000" w14:paraId="000000D5">
      <w:pPr>
        <w:numPr>
          <w:ilvl w:val="1"/>
          <w:numId w:val="1"/>
        </w:numPr>
        <w:ind w:left="144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In 2051, will a panel of Effective Altruism-trusted experts think that counterfactually, a cellular meat project started in 2021-2026 with $28 billion dollars &amp; at least three Nobel Prize winning scientists would have resulted in technological breakthroughs that eventually directly led to &gt;5% global meat displacement in 2051?</w:t>
      </w:r>
    </w:p>
    <w:p w:rsidR="00000000" w:rsidDel="00000000" w:rsidP="00000000" w:rsidRDefault="00000000" w:rsidRPr="00000000" w14:paraId="000000D6">
      <w:pPr>
        <w:ind w:left="1440" w:firstLine="0"/>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D7">
      <w:pPr>
        <w:numPr>
          <w:ilvl w:val="0"/>
          <w:numId w:val="1"/>
        </w:numPr>
        <w:ind w:left="72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What will total global conventional meat and seafood production be in 2051 in millions of metric tons (80% credible interval i.e. 80% probability that the true value is between this range, take the values at the 10th and 90th percentile of your distribution).</w:t>
      </w:r>
    </w:p>
    <w:p w:rsidR="00000000" w:rsidDel="00000000" w:rsidP="00000000" w:rsidRDefault="00000000" w:rsidRPr="00000000" w14:paraId="000000D8">
      <w:pPr>
        <w:numPr>
          <w:ilvl w:val="1"/>
          <w:numId w:val="1"/>
        </w:numPr>
        <w:ind w:left="1440" w:hanging="360"/>
        <w:rPr>
          <w:rFonts w:ascii="Libre Baskerville" w:cs="Libre Baskerville" w:eastAsia="Libre Baskerville" w:hAnsi="Libre Baskerville"/>
        </w:rPr>
      </w:pPr>
      <w:r w:rsidDel="00000000" w:rsidR="00000000" w:rsidRPr="00000000">
        <w:rPr>
          <w:rFonts w:ascii="Libre Baskerville" w:cs="Libre Baskerville" w:eastAsia="Libre Baskerville" w:hAnsi="Libre Baskerville"/>
          <w:rtl w:val="0"/>
        </w:rPr>
        <w:t xml:space="preserve">See OurWorldinData </w:t>
      </w:r>
      <w:hyperlink r:id="rId115">
        <w:r w:rsidDel="00000000" w:rsidR="00000000" w:rsidRPr="00000000">
          <w:rPr>
            <w:rFonts w:ascii="Libre Baskerville" w:cs="Libre Baskerville" w:eastAsia="Libre Baskerville" w:hAnsi="Libre Baskerville"/>
            <w:color w:val="1155cc"/>
            <w:u w:val="single"/>
            <w:rtl w:val="0"/>
          </w:rPr>
          <w:t xml:space="preserve">meat production</w:t>
        </w:r>
      </w:hyperlink>
      <w:r w:rsidDel="00000000" w:rsidR="00000000" w:rsidRPr="00000000">
        <w:rPr>
          <w:rFonts w:ascii="Libre Baskerville" w:cs="Libre Baskerville" w:eastAsia="Libre Baskerville" w:hAnsi="Libre Baskerville"/>
          <w:rtl w:val="0"/>
        </w:rPr>
        <w:t xml:space="preserve"> (</w:t>
      </w:r>
      <w:hyperlink r:id="rId116">
        <w:r w:rsidDel="00000000" w:rsidR="00000000" w:rsidRPr="00000000">
          <w:rPr>
            <w:rFonts w:ascii="Libre Baskerville" w:cs="Libre Baskerville" w:eastAsia="Libre Baskerville" w:hAnsi="Libre Baskerville"/>
            <w:color w:val="1155cc"/>
            <w:u w:val="single"/>
            <w:rtl w:val="0"/>
          </w:rPr>
          <w:t xml:space="preserve">by livestock type</w:t>
        </w:r>
      </w:hyperlink>
      <w:r w:rsidDel="00000000" w:rsidR="00000000" w:rsidRPr="00000000">
        <w:rPr>
          <w:rFonts w:ascii="Libre Baskerville" w:cs="Libre Baskerville" w:eastAsia="Libre Baskerville" w:hAnsi="Libre Baskerville"/>
          <w:rtl w:val="0"/>
        </w:rPr>
        <w:t xml:space="preserve">) &amp; </w:t>
      </w:r>
      <w:hyperlink r:id="rId117">
        <w:r w:rsidDel="00000000" w:rsidR="00000000" w:rsidRPr="00000000">
          <w:rPr>
            <w:rFonts w:ascii="Libre Baskerville" w:cs="Libre Baskerville" w:eastAsia="Libre Baskerville" w:hAnsi="Libre Baskerville"/>
            <w:color w:val="1155cc"/>
            <w:u w:val="single"/>
            <w:rtl w:val="0"/>
          </w:rPr>
          <w:t xml:space="preserve">seafood production</w:t>
        </w:r>
      </w:hyperlink>
      <w:r w:rsidDel="00000000" w:rsidR="00000000" w:rsidRPr="00000000">
        <w:rPr>
          <w:rtl w:val="0"/>
        </w:rPr>
      </w:r>
    </w:p>
    <w:p w:rsidR="00000000" w:rsidDel="00000000" w:rsidP="00000000" w:rsidRDefault="00000000" w:rsidRPr="00000000" w14:paraId="000000D9">
      <w:pPr>
        <w:pStyle w:val="Heading1"/>
        <w:rPr>
          <w:rFonts w:ascii="Libre Baskerville" w:cs="Libre Baskerville" w:eastAsia="Libre Baskerville" w:hAnsi="Libre Baskerville"/>
        </w:rPr>
      </w:pPr>
      <w:bookmarkStart w:colFirst="0" w:colLast="0" w:name="_7tjd9w43hs5z" w:id="16"/>
      <w:bookmarkEnd w:id="16"/>
      <w:r w:rsidDel="00000000" w:rsidR="00000000" w:rsidRPr="00000000">
        <w:rPr>
          <w:rFonts w:ascii="Libre Baskerville" w:cs="Libre Baskerville" w:eastAsia="Libre Baskerville" w:hAnsi="Libre Baskerville"/>
          <w:rtl w:val="0"/>
        </w:rPr>
        <w:t xml:space="preserve">Cellular meat questions already on forecasting platforms</w:t>
      </w:r>
    </w:p>
    <w:p w:rsidR="00000000" w:rsidDel="00000000" w:rsidP="00000000" w:rsidRDefault="00000000" w:rsidRPr="00000000" w14:paraId="000000DA">
      <w:pPr>
        <w:numPr>
          <w:ilvl w:val="0"/>
          <w:numId w:val="6"/>
        </w:numPr>
        <w:ind w:left="720" w:hanging="360"/>
        <w:rPr>
          <w:rFonts w:ascii="Libre Baskerville" w:cs="Libre Baskerville" w:eastAsia="Libre Baskerville" w:hAnsi="Libre Baskerville"/>
        </w:rPr>
      </w:pPr>
      <w:hyperlink r:id="rId118">
        <w:r w:rsidDel="00000000" w:rsidR="00000000" w:rsidRPr="00000000">
          <w:rPr>
            <w:rFonts w:ascii="Libre Baskerville" w:cs="Libre Baskerville" w:eastAsia="Libre Baskerville" w:hAnsi="Libre Baskerville"/>
            <w:color w:val="1155cc"/>
            <w:u w:val="single"/>
            <w:rtl w:val="0"/>
          </w:rPr>
          <w:t xml:space="preserve">What will be the largest cultivated meat product production capacity, in metric tons per year, of a single production facility, by January 1st, 2023?</w:t>
        </w:r>
      </w:hyperlink>
      <w:r w:rsidDel="00000000" w:rsidR="00000000" w:rsidRPr="00000000">
        <w:rPr>
          <w:rtl w:val="0"/>
        </w:rPr>
      </w:r>
    </w:p>
    <w:p w:rsidR="00000000" w:rsidDel="00000000" w:rsidP="00000000" w:rsidRDefault="00000000" w:rsidRPr="00000000" w14:paraId="000000DB">
      <w:pPr>
        <w:numPr>
          <w:ilvl w:val="0"/>
          <w:numId w:val="6"/>
        </w:numPr>
        <w:ind w:left="720" w:hanging="360"/>
        <w:rPr>
          <w:rFonts w:ascii="Libre Baskerville" w:cs="Libre Baskerville" w:eastAsia="Libre Baskerville" w:hAnsi="Libre Baskerville"/>
        </w:rPr>
      </w:pPr>
      <w:hyperlink r:id="rId119">
        <w:r w:rsidDel="00000000" w:rsidR="00000000" w:rsidRPr="00000000">
          <w:rPr>
            <w:rFonts w:ascii="Libre Baskerville" w:cs="Libre Baskerville" w:eastAsia="Libre Baskerville" w:hAnsi="Libre Baskerville"/>
            <w:color w:val="1155cc"/>
            <w:u w:val="single"/>
            <w:rtl w:val="0"/>
          </w:rPr>
          <w:t xml:space="preserve">What will be the largest cultivated meat product production capacity, in metric tons per year, of a single production facility, by January 1st, 2030?</w:t>
        </w:r>
      </w:hyperlink>
      <w:r w:rsidDel="00000000" w:rsidR="00000000" w:rsidRPr="00000000">
        <w:rPr>
          <w:rtl w:val="0"/>
        </w:rPr>
      </w:r>
    </w:p>
    <w:p w:rsidR="00000000" w:rsidDel="00000000" w:rsidP="00000000" w:rsidRDefault="00000000" w:rsidRPr="00000000" w14:paraId="000000DC">
      <w:pPr>
        <w:numPr>
          <w:ilvl w:val="0"/>
          <w:numId w:val="6"/>
        </w:numPr>
        <w:spacing w:line="240" w:lineRule="auto"/>
        <w:ind w:left="720" w:hanging="360"/>
        <w:rPr>
          <w:rFonts w:ascii="Libre Baskerville" w:cs="Libre Baskerville" w:eastAsia="Libre Baskerville" w:hAnsi="Libre Baskerville"/>
        </w:rPr>
      </w:pPr>
      <w:hyperlink r:id="rId120">
        <w:r w:rsidDel="00000000" w:rsidR="00000000" w:rsidRPr="00000000">
          <w:rPr>
            <w:rFonts w:ascii="Libre Baskerville" w:cs="Libre Baskerville" w:eastAsia="Libre Baskerville" w:hAnsi="Libre Baskerville"/>
            <w:color w:val="1155cc"/>
            <w:u w:val="single"/>
            <w:rtl w:val="0"/>
          </w:rPr>
          <w:t xml:space="preserve">What will the lowest retail price, in USD per kg, of any product containing 50% clean meat be, in the calendar year 2026?</w:t>
        </w:r>
      </w:hyperlink>
      <w:r w:rsidDel="00000000" w:rsidR="00000000" w:rsidRPr="00000000">
        <w:rPr>
          <w:rtl w:val="0"/>
        </w:rPr>
      </w:r>
    </w:p>
    <w:p w:rsidR="00000000" w:rsidDel="00000000" w:rsidP="00000000" w:rsidRDefault="00000000" w:rsidRPr="00000000" w14:paraId="000000DD">
      <w:pPr>
        <w:numPr>
          <w:ilvl w:val="0"/>
          <w:numId w:val="6"/>
        </w:numPr>
        <w:spacing w:line="240" w:lineRule="auto"/>
        <w:ind w:left="720" w:hanging="360"/>
        <w:rPr>
          <w:rFonts w:ascii="Libre Baskerville" w:cs="Libre Baskerville" w:eastAsia="Libre Baskerville" w:hAnsi="Libre Baskerville"/>
        </w:rPr>
      </w:pPr>
      <w:hyperlink r:id="rId121">
        <w:r w:rsidDel="00000000" w:rsidR="00000000" w:rsidRPr="00000000">
          <w:rPr>
            <w:rFonts w:ascii="Libre Baskerville" w:cs="Libre Baskerville" w:eastAsia="Libre Baskerville" w:hAnsi="Libre Baskerville"/>
            <w:color w:val="1155cc"/>
            <w:u w:val="single"/>
            <w:rtl w:val="0"/>
          </w:rPr>
          <w:t xml:space="preserve">What will the lowest retail price, in USD per kg, of any product containing 50% clean meat be, in the calendar year 2029?</w:t>
        </w:r>
      </w:hyperlink>
      <w:r w:rsidDel="00000000" w:rsidR="00000000" w:rsidRPr="00000000">
        <w:rPr>
          <w:rtl w:val="0"/>
        </w:rPr>
      </w:r>
    </w:p>
    <w:p w:rsidR="00000000" w:rsidDel="00000000" w:rsidP="00000000" w:rsidRDefault="00000000" w:rsidRPr="00000000" w14:paraId="000000DE">
      <w:pPr>
        <w:numPr>
          <w:ilvl w:val="0"/>
          <w:numId w:val="6"/>
        </w:numPr>
        <w:spacing w:line="240" w:lineRule="auto"/>
        <w:ind w:left="720" w:hanging="360"/>
        <w:rPr>
          <w:rFonts w:ascii="Libre Baskerville" w:cs="Libre Baskerville" w:eastAsia="Libre Baskerville" w:hAnsi="Libre Baskerville"/>
        </w:rPr>
      </w:pPr>
      <w:hyperlink r:id="rId122">
        <w:r w:rsidDel="00000000" w:rsidR="00000000" w:rsidRPr="00000000">
          <w:rPr>
            <w:rFonts w:ascii="Libre Baskerville" w:cs="Libre Baskerville" w:eastAsia="Libre Baskerville" w:hAnsi="Libre Baskerville"/>
            <w:color w:val="1155cc"/>
            <w:u w:val="single"/>
            <w:rtl w:val="0"/>
          </w:rPr>
          <w:t xml:space="preserve">When will more than half of the main broad types of conventional ground meats will have at least one cost-competitive cultured alternative, in years after 2020?</w:t>
        </w:r>
      </w:hyperlink>
      <w:r w:rsidDel="00000000" w:rsidR="00000000" w:rsidRPr="00000000">
        <w:rPr>
          <w:rtl w:val="0"/>
        </w:rPr>
      </w:r>
    </w:p>
    <w:p w:rsidR="00000000" w:rsidDel="00000000" w:rsidP="00000000" w:rsidRDefault="00000000" w:rsidRPr="00000000" w14:paraId="000000DF">
      <w:pPr>
        <w:spacing w:line="240" w:lineRule="auto"/>
        <w:ind w:left="720" w:firstLine="0"/>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E0">
      <w:pPr>
        <w:numPr>
          <w:ilvl w:val="0"/>
          <w:numId w:val="6"/>
        </w:numPr>
        <w:spacing w:line="240" w:lineRule="auto"/>
        <w:ind w:left="720" w:hanging="360"/>
        <w:rPr>
          <w:rFonts w:ascii="Libre Baskerville" w:cs="Libre Baskerville" w:eastAsia="Libre Baskerville" w:hAnsi="Libre Baskerville"/>
        </w:rPr>
      </w:pPr>
      <w:hyperlink r:id="rId123">
        <w:r w:rsidDel="00000000" w:rsidR="00000000" w:rsidRPr="00000000">
          <w:rPr>
            <w:rFonts w:ascii="Libre Baskerville" w:cs="Libre Baskerville" w:eastAsia="Libre Baskerville" w:hAnsi="Libre Baskerville"/>
            <w:color w:val="1155cc"/>
            <w:u w:val="single"/>
            <w:rtl w:val="0"/>
          </w:rPr>
          <w:t xml:space="preserve">How much revenue will the U.S. market for clean meat generate, in the fiscal year 2027, in millions of USD?</w:t>
        </w:r>
      </w:hyperlink>
      <w:r w:rsidDel="00000000" w:rsidR="00000000" w:rsidRPr="00000000">
        <w:rPr>
          <w:rtl w:val="0"/>
        </w:rPr>
      </w:r>
    </w:p>
    <w:p w:rsidR="00000000" w:rsidDel="00000000" w:rsidP="00000000" w:rsidRDefault="00000000" w:rsidRPr="00000000" w14:paraId="000000E1">
      <w:pPr>
        <w:numPr>
          <w:ilvl w:val="0"/>
          <w:numId w:val="6"/>
        </w:numPr>
        <w:spacing w:line="240" w:lineRule="auto"/>
        <w:ind w:left="720" w:hanging="360"/>
        <w:rPr>
          <w:rFonts w:ascii="Libre Baskerville" w:cs="Libre Baskerville" w:eastAsia="Libre Baskerville" w:hAnsi="Libre Baskerville"/>
        </w:rPr>
      </w:pPr>
      <w:hyperlink r:id="rId124">
        <w:r w:rsidDel="00000000" w:rsidR="00000000" w:rsidRPr="00000000">
          <w:rPr>
            <w:rFonts w:ascii="Libre Baskerville" w:cs="Libre Baskerville" w:eastAsia="Libre Baskerville" w:hAnsi="Libre Baskerville"/>
            <w:color w:val="1155cc"/>
            <w:u w:val="single"/>
            <w:rtl w:val="0"/>
          </w:rPr>
          <w:t xml:space="preserve">How much revenue will the U.S. market for clean meat generate, in the fiscal year 2030, in millions of USD?</w:t>
        </w:r>
      </w:hyperlink>
      <w:r w:rsidDel="00000000" w:rsidR="00000000" w:rsidRPr="00000000">
        <w:rPr>
          <w:rtl w:val="0"/>
        </w:rPr>
      </w:r>
    </w:p>
    <w:p w:rsidR="00000000" w:rsidDel="00000000" w:rsidP="00000000" w:rsidRDefault="00000000" w:rsidRPr="00000000" w14:paraId="000000E2">
      <w:pPr>
        <w:spacing w:line="240" w:lineRule="auto"/>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E3">
      <w:pPr>
        <w:numPr>
          <w:ilvl w:val="0"/>
          <w:numId w:val="6"/>
        </w:numPr>
        <w:spacing w:line="240" w:lineRule="auto"/>
        <w:ind w:left="720" w:hanging="360"/>
        <w:rPr>
          <w:rFonts w:ascii="Libre Baskerville" w:cs="Libre Baskerville" w:eastAsia="Libre Baskerville" w:hAnsi="Libre Baskerville"/>
        </w:rPr>
      </w:pPr>
      <w:hyperlink r:id="rId125">
        <w:r w:rsidDel="00000000" w:rsidR="00000000" w:rsidRPr="00000000">
          <w:rPr>
            <w:rFonts w:ascii="Libre Baskerville" w:cs="Libre Baskerville" w:eastAsia="Libre Baskerville" w:hAnsi="Libre Baskerville"/>
            <w:color w:val="1155cc"/>
            <w:u w:val="single"/>
            <w:rtl w:val="0"/>
          </w:rPr>
          <w:t xml:space="preserve">How much venture capital, private equity, and other non-exit capital will be invested in cultivated meat companies in 2022</w:t>
        </w:r>
      </w:hyperlink>
      <w:r w:rsidDel="00000000" w:rsidR="00000000" w:rsidRPr="00000000">
        <w:rPr>
          <w:rtl w:val="0"/>
        </w:rPr>
      </w:r>
    </w:p>
    <w:p w:rsidR="00000000" w:rsidDel="00000000" w:rsidP="00000000" w:rsidRDefault="00000000" w:rsidRPr="00000000" w14:paraId="000000E4">
      <w:pPr>
        <w:numPr>
          <w:ilvl w:val="0"/>
          <w:numId w:val="6"/>
        </w:numPr>
        <w:ind w:left="720" w:hanging="360"/>
        <w:rPr>
          <w:rFonts w:ascii="Libre Baskerville" w:cs="Libre Baskerville" w:eastAsia="Libre Baskerville" w:hAnsi="Libre Baskerville"/>
        </w:rPr>
      </w:pPr>
      <w:hyperlink r:id="rId126">
        <w:r w:rsidDel="00000000" w:rsidR="00000000" w:rsidRPr="00000000">
          <w:rPr>
            <w:rFonts w:ascii="Libre Baskerville" w:cs="Libre Baskerville" w:eastAsia="Libre Baskerville" w:hAnsi="Libre Baskerville"/>
            <w:color w:val="1155cc"/>
            <w:u w:val="single"/>
            <w:rtl w:val="0"/>
          </w:rPr>
          <w:t xml:space="preserve">How many months after the first clean meat company is first valued at ≥ $1bn will there be at least three companies valued at a billion dollars or more?</w:t>
        </w:r>
      </w:hyperlink>
      <w:r w:rsidDel="00000000" w:rsidR="00000000" w:rsidRPr="00000000">
        <w:rPr>
          <w:rtl w:val="0"/>
        </w:rPr>
      </w:r>
    </w:p>
    <w:p w:rsidR="00000000" w:rsidDel="00000000" w:rsidP="00000000" w:rsidRDefault="00000000" w:rsidRPr="00000000" w14:paraId="000000E5">
      <w:pPr>
        <w:numPr>
          <w:ilvl w:val="0"/>
          <w:numId w:val="6"/>
        </w:numPr>
        <w:ind w:left="720" w:hanging="360"/>
        <w:rPr>
          <w:rFonts w:ascii="Libre Baskerville" w:cs="Libre Baskerville" w:eastAsia="Libre Baskerville" w:hAnsi="Libre Baskerville"/>
        </w:rPr>
      </w:pPr>
      <w:hyperlink r:id="rId127">
        <w:r w:rsidDel="00000000" w:rsidR="00000000" w:rsidRPr="00000000">
          <w:rPr>
            <w:rFonts w:ascii="Libre Baskerville" w:cs="Libre Baskerville" w:eastAsia="Libre Baskerville" w:hAnsi="Libre Baskerville"/>
            <w:color w:val="1155cc"/>
            <w:u w:val="single"/>
            <w:rtl w:val="0"/>
          </w:rPr>
          <w:t xml:space="preserve">When will there be a public clean meat co?</w:t>
        </w:r>
      </w:hyperlink>
      <w:r w:rsidDel="00000000" w:rsidR="00000000" w:rsidRPr="00000000">
        <w:rPr>
          <w:rtl w:val="0"/>
        </w:rPr>
      </w:r>
    </w:p>
    <w:p w:rsidR="00000000" w:rsidDel="00000000" w:rsidP="00000000" w:rsidRDefault="00000000" w:rsidRPr="00000000" w14:paraId="000000E6">
      <w:pPr>
        <w:numPr>
          <w:ilvl w:val="0"/>
          <w:numId w:val="6"/>
        </w:numPr>
        <w:ind w:left="720" w:hanging="360"/>
        <w:rPr>
          <w:rFonts w:ascii="Libre Baskerville" w:cs="Libre Baskerville" w:eastAsia="Libre Baskerville" w:hAnsi="Libre Baskerville"/>
        </w:rPr>
      </w:pPr>
      <w:hyperlink r:id="rId128">
        <w:r w:rsidDel="00000000" w:rsidR="00000000" w:rsidRPr="00000000">
          <w:rPr>
            <w:rFonts w:ascii="Libre Baskerville" w:cs="Libre Baskerville" w:eastAsia="Libre Baskerville" w:hAnsi="Libre Baskerville"/>
            <w:color w:val="1155cc"/>
            <w:u w:val="single"/>
            <w:rtl w:val="0"/>
          </w:rPr>
          <w:t xml:space="preserve">When will there be a publicly listed clean fish company?</w:t>
        </w:r>
      </w:hyperlink>
      <w:r w:rsidDel="00000000" w:rsidR="00000000" w:rsidRPr="00000000">
        <w:rPr>
          <w:rtl w:val="0"/>
        </w:rPr>
      </w:r>
    </w:p>
    <w:p w:rsidR="00000000" w:rsidDel="00000000" w:rsidP="00000000" w:rsidRDefault="00000000" w:rsidRPr="00000000" w14:paraId="000000E7">
      <w:pPr>
        <w:numPr>
          <w:ilvl w:val="0"/>
          <w:numId w:val="6"/>
        </w:numPr>
        <w:ind w:left="720" w:hanging="360"/>
        <w:rPr>
          <w:rFonts w:ascii="Libre Baskerville" w:cs="Libre Baskerville" w:eastAsia="Libre Baskerville" w:hAnsi="Libre Baskerville"/>
        </w:rPr>
      </w:pPr>
      <w:hyperlink r:id="rId129">
        <w:r w:rsidDel="00000000" w:rsidR="00000000" w:rsidRPr="00000000">
          <w:rPr>
            <w:rFonts w:ascii="Libre Baskerville" w:cs="Libre Baskerville" w:eastAsia="Libre Baskerville" w:hAnsi="Libre Baskerville"/>
            <w:color w:val="1155cc"/>
            <w:u w:val="single"/>
            <w:rtl w:val="0"/>
          </w:rPr>
          <w:t xml:space="preserve">How many research papers on cultivated meat will be published, according to Semantic Scholar in 2022</w:t>
        </w:r>
      </w:hyperlink>
      <w:r w:rsidDel="00000000" w:rsidR="00000000" w:rsidRPr="00000000">
        <w:rPr>
          <w:rFonts w:ascii="Libre Baskerville" w:cs="Libre Baskerville" w:eastAsia="Libre Baskerville" w:hAnsi="Libre Baskerville"/>
          <w:rtl w:val="0"/>
        </w:rPr>
        <w:t xml:space="preserve"> </w:t>
      </w:r>
    </w:p>
    <w:p w:rsidR="00000000" w:rsidDel="00000000" w:rsidP="00000000" w:rsidRDefault="00000000" w:rsidRPr="00000000" w14:paraId="000000E8">
      <w:pPr>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E9">
      <w:pPr>
        <w:numPr>
          <w:ilvl w:val="0"/>
          <w:numId w:val="6"/>
        </w:numPr>
        <w:ind w:left="720" w:hanging="360"/>
        <w:rPr>
          <w:rFonts w:ascii="Libre Baskerville" w:cs="Libre Baskerville" w:eastAsia="Libre Baskerville" w:hAnsi="Libre Baskerville"/>
        </w:rPr>
      </w:pPr>
      <w:hyperlink r:id="rId130">
        <w:r w:rsidDel="00000000" w:rsidR="00000000" w:rsidRPr="00000000">
          <w:rPr>
            <w:rFonts w:ascii="Libre Baskerville" w:cs="Libre Baskerville" w:eastAsia="Libre Baskerville" w:hAnsi="Libre Baskerville"/>
            <w:color w:val="1155cc"/>
            <w:u w:val="single"/>
            <w:rtl w:val="0"/>
          </w:rPr>
          <w:t xml:space="preserve">Will McDonald's offer cultivated meat first?</w:t>
        </w:r>
      </w:hyperlink>
      <w:r w:rsidDel="00000000" w:rsidR="00000000" w:rsidRPr="00000000">
        <w:rPr>
          <w:rtl w:val="0"/>
        </w:rPr>
      </w:r>
    </w:p>
    <w:p w:rsidR="00000000" w:rsidDel="00000000" w:rsidP="00000000" w:rsidRDefault="00000000" w:rsidRPr="00000000" w14:paraId="000000EA">
      <w:pPr>
        <w:numPr>
          <w:ilvl w:val="0"/>
          <w:numId w:val="6"/>
        </w:numPr>
        <w:ind w:left="720" w:hanging="360"/>
        <w:rPr>
          <w:rFonts w:ascii="Libre Baskerville" w:cs="Libre Baskerville" w:eastAsia="Libre Baskerville" w:hAnsi="Libre Baskerville"/>
        </w:rPr>
      </w:pPr>
      <w:hyperlink r:id="rId131">
        <w:r w:rsidDel="00000000" w:rsidR="00000000" w:rsidRPr="00000000">
          <w:rPr>
            <w:rFonts w:ascii="Libre Baskerville" w:cs="Libre Baskerville" w:eastAsia="Libre Baskerville" w:hAnsi="Libre Baskerville"/>
            <w:color w:val="1155cc"/>
            <w:u w:val="single"/>
            <w:rtl w:val="0"/>
          </w:rPr>
          <w:t xml:space="preserve">Prop. of QSR with cultivated meat in 2026?</w:t>
        </w:r>
      </w:hyperlink>
      <w:r w:rsidDel="00000000" w:rsidR="00000000" w:rsidRPr="00000000">
        <w:rPr>
          <w:rtl w:val="0"/>
        </w:rPr>
      </w:r>
    </w:p>
    <w:p w:rsidR="00000000" w:rsidDel="00000000" w:rsidP="00000000" w:rsidRDefault="00000000" w:rsidRPr="00000000" w14:paraId="000000EB">
      <w:pPr>
        <w:numPr>
          <w:ilvl w:val="0"/>
          <w:numId w:val="6"/>
        </w:numPr>
        <w:spacing w:line="240" w:lineRule="auto"/>
        <w:ind w:left="720" w:hanging="360"/>
        <w:rPr>
          <w:rFonts w:ascii="Libre Baskerville" w:cs="Libre Baskerville" w:eastAsia="Libre Baskerville" w:hAnsi="Libre Baskerville"/>
        </w:rPr>
      </w:pPr>
      <w:hyperlink r:id="rId132">
        <w:r w:rsidDel="00000000" w:rsidR="00000000" w:rsidRPr="00000000">
          <w:rPr>
            <w:rFonts w:ascii="Libre Baskerville" w:cs="Libre Baskerville" w:eastAsia="Libre Baskerville" w:hAnsi="Libre Baskerville"/>
            <w:color w:val="1155cc"/>
            <w:u w:val="single"/>
            <w:rtl w:val="0"/>
          </w:rPr>
          <w:t xml:space="preserve">When will a restaurant first serve clean-meat products containing ≥20% clean meat, at $3 per 100 grams or cheaper?</w:t>
        </w:r>
      </w:hyperlink>
      <w:r w:rsidDel="00000000" w:rsidR="00000000" w:rsidRPr="00000000">
        <w:rPr>
          <w:rtl w:val="0"/>
        </w:rPr>
      </w:r>
    </w:p>
    <w:p w:rsidR="00000000" w:rsidDel="00000000" w:rsidP="00000000" w:rsidRDefault="00000000" w:rsidRPr="00000000" w14:paraId="000000EC">
      <w:pPr>
        <w:numPr>
          <w:ilvl w:val="0"/>
          <w:numId w:val="6"/>
        </w:numPr>
        <w:spacing w:line="240" w:lineRule="auto"/>
        <w:ind w:left="720" w:hanging="360"/>
        <w:rPr>
          <w:rFonts w:ascii="Libre Baskerville" w:cs="Libre Baskerville" w:eastAsia="Libre Baskerville" w:hAnsi="Libre Baskerville"/>
        </w:rPr>
      </w:pPr>
      <w:hyperlink r:id="rId133">
        <w:r w:rsidDel="00000000" w:rsidR="00000000" w:rsidRPr="00000000">
          <w:rPr>
            <w:rFonts w:ascii="Libre Baskerville" w:cs="Libre Baskerville" w:eastAsia="Libre Baskerville" w:hAnsi="Libre Baskerville"/>
            <w:color w:val="1155cc"/>
            <w:u w:val="single"/>
            <w:rtl w:val="0"/>
          </w:rPr>
          <w:t xml:space="preserve">When will a restaurant first serve clean-meat products containing ≥80% clean meat, at $3 per 100 grams or cheaper?</w:t>
        </w:r>
      </w:hyperlink>
      <w:r w:rsidDel="00000000" w:rsidR="00000000" w:rsidRPr="00000000">
        <w:rPr>
          <w:rtl w:val="0"/>
        </w:rPr>
      </w:r>
    </w:p>
    <w:p w:rsidR="00000000" w:rsidDel="00000000" w:rsidP="00000000" w:rsidRDefault="00000000" w:rsidRPr="00000000" w14:paraId="000000ED">
      <w:pPr>
        <w:numPr>
          <w:ilvl w:val="0"/>
          <w:numId w:val="6"/>
        </w:numPr>
        <w:spacing w:line="240" w:lineRule="auto"/>
        <w:ind w:left="720" w:hanging="360"/>
        <w:rPr>
          <w:rFonts w:ascii="Libre Baskerville" w:cs="Libre Baskerville" w:eastAsia="Libre Baskerville" w:hAnsi="Libre Baskerville"/>
        </w:rPr>
      </w:pPr>
      <w:hyperlink r:id="rId134">
        <w:r w:rsidDel="00000000" w:rsidR="00000000" w:rsidRPr="00000000">
          <w:rPr>
            <w:rFonts w:ascii="Libre Baskerville" w:cs="Libre Baskerville" w:eastAsia="Libre Baskerville" w:hAnsi="Libre Baskerville"/>
            <w:color w:val="1155cc"/>
            <w:u w:val="single"/>
            <w:rtl w:val="0"/>
          </w:rPr>
          <w:t xml:space="preserve">When will two or more supermarkets sell products made of ≥20% clean fish in their physical retail stores in at least 25 U.S. states?</w:t>
        </w:r>
      </w:hyperlink>
      <w:r w:rsidDel="00000000" w:rsidR="00000000" w:rsidRPr="00000000">
        <w:rPr>
          <w:rtl w:val="0"/>
        </w:rPr>
      </w:r>
    </w:p>
    <w:p w:rsidR="00000000" w:rsidDel="00000000" w:rsidP="00000000" w:rsidRDefault="00000000" w:rsidRPr="00000000" w14:paraId="000000EE">
      <w:pPr>
        <w:numPr>
          <w:ilvl w:val="0"/>
          <w:numId w:val="6"/>
        </w:numPr>
        <w:spacing w:line="240" w:lineRule="auto"/>
        <w:ind w:left="720" w:hanging="360"/>
        <w:rPr>
          <w:rFonts w:ascii="Libre Baskerville" w:cs="Libre Baskerville" w:eastAsia="Libre Baskerville" w:hAnsi="Libre Baskerville"/>
        </w:rPr>
      </w:pPr>
      <w:hyperlink r:id="rId135">
        <w:r w:rsidDel="00000000" w:rsidR="00000000" w:rsidRPr="00000000">
          <w:rPr>
            <w:rFonts w:ascii="Libre Baskerville" w:cs="Libre Baskerville" w:eastAsia="Libre Baskerville" w:hAnsi="Libre Baskerville"/>
            <w:color w:val="1155cc"/>
            <w:u w:val="single"/>
            <w:rtl w:val="0"/>
          </w:rPr>
          <w:t xml:space="preserve">When will a supermarket sell a product made of ≥20% clean meat, for $3 per 100 grams or cheaper?</w:t>
        </w:r>
      </w:hyperlink>
      <w:r w:rsidDel="00000000" w:rsidR="00000000" w:rsidRPr="00000000">
        <w:rPr>
          <w:rtl w:val="0"/>
        </w:rPr>
      </w:r>
    </w:p>
    <w:p w:rsidR="00000000" w:rsidDel="00000000" w:rsidP="00000000" w:rsidRDefault="00000000" w:rsidRPr="00000000" w14:paraId="000000EF">
      <w:pPr>
        <w:numPr>
          <w:ilvl w:val="0"/>
          <w:numId w:val="6"/>
        </w:numPr>
        <w:spacing w:line="240" w:lineRule="auto"/>
        <w:ind w:left="720" w:hanging="360"/>
        <w:rPr>
          <w:rFonts w:ascii="Libre Baskerville" w:cs="Libre Baskerville" w:eastAsia="Libre Baskerville" w:hAnsi="Libre Baskerville"/>
        </w:rPr>
      </w:pPr>
      <w:hyperlink r:id="rId136">
        <w:r w:rsidDel="00000000" w:rsidR="00000000" w:rsidRPr="00000000">
          <w:rPr>
            <w:rFonts w:ascii="Libre Baskerville" w:cs="Libre Baskerville" w:eastAsia="Libre Baskerville" w:hAnsi="Libre Baskerville"/>
            <w:color w:val="1155cc"/>
            <w:u w:val="single"/>
            <w:rtl w:val="0"/>
          </w:rPr>
          <w:t xml:space="preserve">When will a supermarket sell a product made of ≥80% clean meat, for $3 per 100 grams or cheaper?</w:t>
        </w:r>
      </w:hyperlink>
      <w:r w:rsidDel="00000000" w:rsidR="00000000" w:rsidRPr="00000000">
        <w:rPr>
          <w:rtl w:val="0"/>
        </w:rPr>
      </w:r>
    </w:p>
    <w:p w:rsidR="00000000" w:rsidDel="00000000" w:rsidP="00000000" w:rsidRDefault="00000000" w:rsidRPr="00000000" w14:paraId="000000F0">
      <w:pPr>
        <w:spacing w:line="240" w:lineRule="auto"/>
        <w:ind w:left="720" w:firstLine="0"/>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F1">
      <w:pPr>
        <w:numPr>
          <w:ilvl w:val="0"/>
          <w:numId w:val="6"/>
        </w:numPr>
        <w:ind w:left="720" w:hanging="360"/>
        <w:rPr>
          <w:rFonts w:ascii="Libre Baskerville" w:cs="Libre Baskerville" w:eastAsia="Libre Baskerville" w:hAnsi="Libre Baskerville"/>
        </w:rPr>
      </w:pPr>
      <w:hyperlink r:id="rId137">
        <w:r w:rsidDel="00000000" w:rsidR="00000000" w:rsidRPr="00000000">
          <w:rPr>
            <w:rFonts w:ascii="Libre Baskerville" w:cs="Libre Baskerville" w:eastAsia="Libre Baskerville" w:hAnsi="Libre Baskerville"/>
            <w:color w:val="1155cc"/>
            <w:u w:val="single"/>
            <w:rtl w:val="0"/>
          </w:rPr>
          <w:t xml:space="preserve">Will an incumbent traditional animal protein company take out a full-page ad that criticises plant-based, or cultivated meat, in either the NYT, WSJ or WaPo by 2023?</w:t>
        </w:r>
      </w:hyperlink>
      <w:r w:rsidDel="00000000" w:rsidR="00000000" w:rsidRPr="00000000">
        <w:rPr>
          <w:rtl w:val="0"/>
        </w:rPr>
      </w:r>
    </w:p>
    <w:p w:rsidR="00000000" w:rsidDel="00000000" w:rsidP="00000000" w:rsidRDefault="00000000" w:rsidRPr="00000000" w14:paraId="000000F2">
      <w:pPr>
        <w:numPr>
          <w:ilvl w:val="0"/>
          <w:numId w:val="6"/>
        </w:numPr>
        <w:ind w:left="720" w:hanging="360"/>
        <w:rPr>
          <w:rFonts w:ascii="Libre Baskerville" w:cs="Libre Baskerville" w:eastAsia="Libre Baskerville" w:hAnsi="Libre Baskerville"/>
        </w:rPr>
      </w:pPr>
      <w:hyperlink r:id="rId138">
        <w:r w:rsidDel="00000000" w:rsidR="00000000" w:rsidRPr="00000000">
          <w:rPr>
            <w:rFonts w:ascii="Libre Baskerville" w:cs="Libre Baskerville" w:eastAsia="Libre Baskerville" w:hAnsi="Libre Baskerville"/>
            <w:color w:val="1155cc"/>
            <w:u w:val="single"/>
            <w:rtl w:val="0"/>
          </w:rPr>
          <w:t xml:space="preserve">How many countries will approve the commercial sale of cultivated meat by 2023</w:t>
        </w:r>
      </w:hyperlink>
      <w:r w:rsidDel="00000000" w:rsidR="00000000" w:rsidRPr="00000000">
        <w:rPr>
          <w:rtl w:val="0"/>
        </w:rPr>
      </w:r>
    </w:p>
    <w:p w:rsidR="00000000" w:rsidDel="00000000" w:rsidP="00000000" w:rsidRDefault="00000000" w:rsidRPr="00000000" w14:paraId="000000F3">
      <w:pPr>
        <w:numPr>
          <w:ilvl w:val="0"/>
          <w:numId w:val="6"/>
        </w:numPr>
        <w:ind w:left="720" w:hanging="360"/>
        <w:rPr>
          <w:rFonts w:ascii="Libre Baskerville" w:cs="Libre Baskerville" w:eastAsia="Libre Baskerville" w:hAnsi="Libre Baskerville"/>
        </w:rPr>
      </w:pPr>
      <w:hyperlink r:id="rId139">
        <w:r w:rsidDel="00000000" w:rsidR="00000000" w:rsidRPr="00000000">
          <w:rPr>
            <w:rFonts w:ascii="Libre Baskerville" w:cs="Libre Baskerville" w:eastAsia="Libre Baskerville" w:hAnsi="Libre Baskerville"/>
            <w:color w:val="1155cc"/>
            <w:u w:val="single"/>
            <w:rtl w:val="0"/>
          </w:rPr>
          <w:t xml:space="preserve">Will at least one cultivated meat product be for sale in the US by 2023?</w:t>
        </w:r>
      </w:hyperlink>
      <w:r w:rsidDel="00000000" w:rsidR="00000000" w:rsidRPr="00000000">
        <w:rPr>
          <w:rtl w:val="0"/>
        </w:rPr>
      </w:r>
    </w:p>
    <w:p w:rsidR="00000000" w:rsidDel="00000000" w:rsidP="00000000" w:rsidRDefault="00000000" w:rsidRPr="00000000" w14:paraId="000000F4">
      <w:pPr>
        <w:numPr>
          <w:ilvl w:val="0"/>
          <w:numId w:val="6"/>
        </w:numPr>
        <w:ind w:left="720" w:hanging="360"/>
        <w:rPr>
          <w:rFonts w:ascii="Libre Baskerville" w:cs="Libre Baskerville" w:eastAsia="Libre Baskerville" w:hAnsi="Libre Baskerville"/>
        </w:rPr>
      </w:pPr>
      <w:hyperlink r:id="rId140">
        <w:r w:rsidDel="00000000" w:rsidR="00000000" w:rsidRPr="00000000">
          <w:rPr>
            <w:rFonts w:ascii="Libre Baskerville" w:cs="Libre Baskerville" w:eastAsia="Libre Baskerville" w:hAnsi="Libre Baskerville"/>
            <w:color w:val="1155cc"/>
            <w:u w:val="single"/>
            <w:rtl w:val="0"/>
          </w:rPr>
          <w:t xml:space="preserve">When will at least 5 cultivated meat products be approved by federal regulators for commercial sale in the US?</w:t>
        </w:r>
      </w:hyperlink>
      <w:r w:rsidDel="00000000" w:rsidR="00000000" w:rsidRPr="00000000">
        <w:rPr>
          <w:rtl w:val="0"/>
        </w:rPr>
      </w:r>
    </w:p>
    <w:p w:rsidR="00000000" w:rsidDel="00000000" w:rsidP="00000000" w:rsidRDefault="00000000" w:rsidRPr="00000000" w14:paraId="000000F5">
      <w:pPr>
        <w:rPr>
          <w:rFonts w:ascii="Libre Baskerville" w:cs="Libre Baskerville" w:eastAsia="Libre Baskerville" w:hAnsi="Libre Baskerville"/>
        </w:rPr>
      </w:pPr>
      <w:r w:rsidDel="00000000" w:rsidR="00000000" w:rsidRPr="00000000">
        <w:rPr>
          <w:rtl w:val="0"/>
        </w:rPr>
      </w:r>
    </w:p>
    <w:p w:rsidR="00000000" w:rsidDel="00000000" w:rsidP="00000000" w:rsidRDefault="00000000" w:rsidRPr="00000000" w14:paraId="000000F6">
      <w:pPr>
        <w:numPr>
          <w:ilvl w:val="0"/>
          <w:numId w:val="6"/>
        </w:numPr>
        <w:ind w:left="720" w:hanging="360"/>
        <w:rPr>
          <w:rFonts w:ascii="Libre Baskerville" w:cs="Libre Baskerville" w:eastAsia="Libre Baskerville" w:hAnsi="Libre Baskerville"/>
        </w:rPr>
      </w:pPr>
      <w:hyperlink r:id="rId141">
        <w:r w:rsidDel="00000000" w:rsidR="00000000" w:rsidRPr="00000000">
          <w:rPr>
            <w:rFonts w:ascii="Libre Baskerville" w:cs="Libre Baskerville" w:eastAsia="Libre Baskerville" w:hAnsi="Libre Baskerville"/>
            <w:color w:val="1155cc"/>
            <w:u w:val="single"/>
            <w:rtl w:val="0"/>
          </w:rPr>
          <w:t xml:space="preserve">Will there be a 50% decline in global meat production by 2040?</w:t>
        </w:r>
      </w:hyperlink>
      <w:r w:rsidDel="00000000" w:rsidR="00000000" w:rsidRPr="00000000">
        <w:rPr>
          <w:rtl w:val="0"/>
        </w:rPr>
      </w:r>
    </w:p>
    <w:p w:rsidR="00000000" w:rsidDel="00000000" w:rsidP="00000000" w:rsidRDefault="00000000" w:rsidRPr="00000000" w14:paraId="000000F7">
      <w:pPr>
        <w:numPr>
          <w:ilvl w:val="0"/>
          <w:numId w:val="6"/>
        </w:numPr>
        <w:ind w:left="720" w:hanging="360"/>
        <w:rPr>
          <w:rFonts w:ascii="Libre Baskerville" w:cs="Libre Baskerville" w:eastAsia="Libre Baskerville" w:hAnsi="Libre Baskerville"/>
        </w:rPr>
      </w:pPr>
      <w:hyperlink r:id="rId142">
        <w:r w:rsidDel="00000000" w:rsidR="00000000" w:rsidRPr="00000000">
          <w:rPr>
            <w:rFonts w:ascii="Libre Baskerville" w:cs="Libre Baskerville" w:eastAsia="Libre Baskerville" w:hAnsi="Libre Baskerville"/>
            <w:color w:val="1155cc"/>
            <w:u w:val="single"/>
            <w:rtl w:val="0"/>
          </w:rPr>
          <w:t xml:space="preserve">How many commercial cattle, in millions, will be slaughtered in the U.S. in 2032 if the lowest retail price of clean meat in 2026 is between $8 and $20 per kg?</w:t>
        </w:r>
      </w:hyperlink>
      <w:r w:rsidDel="00000000" w:rsidR="00000000" w:rsidRPr="00000000">
        <w:rPr>
          <w:rtl w:val="0"/>
        </w:rPr>
      </w:r>
    </w:p>
    <w:p w:rsidR="00000000" w:rsidDel="00000000" w:rsidP="00000000" w:rsidRDefault="00000000" w:rsidRPr="00000000" w14:paraId="000000F8">
      <w:pPr>
        <w:numPr>
          <w:ilvl w:val="0"/>
          <w:numId w:val="6"/>
        </w:numPr>
        <w:ind w:left="720" w:hanging="360"/>
        <w:rPr>
          <w:rFonts w:ascii="Libre Baskerville" w:cs="Libre Baskerville" w:eastAsia="Libre Baskerville" w:hAnsi="Libre Baskerville"/>
        </w:rPr>
      </w:pPr>
      <w:hyperlink r:id="rId143">
        <w:r w:rsidDel="00000000" w:rsidR="00000000" w:rsidRPr="00000000">
          <w:rPr>
            <w:rFonts w:ascii="Libre Baskerville" w:cs="Libre Baskerville" w:eastAsia="Libre Baskerville" w:hAnsi="Libre Baskerville"/>
            <w:color w:val="1155cc"/>
            <w:u w:val="single"/>
            <w:rtl w:val="0"/>
          </w:rPr>
          <w:t xml:space="preserve">How many commercial cattle, in millions, will be slaughtered in the U.S. in 2032 if the lowest retail price of clean meat in 2026 is less than $8 per kg?</w:t>
        </w:r>
      </w:hyperlink>
      <w:r w:rsidDel="00000000" w:rsidR="00000000" w:rsidRPr="00000000">
        <w:rPr>
          <w:rtl w:val="0"/>
        </w:rPr>
      </w:r>
    </w:p>
    <w:p w:rsidR="00000000" w:rsidDel="00000000" w:rsidP="00000000" w:rsidRDefault="00000000" w:rsidRPr="00000000" w14:paraId="000000F9">
      <w:pPr>
        <w:numPr>
          <w:ilvl w:val="0"/>
          <w:numId w:val="6"/>
        </w:numPr>
        <w:ind w:left="720" w:hanging="360"/>
        <w:rPr>
          <w:rFonts w:ascii="Libre Baskerville" w:cs="Libre Baskerville" w:eastAsia="Libre Baskerville" w:hAnsi="Libre Baskerville"/>
        </w:rPr>
      </w:pPr>
      <w:hyperlink r:id="rId144">
        <w:r w:rsidDel="00000000" w:rsidR="00000000" w:rsidRPr="00000000">
          <w:rPr>
            <w:rFonts w:ascii="Libre Baskerville" w:cs="Libre Baskerville" w:eastAsia="Libre Baskerville" w:hAnsi="Libre Baskerville"/>
            <w:color w:val="1155cc"/>
            <w:u w:val="single"/>
            <w:rtl w:val="0"/>
          </w:rPr>
          <w:t xml:space="preserve">How many commercial cattle, in millions, will be slaughtered in the U.S. in 2032 if the lowest retail price of clean meat in 2026 is greater than $20 per kg?</w:t>
        </w:r>
      </w:hyperlink>
      <w:r w:rsidDel="00000000" w:rsidR="00000000" w:rsidRPr="00000000">
        <w:rPr>
          <w:rtl w:val="0"/>
        </w:rPr>
      </w:r>
    </w:p>
    <w:p w:rsidR="00000000" w:rsidDel="00000000" w:rsidP="00000000" w:rsidRDefault="00000000" w:rsidRPr="00000000" w14:paraId="000000FA">
      <w:pPr>
        <w:numPr>
          <w:ilvl w:val="0"/>
          <w:numId w:val="6"/>
        </w:numPr>
        <w:ind w:left="720" w:hanging="360"/>
        <w:rPr>
          <w:rFonts w:ascii="Libre Baskerville" w:cs="Libre Baskerville" w:eastAsia="Libre Baskerville" w:hAnsi="Libre Baskerville"/>
        </w:rPr>
      </w:pPr>
      <w:hyperlink r:id="rId145">
        <w:r w:rsidDel="00000000" w:rsidR="00000000" w:rsidRPr="00000000">
          <w:rPr>
            <w:rFonts w:ascii="Libre Baskerville" w:cs="Libre Baskerville" w:eastAsia="Libre Baskerville" w:hAnsi="Libre Baskerville"/>
            <w:color w:val="1155cc"/>
            <w:u w:val="single"/>
            <w:rtl w:val="0"/>
          </w:rPr>
          <w:t xml:space="preserve">Date of decline of CAFOs by 90%</w:t>
        </w:r>
      </w:hyperlink>
      <w:r w:rsidDel="00000000" w:rsidR="00000000" w:rsidRPr="00000000">
        <w:rPr>
          <w:rtl w:val="0"/>
        </w:rPr>
      </w:r>
    </w:p>
    <w:p w:rsidR="00000000" w:rsidDel="00000000" w:rsidP="00000000" w:rsidRDefault="00000000" w:rsidRPr="00000000" w14:paraId="000000FB">
      <w:pPr>
        <w:numPr>
          <w:ilvl w:val="0"/>
          <w:numId w:val="6"/>
        </w:numPr>
        <w:ind w:left="720" w:hanging="360"/>
        <w:rPr>
          <w:rFonts w:ascii="Libre Baskerville" w:cs="Libre Baskerville" w:eastAsia="Libre Baskerville" w:hAnsi="Libre Baskerville"/>
        </w:rPr>
      </w:pPr>
      <w:hyperlink r:id="rId146">
        <w:r w:rsidDel="00000000" w:rsidR="00000000" w:rsidRPr="00000000">
          <w:rPr>
            <w:rFonts w:ascii="Libre Baskerville" w:cs="Libre Baskerville" w:eastAsia="Libre Baskerville" w:hAnsi="Libre Baskerville"/>
            <w:color w:val="1155cc"/>
            <w:u w:val="single"/>
            <w:rtl w:val="0"/>
          </w:rPr>
          <w:t xml:space="preserve">Meat or dairy tax in the US or EU by 2023?</w:t>
        </w:r>
      </w:hyperlink>
      <w:r w:rsidDel="00000000" w:rsidR="00000000" w:rsidRPr="00000000">
        <w:rPr>
          <w:rtl w:val="0"/>
        </w:rPr>
      </w:r>
    </w:p>
    <w:p w:rsidR="00000000" w:rsidDel="00000000" w:rsidP="00000000" w:rsidRDefault="00000000" w:rsidRPr="00000000" w14:paraId="000000FC">
      <w:pPr>
        <w:numPr>
          <w:ilvl w:val="0"/>
          <w:numId w:val="6"/>
        </w:numPr>
        <w:ind w:left="720" w:hanging="360"/>
        <w:rPr>
          <w:rFonts w:ascii="Libre Baskerville" w:cs="Libre Baskerville" w:eastAsia="Libre Baskerville" w:hAnsi="Libre Baskerville"/>
        </w:rPr>
      </w:pPr>
      <w:hyperlink r:id="rId147">
        <w:r w:rsidDel="00000000" w:rsidR="00000000" w:rsidRPr="00000000">
          <w:rPr>
            <w:rFonts w:ascii="Libre Baskerville" w:cs="Libre Baskerville" w:eastAsia="Libre Baskerville" w:hAnsi="Libre Baskerville"/>
            <w:color w:val="1155cc"/>
            <w:u w:val="single"/>
            <w:rtl w:val="0"/>
          </w:rPr>
          <w:t xml:space="preserve">A decrease in US meat production by 2025?</w:t>
        </w:r>
      </w:hyperlink>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sectPr>
      <w:footerReference r:id="rId14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rdo">
    <w:embedRegular w:fontKey="{00000000-0000-0000-0000-000000000000}" r:id="rId1" w:subsetted="0"/>
    <w:embedBold w:fontKey="{00000000-0000-0000-0000-000000000000}" r:id="rId2" w:subsetted="0"/>
    <w:embedItalic w:fontKey="{00000000-0000-0000-0000-000000000000}" r:id="rId3" w:subsetted="0"/>
  </w:font>
  <w:font w:name="Libre Baskerville">
    <w:embedRegular w:fontKey="{00000000-0000-0000-0000-000000000000}" r:id="rId4" w:subsetted="0"/>
    <w:embedBold w:fontKey="{00000000-0000-0000-0000-000000000000}" r:id="rId5" w:subsetted="0"/>
    <w:embe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3">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F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Future Meat is aiming to have a 45% chicken product &amp; a 60% lamb product, and the rest 40-55% plant protein and water respectively (</w:t>
      </w:r>
      <w:hyperlink r:id="rId1">
        <w:r w:rsidDel="00000000" w:rsidR="00000000" w:rsidRPr="00000000">
          <w:rPr>
            <w:color w:val="1155cc"/>
            <w:sz w:val="20"/>
            <w:szCs w:val="20"/>
            <w:u w:val="single"/>
            <w:rtl w:val="0"/>
          </w:rPr>
          <w:t xml:space="preserve">FoodNavigator, 2021</w:t>
        </w:r>
      </w:hyperlink>
      <w:r w:rsidDel="00000000" w:rsidR="00000000" w:rsidRPr="00000000">
        <w:rPr>
          <w:sz w:val="20"/>
          <w:szCs w:val="20"/>
          <w:rtl w:val="0"/>
        </w:rPr>
        <w:t xml:space="preserve">). The former would not count, the latter would.</w:t>
      </w:r>
    </w:p>
  </w:footnote>
  <w:footnote w:id="1">
    <w:p w:rsidR="00000000" w:rsidDel="00000000" w:rsidP="00000000" w:rsidRDefault="00000000" w:rsidRPr="00000000" w14:paraId="000000F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Eg, AI assisted bioreactor design or metabolic engineering</w:t>
      </w:r>
    </w:p>
  </w:footnote>
  <w:footnote w:id="2">
    <w:p w:rsidR="00000000" w:rsidDel="00000000" w:rsidP="00000000" w:rsidRDefault="00000000" w:rsidRPr="00000000" w14:paraId="00000100">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Funds need not have been spent</w:t>
      </w:r>
    </w:p>
  </w:footnote>
  <w:footnote w:id="3">
    <w:p w:rsidR="00000000" w:rsidDel="00000000" w:rsidP="00000000" w:rsidRDefault="00000000" w:rsidRPr="00000000" w14:paraId="0000010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Allocated from a program initiated or approved by any of the EU institutions (Commission, Parliament, Council) and implemented by an EU agency or EU member state, but excluding independent funding that EU member states make outside of such programs.</w:t>
      </w:r>
    </w:p>
  </w:footnote>
  <w:footnote w:id="4">
    <w:p w:rsidR="00000000" w:rsidDel="00000000" w:rsidP="00000000" w:rsidRDefault="00000000" w:rsidRPr="00000000" w14:paraId="00000102">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EA Animal Welfare fund manager as accessed 2021/07/15 on, minus Lewis Bollard and Marcus A. Davis. https://web.archive.org/web/*/https://funds.effectivealtruism.org/funds/animal-welfare#fund-managers</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foodnavigator.com/Article/2021/08/13/Cell-based-disruption-How-many-factories-and-at-what-capacity-are-required-to-supply-10-of-the-meat-market" TargetMode="External"/><Relationship Id="rId42" Type="http://schemas.openxmlformats.org/officeDocument/2006/relationships/hyperlink" Target="https://www.credit-suisse.com/media/assets/microsite/docs/responsibleinvesting/are-research-report.pdf" TargetMode="External"/><Relationship Id="rId41" Type="http://schemas.openxmlformats.org/officeDocument/2006/relationships/hyperlink" Target="https://www.fairr.org/article/appetite-for-disruption-a-second-serving/" TargetMode="External"/><Relationship Id="rId44" Type="http://schemas.openxmlformats.org/officeDocument/2006/relationships/hyperlink" Target="https://paulshapiro.medium.com/just-how-much-meat-is-plant-based-a80478faa95f#:~:text=Best%20estimates%20of%20U.S.%20plant,U.S.%20meat%20production%20by%20volume.%E2%80%9D" TargetMode="External"/><Relationship Id="rId43" Type="http://schemas.openxmlformats.org/officeDocument/2006/relationships/hyperlink" Target="https://eu30.salesforce.com/sfc/p/#1t000000wCuV/a/1t000000Xg33/q3Bm_z_oiIm8K7s4mnGLApU.WpmqvU6rEsBaiqGRob4" TargetMode="External"/><Relationship Id="rId46" Type="http://schemas.openxmlformats.org/officeDocument/2006/relationships/hyperlink" Target="https://us14.campaign-archive.com/?u=66df320da8400b581cbc1b539&amp;id=cea38367f1" TargetMode="External"/><Relationship Id="rId45" Type="http://schemas.openxmlformats.org/officeDocument/2006/relationships/hyperlink" Target="https://www.meatingplace.com/Industry/AnalogueDish/Details/92534" TargetMode="External"/><Relationship Id="rId107" Type="http://schemas.openxmlformats.org/officeDocument/2006/relationships/hyperlink" Target="https://acbmcostcalculator.ucdavis.edu/" TargetMode="External"/><Relationship Id="rId106" Type="http://schemas.openxmlformats.org/officeDocument/2006/relationships/hyperlink" Target="https://cedelft.eu/wp-content/uploads/sites/2/2021/04/CE_Delft_190254_TEA_of_Cultivated_Meat_Def.pdf" TargetMode="External"/><Relationship Id="rId105" Type="http://schemas.openxmlformats.org/officeDocument/2006/relationships/hyperlink" Target="https://rethinkpriorities.org/publications/cultured-meat-a-comparison-of-techno-economic-analyses" TargetMode="External"/><Relationship Id="rId104" Type="http://schemas.openxmlformats.org/officeDocument/2006/relationships/hyperlink" Target="https://youtu.be/IH1a1wOdCfk?t=2399" TargetMode="External"/><Relationship Id="rId109" Type="http://schemas.openxmlformats.org/officeDocument/2006/relationships/hyperlink" Target="https://twitter.com/LinchZhang/status/1420238165097385985" TargetMode="External"/><Relationship Id="rId108" Type="http://schemas.openxmlformats.org/officeDocument/2006/relationships/image" Target="media/image1.png"/><Relationship Id="rId48" Type="http://schemas.openxmlformats.org/officeDocument/2006/relationships/hyperlink" Target="https://www.beefitswhatsfordinner.com/resources/wholesale-price-update" TargetMode="External"/><Relationship Id="rId47" Type="http://schemas.openxmlformats.org/officeDocument/2006/relationships/hyperlink" Target="https://web-assets.bcg.com/a0/28/4295860343c6a2a5b9f4e3436114/bcg-food-for-thought-the-protein-transformation-mar-2021.pdf" TargetMode="External"/><Relationship Id="rId49" Type="http://schemas.openxmlformats.org/officeDocument/2006/relationships/hyperlink" Target="https://www.ams.usda.gov/mnreports/lsmngfbeef.pdf" TargetMode="External"/><Relationship Id="rId103" Type="http://schemas.openxmlformats.org/officeDocument/2006/relationships/hyperlink" Target="https://www.youtube.com/watch?v=IH1a1wOdCfk&amp;ab_channel=TheGoodFoodInstitute" TargetMode="External"/><Relationship Id="rId102" Type="http://schemas.openxmlformats.org/officeDocument/2006/relationships/hyperlink" Target="https://gfi.org/wp-content/uploads/2021/01/clean-meat-production-volume-and-medium-cost.pdf" TargetMode="External"/><Relationship Id="rId101" Type="http://schemas.openxmlformats.org/officeDocument/2006/relationships/hyperlink" Target="https://web.archive.org/web/20210924193353/https://agronomics.im/wp-content/uploads/2020/12/Agronomics-Corporate-Presentation-2020-6.pdf" TargetMode="External"/><Relationship Id="rId100" Type="http://schemas.openxmlformats.org/officeDocument/2006/relationships/hyperlink" Target="https://gfi.org/resource/cultivated-meat-media-growth-factor-survey/" TargetMode="External"/><Relationship Id="rId31" Type="http://schemas.openxmlformats.org/officeDocument/2006/relationships/hyperlink" Target="https://www.foodnavigator-asia.com/Article/2021/04/20/Cultured-meat-future-Why-government-buy-in-is-crucial-for-sector-to-hit-production-cost-parity-by-2030" TargetMode="External"/><Relationship Id="rId30" Type="http://schemas.openxmlformats.org/officeDocument/2006/relationships/hyperlink" Target="https://gfi.org/resource/cultivated-meat-media-growth-factor-survey/" TargetMode="External"/><Relationship Id="rId33" Type="http://schemas.openxmlformats.org/officeDocument/2006/relationships/hyperlink" Target="https://www.metaculus.com/questions/7036/cultivated-meat-production-capacity-2023/" TargetMode="External"/><Relationship Id="rId32" Type="http://schemas.openxmlformats.org/officeDocument/2006/relationships/hyperlink" Target="https://cedelft.eu/publications/tea-of-cultivated-meat/" TargetMode="External"/><Relationship Id="rId35" Type="http://schemas.openxmlformats.org/officeDocument/2006/relationships/hyperlink" Target="https://www.mckinsey.com/industries/agriculture/our-insights/cultivated-meat-out-of-the-lab-into-the-frying-pan" TargetMode="External"/><Relationship Id="rId34" Type="http://schemas.openxmlformats.org/officeDocument/2006/relationships/hyperlink" Target="https://www.metaculus.com/questions/7035/cultivated-meat-production-capacity-2030/" TargetMode="External"/><Relationship Id="rId37" Type="http://schemas.openxmlformats.org/officeDocument/2006/relationships/hyperlink" Target="https://www.de.kearney.com/consumer-retail/article/?/a/when-consumers-go-vegan-how-much-meat-will-be-left-on-the-table-for-agribusiness-" TargetMode="External"/><Relationship Id="rId36" Type="http://schemas.openxmlformats.org/officeDocument/2006/relationships/hyperlink" Target="https://web-assets.bcg.com/a0/28/4295860343c6a2a5b9f4e3436114/bcg-food-for-thought-the-protein-transformation-mar-2021.pdf" TargetMode="External"/><Relationship Id="rId39" Type="http://schemas.openxmlformats.org/officeDocument/2006/relationships/hyperlink" Target="https://youtu.be/6cAcuse6Gzs?t=672" TargetMode="External"/><Relationship Id="rId38" Type="http://schemas.openxmlformats.org/officeDocument/2006/relationships/hyperlink" Target="https://gfi.org/wp-content/uploads/2021/04/COR-SOTIR-Cultivated-Meat-2021-0429.pdf" TargetMode="External"/><Relationship Id="rId20" Type="http://schemas.openxmlformats.org/officeDocument/2006/relationships/hyperlink" Target="https://globetrender.com/2020/11/20/cultured-meat-on-the-menu-at-the-chicken-restaurant-in-tel-aviv/" TargetMode="External"/><Relationship Id="rId22" Type="http://schemas.openxmlformats.org/officeDocument/2006/relationships/hyperlink" Target="https://www-timesofisrael-com.cdn.ampproject.org/c/s/www.timesofisrael.com/israel-to-be-represented-at-glasgow-climate-talks-by-120-strong-delegation/amp/" TargetMode="External"/><Relationship Id="rId21" Type="http://schemas.openxmlformats.org/officeDocument/2006/relationships/hyperlink" Target="https://www.jns.org/5000-burgers-a-day-worlds-first-cultured-meat-production-plant-opens-in-israel/" TargetMode="External"/><Relationship Id="rId24" Type="http://schemas.openxmlformats.org/officeDocument/2006/relationships/hyperlink" Target="https://www.bloomberg.com/news/articles/2021-08-31/eat-just-to-build-cultured-meat-plant-in-qatar-amid-global-pushhttps://www.bloomberg.com/news/articles/2021-08-31/eat-just-to-build-cultured-meat-plant-in-qatar-amid-global-push" TargetMode="External"/><Relationship Id="rId23" Type="http://schemas.openxmlformats.org/officeDocument/2006/relationships/hyperlink" Target="https://www.foodfrontier.org/eat-just-to-build-cultivated-meat-facility-in-qatar/" TargetMode="External"/><Relationship Id="rId129" Type="http://schemas.openxmlformats.org/officeDocument/2006/relationships/hyperlink" Target="https://www.metaculus.com/questions/7043/new-cultivated-meat-publications-by-2022/" TargetMode="External"/><Relationship Id="rId128" Type="http://schemas.openxmlformats.org/officeDocument/2006/relationships/hyperlink" Target="https://www.metaculus.com/questions/3059/when-will-there-be-a-publicly-listed-clean-fish-company/" TargetMode="External"/><Relationship Id="rId127" Type="http://schemas.openxmlformats.org/officeDocument/2006/relationships/hyperlink" Target="https://www.metaculus.com/questions/3058/when-will-there-be-a-publicly-listed-clean-meat-company/" TargetMode="External"/><Relationship Id="rId126" Type="http://schemas.openxmlformats.org/officeDocument/2006/relationships/hyperlink" Target="https://www.metaculus.com/questions/3062/how-many-months-till-at-least-three-billion-dollar-clean-meat-valuations-after-the-first-such-company-is-first-valued-at--1bn/" TargetMode="External"/><Relationship Id="rId26" Type="http://schemas.openxmlformats.org/officeDocument/2006/relationships/hyperlink" Target="https://thecounter.org/lab-grown-cultivated-meat-cost-at-scale/" TargetMode="External"/><Relationship Id="rId121" Type="http://schemas.openxmlformats.org/officeDocument/2006/relationships/hyperlink" Target="https://www.metaculus.com/questions/3104/what-will-the-lowest-retail-price-in-usd-per-kg-of-any-product-containing-50-clean-meat-be-in-the-calendar-year-2029/" TargetMode="External"/><Relationship Id="rId25" Type="http://schemas.openxmlformats.org/officeDocument/2006/relationships/hyperlink" Target="https://thecounter.org/lab-grown-cultivated-meat-cost-at-scale/" TargetMode="External"/><Relationship Id="rId120" Type="http://schemas.openxmlformats.org/officeDocument/2006/relationships/hyperlink" Target="https://www.metaculus.com/questions/3103/what-will-the-lowest-retail-price-in-usd-per-kg-of-any-product-containing-50-clean-meat-be-in-the-calendar-year-2026/" TargetMode="External"/><Relationship Id="rId28" Type="http://schemas.openxmlformats.org/officeDocument/2006/relationships/hyperlink" Target="https://thespoon.tech/bluenalu-announces-new-expanded-facility-to-bring-its-cell-based-seafood-to-test-markets/" TargetMode="External"/><Relationship Id="rId27" Type="http://schemas.openxmlformats.org/officeDocument/2006/relationships/hyperlink" Target="https://www.bluenalu.com/pr-82219" TargetMode="External"/><Relationship Id="rId125" Type="http://schemas.openxmlformats.org/officeDocument/2006/relationships/hyperlink" Target="https://www.metaculus.com/questions/7049/2022-non-exit-investment-in-cultivated-meat/" TargetMode="External"/><Relationship Id="rId29" Type="http://schemas.openxmlformats.org/officeDocument/2006/relationships/hyperlink" Target="https://www.fooddive.com/news/cell-based-meat-plants-come-online-for-future-meat-technologies-and-wildtyp/602301/" TargetMode="External"/><Relationship Id="rId124" Type="http://schemas.openxmlformats.org/officeDocument/2006/relationships/hyperlink" Target="https://www.metaculus.com/questions/3077/how-much-revenue-will-the-us-market-for-clean-meat-generate-in-the-fiscal-year-2030-in-millions-of-usd/" TargetMode="External"/><Relationship Id="rId123" Type="http://schemas.openxmlformats.org/officeDocument/2006/relationships/hyperlink" Target="https://www.metaculus.com/questions/3065/how-much-revenue-will-the-us-market-for-clean-meat-generate-in-the-fiscal-year-2027-in-millions-of-usd/" TargetMode="External"/><Relationship Id="rId122" Type="http://schemas.openxmlformats.org/officeDocument/2006/relationships/hyperlink" Target="https://www.foretold.io/c/0104d8e8-07e4-464b-8b32-74ef22b49f21/m/35caf084-9436-49c3-a046-eea6a8c8bf7a" TargetMode="External"/><Relationship Id="rId95" Type="http://schemas.openxmlformats.org/officeDocument/2006/relationships/hyperlink" Target="https://www.gfi-apac.org/blog/look-closer-china-is-quietly-making-moves-on-cultivated-meat/" TargetMode="External"/><Relationship Id="rId94" Type="http://schemas.openxmlformats.org/officeDocument/2006/relationships/hyperlink" Target="https://service.most.gov.cn/kjjh_tztg_all/20210621/4363.html" TargetMode="External"/><Relationship Id="rId97" Type="http://schemas.openxmlformats.org/officeDocument/2006/relationships/hyperlink" Target="https://gfi.org/resource/collaborative-researcher-directory/" TargetMode="External"/><Relationship Id="rId96" Type="http://schemas.openxmlformats.org/officeDocument/2006/relationships/hyperlink" Target="https://gfi.org/resource/research-labs-database/" TargetMode="External"/><Relationship Id="rId11" Type="http://schemas.openxmlformats.org/officeDocument/2006/relationships/hyperlink" Target="https://docs.google.com/spreadsheets/u/1/d/1z0HJlSAOZZWmp_muuIRZpeSUbCbu9jBF3S_IgV7jjjg/copy" TargetMode="External"/><Relationship Id="rId99" Type="http://schemas.openxmlformats.org/officeDocument/2006/relationships/hyperlink" Target="https://www.linkedin.com/posts/a-star-bti_singapore-bti-astar-activity-6856051803935641600-PRMI" TargetMode="External"/><Relationship Id="rId10" Type="http://schemas.openxmlformats.org/officeDocument/2006/relationships/hyperlink" Target="https://docs.google.com/spreadsheets/u/1/d/1z0HJlSAOZZWmp_muuIRZpeSUbCbu9jBF3S_IgV7jjjg/copy" TargetMode="External"/><Relationship Id="rId98" Type="http://schemas.openxmlformats.org/officeDocument/2006/relationships/hyperlink" Target="https://twitter.com/GoodFoodInst/status/1448377934062968840" TargetMode="External"/><Relationship Id="rId13" Type="http://schemas.openxmlformats.org/officeDocument/2006/relationships/hyperlink" Target="https://www.cnbc.com/2020/12/18/singapore-restaurant-first-ever-to-serve-eat-just-lab-grown-chicken.html" TargetMode="External"/><Relationship Id="rId12" Type="http://schemas.openxmlformats.org/officeDocument/2006/relationships/hyperlink" Target="https://docs.google.com/spreadsheets/u/1/d/1z0HJlSAOZZWmp_muuIRZpeSUbCbu9jBF3S_IgV7jjjg/copy" TargetMode="External"/><Relationship Id="rId91" Type="http://schemas.openxmlformats.org/officeDocument/2006/relationships/hyperlink" Target="https://futurism.com/china-signed-a-300-million-lab-grown-meat-deal-with-israel" TargetMode="External"/><Relationship Id="rId90" Type="http://schemas.openxmlformats.org/officeDocument/2006/relationships/hyperlink" Target="https://www.eurogroupforanimals.org/what-we-do/areas-of-concern/cultivated-meat" TargetMode="External"/><Relationship Id="rId93" Type="http://schemas.openxmlformats.org/officeDocument/2006/relationships/hyperlink" Target="https://service.most.gov.cn/u/cms/static/202009/17143654cpj3.pdf" TargetMode="External"/><Relationship Id="rId92" Type="http://schemas.openxmlformats.org/officeDocument/2006/relationships/hyperlink" Target="https://www.cingta.com/detail/20304" TargetMode="External"/><Relationship Id="rId118" Type="http://schemas.openxmlformats.org/officeDocument/2006/relationships/hyperlink" Target="https://www.metaculus.com/questions/7036/cultivated-meat-production-capacity-2023/" TargetMode="External"/><Relationship Id="rId117" Type="http://schemas.openxmlformats.org/officeDocument/2006/relationships/hyperlink" Target="https://ourworldindata.org/seafood-production" TargetMode="External"/><Relationship Id="rId116" Type="http://schemas.openxmlformats.org/officeDocument/2006/relationships/hyperlink" Target="https://ourworldindata.org/grapher/global-meat-production-by-livestock-type" TargetMode="External"/><Relationship Id="rId115" Type="http://schemas.openxmlformats.org/officeDocument/2006/relationships/hyperlink" Target="https://ourworldindata.org/grapher/global-meat-production" TargetMode="External"/><Relationship Id="rId119" Type="http://schemas.openxmlformats.org/officeDocument/2006/relationships/hyperlink" Target="https://www.metaculus.com/questions/7035/cultivated-meat-production-capacity-2030/" TargetMode="External"/><Relationship Id="rId15" Type="http://schemas.openxmlformats.org/officeDocument/2006/relationships/hyperlink" Target="https://www.openphilanthropy.org/blog/some-background-our-views-regarding-advanced-artificial-intelligence" TargetMode="External"/><Relationship Id="rId110" Type="http://schemas.openxmlformats.org/officeDocument/2006/relationships/hyperlink" Target="https://rethinkpriorities.org/publications/cultured-meat-a-comparison-of-techno-economic-analyses" TargetMode="External"/><Relationship Id="rId14" Type="http://schemas.openxmlformats.org/officeDocument/2006/relationships/hyperlink" Target="https://www.usinflationcalculator.com/" TargetMode="External"/><Relationship Id="rId17" Type="http://schemas.openxmlformats.org/officeDocument/2006/relationships/hyperlink" Target="https://www.theguardian.com/small-business-network/2017/jul/24/lab-grown-food-indiebio-artificial-intelligence-walmart-vegetarian" TargetMode="External"/><Relationship Id="rId16" Type="http://schemas.openxmlformats.org/officeDocument/2006/relationships/hyperlink" Target="https://www.foodnavigator.com/Article/2017/05/11/First-lab-grown-meat-made-in-Russia" TargetMode="External"/><Relationship Id="rId19" Type="http://schemas.openxmlformats.org/officeDocument/2006/relationships/hyperlink" Target="https://static1.squarespace.com/static/585c3439be65942f022bbf9b/t/5d7fe0e83d119516bfc0017e/1568661791363/RethinkX+Food+and+Agriculture+Report.pdf" TargetMode="External"/><Relationship Id="rId114" Type="http://schemas.openxmlformats.org/officeDocument/2006/relationships/hyperlink" Target="https://www.triplepundit.com/story/2020/kfc-lab-grown-nuggets/121021" TargetMode="External"/><Relationship Id="rId18" Type="http://schemas.openxmlformats.org/officeDocument/2006/relationships/hyperlink" Target="https://thespoon.tech/alt-protein-round-up-tofurkys-algae-based-products-and-animal-free-chicken-fat/#:~:text=MeaTech%20is%20now%20producing%20animal,in%20a%20single%20production%20run." TargetMode="External"/><Relationship Id="rId113" Type="http://schemas.openxmlformats.org/officeDocument/2006/relationships/hyperlink" Target="https://www.ces.tech/" TargetMode="External"/><Relationship Id="rId112" Type="http://schemas.openxmlformats.org/officeDocument/2006/relationships/hyperlink" Target="https://acbmcostcalculator.ucdavis.edu/" TargetMode="External"/><Relationship Id="rId111" Type="http://schemas.openxmlformats.org/officeDocument/2006/relationships/hyperlink" Target="https://cedelft.eu/wp-content/uploads/sites/2/2021/04/CE_Delft_190254_TEA_of_Cultivated_Meat_Def.pdf" TargetMode="External"/><Relationship Id="rId84" Type="http://schemas.openxmlformats.org/officeDocument/2006/relationships/hyperlink" Target="https://twitter.com/GoodFoodInst/status/1448377934062968840" TargetMode="External"/><Relationship Id="rId83" Type="http://schemas.openxmlformats.org/officeDocument/2006/relationships/hyperlink" Target="https://www.thirdrockventures.com/" TargetMode="External"/><Relationship Id="rId86" Type="http://schemas.openxmlformats.org/officeDocument/2006/relationships/hyperlink" Target="https://vegconomist.com/cultivated/e2m-eu-grant-brings-nutreco-mosa-meat-closer-to-launching-cultivated-beef-in-europe/" TargetMode="External"/><Relationship Id="rId85" Type="http://schemas.openxmlformats.org/officeDocument/2006/relationships/hyperlink" Target="https://www.greenqueen.com.hk/cultivated-meat-research-at-uc-davis-awarded-usd-3-5m-u-s-government-grant/" TargetMode="External"/><Relationship Id="rId88" Type="http://schemas.openxmlformats.org/officeDocument/2006/relationships/hyperlink" Target="https://icelandmonitor.mbl.is/news/news/2020/08/01/icelandic_biotech_firm_receives_large_european_gran/" TargetMode="External"/><Relationship Id="rId87" Type="http://schemas.openxmlformats.org/officeDocument/2006/relationships/hyperlink" Target="https://www.foodnavigator.com/Article/2020/10/14/EU-assigns-first-ever-funds-for-cultured-meat-project#" TargetMode="External"/><Relationship Id="rId89" Type="http://schemas.openxmlformats.org/officeDocument/2006/relationships/hyperlink" Target="https://techcrunch.com/2019/12/06/dutch-startup-meatable-is-developing-lab-grown-pork-and-has-10-million-in-new-financing-to-do-it/?guccounter=1&amp;guce_referrer=aHR0cHM6Ly9tZWRpdW0uY29tL2NlbGxhZ3JpL21lYXRhYmxlLXJhaXNlcy1hZGRpdGlvbmFsLWZ1bmRpbmctdG8tZGV2ZWxvcC1jZWxsLWJhc2VkLXBvcmstMTU4MjIwOWIxNzk3&amp;guce_referrer_sig=AQAAAMgMNG4D7I3apw-JScRH6eTXUyG7d_ZX9P322iq6W1YCWF7Dg_byrTPxA6jPC-WBMhmTf11j7AL86hAI0BrUh0ebcSorGMgztY5GhACJqodwWNWugjB6KGwgjF_nDpIBOeVR3h2txv8mGoPDaQw_7zbgK6fp5fwZjTUp0n-Rn6UN" TargetMode="External"/><Relationship Id="rId80" Type="http://schemas.openxmlformats.org/officeDocument/2006/relationships/hyperlink" Target="https://www.archventure.com/" TargetMode="External"/><Relationship Id="rId82" Type="http://schemas.openxmlformats.org/officeDocument/2006/relationships/hyperlink" Target="https://atlasventure.com/" TargetMode="External"/><Relationship Id="rId81" Type="http://schemas.openxmlformats.org/officeDocument/2006/relationships/hyperlink" Target="https://www.flagshippioneering.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48" Type="http://schemas.openxmlformats.org/officeDocument/2006/relationships/footer" Target="footer1.xml"/><Relationship Id="rId9" Type="http://schemas.openxmlformats.org/officeDocument/2006/relationships/hyperlink" Target="https://docs.google.com/document/d/1s-7DsqDQeotxLRJ7YEGbs6wBSNURxgdCvS1FJloisyU/edit?usp=sharing" TargetMode="External"/><Relationship Id="rId143" Type="http://schemas.openxmlformats.org/officeDocument/2006/relationships/hyperlink" Target="https://www.metaculus.com/questions/3113/how-many-commercial-cattle-in-millions-will-be-slaughtered-in-the-us-in-2032-if-the-lowest-retail-price-of-clean-meat-in-2026-is-less-than-8-per-kg/" TargetMode="External"/><Relationship Id="rId142" Type="http://schemas.openxmlformats.org/officeDocument/2006/relationships/hyperlink" Target="https://www.metaculus.com/questions/3115/how-many-commercial-cattle-in-millions-will-be-slaughtered-in-the-us-in-2032-if-the-lowest-retail-price-of-clean-meat-in-2026-is-between-8-and-20-per-kg/" TargetMode="External"/><Relationship Id="rId141" Type="http://schemas.openxmlformats.org/officeDocument/2006/relationships/hyperlink" Target="https://www.metaculus.com/questions/7314/50by40-meat-production-goal-achieved/" TargetMode="External"/><Relationship Id="rId140" Type="http://schemas.openxmlformats.org/officeDocument/2006/relationships/hyperlink" Target="https://www.metaculus.com/questions/7064/5-cultivated-meat-products-sell-in-the-us/" TargetMode="External"/><Relationship Id="rId5" Type="http://schemas.openxmlformats.org/officeDocument/2006/relationships/numbering" Target="numbering.xml"/><Relationship Id="rId147" Type="http://schemas.openxmlformats.org/officeDocument/2006/relationships/hyperlink" Target="https://www.metaculus.com/questions/281/a-decrease-in-us-meat-production-by-2025/" TargetMode="External"/><Relationship Id="rId6" Type="http://schemas.openxmlformats.org/officeDocument/2006/relationships/styles" Target="styles.xml"/><Relationship Id="rId146" Type="http://schemas.openxmlformats.org/officeDocument/2006/relationships/hyperlink" Target="https://www.metaculus.com/questions/7068/meat-or-dairy-tax-in-the-us-or-eu-by-2023/" TargetMode="External"/><Relationship Id="rId7" Type="http://schemas.openxmlformats.org/officeDocument/2006/relationships/hyperlink" Target="https://web.archive.org/web/20220212221904/https://twitter.com/LinchZhang/status/1451714079706411013" TargetMode="External"/><Relationship Id="rId145" Type="http://schemas.openxmlformats.org/officeDocument/2006/relationships/hyperlink" Target="https://www.metaculus.com/questions/7319/date-of-decline-of-cafos-by-90/" TargetMode="External"/><Relationship Id="rId8" Type="http://schemas.openxmlformats.org/officeDocument/2006/relationships/hyperlink" Target="https://docs.google.com/document/d/1s-7DsqDQeotxLRJ7YEGbs6wBSNURxgdCvS1FJloisyU/edit?usp=sharing" TargetMode="External"/><Relationship Id="rId144" Type="http://schemas.openxmlformats.org/officeDocument/2006/relationships/hyperlink" Target="https://www.metaculus.com/questions/3153/how-many-commercial-cattle-in-millions-will-be-slaughtered-in-the-us-in-2032-if-the-lowest-retail-price-of-clean-meat-in-2026-is-greater-than-20-per-kg/" TargetMode="External"/><Relationship Id="rId73" Type="http://schemas.openxmlformats.org/officeDocument/2006/relationships/hyperlink" Target="https://thespoon.tech/integriculture-awarded-2-2-million-grant-to-build-new-commercial-cell-ag-facility/" TargetMode="External"/><Relationship Id="rId72" Type="http://schemas.openxmlformats.org/officeDocument/2006/relationships/hyperlink" Target="https://techcrunch.com/2019/12/06/dutch-startup-meatable-is-developing-lab-grown-pork-and-has-10-million-in-new-financing-to-do-it/?guccounter=1&amp;guce_referrer=aHR0cHM6Ly9tZWRpdW0uY29tL2NlbGxhZ3JpL21lYXRhYmxlLXJhaXNlcy1hZGRpdGlvbmFsLWZ1bmRpbmctdG8tZGV2ZWxvcC1jZWxsLWJhc2VkLXBvcmstMTU4MjIwOWIxNzk3&amp;guce_referrer_sig=AQAAAMgMNG4D7I3apw-JScRH6eTXUyG7d_ZX9P322iq6W1YCWF7Dg_byrTPxA6jPC-WBMhmTf11j7AL86hAI0BrUh0ebcSorGMgztY5GhACJqodwWNWugjB6KGwgjF_nDpIBOeVR3h2txv8mGoPDaQw_7zbgK6fp5fwZjTUp0n-Rn6UN" TargetMode="External"/><Relationship Id="rId75" Type="http://schemas.openxmlformats.org/officeDocument/2006/relationships/hyperlink" Target="https://icelandmonitor.mbl.is/news/news/2020/08/01/icelandic_biotech_firm_receives_large_european_gran/" TargetMode="External"/><Relationship Id="rId74" Type="http://schemas.openxmlformats.org/officeDocument/2006/relationships/hyperlink" Target="https://www.straitstimes.com/singapore/68m-fund-to-turn-labs-into-food-factories-of-the-future" TargetMode="External"/><Relationship Id="rId77" Type="http://schemas.openxmlformats.org/officeDocument/2006/relationships/hyperlink" Target="https://web.archive.org/web/20111102144404/http://www.theaustralian.com.au/news/health-science/test-tube-meat-sciences-next-leap/story-e6frg8y6-1111112859219" TargetMode="External"/><Relationship Id="rId76" Type="http://schemas.openxmlformats.org/officeDocument/2006/relationships/hyperlink" Target="https://books.google.co.uk/books?id=D-PaDwAAQBAJ&amp;pg=PA123&amp;lpg=PA123&amp;dq=million+euro+funding+in+vitro+meat+%222004%22+%22netherlands%22+%22matheny%22&amp;source=bl&amp;ots=wQEjt2cQbY&amp;sig=ACfU3U0CdVkzuhLD0qmRZsN3w0Q1oOE7-w&amp;hl=en&amp;sa=X&amp;ved=2ahUKEwjy--mmw57wAhWYUBUIHXqhDP8Q6AEwEHoECAYQAw#v=onepage&amp;q=million%20euro%20funding%20in%20vitro%20meat%20%222004%22%20%22netherlands%22%20%22matheny%22&amp;f=false" TargetMode="External"/><Relationship Id="rId79" Type="http://schemas.openxmlformats.org/officeDocument/2006/relationships/hyperlink" Target="https://www.foodnavigator.com/Article/2021/01/20/Spanish-government-invests-5.2-million-in-cultured-meat-project" TargetMode="External"/><Relationship Id="rId78" Type="http://schemas.openxmlformats.org/officeDocument/2006/relationships/hyperlink" Target="https://twitter.com/GoodFoodInst/status/1448377934062968840" TargetMode="External"/><Relationship Id="rId71" Type="http://schemas.openxmlformats.org/officeDocument/2006/relationships/hyperlink" Target="https://www.foodnavigator.com/Article/2020/10/14/EU-assigns-first-ever-funds-for-cultured-meat-project#" TargetMode="External"/><Relationship Id="rId70" Type="http://schemas.openxmlformats.org/officeDocument/2006/relationships/hyperlink" Target="https://thespoon.tech/food-tech-news-innerplant-launches-sensor-plants-3-5-million-grant-for-cultivated-meat/" TargetMode="External"/><Relationship Id="rId139" Type="http://schemas.openxmlformats.org/officeDocument/2006/relationships/hyperlink" Target="https://www.metaculus.com/questions/7065/us-sale-of-cultivated-meat-by-2023/" TargetMode="External"/><Relationship Id="rId138" Type="http://schemas.openxmlformats.org/officeDocument/2006/relationships/hyperlink" Target="https://www.metaculus.com/questions/7066/-countries-to-sell-cultivated-meat-by-2023/" TargetMode="External"/><Relationship Id="rId137" Type="http://schemas.openxmlformats.org/officeDocument/2006/relationships/hyperlink" Target="https://www.metaculus.com/questions/7058/anti-alt-food-adds-by-2023/" TargetMode="External"/><Relationship Id="rId132" Type="http://schemas.openxmlformats.org/officeDocument/2006/relationships/hyperlink" Target="https://www.metaculus.com/questions/3081/when-will-a-restaurant-first-serve-clean-meat-products-containing-20-clean-meat-at-3-per-100-grams-or-cheaper/" TargetMode="External"/><Relationship Id="rId131" Type="http://schemas.openxmlformats.org/officeDocument/2006/relationships/hyperlink" Target="https://www.metaculus.com/questions/7055/prop-of-qsr-with-cultivated-meat-in-2026/" TargetMode="External"/><Relationship Id="rId130" Type="http://schemas.openxmlformats.org/officeDocument/2006/relationships/hyperlink" Target="https://www.metaculus.com/questions/7056/will-mcdonalds-offer-cultivated-meat-first/" TargetMode="External"/><Relationship Id="rId136" Type="http://schemas.openxmlformats.org/officeDocument/2006/relationships/hyperlink" Target="https://www.metaculus.com/questions/3088/when-will-a-supermarket-sell-a-product-made-of-80-clean-meat-for-3-per-100-grams-or-cheaper/" TargetMode="External"/><Relationship Id="rId135" Type="http://schemas.openxmlformats.org/officeDocument/2006/relationships/hyperlink" Target="https://www.metaculus.com/questions/3087/when-will-a-supermarket-sell-a-product-made-of-20-clean-meat-for-3-per-100-grams-or-cheaper/" TargetMode="External"/><Relationship Id="rId134" Type="http://schemas.openxmlformats.org/officeDocument/2006/relationships/hyperlink" Target="https://www.metaculus.com/questions/3447/when-will-two-or-more-supermarkets-sell-products-made-of-20-clean-fish-in-their-physical-retail-stores-in-at-least-25-us-states/" TargetMode="External"/><Relationship Id="rId133" Type="http://schemas.openxmlformats.org/officeDocument/2006/relationships/hyperlink" Target="https://www.metaculus.com/questions/3086/when-will-a-restaurant-first-serve-clean-meat-products-containing-80-clean-meat-at-3-per-100-grams-or-cheaper/" TargetMode="External"/><Relationship Id="rId62" Type="http://schemas.openxmlformats.org/officeDocument/2006/relationships/hyperlink" Target="https://www.fairr.org/article/appetite-for-disruption-a-second-serving-webinar/" TargetMode="External"/><Relationship Id="rId61" Type="http://schemas.openxmlformats.org/officeDocument/2006/relationships/hyperlink" Target="https://www.latimes.com/food/story/2020-10-08/lab-shrimp-meat" TargetMode="External"/><Relationship Id="rId64" Type="http://schemas.openxmlformats.org/officeDocument/2006/relationships/hyperlink" Target="https://twitter.com/elliotswartz/status/1442540678232395780" TargetMode="External"/><Relationship Id="rId63" Type="http://schemas.openxmlformats.org/officeDocument/2006/relationships/hyperlink" Target="https://faunalytics.org/consumers-cultured-meat-a-review-of-literature-from-2018-2020/" TargetMode="External"/><Relationship Id="rId66" Type="http://schemas.openxmlformats.org/officeDocument/2006/relationships/hyperlink" Target="https://gfi.org/wp-content/uploads/2021/05/COR-SOTIR-Plant-based-meat-eggs-and-dairy-2021-0504-1.pdf" TargetMode="External"/><Relationship Id="rId65" Type="http://schemas.openxmlformats.org/officeDocument/2006/relationships/hyperlink" Target="https://gfi.org/resource/cultivated-meat-eggs-and-dairy-state-of-the-industry-report/" TargetMode="External"/><Relationship Id="rId68" Type="http://schemas.openxmlformats.org/officeDocument/2006/relationships/hyperlink" Target="https://vegconomist.com/cultivated/e2m-eu-grant-brings-nutreco-mosa-meat-closer-to-launching-cultivated-beef-in-europe/" TargetMode="External"/><Relationship Id="rId67" Type="http://schemas.openxmlformats.org/officeDocument/2006/relationships/hyperlink" Target="https://gfi.org/blog/tracking-alt-protein-research-grants/" TargetMode="External"/><Relationship Id="rId60" Type="http://schemas.openxmlformats.org/officeDocument/2006/relationships/hyperlink" Target="https://www.ft.com/content/ae4dd452-f3e0-4a38-a29d-3516c5280bc7?segmentId=98583035-ac35-a0ba-ed44-378e53f8caec" TargetMode="External"/><Relationship Id="rId69" Type="http://schemas.openxmlformats.org/officeDocument/2006/relationships/hyperlink" Target="https://www.vlaio.be/nl/nieuws/kerstmenu-2024-foie-gras-uit-het-labo" TargetMode="External"/><Relationship Id="rId51" Type="http://schemas.openxmlformats.org/officeDocument/2006/relationships/hyperlink" Target="https://maplewindfarm.com/store/product/retail-chicken-backs" TargetMode="External"/><Relationship Id="rId50" Type="http://schemas.openxmlformats.org/officeDocument/2006/relationships/hyperlink" Target="https://www.nationalchickencouncil.org/about-the-industry/statistics/wholesale-and-retail-prices-for-chicken-beef-and-pork/" TargetMode="External"/><Relationship Id="rId53" Type="http://schemas.openxmlformats.org/officeDocument/2006/relationships/hyperlink" Target="https://www.researchgate.net/publication/348009195_Scale-Up_Economics_for_Cultured_Meat_Techno-Economic_Analysis_and_Due_Diligence" TargetMode="External"/><Relationship Id="rId52" Type="http://schemas.openxmlformats.org/officeDocument/2006/relationships/hyperlink" Target="https://forum.effectivealtruism.org/posts/y8jHKDkhPXApHp2gb/cultured-meat-a-comparison-of-techno-economic-analyses?commentId=BGCvr6axDsu33aeTq" TargetMode="External"/><Relationship Id="rId55" Type="http://schemas.openxmlformats.org/officeDocument/2006/relationships/hyperlink" Target="https://www.independent.ie/business/farming/agri-business/agri-food/impossible-foods-cuts-wholesale-prices-for-plant-based-burger-by-15pc-for-second-time-in-one-year-39938975.html" TargetMode="External"/><Relationship Id="rId54" Type="http://schemas.openxmlformats.org/officeDocument/2006/relationships/hyperlink" Target="https://www.ncbi.nlm.nih.gov/pmc/articles/PMC7099199/" TargetMode="External"/><Relationship Id="rId57" Type="http://schemas.openxmlformats.org/officeDocument/2006/relationships/hyperlink" Target="https://us14.campaign-archive.com/?u=66df320da8400b581cbc1b539&amp;id=cea38367f1" TargetMode="External"/><Relationship Id="rId56" Type="http://schemas.openxmlformats.org/officeDocument/2006/relationships/hyperlink" Target="https://www.ft.com/content/20ae8314-e1fa-4bcb-b2c0-99e58df6bfb7" TargetMode="External"/><Relationship Id="rId59" Type="http://schemas.openxmlformats.org/officeDocument/2006/relationships/hyperlink" Target="https://www.foodprocessing.com/articles/2021/cultured-meat/" TargetMode="External"/><Relationship Id="rId58" Type="http://schemas.openxmlformats.org/officeDocument/2006/relationships/hyperlink" Target="https://twitter.com/joshtetrick/status/134029804693283225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 Id="rId4" Type="http://schemas.openxmlformats.org/officeDocument/2006/relationships/font" Target="fonts/LibreBaskerville-regular.ttf"/><Relationship Id="rId5" Type="http://schemas.openxmlformats.org/officeDocument/2006/relationships/font" Target="fonts/LibreBaskerville-bold.ttf"/><Relationship Id="rId6" Type="http://schemas.openxmlformats.org/officeDocument/2006/relationships/font" Target="fonts/LibreBaskerville-italic.ttf"/></Relationships>
</file>

<file path=word/_rels/footnotes.xml.rels><?xml version="1.0" encoding="UTF-8" standalone="yes"?><Relationships xmlns="http://schemas.openxmlformats.org/package/2006/relationships"><Relationship Id="rId1" Type="http://schemas.openxmlformats.org/officeDocument/2006/relationships/hyperlink" Target="https://www.foodnavigator.com/Article/2021/06/23/Our-goal-is-to-make-cultured-meat-affordable-for-everyone-Future-Meat-Technologies-opens-facility-gears-up-for-2022-launc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