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A60" w:rsidRDefault="00E24659">
      <w:pPr>
        <w:spacing w:line="240" w:lineRule="auto"/>
        <w:rPr>
          <w:b/>
        </w:rPr>
      </w:pPr>
      <w:r>
        <w:rPr>
          <w:rFonts w:hint="eastAsia"/>
          <w:b/>
        </w:rPr>
        <w:t>目录：</w:t>
      </w:r>
    </w:p>
    <w:sdt>
      <w:sdtPr>
        <w:rPr>
          <w:b w:val="0"/>
        </w:rPr>
        <w:id w:val="-490800766"/>
        <w:docPartObj>
          <w:docPartGallery w:val="Table of Contents"/>
          <w:docPartUnique/>
        </w:docPartObj>
      </w:sdtPr>
      <w:sdtEndPr/>
      <w:sdtContent>
        <w:p w:rsidR="00417A60" w:rsidRDefault="00E24659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</w:rPr>
          </w:pPr>
          <w:r>
            <w:fldChar w:fldCharType="begin"/>
          </w:r>
          <w:r>
            <w:instrText xml:space="preserve"> TOC </w:instrText>
          </w:r>
          <w:r>
            <w:rPr>
              <w:rFonts w:hint="eastAsia"/>
            </w:rPr>
            <w:instrText>\o "2-7" \h \z \t "</w:instrText>
          </w:r>
          <w:r>
            <w:rPr>
              <w:rFonts w:hint="eastAsia"/>
            </w:rPr>
            <w:instrText>标题</w:instrText>
          </w:r>
          <w:r>
            <w:rPr>
              <w:rFonts w:hint="eastAsia"/>
            </w:rPr>
            <w:instrText xml:space="preserve"> 1,1"</w:instrText>
          </w:r>
          <w:r>
            <w:instrText xml:space="preserve"> </w:instrText>
          </w:r>
          <w:r>
            <w:fldChar w:fldCharType="separate"/>
          </w:r>
          <w:hyperlink w:anchor="_Toc74735249" w:history="1">
            <w:r>
              <w:rPr>
                <w:rStyle w:val="a3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>
              <w:rPr>
                <w:rStyle w:val="a3"/>
                <w:noProof/>
              </w:rPr>
              <w:t>修改列表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_Toc74735249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417A60" w:rsidRDefault="00D921FF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</w:rPr>
          </w:pPr>
          <w:hyperlink w:anchor="_Toc74735250" w:history="1">
            <w:r w:rsidR="00E24659">
              <w:rPr>
                <w:rStyle w:val="a3"/>
                <w:noProof/>
              </w:rPr>
              <w:t>2</w:t>
            </w:r>
            <w:r w:rsidR="00E24659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E24659">
              <w:rPr>
                <w:rStyle w:val="a3"/>
                <w:noProof/>
              </w:rPr>
              <w:t>审核意见</w:t>
            </w:r>
            <w:r w:rsidR="00E24659">
              <w:rPr>
                <w:noProof/>
              </w:rPr>
              <w:tab/>
            </w:r>
            <w:r w:rsidR="00E24659">
              <w:rPr>
                <w:noProof/>
              </w:rPr>
              <w:fldChar w:fldCharType="begin"/>
            </w:r>
            <w:r w:rsidR="00E24659">
              <w:rPr>
                <w:noProof/>
              </w:rPr>
              <w:instrText xml:space="preserve"> PAGEREF _Toc74735250 \h </w:instrText>
            </w:r>
            <w:r w:rsidR="00E24659">
              <w:rPr>
                <w:noProof/>
              </w:rPr>
            </w:r>
            <w:r w:rsidR="00E24659">
              <w:rPr>
                <w:noProof/>
              </w:rPr>
              <w:fldChar w:fldCharType="separate"/>
            </w:r>
            <w:r w:rsidR="00E24659">
              <w:rPr>
                <w:noProof/>
              </w:rPr>
              <w:t>2</w:t>
            </w:r>
            <w:r w:rsidR="00E24659">
              <w:rPr>
                <w:noProof/>
              </w:rPr>
              <w:fldChar w:fldCharType="end"/>
            </w:r>
          </w:hyperlink>
        </w:p>
        <w:p w:rsidR="00417A60" w:rsidRDefault="00D921FF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</w:rPr>
          </w:pPr>
          <w:hyperlink w:anchor="_Toc74735251" w:history="1">
            <w:r w:rsidR="00E24659">
              <w:rPr>
                <w:rStyle w:val="a3"/>
                <w:noProof/>
              </w:rPr>
              <w:t>3</w:t>
            </w:r>
            <w:r w:rsidR="00E24659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E24659">
              <w:rPr>
                <w:rStyle w:val="a3"/>
                <w:noProof/>
              </w:rPr>
              <w:t>概述</w:t>
            </w:r>
            <w:r w:rsidR="00E24659">
              <w:rPr>
                <w:noProof/>
              </w:rPr>
              <w:tab/>
            </w:r>
            <w:r w:rsidR="00E24659">
              <w:rPr>
                <w:noProof/>
              </w:rPr>
              <w:fldChar w:fldCharType="begin"/>
            </w:r>
            <w:r w:rsidR="00E24659">
              <w:rPr>
                <w:noProof/>
              </w:rPr>
              <w:instrText xml:space="preserve"> PAGEREF _Toc74735251 \h </w:instrText>
            </w:r>
            <w:r w:rsidR="00E24659">
              <w:rPr>
                <w:noProof/>
              </w:rPr>
            </w:r>
            <w:r w:rsidR="00E24659">
              <w:rPr>
                <w:noProof/>
              </w:rPr>
              <w:fldChar w:fldCharType="separate"/>
            </w:r>
            <w:r w:rsidR="00E24659">
              <w:rPr>
                <w:noProof/>
              </w:rPr>
              <w:t>2</w:t>
            </w:r>
            <w:r w:rsidR="00E24659">
              <w:rPr>
                <w:noProof/>
              </w:rPr>
              <w:fldChar w:fldCharType="end"/>
            </w:r>
          </w:hyperlink>
        </w:p>
        <w:p w:rsidR="00417A60" w:rsidRDefault="00D921FF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74735252" w:history="1">
            <w:r w:rsidR="00E24659">
              <w:rPr>
                <w:rStyle w:val="a3"/>
                <w:noProof/>
              </w:rPr>
              <w:t>3.1</w:t>
            </w:r>
            <w:r w:rsidR="00E2465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24659">
              <w:rPr>
                <w:rStyle w:val="a3"/>
                <w:noProof/>
              </w:rPr>
              <w:t>设计目的</w:t>
            </w:r>
            <w:r w:rsidR="00E24659">
              <w:rPr>
                <w:noProof/>
              </w:rPr>
              <w:tab/>
            </w:r>
            <w:r w:rsidR="00E24659">
              <w:rPr>
                <w:noProof/>
              </w:rPr>
              <w:fldChar w:fldCharType="begin"/>
            </w:r>
            <w:r w:rsidR="00E24659">
              <w:rPr>
                <w:noProof/>
              </w:rPr>
              <w:instrText xml:space="preserve"> PAGEREF _Toc74735252 \h </w:instrText>
            </w:r>
            <w:r w:rsidR="00E24659">
              <w:rPr>
                <w:noProof/>
              </w:rPr>
            </w:r>
            <w:r w:rsidR="00E24659">
              <w:rPr>
                <w:noProof/>
              </w:rPr>
              <w:fldChar w:fldCharType="separate"/>
            </w:r>
            <w:r w:rsidR="00E24659">
              <w:rPr>
                <w:noProof/>
              </w:rPr>
              <w:t>2</w:t>
            </w:r>
            <w:r w:rsidR="00E24659">
              <w:rPr>
                <w:noProof/>
              </w:rPr>
              <w:fldChar w:fldCharType="end"/>
            </w:r>
          </w:hyperlink>
        </w:p>
        <w:p w:rsidR="00417A60" w:rsidRDefault="00D921FF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74735253" w:history="1">
            <w:r w:rsidR="00E24659">
              <w:rPr>
                <w:rStyle w:val="a3"/>
                <w:noProof/>
              </w:rPr>
              <w:t>3.2</w:t>
            </w:r>
            <w:r w:rsidR="00E2465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24659">
              <w:rPr>
                <w:rStyle w:val="a3"/>
                <w:noProof/>
              </w:rPr>
              <w:t>设计思路</w:t>
            </w:r>
            <w:r w:rsidR="00E24659">
              <w:rPr>
                <w:noProof/>
              </w:rPr>
              <w:tab/>
            </w:r>
            <w:r w:rsidR="00E24659">
              <w:rPr>
                <w:noProof/>
              </w:rPr>
              <w:fldChar w:fldCharType="begin"/>
            </w:r>
            <w:r w:rsidR="00E24659">
              <w:rPr>
                <w:noProof/>
              </w:rPr>
              <w:instrText xml:space="preserve"> PAGEREF _Toc74735253 \h </w:instrText>
            </w:r>
            <w:r w:rsidR="00E24659">
              <w:rPr>
                <w:noProof/>
              </w:rPr>
            </w:r>
            <w:r w:rsidR="00E24659">
              <w:rPr>
                <w:noProof/>
              </w:rPr>
              <w:fldChar w:fldCharType="separate"/>
            </w:r>
            <w:r w:rsidR="00E24659">
              <w:rPr>
                <w:noProof/>
              </w:rPr>
              <w:t>2</w:t>
            </w:r>
            <w:r w:rsidR="00E24659">
              <w:rPr>
                <w:noProof/>
              </w:rPr>
              <w:fldChar w:fldCharType="end"/>
            </w:r>
          </w:hyperlink>
        </w:p>
        <w:p w:rsidR="00417A60" w:rsidRDefault="00D921FF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</w:rPr>
          </w:pPr>
          <w:hyperlink w:anchor="_Toc74735254" w:history="1">
            <w:r w:rsidR="00E24659">
              <w:rPr>
                <w:rStyle w:val="a3"/>
                <w:noProof/>
              </w:rPr>
              <w:t>4</w:t>
            </w:r>
            <w:r w:rsidR="00E24659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E24659">
              <w:rPr>
                <w:rStyle w:val="a3"/>
                <w:noProof/>
              </w:rPr>
              <w:t>具体设计</w:t>
            </w:r>
            <w:r w:rsidR="00E24659">
              <w:rPr>
                <w:noProof/>
              </w:rPr>
              <w:tab/>
            </w:r>
            <w:r w:rsidR="00E24659">
              <w:rPr>
                <w:noProof/>
              </w:rPr>
              <w:fldChar w:fldCharType="begin"/>
            </w:r>
            <w:r w:rsidR="00E24659">
              <w:rPr>
                <w:noProof/>
              </w:rPr>
              <w:instrText xml:space="preserve"> PAGEREF _Toc74735254 \h </w:instrText>
            </w:r>
            <w:r w:rsidR="00E24659">
              <w:rPr>
                <w:noProof/>
              </w:rPr>
            </w:r>
            <w:r w:rsidR="00E24659">
              <w:rPr>
                <w:noProof/>
              </w:rPr>
              <w:fldChar w:fldCharType="separate"/>
            </w:r>
            <w:r w:rsidR="00E24659">
              <w:rPr>
                <w:noProof/>
              </w:rPr>
              <w:t>2</w:t>
            </w:r>
            <w:r w:rsidR="00E24659">
              <w:rPr>
                <w:noProof/>
              </w:rPr>
              <w:fldChar w:fldCharType="end"/>
            </w:r>
          </w:hyperlink>
        </w:p>
        <w:p w:rsidR="00417A60" w:rsidRDefault="00D921FF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74735255" w:history="1">
            <w:r w:rsidR="00E24659">
              <w:rPr>
                <w:rStyle w:val="a3"/>
                <w:noProof/>
              </w:rPr>
              <w:t>4.1</w:t>
            </w:r>
            <w:r w:rsidR="00E2465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24659">
              <w:rPr>
                <w:rStyle w:val="a3"/>
                <w:noProof/>
              </w:rPr>
              <w:t>概述</w:t>
            </w:r>
            <w:r w:rsidR="00E24659">
              <w:rPr>
                <w:noProof/>
              </w:rPr>
              <w:tab/>
            </w:r>
            <w:r w:rsidR="00E24659">
              <w:rPr>
                <w:noProof/>
              </w:rPr>
              <w:fldChar w:fldCharType="begin"/>
            </w:r>
            <w:r w:rsidR="00E24659">
              <w:rPr>
                <w:noProof/>
              </w:rPr>
              <w:instrText xml:space="preserve"> PAGEREF _Toc74735255 \h </w:instrText>
            </w:r>
            <w:r w:rsidR="00E24659">
              <w:rPr>
                <w:noProof/>
              </w:rPr>
            </w:r>
            <w:r w:rsidR="00E24659">
              <w:rPr>
                <w:noProof/>
              </w:rPr>
              <w:fldChar w:fldCharType="separate"/>
            </w:r>
            <w:r w:rsidR="00E24659">
              <w:rPr>
                <w:noProof/>
              </w:rPr>
              <w:t>2</w:t>
            </w:r>
            <w:r w:rsidR="00E24659">
              <w:rPr>
                <w:noProof/>
              </w:rPr>
              <w:fldChar w:fldCharType="end"/>
            </w:r>
          </w:hyperlink>
        </w:p>
        <w:p w:rsidR="00417A60" w:rsidRDefault="00D921FF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74735256" w:history="1">
            <w:r w:rsidR="00E24659">
              <w:rPr>
                <w:rStyle w:val="a3"/>
                <w:noProof/>
              </w:rPr>
              <w:t>4.2</w:t>
            </w:r>
            <w:r w:rsidR="00E2465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24659">
              <w:rPr>
                <w:rStyle w:val="a3"/>
                <w:noProof/>
              </w:rPr>
              <w:t>行动顺序实现规则</w:t>
            </w:r>
            <w:r w:rsidR="00E24659">
              <w:rPr>
                <w:noProof/>
              </w:rPr>
              <w:tab/>
            </w:r>
            <w:r w:rsidR="00E24659">
              <w:rPr>
                <w:noProof/>
              </w:rPr>
              <w:fldChar w:fldCharType="begin"/>
            </w:r>
            <w:r w:rsidR="00E24659">
              <w:rPr>
                <w:noProof/>
              </w:rPr>
              <w:instrText xml:space="preserve"> PAGEREF _Toc74735256 \h </w:instrText>
            </w:r>
            <w:r w:rsidR="00E24659">
              <w:rPr>
                <w:noProof/>
              </w:rPr>
            </w:r>
            <w:r w:rsidR="00E24659">
              <w:rPr>
                <w:noProof/>
              </w:rPr>
              <w:fldChar w:fldCharType="separate"/>
            </w:r>
            <w:r w:rsidR="00E24659">
              <w:rPr>
                <w:noProof/>
              </w:rPr>
              <w:t>2</w:t>
            </w:r>
            <w:r w:rsidR="00E24659">
              <w:rPr>
                <w:noProof/>
              </w:rPr>
              <w:fldChar w:fldCharType="end"/>
            </w:r>
          </w:hyperlink>
        </w:p>
        <w:p w:rsidR="00417A60" w:rsidRDefault="00D921FF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74735257" w:history="1">
            <w:r w:rsidR="00E24659">
              <w:rPr>
                <w:rStyle w:val="a3"/>
                <w:noProof/>
              </w:rPr>
              <w:t>4.3</w:t>
            </w:r>
            <w:r w:rsidR="00E2465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24659">
              <w:rPr>
                <w:rStyle w:val="a3"/>
                <w:noProof/>
              </w:rPr>
              <w:t>行动顺序编辑界面规则</w:t>
            </w:r>
            <w:r w:rsidR="00E24659">
              <w:rPr>
                <w:noProof/>
              </w:rPr>
              <w:tab/>
            </w:r>
            <w:r w:rsidR="00E24659">
              <w:rPr>
                <w:noProof/>
              </w:rPr>
              <w:fldChar w:fldCharType="begin"/>
            </w:r>
            <w:r w:rsidR="00E24659">
              <w:rPr>
                <w:noProof/>
              </w:rPr>
              <w:instrText xml:space="preserve"> PAGEREF _Toc74735257 \h </w:instrText>
            </w:r>
            <w:r w:rsidR="00E24659">
              <w:rPr>
                <w:noProof/>
              </w:rPr>
            </w:r>
            <w:r w:rsidR="00E24659">
              <w:rPr>
                <w:noProof/>
              </w:rPr>
              <w:fldChar w:fldCharType="separate"/>
            </w:r>
            <w:r w:rsidR="00E24659">
              <w:rPr>
                <w:noProof/>
              </w:rPr>
              <w:t>3</w:t>
            </w:r>
            <w:r w:rsidR="00E24659">
              <w:rPr>
                <w:noProof/>
              </w:rPr>
              <w:fldChar w:fldCharType="end"/>
            </w:r>
          </w:hyperlink>
        </w:p>
        <w:p w:rsidR="00417A60" w:rsidRDefault="00D921FF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74735258" w:history="1">
            <w:r w:rsidR="00E24659">
              <w:rPr>
                <w:rStyle w:val="a3"/>
                <w:noProof/>
              </w:rPr>
              <w:t>4.4</w:t>
            </w:r>
            <w:r w:rsidR="00E2465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24659">
              <w:rPr>
                <w:rStyle w:val="a3"/>
                <w:noProof/>
              </w:rPr>
              <w:t>修改行动顺序操作逻辑</w:t>
            </w:r>
            <w:r w:rsidR="00E24659">
              <w:rPr>
                <w:noProof/>
              </w:rPr>
              <w:tab/>
            </w:r>
            <w:r w:rsidR="00E24659">
              <w:rPr>
                <w:noProof/>
              </w:rPr>
              <w:fldChar w:fldCharType="begin"/>
            </w:r>
            <w:r w:rsidR="00E24659">
              <w:rPr>
                <w:noProof/>
              </w:rPr>
              <w:instrText xml:space="preserve"> PAGEREF _Toc74735258 \h </w:instrText>
            </w:r>
            <w:r w:rsidR="00E24659">
              <w:rPr>
                <w:noProof/>
              </w:rPr>
            </w:r>
            <w:r w:rsidR="00E24659">
              <w:rPr>
                <w:noProof/>
              </w:rPr>
              <w:fldChar w:fldCharType="separate"/>
            </w:r>
            <w:r w:rsidR="00E24659">
              <w:rPr>
                <w:noProof/>
              </w:rPr>
              <w:t>5</w:t>
            </w:r>
            <w:r w:rsidR="00E24659">
              <w:rPr>
                <w:noProof/>
              </w:rPr>
              <w:fldChar w:fldCharType="end"/>
            </w:r>
          </w:hyperlink>
        </w:p>
        <w:p w:rsidR="00417A60" w:rsidRDefault="00D921FF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74735259" w:history="1">
            <w:r w:rsidR="00E24659">
              <w:rPr>
                <w:rStyle w:val="a3"/>
                <w:noProof/>
              </w:rPr>
              <w:t>4.5</w:t>
            </w:r>
            <w:r w:rsidR="00E2465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24659">
              <w:rPr>
                <w:rStyle w:val="a3"/>
                <w:noProof/>
              </w:rPr>
              <w:t>关卡中的行动顺序显示规则</w:t>
            </w:r>
            <w:r w:rsidR="00E24659">
              <w:rPr>
                <w:noProof/>
              </w:rPr>
              <w:tab/>
            </w:r>
            <w:r w:rsidR="00E24659">
              <w:rPr>
                <w:noProof/>
              </w:rPr>
              <w:fldChar w:fldCharType="begin"/>
            </w:r>
            <w:r w:rsidR="00E24659">
              <w:rPr>
                <w:noProof/>
              </w:rPr>
              <w:instrText xml:space="preserve"> PAGEREF _Toc74735259 \h </w:instrText>
            </w:r>
            <w:r w:rsidR="00E24659">
              <w:rPr>
                <w:noProof/>
              </w:rPr>
            </w:r>
            <w:r w:rsidR="00E24659">
              <w:rPr>
                <w:noProof/>
              </w:rPr>
              <w:fldChar w:fldCharType="separate"/>
            </w:r>
            <w:r w:rsidR="00E24659">
              <w:rPr>
                <w:noProof/>
              </w:rPr>
              <w:t>6</w:t>
            </w:r>
            <w:r w:rsidR="00E24659">
              <w:rPr>
                <w:noProof/>
              </w:rPr>
              <w:fldChar w:fldCharType="end"/>
            </w:r>
          </w:hyperlink>
        </w:p>
        <w:p w:rsidR="00417A60" w:rsidRDefault="00D921FF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</w:rPr>
          </w:pPr>
          <w:hyperlink w:anchor="_Toc74735260" w:history="1">
            <w:r w:rsidR="00E24659">
              <w:rPr>
                <w:rStyle w:val="a3"/>
                <w:noProof/>
              </w:rPr>
              <w:t>5</w:t>
            </w:r>
            <w:r w:rsidR="00E24659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E24659">
              <w:rPr>
                <w:rStyle w:val="a3"/>
                <w:noProof/>
              </w:rPr>
              <w:t>数据表</w:t>
            </w:r>
            <w:r w:rsidR="00E24659">
              <w:rPr>
                <w:noProof/>
              </w:rPr>
              <w:tab/>
            </w:r>
            <w:r w:rsidR="00E24659">
              <w:rPr>
                <w:noProof/>
              </w:rPr>
              <w:fldChar w:fldCharType="begin"/>
            </w:r>
            <w:r w:rsidR="00E24659">
              <w:rPr>
                <w:noProof/>
              </w:rPr>
              <w:instrText xml:space="preserve"> PAGEREF _Toc74735260 \h </w:instrText>
            </w:r>
            <w:r w:rsidR="00E24659">
              <w:rPr>
                <w:noProof/>
              </w:rPr>
            </w:r>
            <w:r w:rsidR="00E24659">
              <w:rPr>
                <w:noProof/>
              </w:rPr>
              <w:fldChar w:fldCharType="separate"/>
            </w:r>
            <w:r w:rsidR="00E24659">
              <w:rPr>
                <w:noProof/>
              </w:rPr>
              <w:t>7</w:t>
            </w:r>
            <w:r w:rsidR="00E24659">
              <w:rPr>
                <w:noProof/>
              </w:rPr>
              <w:fldChar w:fldCharType="end"/>
            </w:r>
          </w:hyperlink>
        </w:p>
        <w:p w:rsidR="00417A60" w:rsidRDefault="00D921FF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</w:rPr>
          </w:pPr>
          <w:hyperlink w:anchor="_Toc74735261" w:history="1">
            <w:r w:rsidR="00E24659">
              <w:rPr>
                <w:rStyle w:val="a3"/>
                <w:noProof/>
              </w:rPr>
              <w:t>6</w:t>
            </w:r>
            <w:r w:rsidR="00E24659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E24659">
              <w:rPr>
                <w:rStyle w:val="a3"/>
                <w:noProof/>
              </w:rPr>
              <w:t>资源需求</w:t>
            </w:r>
            <w:r w:rsidR="00E24659">
              <w:rPr>
                <w:noProof/>
              </w:rPr>
              <w:tab/>
            </w:r>
            <w:r w:rsidR="00E24659">
              <w:rPr>
                <w:noProof/>
              </w:rPr>
              <w:fldChar w:fldCharType="begin"/>
            </w:r>
            <w:r w:rsidR="00E24659">
              <w:rPr>
                <w:noProof/>
              </w:rPr>
              <w:instrText xml:space="preserve"> PAGEREF _Toc74735261 \h </w:instrText>
            </w:r>
            <w:r w:rsidR="00E24659">
              <w:rPr>
                <w:noProof/>
              </w:rPr>
            </w:r>
            <w:r w:rsidR="00E24659">
              <w:rPr>
                <w:noProof/>
              </w:rPr>
              <w:fldChar w:fldCharType="separate"/>
            </w:r>
            <w:r w:rsidR="00E24659">
              <w:rPr>
                <w:noProof/>
              </w:rPr>
              <w:t>7</w:t>
            </w:r>
            <w:r w:rsidR="00E24659">
              <w:rPr>
                <w:noProof/>
              </w:rPr>
              <w:fldChar w:fldCharType="end"/>
            </w:r>
          </w:hyperlink>
        </w:p>
        <w:p w:rsidR="00417A60" w:rsidRDefault="00E24659">
          <w:r>
            <w:fldChar w:fldCharType="end"/>
          </w:r>
        </w:p>
      </w:sdtContent>
    </w:sdt>
    <w:p w:rsidR="00417A60" w:rsidRDefault="00417A60"/>
    <w:p w:rsidR="00417A60" w:rsidRDefault="00417A60"/>
    <w:p w:rsidR="00417A60" w:rsidRDefault="00417A60"/>
    <w:p w:rsidR="00417A60" w:rsidRDefault="00417A60"/>
    <w:p w:rsidR="00417A60" w:rsidRDefault="00417A60"/>
    <w:p w:rsidR="00417A60" w:rsidRDefault="00417A60"/>
    <w:p w:rsidR="00417A60" w:rsidRDefault="00417A60"/>
    <w:p w:rsidR="00417A60" w:rsidRDefault="00417A60"/>
    <w:p w:rsidR="00417A60" w:rsidRDefault="00417A60"/>
    <w:p w:rsidR="00417A60" w:rsidRDefault="00417A60"/>
    <w:p w:rsidR="00417A60" w:rsidRDefault="00417A60"/>
    <w:p w:rsidR="00417A60" w:rsidRDefault="00417A60"/>
    <w:p w:rsidR="00417A60" w:rsidRDefault="00417A60"/>
    <w:p w:rsidR="00417A60" w:rsidRDefault="00E24659">
      <w:pPr>
        <w:pStyle w:val="1"/>
        <w:pageBreakBefore/>
        <w:pBdr>
          <w:bottom w:val="single" w:sz="4" w:space="1" w:color="auto"/>
        </w:pBdr>
        <w:spacing w:line="240" w:lineRule="auto"/>
        <w:ind w:left="431" w:hanging="431"/>
      </w:pPr>
      <w:bookmarkStart w:id="0" w:name="_Toc74735249"/>
      <w:r>
        <w:rPr>
          <w:rFonts w:hint="eastAsia"/>
        </w:rPr>
        <w:lastRenderedPageBreak/>
        <w:t>修改列表</w:t>
      </w:r>
      <w:bookmarkEnd w:id="0"/>
    </w:p>
    <w:p w:rsidR="00417A60" w:rsidRDefault="00E24659">
      <w:pPr>
        <w:spacing w:line="240" w:lineRule="auto"/>
      </w:pPr>
      <w:r>
        <w:rPr>
          <w:rFonts w:hint="eastAsia"/>
        </w:rPr>
        <w:t>202</w:t>
      </w:r>
      <w:r>
        <w:t>3</w:t>
      </w:r>
      <w:r>
        <w:rPr>
          <w:rFonts w:hint="eastAsia"/>
        </w:rPr>
        <w:t>年</w:t>
      </w:r>
      <w:r>
        <w:t>8</w:t>
      </w:r>
      <w:r>
        <w:rPr>
          <w:rFonts w:hint="eastAsia"/>
        </w:rPr>
        <w:t>月</w:t>
      </w:r>
      <w:r>
        <w:t>17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星期四，创建文档，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:rsidR="00417A60" w:rsidRDefault="00417A60">
      <w:pPr>
        <w:spacing w:line="240" w:lineRule="auto"/>
      </w:pPr>
    </w:p>
    <w:p w:rsidR="00417A60" w:rsidRDefault="00E24659">
      <w:pPr>
        <w:pStyle w:val="1"/>
        <w:pBdr>
          <w:bottom w:val="single" w:sz="4" w:space="1" w:color="auto"/>
        </w:pBdr>
        <w:spacing w:line="240" w:lineRule="auto"/>
      </w:pPr>
      <w:bookmarkStart w:id="1" w:name="_Toc74735250"/>
      <w:r>
        <w:rPr>
          <w:rFonts w:hint="eastAsia"/>
        </w:rPr>
        <w:t>审核意见</w:t>
      </w:r>
      <w:bookmarkEnd w:id="1"/>
    </w:p>
    <w:p w:rsidR="00417A60" w:rsidRDefault="00E24659">
      <w:pPr>
        <w:spacing w:line="240" w:lineRule="auto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日，星期三，审核意见，</w:t>
      </w:r>
      <w:r>
        <w:t xml:space="preserve"> </w:t>
      </w:r>
    </w:p>
    <w:p w:rsidR="00417A60" w:rsidRDefault="00E24659">
      <w:pPr>
        <w:pStyle w:val="1"/>
        <w:pBdr>
          <w:bottom w:val="single" w:sz="4" w:space="1" w:color="auto"/>
        </w:pBdr>
        <w:spacing w:line="240" w:lineRule="auto"/>
      </w:pPr>
      <w:bookmarkStart w:id="2" w:name="_Toc74735251"/>
      <w:r>
        <w:rPr>
          <w:rFonts w:hint="eastAsia"/>
        </w:rPr>
        <w:t>概述</w:t>
      </w:r>
      <w:bookmarkEnd w:id="2"/>
    </w:p>
    <w:p w:rsidR="00417A60" w:rsidRDefault="00E24659">
      <w:pPr>
        <w:pStyle w:val="2"/>
        <w:spacing w:line="240" w:lineRule="auto"/>
      </w:pPr>
      <w:bookmarkStart w:id="3" w:name="_Toc74735252"/>
      <w:r>
        <w:rPr>
          <w:rFonts w:hint="eastAsia"/>
        </w:rPr>
        <w:t>设计目的</w:t>
      </w:r>
      <w:bookmarkEnd w:id="3"/>
    </w:p>
    <w:p w:rsidR="00417A60" w:rsidRDefault="005A127E">
      <w:pPr>
        <w:pStyle w:val="a4"/>
        <w:numPr>
          <w:ilvl w:val="0"/>
          <w:numId w:val="2"/>
        </w:numPr>
        <w:spacing w:line="240" w:lineRule="auto"/>
        <w:rPr>
          <w:lang w:eastAsia="zh-CN"/>
        </w:rPr>
      </w:pPr>
      <w:r>
        <w:rPr>
          <w:rFonts w:hint="eastAsia"/>
          <w:lang w:eastAsia="zh-CN"/>
        </w:rPr>
        <w:t>游戏的一个核心机制</w:t>
      </w:r>
    </w:p>
    <w:p w:rsidR="00E24659" w:rsidRDefault="005A127E">
      <w:pPr>
        <w:pStyle w:val="a4"/>
        <w:numPr>
          <w:ilvl w:val="0"/>
          <w:numId w:val="2"/>
        </w:numPr>
        <w:spacing w:line="240" w:lineRule="auto"/>
        <w:rPr>
          <w:lang w:eastAsia="zh-CN"/>
        </w:rPr>
      </w:pPr>
      <w:r>
        <w:rPr>
          <w:rFonts w:hint="eastAsia"/>
          <w:lang w:eastAsia="zh-CN"/>
        </w:rPr>
        <w:t>游戏的深度和丰富度体现</w:t>
      </w:r>
    </w:p>
    <w:p w:rsidR="00417A60" w:rsidRDefault="00E24659">
      <w:pPr>
        <w:pStyle w:val="2"/>
        <w:spacing w:line="240" w:lineRule="auto"/>
      </w:pPr>
      <w:bookmarkStart w:id="4" w:name="_Toc74735253"/>
      <w:r>
        <w:rPr>
          <w:rFonts w:hint="eastAsia"/>
        </w:rPr>
        <w:t>设计思路</w:t>
      </w:r>
      <w:bookmarkEnd w:id="4"/>
    </w:p>
    <w:p w:rsidR="00417A60" w:rsidRDefault="005A127E" w:rsidP="005A127E">
      <w:pPr>
        <w:pStyle w:val="a4"/>
        <w:numPr>
          <w:ilvl w:val="0"/>
          <w:numId w:val="2"/>
        </w:numPr>
        <w:spacing w:line="240" w:lineRule="auto"/>
        <w:rPr>
          <w:rFonts w:hint="eastAsia"/>
        </w:rPr>
      </w:pPr>
      <w:r>
        <w:rPr>
          <w:rFonts w:hint="eastAsia"/>
          <w:lang w:eastAsia="zh-CN"/>
        </w:rPr>
        <w:t>对招式进行强化</w:t>
      </w:r>
      <w:bookmarkStart w:id="5" w:name="_GoBack"/>
      <w:bookmarkEnd w:id="5"/>
    </w:p>
    <w:p w:rsidR="00417A60" w:rsidRDefault="00E24659">
      <w:pPr>
        <w:pStyle w:val="1"/>
        <w:pBdr>
          <w:bottom w:val="single" w:sz="4" w:space="1" w:color="auto"/>
        </w:pBdr>
        <w:spacing w:line="240" w:lineRule="auto"/>
        <w:ind w:left="431" w:hanging="431"/>
      </w:pPr>
      <w:bookmarkStart w:id="6" w:name="_Toc74735254"/>
      <w:r>
        <w:rPr>
          <w:rFonts w:hint="eastAsia"/>
        </w:rPr>
        <w:t>具体设计</w:t>
      </w:r>
      <w:bookmarkEnd w:id="6"/>
    </w:p>
    <w:p w:rsidR="00417A60" w:rsidRDefault="00E24659">
      <w:pPr>
        <w:pStyle w:val="2"/>
        <w:spacing w:line="240" w:lineRule="auto"/>
      </w:pPr>
      <w:bookmarkStart w:id="7" w:name="_Toc74735255"/>
      <w:r>
        <w:rPr>
          <w:rFonts w:hint="eastAsia"/>
        </w:rPr>
        <w:t>概述</w:t>
      </w:r>
      <w:bookmarkEnd w:id="7"/>
    </w:p>
    <w:p w:rsidR="00417A60" w:rsidRDefault="00E24659">
      <w:pPr>
        <w:pStyle w:val="a4"/>
        <w:numPr>
          <w:ilvl w:val="0"/>
          <w:numId w:val="3"/>
        </w:numPr>
        <w:spacing w:line="240" w:lineRule="auto"/>
        <w:rPr>
          <w:lang w:eastAsia="zh-CN"/>
        </w:rPr>
      </w:pPr>
      <w:r>
        <w:rPr>
          <w:rFonts w:hint="eastAsia"/>
        </w:rPr>
        <w:t>在</w:t>
      </w:r>
      <w:r>
        <w:rPr>
          <w:rFonts w:hint="eastAsia"/>
          <w:lang w:eastAsia="zh-CN"/>
        </w:rPr>
        <w:t>招式</w:t>
      </w:r>
      <w:r>
        <w:rPr>
          <w:rFonts w:hint="eastAsia"/>
        </w:rPr>
        <w:t>书中</w:t>
      </w:r>
      <w:r>
        <w:t>(2.1</w:t>
      </w:r>
      <w:r>
        <w:t>提到过，所有招式都会进</w:t>
      </w:r>
      <w:r>
        <w:rPr>
          <w:rFonts w:hint="eastAsia"/>
          <w:lang w:eastAsia="zh-CN"/>
        </w:rPr>
        <w:t>招式</w:t>
      </w:r>
      <w:r>
        <w:t>书</w:t>
      </w:r>
      <w:r>
        <w:t>)</w:t>
      </w:r>
    </w:p>
    <w:p w:rsidR="00417A60" w:rsidRDefault="00E24659">
      <w:pPr>
        <w:pStyle w:val="a4"/>
        <w:numPr>
          <w:ilvl w:val="1"/>
          <w:numId w:val="3"/>
        </w:numPr>
        <w:spacing w:line="240" w:lineRule="auto"/>
      </w:pPr>
      <w:r>
        <w:rPr>
          <w:rFonts w:hint="eastAsia"/>
          <w:lang w:eastAsia="zh-CN"/>
        </w:rPr>
        <w:t>玩家可以</w:t>
      </w:r>
      <w:r>
        <w:rPr>
          <w:rFonts w:hint="eastAsia"/>
        </w:rPr>
        <w:t>来到某几个固定的位置对</w:t>
      </w:r>
      <w:r>
        <w:rPr>
          <w:rFonts w:hint="eastAsia"/>
          <w:lang w:eastAsia="zh-CN"/>
        </w:rPr>
        <w:t>招式</w:t>
      </w:r>
      <w:r>
        <w:rPr>
          <w:rFonts w:hint="eastAsia"/>
        </w:rPr>
        <w:t>书进行强化</w:t>
      </w:r>
    </w:p>
    <w:p w:rsidR="00417A60" w:rsidRDefault="00E24659">
      <w:pPr>
        <w:pStyle w:val="a4"/>
        <w:numPr>
          <w:ilvl w:val="1"/>
          <w:numId w:val="3"/>
        </w:numPr>
        <w:spacing w:line="240" w:lineRule="auto"/>
      </w:pPr>
      <w:r>
        <w:t>可以对任意一个招式只加入属性或者增幅，没加入属性的按无属性攻击计算</w:t>
      </w:r>
    </w:p>
    <w:p w:rsidR="00417A60" w:rsidRDefault="00E24659">
      <w:pPr>
        <w:pStyle w:val="a4"/>
        <w:numPr>
          <w:ilvl w:val="1"/>
          <w:numId w:val="3"/>
        </w:numPr>
        <w:spacing w:line="240" w:lineRule="auto"/>
      </w:pPr>
      <w:r>
        <w:t>增幅和属性都是可掉落的消耗品。</w:t>
      </w:r>
    </w:p>
    <w:p w:rsidR="00417A60" w:rsidRDefault="00E24659">
      <w:pPr>
        <w:pStyle w:val="a4"/>
        <w:numPr>
          <w:ilvl w:val="1"/>
          <w:numId w:val="3"/>
        </w:numPr>
        <w:spacing w:line="240" w:lineRule="auto"/>
      </w:pPr>
      <w:r>
        <w:t>玩家可以对属性或者增幅进行去除，会返还固定的</w:t>
      </w:r>
      <w:r>
        <w:rPr>
          <w:b/>
        </w:rPr>
        <w:t>招式货币</w:t>
      </w:r>
    </w:p>
    <w:p w:rsidR="00417A60" w:rsidRDefault="00E24659">
      <w:pPr>
        <w:spacing w:line="240" w:lineRule="auto"/>
        <w:ind w:left="420"/>
      </w:pPr>
      <w:r>
        <w:t>大致流程就是：玩家去类似原神的合成台，打开技</w:t>
      </w:r>
      <w:r>
        <w:rPr>
          <w:rFonts w:hint="eastAsia"/>
        </w:rPr>
        <w:t>招式</w:t>
      </w:r>
      <w:r>
        <w:t>，选择某个</w:t>
      </w:r>
      <w:r>
        <w:rPr>
          <w:rFonts w:hint="eastAsia"/>
        </w:rPr>
        <w:t>招式</w:t>
      </w:r>
      <w:r>
        <w:t>，会有两个框框对应增幅和属性，已有的可以进行拆除，没有的可以进行添加</w:t>
      </w:r>
    </w:p>
    <w:p w:rsidR="005A127E" w:rsidRDefault="005A127E" w:rsidP="005A127E">
      <w:pPr>
        <w:pStyle w:val="a4"/>
        <w:numPr>
          <w:ilvl w:val="0"/>
          <w:numId w:val="3"/>
        </w:numPr>
        <w:spacing w:line="240" w:lineRule="auto"/>
      </w:pPr>
      <w:r>
        <w:rPr>
          <w:rFonts w:hint="eastAsia"/>
          <w:lang w:eastAsia="zh-CN"/>
        </w:rPr>
        <w:t>分为主动招式和被动招式</w:t>
      </w:r>
    </w:p>
    <w:p w:rsidR="005A127E" w:rsidRDefault="005A127E" w:rsidP="005A127E">
      <w:pPr>
        <w:spacing w:line="240" w:lineRule="auto"/>
      </w:pPr>
      <w:r>
        <w:rPr>
          <w:rFonts w:hint="eastAsia"/>
        </w:rPr>
        <w:t>例如</w:t>
      </w:r>
    </w:p>
    <w:p w:rsidR="005A127E" w:rsidRDefault="005A127E" w:rsidP="005A127E">
      <w:pPr>
        <w:spacing w:line="240" w:lineRule="auto"/>
      </w:pPr>
      <w:r>
        <w:rPr>
          <w:rFonts w:hint="eastAsia"/>
        </w:rPr>
        <w:t>获得一个增幅器：闪避后留下属性路径。</w:t>
      </w:r>
    </w:p>
    <w:p w:rsidR="005A127E" w:rsidRDefault="005A127E" w:rsidP="005A127E">
      <w:pPr>
        <w:spacing w:line="240" w:lineRule="auto"/>
      </w:pPr>
      <w:r>
        <w:rPr>
          <w:rFonts w:hint="eastAsia"/>
        </w:rPr>
        <w:t>给任意技能镶嵌这个增幅器后就会多出来一个被动</w:t>
      </w:r>
      <w:r w:rsidR="00D921FF">
        <w:rPr>
          <w:rFonts w:hint="eastAsia"/>
        </w:rPr>
        <w:t>招式</w:t>
      </w:r>
      <w:r>
        <w:rPr>
          <w:rFonts w:hint="eastAsia"/>
        </w:rPr>
        <w:t>：闪避后留下属性路径</w:t>
      </w:r>
    </w:p>
    <w:p w:rsidR="005A127E" w:rsidRDefault="005A127E" w:rsidP="005A127E">
      <w:pPr>
        <w:spacing w:line="240" w:lineRule="auto"/>
      </w:pPr>
      <w:r>
        <w:rPr>
          <w:rFonts w:hint="eastAsia"/>
        </w:rPr>
        <w:t>可以对这个技能进行强化，属性和增幅器</w:t>
      </w:r>
    </w:p>
    <w:p w:rsidR="00D921FF" w:rsidRPr="00D921FF" w:rsidRDefault="00D921FF" w:rsidP="005A127E">
      <w:pPr>
        <w:spacing w:line="240" w:lineRule="auto"/>
        <w:rPr>
          <w:b/>
        </w:rPr>
      </w:pPr>
      <w:r>
        <w:rPr>
          <w:rFonts w:hint="eastAsia"/>
        </w:rPr>
        <w:t>为保证游戏平衡，目前只支持</w:t>
      </w:r>
      <w:r>
        <w:rPr>
          <w:rFonts w:hint="eastAsia"/>
        </w:rPr>
        <w:t>1</w:t>
      </w:r>
      <w:r>
        <w:rPr>
          <w:rFonts w:hint="eastAsia"/>
        </w:rPr>
        <w:t>层，例如</w:t>
      </w:r>
      <w:r>
        <w:rPr>
          <w:rFonts w:hint="eastAsia"/>
        </w:rPr>
        <w:t>A</w:t>
      </w:r>
      <w:r>
        <w:rPr>
          <w:rFonts w:hint="eastAsia"/>
        </w:rPr>
        <w:t>招式插上增幅器会产生</w:t>
      </w:r>
      <w:r>
        <w:rPr>
          <w:rFonts w:hint="eastAsia"/>
        </w:rPr>
        <w:t>B</w:t>
      </w:r>
      <w:r>
        <w:rPr>
          <w:rFonts w:hint="eastAsia"/>
        </w:rPr>
        <w:t>招式，</w:t>
      </w:r>
      <w:r>
        <w:rPr>
          <w:rFonts w:hint="eastAsia"/>
        </w:rPr>
        <w:t>B</w:t>
      </w:r>
      <w:r>
        <w:rPr>
          <w:rFonts w:hint="eastAsia"/>
        </w:rPr>
        <w:t>。此时</w:t>
      </w:r>
      <w:r>
        <w:t>B</w:t>
      </w:r>
      <w:r>
        <w:rPr>
          <w:rFonts w:hint="eastAsia"/>
        </w:rPr>
        <w:t>招式插入</w:t>
      </w:r>
      <w:r w:rsidRPr="00D921FF">
        <w:rPr>
          <w:rFonts w:hint="eastAsia"/>
          <w:b/>
        </w:rPr>
        <w:t>任意增幅器</w:t>
      </w:r>
      <w:r>
        <w:rPr>
          <w:rFonts w:hint="eastAsia"/>
          <w:b/>
        </w:rPr>
        <w:t>都</w:t>
      </w:r>
      <w:r w:rsidRPr="00D921FF">
        <w:rPr>
          <w:rFonts w:hint="eastAsia"/>
          <w:b/>
        </w:rPr>
        <w:t>会有提示</w:t>
      </w:r>
      <w:r>
        <w:rPr>
          <w:rFonts w:hint="eastAsia"/>
        </w:rPr>
        <w:t>，</w:t>
      </w:r>
      <w:r w:rsidRPr="00D921FF">
        <w:rPr>
          <w:rFonts w:hint="eastAsia"/>
          <w:b/>
        </w:rPr>
        <w:t>产生被动技能的增幅器</w:t>
      </w:r>
      <w:r>
        <w:rPr>
          <w:rFonts w:hint="eastAsia"/>
          <w:b/>
        </w:rPr>
        <w:t>将会</w:t>
      </w:r>
      <w:r w:rsidRPr="00D921FF">
        <w:rPr>
          <w:rFonts w:hint="eastAsia"/>
          <w:b/>
        </w:rPr>
        <w:t>无效化</w:t>
      </w:r>
      <w:r>
        <w:rPr>
          <w:rFonts w:hint="eastAsia"/>
          <w:b/>
        </w:rPr>
        <w:t>，是否嵌入</w:t>
      </w:r>
    </w:p>
    <w:p w:rsidR="00D921FF" w:rsidRDefault="00D921FF" w:rsidP="005A127E">
      <w:pPr>
        <w:spacing w:line="240" w:lineRule="auto"/>
      </w:pPr>
    </w:p>
    <w:p w:rsidR="00D921FF" w:rsidRDefault="00D921FF" w:rsidP="005A127E">
      <w:pPr>
        <w:spacing w:line="240" w:lineRule="auto"/>
        <w:rPr>
          <w:rFonts w:hint="eastAsia"/>
        </w:rPr>
      </w:pPr>
      <w:r>
        <w:rPr>
          <w:rFonts w:hint="eastAsia"/>
        </w:rPr>
        <w:t>当然后续会有装备来解除一定限制，例如可以多插一层两层的</w:t>
      </w:r>
    </w:p>
    <w:sectPr w:rsidR="00D92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00353"/>
    <w:multiLevelType w:val="multilevel"/>
    <w:tmpl w:val="7BBAFBF6"/>
    <w:lvl w:ilvl="0">
      <w:start w:val="1"/>
      <w:numFmt w:val="bullet"/>
      <w:lvlText w:val="l"/>
      <w:lvlJc w:val="left"/>
      <w:pPr>
        <w:ind w:left="420" w:hanging="420"/>
      </w:pPr>
      <w:rPr>
        <w:rFonts w:ascii="Wingdings" w:eastAsia="Wingdings" w:hAnsi="Wingdings" w:cs="Wingdings" w:hint="default"/>
        <w:b w:val="0"/>
        <w:i w:val="0"/>
      </w:rPr>
    </w:lvl>
    <w:lvl w:ilvl="1">
      <w:start w:val="1"/>
      <w:numFmt w:val="bullet"/>
      <w:lvlText w:val="n"/>
      <w:lvlJc w:val="left"/>
      <w:pPr>
        <w:ind w:left="840" w:hanging="420"/>
      </w:pPr>
      <w:rPr>
        <w:rFonts w:ascii="Wingdings" w:eastAsia="Wingdings" w:hAnsi="Wingdings" w:cs="Wingdings" w:hint="default"/>
        <w:b w:val="0"/>
        <w:i w:val="0"/>
      </w:rPr>
    </w:lvl>
    <w:lvl w:ilvl="2">
      <w:start w:val="1"/>
      <w:numFmt w:val="bullet"/>
      <w:lvlText w:val="u"/>
      <w:lvlJc w:val="left"/>
      <w:pPr>
        <w:ind w:left="1260" w:hanging="420"/>
      </w:pPr>
      <w:rPr>
        <w:rFonts w:ascii="Wingdings" w:eastAsia="Wingdings" w:hAnsi="Wingdings" w:cs="Wingdings" w:hint="default"/>
        <w:b w:val="0"/>
        <w:i w:val="0"/>
      </w:rPr>
    </w:lvl>
    <w:lvl w:ilvl="3">
      <w:start w:val="1"/>
      <w:numFmt w:val="bullet"/>
      <w:lvlText w:val="l"/>
      <w:lvlJc w:val="left"/>
      <w:pPr>
        <w:ind w:left="1680" w:hanging="420"/>
      </w:pPr>
      <w:rPr>
        <w:rFonts w:ascii="Wingdings" w:eastAsia="Wingdings" w:hAnsi="Wingdings" w:cs="Wingdings" w:hint="default"/>
        <w:b w:val="0"/>
        <w:i w:val="0"/>
      </w:rPr>
    </w:lvl>
    <w:lvl w:ilvl="4">
      <w:start w:val="1"/>
      <w:numFmt w:val="bullet"/>
      <w:lvlText w:val="n"/>
      <w:lvlJc w:val="left"/>
      <w:pPr>
        <w:ind w:left="2100" w:hanging="420"/>
      </w:pPr>
      <w:rPr>
        <w:rFonts w:ascii="Wingdings" w:eastAsia="Wingdings" w:hAnsi="Wingdings" w:cs="Wingdings" w:hint="default"/>
        <w:b w:val="0"/>
        <w:i w:val="0"/>
      </w:rPr>
    </w:lvl>
    <w:lvl w:ilvl="5">
      <w:start w:val="1"/>
      <w:numFmt w:val="bullet"/>
      <w:lvlText w:val="u"/>
      <w:lvlJc w:val="left"/>
      <w:pPr>
        <w:ind w:left="2520" w:hanging="420"/>
      </w:pPr>
      <w:rPr>
        <w:rFonts w:ascii="Wingdings" w:eastAsia="Wingdings" w:hAnsi="Wingdings" w:cs="Wingdings" w:hint="default"/>
        <w:b w:val="0"/>
        <w:i w:val="0"/>
      </w:rPr>
    </w:lvl>
    <w:lvl w:ilvl="6">
      <w:start w:val="1"/>
      <w:numFmt w:val="bullet"/>
      <w:lvlText w:val="l"/>
      <w:lvlJc w:val="left"/>
      <w:pPr>
        <w:ind w:left="2940" w:hanging="420"/>
      </w:pPr>
      <w:rPr>
        <w:rFonts w:ascii="Wingdings" w:eastAsia="Wingdings" w:hAnsi="Wingdings" w:cs="Wingdings" w:hint="default"/>
        <w:b w:val="0"/>
        <w:i w:val="0"/>
      </w:rPr>
    </w:lvl>
    <w:lvl w:ilvl="7">
      <w:start w:val="1"/>
      <w:numFmt w:val="bullet"/>
      <w:lvlText w:val="n"/>
      <w:lvlJc w:val="left"/>
      <w:pPr>
        <w:ind w:left="3360" w:hanging="420"/>
      </w:pPr>
      <w:rPr>
        <w:rFonts w:ascii="Wingdings" w:eastAsia="Wingdings" w:hAnsi="Wingdings" w:cs="Wingdings" w:hint="default"/>
        <w:b w:val="0"/>
        <w:i w:val="0"/>
      </w:rPr>
    </w:lvl>
    <w:lvl w:ilvl="8">
      <w:start w:val="1"/>
      <w:numFmt w:val="bullet"/>
      <w:lvlText w:val="u"/>
      <w:lvlJc w:val="left"/>
      <w:pPr>
        <w:ind w:left="3780" w:hanging="420"/>
      </w:pPr>
      <w:rPr>
        <w:rFonts w:ascii="Wingdings" w:eastAsia="Wingdings" w:hAnsi="Wingdings" w:cs="Wingdings" w:hint="default"/>
        <w:b w:val="0"/>
        <w:i w:val="0"/>
      </w:rPr>
    </w:lvl>
  </w:abstractNum>
  <w:abstractNum w:abstractNumId="1" w15:restartNumberingAfterBreak="0">
    <w:nsid w:val="571C2028"/>
    <w:multiLevelType w:val="multilevel"/>
    <w:tmpl w:val="B4F0EFB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22B4C1D"/>
    <w:multiLevelType w:val="multilevel"/>
    <w:tmpl w:val="8B80578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674476C"/>
    <w:multiLevelType w:val="multilevel"/>
    <w:tmpl w:val="99003EB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A9F10D4"/>
    <w:multiLevelType w:val="multilevel"/>
    <w:tmpl w:val="9E28E44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Arial" w:eastAsia="宋体" w:hAnsi="Arial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eastAsia="宋体" w:hAnsi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624"/>
        </w:tabs>
        <w:ind w:left="624" w:hanging="624"/>
      </w:pPr>
      <w:rPr>
        <w:rFonts w:ascii="Arial" w:eastAsia="宋体" w:hAnsi="Arial" w:hint="default"/>
        <w:b/>
        <w:i w:val="0"/>
        <w:sz w:val="21"/>
        <w:szCs w:val="21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0"/>
        </w:tabs>
        <w:ind w:left="860" w:hanging="680"/>
      </w:pPr>
      <w:rPr>
        <w:rFonts w:ascii="Arial" w:eastAsia="宋体" w:hAnsi="Arial" w:hint="default"/>
        <w:sz w:val="21"/>
        <w:szCs w:val="21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80"/>
        </w:tabs>
        <w:ind w:left="737" w:hanging="737"/>
      </w:pPr>
      <w:rPr>
        <w:rFonts w:ascii="Arial" w:eastAsia="宋体" w:hAnsi="Arial" w:hint="default"/>
        <w:b w:val="0"/>
        <w:i w:val="0"/>
        <w:sz w:val="21"/>
        <w:szCs w:val="21"/>
      </w:rPr>
    </w:lvl>
    <w:lvl w:ilvl="5">
      <w:start w:val="1"/>
      <w:numFmt w:val="decimal"/>
      <w:pStyle w:val="6"/>
      <w:lvlText w:val="%6)"/>
      <w:lvlJc w:val="left"/>
      <w:pPr>
        <w:tabs>
          <w:tab w:val="num" w:pos="794"/>
        </w:tabs>
        <w:ind w:left="794" w:hanging="794"/>
      </w:pPr>
      <w:rPr>
        <w:rFonts w:hint="eastAsia"/>
      </w:rPr>
    </w:lvl>
    <w:lvl w:ilvl="6">
      <w:start w:val="1"/>
      <w:numFmt w:val="lowerLetter"/>
      <w:pStyle w:val="7"/>
      <w:lvlText w:val="%7)"/>
      <w:lvlJc w:val="left"/>
      <w:pPr>
        <w:tabs>
          <w:tab w:val="num" w:pos="794"/>
        </w:tabs>
        <w:ind w:left="794" w:hanging="79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A60"/>
    <w:rsid w:val="00417A60"/>
    <w:rsid w:val="005A127E"/>
    <w:rsid w:val="00D921FF"/>
    <w:rsid w:val="00E2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D1A38"/>
  <w15:docId w15:val="{7F70D499-2023-46EB-A63E-490AD86B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" w:hAnsiTheme="majorHAnsi" w:cs="Times New Roman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120" w:after="120" w:line="578" w:lineRule="auto"/>
      <w:jc w:val="left"/>
      <w:outlineLvl w:val="0"/>
    </w:pPr>
    <w:rPr>
      <w:rFonts w:ascii="Arial" w:hAnsi="Arial"/>
      <w:b/>
      <w:kern w:val="44"/>
      <w:sz w:val="28"/>
      <w:szCs w:val="28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60" w:after="60" w:line="415" w:lineRule="auto"/>
      <w:jc w:val="left"/>
      <w:outlineLvl w:val="1"/>
    </w:pPr>
    <w:rPr>
      <w:rFonts w:ascii="Arial" w:hAnsi="Arial"/>
      <w:b/>
      <w:kern w:val="4"/>
      <w:sz w:val="24"/>
      <w:szCs w:val="24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40" w:after="40" w:line="415" w:lineRule="auto"/>
      <w:jc w:val="left"/>
      <w:outlineLvl w:val="2"/>
    </w:pPr>
    <w:rPr>
      <w:rFonts w:ascii="Arial" w:hAnsi="Arial"/>
      <w:b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spacing w:before="20" w:after="20" w:line="377" w:lineRule="auto"/>
      <w:outlineLvl w:val="3"/>
    </w:pPr>
    <w:rPr>
      <w:rFonts w:ascii="Arial" w:hAnsi="Arial"/>
      <w:b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tabs>
        <w:tab w:val="clear" w:pos="1080"/>
        <w:tab w:val="left" w:pos="433"/>
      </w:tabs>
      <w:spacing w:before="20" w:after="20" w:line="319" w:lineRule="auto"/>
      <w:ind w:hanging="557"/>
      <w:outlineLvl w:val="4"/>
    </w:pPr>
    <w:rPr>
      <w:rFonts w:ascii="Arial" w:hAnsi="Arial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tabs>
        <w:tab w:val="clear" w:pos="794"/>
        <w:tab w:val="left" w:pos="540"/>
      </w:tabs>
      <w:spacing w:line="319" w:lineRule="auto"/>
      <w:ind w:hanging="614"/>
      <w:outlineLvl w:val="5"/>
    </w:pPr>
    <w:rPr>
      <w:rFonts w:ascii="Arial" w:hAnsi="Arial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tabs>
        <w:tab w:val="clear" w:pos="794"/>
        <w:tab w:val="left" w:pos="433"/>
        <w:tab w:val="num" w:pos="720"/>
        <w:tab w:val="left" w:pos="900"/>
      </w:tabs>
      <w:spacing w:line="319" w:lineRule="auto"/>
      <w:ind w:leftChars="222" w:left="718" w:hangingChars="120" w:hanging="252"/>
      <w:outlineLvl w:val="6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paragraph" w:styleId="11">
    <w:name w:val="toc 1"/>
    <w:basedOn w:val="a"/>
    <w:next w:val="a"/>
    <w:uiPriority w:val="39"/>
    <w:pPr>
      <w:spacing w:before="120" w:after="120"/>
      <w:jc w:val="left"/>
    </w:pPr>
    <w:rPr>
      <w:b/>
    </w:rPr>
  </w:style>
  <w:style w:type="paragraph" w:styleId="21">
    <w:name w:val="toc 2"/>
    <w:basedOn w:val="a"/>
    <w:next w:val="a"/>
    <w:uiPriority w:val="39"/>
    <w:pPr>
      <w:ind w:left="210"/>
      <w:jc w:val="left"/>
    </w:pPr>
  </w:style>
  <w:style w:type="character" w:customStyle="1" w:styleId="10">
    <w:name w:val="标题 1 字符"/>
    <w:basedOn w:val="a0"/>
    <w:link w:val="1"/>
    <w:rPr>
      <w:rFonts w:ascii="Arial" w:eastAsia="宋体" w:hAnsi="Arial" w:cs="Times New Roman"/>
      <w:b/>
      <w:kern w:val="44"/>
      <w:sz w:val="28"/>
      <w:szCs w:val="28"/>
    </w:rPr>
  </w:style>
  <w:style w:type="character" w:customStyle="1" w:styleId="20">
    <w:name w:val="标题 2 字符"/>
    <w:basedOn w:val="a0"/>
    <w:link w:val="2"/>
    <w:rPr>
      <w:rFonts w:ascii="Arial" w:eastAsia="宋体" w:hAnsi="Arial" w:cs="Times New Roman"/>
      <w:b/>
      <w:kern w:val="4"/>
      <w:sz w:val="24"/>
      <w:szCs w:val="24"/>
    </w:rPr>
  </w:style>
  <w:style w:type="character" w:customStyle="1" w:styleId="30">
    <w:name w:val="标题 3 字符"/>
    <w:basedOn w:val="a0"/>
    <w:link w:val="3"/>
    <w:rPr>
      <w:rFonts w:ascii="Arial" w:eastAsia="宋体" w:hAnsi="Arial" w:cs="Times New Roman"/>
      <w:b/>
    </w:rPr>
  </w:style>
  <w:style w:type="character" w:customStyle="1" w:styleId="40">
    <w:name w:val="标题 4 字符"/>
    <w:basedOn w:val="a0"/>
    <w:link w:val="4"/>
    <w:rPr>
      <w:rFonts w:ascii="Arial" w:eastAsia="宋体" w:hAnsi="Arial" w:cs="Times New Roman"/>
      <w:b/>
    </w:rPr>
  </w:style>
  <w:style w:type="character" w:customStyle="1" w:styleId="50">
    <w:name w:val="标题 5 字符"/>
    <w:basedOn w:val="a0"/>
    <w:link w:val="5"/>
    <w:rPr>
      <w:rFonts w:ascii="Arial" w:eastAsia="宋体" w:hAnsi="Arial" w:cs="Times New Roman"/>
    </w:rPr>
  </w:style>
  <w:style w:type="character" w:customStyle="1" w:styleId="60">
    <w:name w:val="标题 6 字符"/>
    <w:basedOn w:val="a0"/>
    <w:link w:val="6"/>
    <w:rPr>
      <w:rFonts w:ascii="Arial" w:eastAsia="宋体" w:hAnsi="Arial" w:cs="Times New Roman"/>
    </w:rPr>
  </w:style>
  <w:style w:type="character" w:customStyle="1" w:styleId="70">
    <w:name w:val="标题 7 字符"/>
    <w:basedOn w:val="a0"/>
    <w:link w:val="7"/>
    <w:rPr>
      <w:rFonts w:ascii="Arial" w:eastAsia="宋体" w:hAnsi="Arial" w:cs="Times New Roman"/>
    </w:rPr>
  </w:style>
  <w:style w:type="paragraph" w:styleId="a4">
    <w:name w:val="List Paragraph"/>
    <w:basedOn w:val="a"/>
    <w:uiPriority w:val="34"/>
    <w:qFormat/>
    <w:pPr>
      <w:widowControl/>
      <w:ind w:left="720" w:firstLine="360"/>
      <w:contextualSpacing/>
      <w:jc w:val="left"/>
    </w:pPr>
    <w:rPr>
      <w:rFonts w:ascii="Franklin Gothic Book" w:eastAsiaTheme="minorEastAsia" w:hAnsi="Franklin Gothic Book"/>
      <w:kern w:val="0"/>
      <w:lang w:eastAsia="en-US" w:bidi="en-US"/>
    </w:r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9">
    <w:name w:val="Date"/>
    <w:basedOn w:val="a"/>
    <w:next w:val="a"/>
    <w:link w:val="aa"/>
    <w:uiPriority w:val="99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customXml" Target="../customXml/item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1.xml><?xml version="1.0" encoding="utf-8"?>
<data>kMasHTE6lS2dC5WwjUoU+A==</data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Shimo</dc:creator>
  <cp:lastModifiedBy>qwe</cp:lastModifiedBy>
  <cp:revision>5</cp:revision>
  <dcterms:created xsi:type="dcterms:W3CDTF">2023-08-16T16:38:00Z</dcterms:created>
  <dcterms:modified xsi:type="dcterms:W3CDTF">2023-08-17T11:10:00Z</dcterms:modified>
</cp:coreProperties>
</file>