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BE3D2A" w:rsidRPr="00722D0B">
              <w:rPr>
                <w:b/>
              </w:rPr>
              <w:t>#aluno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BE3D2A" w:rsidRPr="00722D0B">
              <w:rPr>
                <w:rFonts w:cs="Arial"/>
                <w:b/>
              </w:rPr>
              <w:t>#turma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871280" w:rsidRPr="00722D0B">
              <w:rPr>
                <w:rFonts w:cs="Arial"/>
                <w:b/>
              </w:rPr>
              <w:t>#empresa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CBO1: #cbo1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CBO2: #cbo2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CBO3: #cbo3</w:t>
            </w:r>
          </w:p>
        </w:tc>
        <w:bookmarkStart w:id="0" w:name="_GoBack"/>
        <w:bookmarkEnd w:id="0"/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proofErr w:type="spellStart"/>
      <w:r w:rsidRPr="00B26CA3">
        <w:rPr>
          <w:rFonts w:ascii="Arial" w:hAnsi="Arial" w:cs="Arial"/>
          <w:sz w:val="20"/>
        </w:rPr>
        <w:t>Proatividade</w:t>
      </w:r>
      <w:proofErr w:type="spellEnd"/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BD5777-0BD4-4D40-AD50-655DD18C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Administrador</cp:lastModifiedBy>
  <cp:revision>40</cp:revision>
  <cp:lastPrinted>2020-03-02T14:27:00Z</cp:lastPrinted>
  <dcterms:created xsi:type="dcterms:W3CDTF">2020-03-19T21:42:00Z</dcterms:created>
  <dcterms:modified xsi:type="dcterms:W3CDTF">2021-03-29T16:25:00Z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