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  <w:t>&lt;S</w:t>
      </w:r>
      <w:r w:rsidRPr="00800B96">
        <w:rPr>
          <w:rFonts w:eastAsia="Times New Roman" w:cstheme="minorHAnsi"/>
          <w:b/>
          <w:bCs/>
          <w:color w:val="000000"/>
          <w:sz w:val="48"/>
          <w:szCs w:val="48"/>
          <w:lang w:eastAsia="pt-BR"/>
        </w:rPr>
        <w:t>AS - Sistema ações sociais&gt;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b/>
          <w:bCs/>
          <w:color w:val="000000"/>
          <w:sz w:val="48"/>
          <w:szCs w:val="48"/>
          <w:lang w:eastAsia="pt-BR"/>
        </w:rPr>
        <w:t>Visão</w:t>
      </w:r>
      <w:bookmarkStart w:id="0" w:name="_GoBack"/>
      <w:bookmarkEnd w:id="0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  <w:bookmarkStart w:id="1" w:name="_Toc452813577"/>
      <w:bookmarkStart w:id="2" w:name="_Toc436203377"/>
      <w:bookmarkEnd w:id="1"/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1.</w:t>
      </w:r>
      <w:r w:rsidRPr="00800B96">
        <w:rPr>
          <w:rFonts w:eastAsia="Times New Roman" w:cstheme="minorHAnsi"/>
          <w:color w:val="000000"/>
          <w:kern w:val="36"/>
          <w:sz w:val="14"/>
          <w:szCs w:val="14"/>
          <w:lang w:eastAsia="pt-BR"/>
        </w:rPr>
        <w:t>           </w:t>
      </w:r>
      <w:r w:rsidRPr="00800B96">
        <w:rPr>
          <w:rFonts w:eastAsia="Times New Roman" w:cstheme="minorHAnsi"/>
          <w:color w:val="000000"/>
          <w:kern w:val="36"/>
          <w:sz w:val="14"/>
          <w:lang w:eastAsia="pt-BR"/>
        </w:rPr>
        <w:t> </w:t>
      </w:r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Introdução</w:t>
      </w:r>
      <w:bookmarkEnd w:id="2"/>
    </w:p>
    <w:p w:rsidR="00800B96" w:rsidRPr="00800B96" w:rsidRDefault="00800B96" w:rsidP="00800B96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Trata-se de um sistema para atender a necessidade de controlar atividades de cadastros e agenda de eventos e atividades </w:t>
      </w:r>
      <w:r w:rsidR="00762C4B" w:rsidRPr="00800B96">
        <w:rPr>
          <w:rFonts w:eastAsia="Times New Roman" w:cstheme="minorHAnsi"/>
          <w:color w:val="000000"/>
          <w:sz w:val="27"/>
          <w:szCs w:val="27"/>
          <w:lang w:eastAsia="pt-BR"/>
        </w:rPr>
        <w:t>acadêmicas</w:t>
      </w:r>
      <w:r w:rsidR="00762C4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da paróquia co</w:t>
      </w: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.</w:t>
      </w:r>
    </w:p>
    <w:p w:rsidR="00800B96" w:rsidRPr="00800B96" w:rsidRDefault="00800B96" w:rsidP="00800B96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2.</w:t>
      </w:r>
      <w:r w:rsidRPr="00800B96">
        <w:rPr>
          <w:rFonts w:eastAsia="Times New Roman" w:cstheme="minorHAnsi"/>
          <w:color w:val="000000"/>
          <w:kern w:val="36"/>
          <w:sz w:val="14"/>
          <w:szCs w:val="14"/>
          <w:lang w:eastAsia="pt-BR"/>
        </w:rPr>
        <w:t>           </w:t>
      </w:r>
      <w:r w:rsidRPr="00800B96">
        <w:rPr>
          <w:rFonts w:eastAsia="Times New Roman" w:cstheme="minorHAnsi"/>
          <w:color w:val="000000"/>
          <w:kern w:val="36"/>
          <w:sz w:val="14"/>
          <w:lang w:eastAsia="pt-BR"/>
        </w:rPr>
        <w:t> </w:t>
      </w:r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Posicionamento</w:t>
      </w:r>
    </w:p>
    <w:p w:rsidR="00800B96" w:rsidRPr="00800B96" w:rsidRDefault="00800B96" w:rsidP="00800B96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Desenvolver uma solução para sanar as dificuldades.</w:t>
      </w:r>
    </w:p>
    <w:p w:rsidR="00800B96" w:rsidRPr="00800B96" w:rsidRDefault="00800B96" w:rsidP="00800B96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2.1</w:t>
      </w:r>
      <w:r w:rsidRPr="00800B96">
        <w:rPr>
          <w:rFonts w:eastAsia="Times New Roman" w:cstheme="minorHAnsi"/>
          <w:color w:val="000000"/>
          <w:sz w:val="14"/>
          <w:szCs w:val="14"/>
          <w:lang w:eastAsia="pt-BR"/>
        </w:rPr>
        <w:t>         </w:t>
      </w:r>
      <w:r w:rsidRPr="00800B96">
        <w:rPr>
          <w:rFonts w:eastAsia="Times New Roman" w:cstheme="minorHAnsi"/>
          <w:color w:val="000000"/>
          <w:sz w:val="14"/>
          <w:lang w:eastAsia="pt-BR"/>
        </w:rPr>
        <w:t> </w:t>
      </w:r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Declaração do problema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5014"/>
      </w:tblGrid>
      <w:tr w:rsidR="00800B96" w:rsidRPr="00800B96" w:rsidTr="00800B9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The </w:t>
            </w: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problemof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762C4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Dificuldade de controlar as </w:t>
            </w:r>
            <w:r w:rsidR="00762C4B">
              <w:rPr>
                <w:rFonts w:eastAsia="Times New Roman" w:cstheme="minorHAnsi"/>
                <w:sz w:val="24"/>
                <w:szCs w:val="24"/>
                <w:lang w:eastAsia="pt-BR"/>
              </w:rPr>
              <w:t>atividades sociais desenvolvidas pela paróquia</w:t>
            </w:r>
          </w:p>
        </w:tc>
      </w:tr>
      <w:tr w:rsidR="00800B96" w:rsidRPr="00800B96" w:rsidTr="00800B96">
        <w:tc>
          <w:tcPr>
            <w:tcW w:w="297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762C4B" w:rsidP="00762C4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O funcionamento das pastorais</w:t>
            </w:r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.</w:t>
            </w:r>
          </w:p>
        </w:tc>
      </w:tr>
      <w:tr w:rsidR="00800B96" w:rsidRPr="00800B96" w:rsidTr="00800B96">
        <w:tc>
          <w:tcPr>
            <w:tcW w:w="297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C4B" w:rsidRDefault="00762C4B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T</w:t>
            </w:r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heimpact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of</w:t>
            </w:r>
            <w:proofErr w:type="spellEnd"/>
          </w:p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whichis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762C4B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Controlar a distribuição de benefícios aos alunos dos cursos distribuídos</w:t>
            </w:r>
          </w:p>
        </w:tc>
      </w:tr>
      <w:tr w:rsidR="00800B96" w:rsidRPr="00800B96" w:rsidTr="00800B96">
        <w:tc>
          <w:tcPr>
            <w:tcW w:w="297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762C4B" w:rsidP="00762C4B">
            <w:pPr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A</w:t>
            </w:r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successful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solution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wouldbe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762C4B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Mapear e sistematizar o atendimento das pastorais para que não sejam desperdiçados recursos provenientes de doações podendo assim atender o máximo de pessoas possíveis.</w:t>
            </w:r>
          </w:p>
        </w:tc>
      </w:tr>
    </w:tbl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bookmarkStart w:id="3" w:name="_Toc20715757"/>
      <w:bookmarkStart w:id="4" w:name="_Toc512930908"/>
      <w:bookmarkStart w:id="5" w:name="_Toc452813580"/>
      <w:bookmarkStart w:id="6" w:name="_Toc436203380"/>
      <w:bookmarkStart w:id="7" w:name="_Toc422186485"/>
      <w:bookmarkStart w:id="8" w:name="_Toc425054392"/>
      <w:bookmarkEnd w:id="3"/>
      <w:bookmarkEnd w:id="4"/>
      <w:bookmarkEnd w:id="5"/>
      <w:bookmarkEnd w:id="6"/>
      <w:bookmarkEnd w:id="7"/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2.2</w:t>
      </w:r>
      <w:r w:rsidRPr="00800B96">
        <w:rPr>
          <w:rFonts w:eastAsia="Times New Roman" w:cstheme="minorHAnsi"/>
          <w:color w:val="000000"/>
          <w:sz w:val="14"/>
          <w:szCs w:val="14"/>
          <w:lang w:eastAsia="pt-BR"/>
        </w:rPr>
        <w:t>         </w:t>
      </w:r>
      <w:r w:rsidRPr="00800B96">
        <w:rPr>
          <w:rFonts w:eastAsia="Times New Roman" w:cstheme="minorHAnsi"/>
          <w:color w:val="000000"/>
          <w:sz w:val="14"/>
          <w:lang w:eastAsia="pt-BR"/>
        </w:rPr>
        <w:t> </w:t>
      </w:r>
      <w:proofErr w:type="spellStart"/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Product</w:t>
      </w:r>
      <w:proofErr w:type="spellEnd"/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 xml:space="preserve"> Position </w:t>
      </w:r>
      <w:proofErr w:type="spellStart"/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Statement</w:t>
      </w:r>
      <w:bookmarkEnd w:id="8"/>
      <w:proofErr w:type="spell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5"/>
        <w:gridCol w:w="5167"/>
      </w:tblGrid>
      <w:tr w:rsidR="00800B96" w:rsidRPr="00800B96" w:rsidTr="00800B9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762C4B" w:rsidP="00762C4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SAS</w:t>
            </w:r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Sistema de ações sociais</w:t>
            </w:r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.</w:t>
            </w:r>
          </w:p>
        </w:tc>
      </w:tr>
      <w:tr w:rsidR="00800B96" w:rsidRPr="00800B96" w:rsidTr="00800B96">
        <w:tc>
          <w:tcPr>
            <w:tcW w:w="279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Who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Oportunidades de negócio.</w:t>
            </w:r>
          </w:p>
        </w:tc>
      </w:tr>
      <w:tr w:rsidR="00800B96" w:rsidRPr="00800B96" w:rsidTr="00800B96">
        <w:tc>
          <w:tcPr>
            <w:tcW w:w="279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The (</w:t>
            </w: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productname</w:t>
            </w:r>
            <w:proofErr w:type="spellEnd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SGE - Sistema de gestão para escritórios.</w:t>
            </w:r>
          </w:p>
        </w:tc>
      </w:tr>
      <w:tr w:rsidR="00800B96" w:rsidRPr="00800B96" w:rsidTr="00800B96">
        <w:tc>
          <w:tcPr>
            <w:tcW w:w="279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That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A Sistematização dos dois setores e dirimir os históricos de prejuízos.</w:t>
            </w:r>
          </w:p>
        </w:tc>
      </w:tr>
      <w:tr w:rsidR="00800B96" w:rsidRPr="00800B96" w:rsidTr="00800B96">
        <w:tc>
          <w:tcPr>
            <w:tcW w:w="279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Unlike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A solução que será </w:t>
            </w:r>
            <w:proofErr w:type="gram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implementada</w:t>
            </w:r>
            <w:proofErr w:type="gramEnd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são uma alternativa bastante eficaz para os problemas em questão.</w:t>
            </w:r>
          </w:p>
        </w:tc>
      </w:tr>
      <w:tr w:rsidR="00800B96" w:rsidRPr="00800B96" w:rsidTr="00800B96">
        <w:tc>
          <w:tcPr>
            <w:tcW w:w="27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Ourproduct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A simplificação de processos em ambos os setores dando assim maior agilidade e produtividade.</w:t>
            </w:r>
          </w:p>
        </w:tc>
      </w:tr>
    </w:tbl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  <w:bookmarkStart w:id="9" w:name="_Toc436203381"/>
      <w:bookmarkStart w:id="10" w:name="_Toc20715758"/>
      <w:bookmarkStart w:id="11" w:name="_Toc512930909"/>
      <w:bookmarkStart w:id="12" w:name="_Toc452813581"/>
      <w:bookmarkStart w:id="13" w:name="_Toc447960005"/>
      <w:bookmarkEnd w:id="9"/>
      <w:bookmarkEnd w:id="10"/>
      <w:bookmarkEnd w:id="11"/>
      <w:bookmarkEnd w:id="12"/>
      <w:bookmarkEnd w:id="13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3.</w:t>
      </w:r>
      <w:r w:rsidRPr="00800B96">
        <w:rPr>
          <w:rFonts w:eastAsia="Times New Roman" w:cstheme="minorHAnsi"/>
          <w:color w:val="000000"/>
          <w:kern w:val="36"/>
          <w:sz w:val="14"/>
          <w:szCs w:val="14"/>
          <w:lang w:eastAsia="pt-BR"/>
        </w:rPr>
        <w:t>           </w:t>
      </w:r>
      <w:r w:rsidRPr="00800B96">
        <w:rPr>
          <w:rFonts w:eastAsia="Times New Roman" w:cstheme="minorHAnsi"/>
          <w:color w:val="000000"/>
          <w:kern w:val="36"/>
          <w:sz w:val="14"/>
          <w:lang w:eastAsia="pt-BR"/>
        </w:rPr>
        <w:t> </w:t>
      </w:r>
      <w:proofErr w:type="spellStart"/>
      <w:proofErr w:type="gramStart"/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StakeholderDescriptions</w:t>
      </w:r>
      <w:proofErr w:type="spellEnd"/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3.1</w:t>
      </w:r>
      <w:r w:rsidRPr="00800B96">
        <w:rPr>
          <w:rFonts w:eastAsia="Times New Roman" w:cstheme="minorHAnsi"/>
          <w:color w:val="000000"/>
          <w:sz w:val="14"/>
          <w:szCs w:val="14"/>
          <w:lang w:eastAsia="pt-BR"/>
        </w:rPr>
        <w:t>         </w:t>
      </w:r>
      <w:r w:rsidRPr="00800B96">
        <w:rPr>
          <w:rFonts w:eastAsia="Times New Roman" w:cstheme="minorHAnsi"/>
          <w:color w:val="000000"/>
          <w:sz w:val="14"/>
          <w:lang w:eastAsia="pt-BR"/>
        </w:rPr>
        <w:t> </w:t>
      </w:r>
      <w:proofErr w:type="spellStart"/>
      <w:proofErr w:type="gramStart"/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StakeholderSummary</w:t>
      </w:r>
      <w:proofErr w:type="spellEnd"/>
      <w:proofErr w:type="gramEnd"/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2450"/>
        <w:gridCol w:w="3673"/>
      </w:tblGrid>
      <w:tr w:rsidR="00800B96" w:rsidRPr="00800B96" w:rsidTr="00800B96">
        <w:trPr>
          <w:tblHeader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Responsibilities</w:t>
            </w:r>
            <w:proofErr w:type="spellEnd"/>
          </w:p>
        </w:tc>
      </w:tr>
      <w:tr w:rsidR="00800B96" w:rsidRPr="00800B96" w:rsidTr="00800B96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Analista de vendas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Responsável pelo contato direto com o cliente.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Gerente financeiro e o encarregado do setor de atendimento e por fim o proprietário do estabelecimento</w:t>
            </w:r>
          </w:p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Projeto foi aprovado e há garantias necessárias que será sustentável.</w:t>
            </w:r>
          </w:p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</w:tbl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</w:pPr>
      <w:bookmarkStart w:id="14" w:name="_Toc20715759"/>
      <w:bookmarkStart w:id="15" w:name="_Toc512930912"/>
      <w:bookmarkStart w:id="16" w:name="_Toc452813585"/>
      <w:bookmarkStart w:id="17" w:name="_Toc436203384"/>
      <w:bookmarkStart w:id="18" w:name="_Toc422186479"/>
      <w:bookmarkStart w:id="19" w:name="_Toc346297773"/>
      <w:bookmarkStart w:id="20" w:name="_Toc342757864"/>
      <w:bookmarkStart w:id="21" w:name="_Toc425054386"/>
      <w:bookmarkEnd w:id="14"/>
      <w:bookmarkEnd w:id="15"/>
      <w:bookmarkEnd w:id="16"/>
      <w:bookmarkEnd w:id="17"/>
      <w:bookmarkEnd w:id="18"/>
      <w:bookmarkEnd w:id="19"/>
      <w:bookmarkEnd w:id="20"/>
      <w:r w:rsidRPr="00800B96"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  <w:t>3.2</w:t>
      </w:r>
      <w:r w:rsidRPr="00800B96">
        <w:rPr>
          <w:rFonts w:eastAsia="Times New Roman" w:cstheme="minorHAnsi"/>
          <w:color w:val="000000"/>
          <w:sz w:val="14"/>
          <w:szCs w:val="14"/>
          <w:lang w:val="en-US" w:eastAsia="pt-BR"/>
        </w:rPr>
        <w:t>         </w:t>
      </w:r>
      <w:r w:rsidRPr="00800B96">
        <w:rPr>
          <w:rFonts w:eastAsia="Times New Roman" w:cstheme="minorHAnsi"/>
          <w:color w:val="000000"/>
          <w:sz w:val="14"/>
          <w:lang w:val="en-US" w:eastAsia="pt-BR"/>
        </w:rPr>
        <w:t> </w:t>
      </w:r>
      <w:proofErr w:type="spellStart"/>
      <w:r w:rsidRPr="00800B96"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  <w:t>UserEnvironment</w:t>
      </w:r>
      <w:bookmarkEnd w:id="21"/>
      <w:proofErr w:type="spell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[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Detailtheworkingenvironmentofthetargetuser.Here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</w:t>
      </w:r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are</w:t>
      </w:r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some suggestions: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Numberofpeopleinvolved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in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completingthetask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?</w:t>
      </w:r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</w:t>
      </w: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Isthischanging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?</w:t>
      </w:r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Howlongis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a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taskcycle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?</w:t>
      </w:r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Amountof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time spent in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eachactivity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? </w:t>
      </w: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Isthischanging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?</w:t>
      </w:r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lastRenderedPageBreak/>
        <w:t>Anyuniqueenvironmentalconstraints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: mobile, outdoors, in-flight,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andsoon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?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Which system platforms are in use today? </w:t>
      </w: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Future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platforms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?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Não esta programando,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masserá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desenvolvido em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python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com banco de dados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postgre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.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Whatotherapplications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are in use? </w:t>
      </w: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Doesyourapplicationneedtointegratewiththem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?</w:t>
      </w:r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Os usuários serão os próprios funcionários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Thisiswhereextractsfromthe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Business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Modelcouldbeincludedtooutlinethetaskand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roles </w:t>
      </w:r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involved,</w:t>
      </w:r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andsoon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.]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Não foi definido neste momento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val="en-US" w:eastAsia="pt-BR"/>
        </w:rPr>
      </w:pPr>
      <w:bookmarkStart w:id="22" w:name="_Toc20715760"/>
      <w:bookmarkStart w:id="23" w:name="_Toc512930915"/>
      <w:bookmarkStart w:id="24" w:name="_Toc452813590"/>
      <w:bookmarkStart w:id="25" w:name="_Toc436203387"/>
      <w:bookmarkEnd w:id="22"/>
      <w:bookmarkEnd w:id="23"/>
      <w:bookmarkEnd w:id="24"/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4.</w:t>
      </w:r>
      <w:r w:rsidRPr="00800B96">
        <w:rPr>
          <w:rFonts w:eastAsia="Times New Roman" w:cstheme="minorHAnsi"/>
          <w:color w:val="000000"/>
          <w:kern w:val="36"/>
          <w:sz w:val="14"/>
          <w:szCs w:val="14"/>
          <w:lang w:eastAsia="pt-BR"/>
        </w:rPr>
        <w:t>           </w:t>
      </w:r>
      <w:r w:rsidRPr="00800B96">
        <w:rPr>
          <w:rFonts w:eastAsia="Times New Roman" w:cstheme="minorHAnsi"/>
          <w:color w:val="000000"/>
          <w:kern w:val="36"/>
          <w:sz w:val="14"/>
          <w:lang w:eastAsia="pt-BR"/>
        </w:rPr>
        <w:t> </w:t>
      </w:r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val="en-US" w:eastAsia="pt-BR"/>
        </w:rPr>
        <w:t>Product Overview</w:t>
      </w:r>
      <w:bookmarkEnd w:id="25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</w:pPr>
      <w:bookmarkStart w:id="26" w:name="_Toc20715763"/>
      <w:bookmarkStart w:id="27" w:name="_Toc512930913"/>
      <w:bookmarkStart w:id="28" w:name="_Toc452813588"/>
      <w:bookmarkEnd w:id="26"/>
      <w:bookmarkEnd w:id="27"/>
      <w:r w:rsidRPr="00800B96"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  <w:t>4.1</w:t>
      </w:r>
      <w:r w:rsidRPr="00800B96">
        <w:rPr>
          <w:rFonts w:eastAsia="Times New Roman" w:cstheme="minorHAnsi"/>
          <w:color w:val="000000"/>
          <w:sz w:val="14"/>
          <w:szCs w:val="14"/>
          <w:lang w:val="en-US" w:eastAsia="pt-BR"/>
        </w:rPr>
        <w:t>         </w:t>
      </w:r>
      <w:r w:rsidRPr="00800B96">
        <w:rPr>
          <w:rFonts w:eastAsia="Times New Roman" w:cstheme="minorHAnsi"/>
          <w:color w:val="000000"/>
          <w:sz w:val="14"/>
          <w:lang w:val="en-US" w:eastAsia="pt-BR"/>
        </w:rPr>
        <w:t> </w:t>
      </w:r>
      <w:proofErr w:type="spellStart"/>
      <w:r w:rsidRPr="00800B96"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  <w:t>Needs</w:t>
      </w:r>
      <w:bookmarkEnd w:id="28"/>
      <w:r w:rsidRPr="00800B96"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  <w:t>andFeatures</w:t>
      </w:r>
      <w:proofErr w:type="spellEnd"/>
    </w:p>
    <w:p w:rsidR="00800B96" w:rsidRPr="00762C4B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[Avoid design. </w:t>
      </w: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Keepfeaturedescriptionsat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a general level.</w:t>
      </w:r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Focus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oncapabilitiesneededandwhy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(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nothow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)           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theyshouldbeimplemented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. </w:t>
      </w:r>
      <w:r w:rsidRPr="00762C4B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Capture </w:t>
      </w:r>
      <w:proofErr w:type="spellStart"/>
      <w:r w:rsidRPr="00762C4B">
        <w:rPr>
          <w:rFonts w:eastAsia="Times New Roman" w:cstheme="minorHAnsi"/>
          <w:color w:val="000000"/>
          <w:sz w:val="27"/>
          <w:szCs w:val="27"/>
          <w:lang w:val="en-US" w:eastAsia="pt-BR"/>
        </w:rPr>
        <w:t>thestakeholderpriorityandplanned</w:t>
      </w:r>
      <w:proofErr w:type="spellEnd"/>
      <w:r w:rsidRPr="00762C4B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release for </w:t>
      </w:r>
      <w:proofErr w:type="spellStart"/>
      <w:r w:rsidRPr="00762C4B">
        <w:rPr>
          <w:rFonts w:eastAsia="Times New Roman" w:cstheme="minorHAnsi"/>
          <w:color w:val="000000"/>
          <w:sz w:val="27"/>
          <w:szCs w:val="27"/>
          <w:lang w:val="en-US" w:eastAsia="pt-BR"/>
        </w:rPr>
        <w:t>eachfeature</w:t>
      </w:r>
      <w:proofErr w:type="spellEnd"/>
      <w:r w:rsidRPr="00762C4B">
        <w:rPr>
          <w:rFonts w:eastAsia="Times New Roman" w:cstheme="minorHAnsi"/>
          <w:color w:val="000000"/>
          <w:sz w:val="27"/>
          <w:szCs w:val="27"/>
          <w:lang w:val="en-US" w:eastAsia="pt-BR"/>
        </w:rPr>
        <w:t>.]</w:t>
      </w:r>
    </w:p>
    <w:p w:rsidR="00800B96" w:rsidRPr="00762C4B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1"/>
        <w:gridCol w:w="2128"/>
        <w:gridCol w:w="1779"/>
        <w:gridCol w:w="2522"/>
      </w:tblGrid>
      <w:tr w:rsidR="00800B96" w:rsidRPr="00800B96" w:rsidTr="00800B96"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Need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Priority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Features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Planned</w:t>
            </w:r>
            <w:proofErr w:type="spellEnd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 Release</w:t>
            </w:r>
          </w:p>
        </w:tc>
      </w:tr>
      <w:tr w:rsidR="00800B96" w:rsidRPr="00800B96" w:rsidTr="00800B96">
        <w:tc>
          <w:tcPr>
            <w:tcW w:w="25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Cadastro detalhado clientes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Cadastro de clientes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Simplificação de processos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Cadastro completo de cliente</w:t>
            </w:r>
          </w:p>
        </w:tc>
      </w:tr>
      <w:tr w:rsidR="00800B96" w:rsidRPr="00800B96" w:rsidTr="00800B96">
        <w:tc>
          <w:tcPr>
            <w:tcW w:w="25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Processos financeiros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Lançamentos financeiros de clientes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Automação de lançamentos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Geração de contratos</w:t>
            </w:r>
          </w:p>
        </w:tc>
      </w:tr>
      <w:tr w:rsidR="00800B96" w:rsidRPr="00800B96" w:rsidTr="00800B96">
        <w:tc>
          <w:tcPr>
            <w:tcW w:w="25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  <w:tr w:rsidR="00800B96" w:rsidRPr="00800B96" w:rsidTr="00800B96">
        <w:tc>
          <w:tcPr>
            <w:tcW w:w="25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</w:tbl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  <w:bookmarkStart w:id="29" w:name="_Toc20715765"/>
      <w:bookmarkStart w:id="30" w:name="_Toc512930919"/>
      <w:bookmarkStart w:id="31" w:name="_Toc452813602"/>
      <w:bookmarkStart w:id="32" w:name="_Toc436203408"/>
      <w:bookmarkEnd w:id="29"/>
      <w:bookmarkEnd w:id="30"/>
      <w:bookmarkEnd w:id="31"/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5.</w:t>
      </w:r>
      <w:r w:rsidRPr="00800B96">
        <w:rPr>
          <w:rFonts w:eastAsia="Times New Roman" w:cstheme="minorHAnsi"/>
          <w:color w:val="000000"/>
          <w:kern w:val="36"/>
          <w:sz w:val="14"/>
          <w:szCs w:val="14"/>
          <w:lang w:eastAsia="pt-BR"/>
        </w:rPr>
        <w:t>           </w:t>
      </w:r>
      <w:r w:rsidRPr="00800B96">
        <w:rPr>
          <w:rFonts w:eastAsia="Times New Roman" w:cstheme="minorHAnsi"/>
          <w:color w:val="000000"/>
          <w:kern w:val="36"/>
          <w:sz w:val="14"/>
          <w:lang w:eastAsia="pt-BR"/>
        </w:rPr>
        <w:t> </w:t>
      </w:r>
      <w:proofErr w:type="spellStart"/>
      <w:proofErr w:type="gramStart"/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OtherProductRequirements</w:t>
      </w:r>
      <w:bookmarkEnd w:id="32"/>
      <w:proofErr w:type="spellEnd"/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lastRenderedPageBreak/>
        <w:t xml:space="preserve">[At a high level,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listapplicablestandards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hardware,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orplatformrequirements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; performance requirements;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andenvironmentalrequirements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.</w:t>
      </w:r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Programa desenvolvido em ambiente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multi-plataforma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e para dispositivos moveis.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Define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thequality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ranges for performance, </w:t>
      </w:r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robustness,</w:t>
      </w:r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faulttolerance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usability, and similar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characteristicsthat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are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notcaptured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in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theFeature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Set.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bookmarkStart w:id="33" w:name="_Toc452813607"/>
      <w:bookmarkStart w:id="34" w:name="_Toc436203413"/>
      <w:bookmarkEnd w:id="33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Note any design constraints,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externalconstraints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assumptionsorotherdependenciesthat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ifchanged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willalterthe</w:t>
      </w:r>
      <w:r w:rsidRPr="00800B96">
        <w:rPr>
          <w:rFonts w:eastAsia="Times New Roman" w:cstheme="minorHAnsi"/>
          <w:b/>
          <w:bCs/>
          <w:color w:val="000000"/>
          <w:sz w:val="27"/>
          <w:szCs w:val="27"/>
          <w:lang w:val="en-US" w:eastAsia="pt-BR"/>
        </w:rPr>
        <w:t>Vision</w:t>
      </w:r>
      <w:proofErr w:type="spellEnd"/>
      <w:r w:rsidRPr="00800B96">
        <w:rPr>
          <w:rFonts w:eastAsia="Times New Roman" w:cstheme="minorHAnsi"/>
          <w:b/>
          <w:bCs/>
          <w:color w:val="000000"/>
          <w:sz w:val="27"/>
          <w:lang w:val="en-US" w:eastAsia="pt-BR"/>
        </w:rPr>
        <w:t> </w:t>
      </w: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document. For example,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anassumptionmaystatethat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a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specificoperating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system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willbeavailable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for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thehardware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designated for the software product. </w:t>
      </w: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Iftheoperating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system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isnotavailable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the</w:t>
      </w:r>
      <w:r w:rsidRPr="00800B96">
        <w:rPr>
          <w:rFonts w:eastAsia="Times New Roman" w:cstheme="minorHAnsi"/>
          <w:b/>
          <w:bCs/>
          <w:color w:val="000000"/>
          <w:sz w:val="27"/>
          <w:szCs w:val="27"/>
          <w:lang w:val="en-US" w:eastAsia="pt-BR"/>
        </w:rPr>
        <w:t>Vision</w:t>
      </w: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documentwillneedtochange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.</w:t>
      </w:r>
      <w:bookmarkEnd w:id="34"/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Define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anyspecificdocumentationrequirements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includingusermanuals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online help, installation, labeling, </w:t>
      </w: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andpackagingrequirements</w:t>
      </w:r>
      <w:proofErr w:type="spellEnd"/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.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O sistema terá plataforma online de ajuda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Define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thepriorityoftheseotherproductrequirements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. Include,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ifuseful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attributessuch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as stability, benefit, effort,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andrisk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.]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4"/>
        <w:gridCol w:w="2833"/>
        <w:gridCol w:w="2833"/>
      </w:tblGrid>
      <w:tr w:rsidR="00800B96" w:rsidRPr="00800B96" w:rsidTr="00800B96">
        <w:tc>
          <w:tcPr>
            <w:tcW w:w="3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Requirement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Priority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Planned</w:t>
            </w:r>
            <w:proofErr w:type="spellEnd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 Release</w:t>
            </w:r>
          </w:p>
        </w:tc>
      </w:tr>
      <w:tr w:rsidR="00800B96" w:rsidRPr="00800B96" w:rsidTr="00800B96">
        <w:tc>
          <w:tcPr>
            <w:tcW w:w="39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</w:tbl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http://epf.eclipse.org/wikis/openup/</w:t>
      </w:r>
    </w:p>
    <w:p w:rsidR="0002106C" w:rsidRDefault="0002106C"/>
    <w:sectPr w:rsidR="0002106C" w:rsidSect="00021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0B96"/>
    <w:rsid w:val="0002106C"/>
    <w:rsid w:val="003876F7"/>
    <w:rsid w:val="00467D44"/>
    <w:rsid w:val="00762C4B"/>
    <w:rsid w:val="00800B96"/>
    <w:rsid w:val="00E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6C"/>
  </w:style>
  <w:style w:type="paragraph" w:styleId="Ttulo1">
    <w:name w:val="heading 1"/>
    <w:basedOn w:val="Normal"/>
    <w:link w:val="Ttulo1Char"/>
    <w:uiPriority w:val="9"/>
    <w:qFormat/>
    <w:rsid w:val="00800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00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B9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0B9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">
    <w:name w:val="Title"/>
    <w:basedOn w:val="Normal"/>
    <w:link w:val="TtuloChar"/>
    <w:uiPriority w:val="10"/>
    <w:qFormat/>
    <w:rsid w:val="0080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800B9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00B96"/>
  </w:style>
  <w:style w:type="paragraph" w:customStyle="1" w:styleId="infoblue">
    <w:name w:val="infoblue"/>
    <w:basedOn w:val="Normal"/>
    <w:rsid w:val="0080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80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800B96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</dc:creator>
  <cp:keywords/>
  <dc:description/>
  <cp:lastModifiedBy>Imagem</cp:lastModifiedBy>
  <cp:revision>5</cp:revision>
  <dcterms:created xsi:type="dcterms:W3CDTF">2014-03-28T09:50:00Z</dcterms:created>
  <dcterms:modified xsi:type="dcterms:W3CDTF">2014-10-10T12:19:00Z</dcterms:modified>
</cp:coreProperties>
</file>