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0"/>
        <w:gridCol w:w="2160"/>
      </w:tblGrid>
      <w:tr>
        <w:tc>
          <w:tcPr>
            <w:tcW w:type="dxa" w:w="7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/>
            </w:pPr>
            <w:r>
              <w:rPr>
                <w:b/>
                <w:bCs/>
                <w:color w:val="1F3B57"/>
                <w:spacing w:val="20"/>
                <w:sz w:val="20"/>
                <w:szCs w:val="20"/>
              </w:rPr>
              <w:t xml:space="preserve">NEIMIRA PILOT PROGRAM</w:t>
            </w:r>
          </w:p>
          <w:p>
            <w:pPr>
              <w:spacing w:after="60"/>
            </w:pPr>
            <w:r>
              <w:rPr>
                <w:b/>
                <w:bCs/>
                <w:color w:val="1F3B57"/>
                <w:sz w:val="40"/>
                <w:szCs w:val="40"/>
              </w:rPr>
              <w:t xml:space="preserve">Family Member Questionnaire</w:t>
            </w:r>
          </w:p>
          <w:p>
            <w:pPr>
              <w:spacing w:after="0"/>
            </w:pPr>
            <w:r>
              <w:rPr>
                <w:i/>
                <w:iCs/>
                <w:color w:val="444444"/>
                <w:sz w:val="22"/>
                <w:szCs w:val="22"/>
              </w:rPr>
              <w:t xml:space="preserve">Your observations help us understand how the program is working.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1190625" cy="1190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Name:  </w:t>
            </w: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Relationship:  </w:t>
            </w:r>
            <w:r>
              <w:rPr>
                <w:sz w:val="24"/>
                <w:szCs w:val="24"/>
              </w:rPr>
              <w:t xml:space="preserve">__________________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Family Member's Name:  </w:t>
            </w: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Date:  </w:t>
            </w:r>
            <w:r>
              <w:rPr>
                <w:sz w:val="24"/>
                <w:szCs w:val="24"/>
              </w:rPr>
              <w:t xml:space="preserve">__________________</w:t>
            </w:r>
          </w:p>
        </w:tc>
      </w:tr>
    </w:tbl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START of the pilot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END of the pilot</w:t>
      </w:r>
    </w:p>
    <w:p>
      <w:pPr>
        <w:pBdr>
          <w:bottom w:val="single" w:color="999999" w:sz="6" w:space="4"/>
        </w:pBdr>
        <w:spacing w:after="160" w:before="40"/>
      </w:pP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What You've Noticed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Since starting these visits, my family member seems...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Less connected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About the same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More connected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My family member's mood seems...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Worse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About the same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Better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My family member looks forward to their visits.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Your Experience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How satisfied are you with the program so far?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Not satisfied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Somewhat satisfied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Very satisfied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Setting up and using the technology was easy.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Disagree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Neutral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Agree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I would recommend this program to another family.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Maybe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In Your Own Words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What has been most valuable about this program for your family?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What could be improved?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before="260"/>
        <w:jc w:val="center"/>
      </w:pPr>
      <w:r>
        <w:rPr>
          <w:i/>
          <w:iCs/>
          <w:color w:val="777777"/>
          <w:sz w:val="18"/>
          <w:szCs w:val="18"/>
        </w:rPr>
        <w:t xml:space="preserve">Thank you! Please return this to a Bergen Family Center staff member. — Neimira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61c7cc3486f6077bd097e71eb1fe7f716482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2026-09-03T00:31:32.792Z</dcterms:created>
  <dcterms:modified xsi:type="dcterms:W3CDTF">2026-09-03T00:31:32.792Z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