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0"/>
        <w:gridCol w:w="1700"/>
      </w:tblGrid>
      <w:tr>
        <w:tc>
          <w:tcPr>
            <w:tcW w:type="dxa" w:w="8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1F3B57"/>
                <w:spacing w:val="20"/>
                <w:sz w:val="20"/>
                <w:szCs w:val="20"/>
              </w:rPr>
              <w:t xml:space="preserve">NEIMIRA PILOT PROGRAM</w:t>
            </w:r>
          </w:p>
          <w:p>
            <w:pPr>
              <w:spacing w:after="60"/>
            </w:pPr>
            <w:r>
              <w:rPr>
                <w:b/>
                <w:bCs/>
                <w:color w:val="1F3B57"/>
                <w:sz w:val="40"/>
                <w:szCs w:val="40"/>
              </w:rPr>
              <w:t xml:space="preserve">Staff / Coordinator Questionnaire</w:t>
            </w:r>
          </w:p>
          <w:p>
            <w:pPr>
              <w:spacing w:after="0"/>
            </w:pPr>
            <w:r>
              <w:rPr>
                <w:i/>
                <w:iCs/>
                <w:color w:val="444444"/>
                <w:sz w:val="22"/>
                <w:szCs w:val="22"/>
              </w:rPr>
              <w:t xml:space="preserve">For Bergen Family Center staff supporting the pilot.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Name:  </w:t>
            </w: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Date / Period Covered:  </w:t>
            </w:r>
            <w:r>
              <w:rPr>
                <w:sz w:val="24"/>
                <w:szCs w:val="24"/>
              </w:rPr>
              <w:t xml:space="preserve">______________________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Member(s) Observed:  </w:t>
            </w:r>
            <w:r>
              <w:rPr>
                <w:sz w:val="24"/>
                <w:szCs w:val="24"/>
              </w:rPr>
              <w:t xml:space="preserve">______________________________________________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999999" w:sz="6" w:space="4"/>
        </w:pBdr>
        <w:spacing w:after="160" w:before="40"/>
      </w:pP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Program Delivery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Visits have happened as scheduled.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Rarely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Usually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Always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Technical issues (connection, device, audio/video) have come up.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Occasionally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Frequently</w:t>
      </w:r>
    </w:p>
    <w:p>
      <w:pPr>
        <w:spacing w:after="8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If any technical issues came up, please describe: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Members or families needed support getting started or continuing.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None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 lot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Observed Impact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sz w:val="24"/>
          <w:szCs w:val="24"/>
        </w:rPr>
        <w:t xml:space="preserve">Based on what you've seen, members' mood/engagement during the pilot has: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Declined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Stayed the same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Improved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sz w:val="24"/>
          <w:szCs w:val="24"/>
        </w:rPr>
        <w:t xml:space="preserve">Members seem to look forward to their visits.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Disagree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Neutral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Agree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Program Fit &amp; Recommendations</w:t>
      </w:r>
    </w:p>
    <w:p>
      <w:pPr>
        <w:spacing w:after="60"/>
      </w:pPr>
      <w:r>
        <w:rPr>
          <w:b/>
          <w:bCs/>
          <w:sz w:val="24"/>
          <w:szCs w:val="24"/>
        </w:rPr>
        <w:t xml:space="preserve">7. </w:t>
      </w:r>
      <w:r>
        <w:rPr>
          <w:sz w:val="24"/>
          <w:szCs w:val="24"/>
        </w:rPr>
        <w:t xml:space="preserve">This pilot's structure (visits per day, length) is working well for participants.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Disagree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Neutral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Agree</w:t>
      </w:r>
    </w:p>
    <w:p>
      <w:pPr>
        <w:spacing w:after="80"/>
      </w:pPr>
      <w:r>
        <w:rPr>
          <w:b/>
          <w:bCs/>
          <w:sz w:val="24"/>
          <w:szCs w:val="24"/>
        </w:rPr>
        <w:t xml:space="preserve">8. </w:t>
      </w:r>
      <w:r>
        <w:rPr>
          <w:sz w:val="24"/>
          <w:szCs w:val="24"/>
        </w:rPr>
        <w:t xml:space="preserve">What's working well?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9. </w:t>
      </w:r>
      <w:r>
        <w:rPr>
          <w:sz w:val="24"/>
          <w:szCs w:val="24"/>
        </w:rPr>
        <w:t xml:space="preserve">What should change before expanding this program?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10. </w:t>
      </w:r>
      <w:r>
        <w:rPr>
          <w:sz w:val="24"/>
          <w:szCs w:val="24"/>
        </w:rPr>
        <w:t xml:space="preserve">Any additional notes for the Neimira team?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before="260"/>
        <w:jc w:val="center"/>
      </w:pPr>
      <w:r>
        <w:rPr>
          <w:i/>
          <w:iCs/>
          <w:color w:val="777777"/>
          <w:sz w:val="18"/>
          <w:szCs w:val="18"/>
        </w:rPr>
        <w:t xml:space="preserve">Thank you for supporting the pilot! — Neimira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b1db9919ad655606b3d1d78646ed633f17882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2026-09-03T00:26:07.550Z</dcterms:created>
  <dcterms:modified xsi:type="dcterms:W3CDTF">2026-09-03T00:26:07.550Z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