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06D0" w14:textId="496BE019" w:rsidR="7F3D9A8F" w:rsidRDefault="7F3D9A8F" w:rsidP="076AB0F4">
      <w:pPr>
        <w:spacing w:line="240" w:lineRule="auto"/>
      </w:pPr>
    </w:p>
    <w:p w14:paraId="657A2A48" w14:textId="77777777" w:rsidR="00EF7DD8" w:rsidRPr="005A0082" w:rsidRDefault="00EF7DD8" w:rsidP="00F809F6">
      <w:pPr>
        <w:spacing w:line="240" w:lineRule="auto"/>
        <w:rPr>
          <w:b/>
          <w:sz w:val="20"/>
          <w:szCs w:val="20"/>
          <w:u w:val="single"/>
          <w:lang w:val="es-ES_tradnl"/>
        </w:rPr>
      </w:pPr>
      <w:r w:rsidRPr="005A0082">
        <w:rPr>
          <w:b/>
          <w:sz w:val="20"/>
          <w:szCs w:val="20"/>
          <w:u w:val="single"/>
          <w:lang w:val="es-ES_tradnl"/>
        </w:rPr>
        <w:t>GR</w:t>
      </w:r>
      <w:r w:rsidR="0032157F">
        <w:rPr>
          <w:b/>
          <w:sz w:val="20"/>
          <w:szCs w:val="20"/>
          <w:u w:val="single"/>
          <w:lang w:val="es-ES_tradnl"/>
        </w:rPr>
        <w:t>2</w:t>
      </w:r>
      <w:r w:rsidRPr="005A0082">
        <w:rPr>
          <w:b/>
          <w:sz w:val="20"/>
          <w:szCs w:val="20"/>
          <w:u w:val="single"/>
          <w:lang w:val="es-ES_tradnl"/>
        </w:rPr>
        <w:t xml:space="preserve"> – ING4 – </w:t>
      </w:r>
      <w:r w:rsidR="00027071" w:rsidRPr="005A0082">
        <w:rPr>
          <w:b/>
          <w:sz w:val="20"/>
          <w:szCs w:val="20"/>
          <w:u w:val="single"/>
          <w:lang w:val="es-ES_tradnl"/>
        </w:rPr>
        <w:t>S7</w:t>
      </w:r>
    </w:p>
    <w:p w14:paraId="603CB396" w14:textId="77777777" w:rsidR="005E2125" w:rsidRDefault="0032157F" w:rsidP="005A0082">
      <w:pPr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u w:val="single"/>
          <w:lang w:val="es-ES_tradnl"/>
        </w:rPr>
        <w:t>14 de noviembre (1h30)</w:t>
      </w:r>
    </w:p>
    <w:p w14:paraId="3B8FC6A8" w14:textId="77777777" w:rsidR="005E2125" w:rsidRPr="0032157F" w:rsidRDefault="006C6BE4" w:rsidP="005A0082">
      <w:pPr>
        <w:rPr>
          <w:rFonts w:ascii="Arial" w:hAnsi="Arial" w:cs="Arial"/>
          <w:color w:val="444444"/>
          <w:sz w:val="17"/>
          <w:szCs w:val="17"/>
          <w:lang w:val="es-ES"/>
        </w:rPr>
      </w:pPr>
      <w:r w:rsidRPr="260EE296">
        <w:rPr>
          <w:lang w:val="es-ES"/>
        </w:rPr>
        <w:t xml:space="preserve">CV y Carta de motivación </w:t>
      </w:r>
      <w:r w:rsidR="0032157F" w:rsidRPr="260EE296">
        <w:rPr>
          <w:lang w:val="es-ES"/>
        </w:rPr>
        <w:t>– (</w:t>
      </w:r>
      <w:r w:rsidRPr="260EE296">
        <w:rPr>
          <w:lang w:val="es-ES"/>
        </w:rPr>
        <w:t xml:space="preserve">a terminar en casa para el </w:t>
      </w:r>
      <w:r w:rsidR="0032157F" w:rsidRPr="260EE296">
        <w:rPr>
          <w:b/>
          <w:bCs/>
          <w:color w:val="FF0000"/>
          <w:lang w:val="es-ES"/>
        </w:rPr>
        <w:t>17 de diciembre – 12h</w:t>
      </w:r>
      <w:r w:rsidR="0032157F" w:rsidRPr="260EE296">
        <w:rPr>
          <w:color w:val="FF0000"/>
          <w:lang w:val="es-ES"/>
        </w:rPr>
        <w:t xml:space="preserve"> </w:t>
      </w:r>
      <w:r w:rsidR="0032157F" w:rsidRPr="260EE296">
        <w:rPr>
          <w:lang w:val="es-ES"/>
        </w:rPr>
        <w:t xml:space="preserve">à </w:t>
      </w:r>
      <w:hyperlink r:id="rId8">
        <w:r w:rsidR="0032157F" w:rsidRPr="260EE296">
          <w:rPr>
            <w:rFonts w:ascii="Arial" w:hAnsi="Arial" w:cs="Arial"/>
            <w:color w:val="444444"/>
            <w:sz w:val="17"/>
            <w:szCs w:val="17"/>
            <w:lang w:val="es-ES"/>
          </w:rPr>
          <w:t>&lt;mariemorellini@orange.fr&gt;</w:t>
        </w:r>
      </w:hyperlink>
    </w:p>
    <w:p w14:paraId="672A6659" w14:textId="0D697301" w:rsidR="00EF7DD8" w:rsidRDefault="00EF7DD8" w:rsidP="0C964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2125" w14:paraId="46EB2022" w14:textId="77777777" w:rsidTr="4E027410">
        <w:tc>
          <w:tcPr>
            <w:tcW w:w="10606" w:type="dxa"/>
          </w:tcPr>
          <w:p w14:paraId="09F8B68C" w14:textId="77777777" w:rsidR="005E2125" w:rsidRPr="00767F2C" w:rsidRDefault="005E2125" w:rsidP="005E2125">
            <w:pPr>
              <w:spacing w:line="480" w:lineRule="auto"/>
              <w:jc w:val="center"/>
              <w:rPr>
                <w:b/>
                <w:sz w:val="20"/>
                <w:szCs w:val="20"/>
                <w:u w:val="single"/>
                <w:lang w:val="es-ES"/>
              </w:rPr>
            </w:pPr>
            <w:r w:rsidRPr="00767F2C">
              <w:rPr>
                <w:b/>
                <w:sz w:val="20"/>
                <w:szCs w:val="20"/>
                <w:u w:val="single"/>
                <w:lang w:val="es-ES"/>
              </w:rPr>
              <w:t>La carta de presentación para solicitar un periodo de prácticas (stage)</w:t>
            </w:r>
          </w:p>
          <w:p w14:paraId="0A37501D" w14:textId="77777777" w:rsidR="005E2125" w:rsidRPr="006A5085" w:rsidRDefault="005E2125" w:rsidP="005E2125">
            <w:pPr>
              <w:rPr>
                <w:rFonts w:ascii="Times" w:eastAsia="Times New Roman" w:hAnsi="Times"/>
                <w:sz w:val="20"/>
                <w:szCs w:val="20"/>
              </w:rPr>
            </w:pPr>
            <w:r>
              <w:rPr>
                <w:rFonts w:ascii="Times" w:eastAsia="Times New Roman" w:hAnsi="Times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875DA81" wp14:editId="07777777">
                      <wp:extent cx="304800" cy="304800"/>
                      <wp:effectExtent l="0" t="0" r="0" b="0"/>
                      <wp:docPr id="1" name="AutoShape 1" descr="ésultat de recherche d'images pour &quot;carta de presentacion dibujo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6F56E06F">
                    <v:rect id="AutoShap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ésultat de recherche d'images pour &quot;carta de presentacion dibujo&quot;" o:spid="_x0000_s1026" filled="f" stroked="f" w14:anchorId="55F3DA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Ukhan0CAACYBAAADgAA&#10;AAAAAAAAAAAAAAAuAgAAZHJzL2Uyb0RvYy54bWxQSwECLQAUAAYACAAAACEATKDpLNgAAAADAQAA&#10;DwAAAAAAAAAAAAAAAADXBAAAZHJzL2Rvd25yZXYueG1sUEsFBgAAAAAEAAQA8wAAANwFAAAAAA==&#10;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DAB6C7B" w14:textId="77777777" w:rsidR="005E2125" w:rsidRPr="006A5085" w:rsidRDefault="5454F220" w:rsidP="005E2125">
            <w:pPr>
              <w:spacing w:line="48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B813C2" wp14:editId="4E027410">
                  <wp:extent cx="2120900" cy="1054100"/>
                  <wp:effectExtent l="0" t="0" r="12700" b="12700"/>
                  <wp:docPr id="2" name="Image 2" descr="redactar-una-carta-de-presentac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7D764" w14:textId="77777777" w:rsidR="005E2125" w:rsidRPr="00767F2C" w:rsidRDefault="005E2125" w:rsidP="005E2125">
            <w:pPr>
              <w:spacing w:line="480" w:lineRule="auto"/>
              <w:jc w:val="center"/>
              <w:rPr>
                <w:b/>
                <w:sz w:val="20"/>
                <w:szCs w:val="20"/>
                <w:u w:val="single"/>
                <w:lang w:val="es-ES"/>
              </w:rPr>
            </w:pPr>
            <w:r w:rsidRPr="00767F2C">
              <w:rPr>
                <w:b/>
                <w:sz w:val="20"/>
                <w:szCs w:val="20"/>
                <w:u w:val="single"/>
                <w:lang w:val="es-ES"/>
              </w:rPr>
              <w:t>¡OJO!:</w:t>
            </w:r>
          </w:p>
          <w:p w14:paraId="002F4327" w14:textId="77777777" w:rsidR="005E2125" w:rsidRPr="00767F2C" w:rsidRDefault="005E2125" w:rsidP="005E2125">
            <w:pPr>
              <w:spacing w:line="480" w:lineRule="auto"/>
              <w:rPr>
                <w:b/>
                <w:sz w:val="20"/>
                <w:szCs w:val="20"/>
                <w:lang w:val="es-ES"/>
              </w:rPr>
            </w:pPr>
            <w:r w:rsidRPr="00767F2C">
              <w:rPr>
                <w:b/>
                <w:sz w:val="20"/>
                <w:szCs w:val="20"/>
                <w:lang w:val="es-ES"/>
              </w:rPr>
              <w:t>1 - No se trata de copiar cartas de internet. Es mejor personalizarla sin entrar demasiado en los detalles de tu vida..</w:t>
            </w:r>
          </w:p>
          <w:p w14:paraId="3B717908" w14:textId="77777777" w:rsidR="005E2125" w:rsidRPr="00767F2C" w:rsidRDefault="005E2125" w:rsidP="005E2125">
            <w:pPr>
              <w:spacing w:line="480" w:lineRule="auto"/>
              <w:rPr>
                <w:b/>
                <w:sz w:val="20"/>
                <w:szCs w:val="20"/>
                <w:lang w:val="es-ES"/>
              </w:rPr>
            </w:pPr>
            <w:r w:rsidRPr="00767F2C">
              <w:rPr>
                <w:b/>
                <w:sz w:val="20"/>
                <w:szCs w:val="20"/>
                <w:lang w:val="es-ES"/>
              </w:rPr>
              <w:t xml:space="preserve">2 - Para ayudarte seguir el modelo adjunto  o </w:t>
            </w:r>
          </w:p>
          <w:p w14:paraId="3D548AE6" w14:textId="77777777" w:rsidR="005E2125" w:rsidRPr="00767F2C" w:rsidRDefault="0039360D" w:rsidP="005E2125">
            <w:pPr>
              <w:spacing w:line="480" w:lineRule="auto"/>
              <w:rPr>
                <w:b/>
                <w:sz w:val="20"/>
                <w:szCs w:val="20"/>
                <w:lang w:val="es-ES"/>
              </w:rPr>
            </w:pPr>
            <w:hyperlink r:id="rId10" w:history="1">
              <w:r w:rsidR="005E2125" w:rsidRPr="00767F2C">
                <w:rPr>
                  <w:rStyle w:val="Hyperlink"/>
                  <w:b/>
                  <w:sz w:val="20"/>
                  <w:szCs w:val="20"/>
                  <w:lang w:val="es-ES"/>
                </w:rPr>
                <w:t>http://www.cdechamps-lycee-delacroix.fr/bts-sam/prácticas/</w:t>
              </w:r>
            </w:hyperlink>
          </w:p>
          <w:p w14:paraId="29937243" w14:textId="77777777" w:rsidR="005E2125" w:rsidRPr="00767F2C" w:rsidRDefault="005E2125" w:rsidP="005E2125">
            <w:pPr>
              <w:spacing w:line="480" w:lineRule="auto"/>
              <w:rPr>
                <w:b/>
                <w:sz w:val="20"/>
                <w:szCs w:val="20"/>
                <w:lang w:val="es-ES"/>
              </w:rPr>
            </w:pPr>
            <w:r w:rsidRPr="00767F2C">
              <w:rPr>
                <w:b/>
                <w:sz w:val="20"/>
                <w:szCs w:val="20"/>
                <w:lang w:val="es-ES"/>
              </w:rPr>
              <w:t>(hacer párrafos bien distintos)</w:t>
            </w:r>
          </w:p>
          <w:p w14:paraId="2A652F3E" w14:textId="77777777" w:rsidR="005E2125" w:rsidRDefault="005E2125" w:rsidP="005E2125">
            <w:pPr>
              <w:pStyle w:val="Default"/>
              <w:rPr>
                <w:b/>
                <w:sz w:val="20"/>
                <w:szCs w:val="20"/>
                <w:lang w:val="es-ES_tradnl"/>
              </w:rPr>
            </w:pPr>
            <w:r w:rsidRPr="00767F2C">
              <w:rPr>
                <w:b/>
                <w:sz w:val="20"/>
                <w:szCs w:val="20"/>
                <w:lang w:val="es-ES"/>
              </w:rPr>
              <w:t xml:space="preserve">3 – En el punto 7, entre “INFORMACION DE INTERES PARA EL EMPLEADOR » e </w:t>
            </w:r>
            <w:r w:rsidRPr="00F47D76">
              <w:rPr>
                <w:b/>
                <w:sz w:val="20"/>
                <w:szCs w:val="20"/>
                <w:lang w:val="es-ES_tradnl"/>
              </w:rPr>
              <w:t xml:space="preserve">« INCLUIR ADJUNTOS » : </w:t>
            </w:r>
          </w:p>
          <w:p w14:paraId="39FDA684" w14:textId="77777777" w:rsidR="005E2125" w:rsidRPr="00F47D76" w:rsidRDefault="005E2125" w:rsidP="005E2125">
            <w:pPr>
              <w:pStyle w:val="Default"/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      </w:t>
            </w:r>
            <w:r w:rsidRPr="00F47D76">
              <w:rPr>
                <w:b/>
                <w:sz w:val="20"/>
                <w:szCs w:val="20"/>
                <w:u w:val="single"/>
                <w:lang w:val="es-ES_tradnl"/>
              </w:rPr>
              <w:t>Solicitar una entrevista.</w:t>
            </w:r>
          </w:p>
          <w:p w14:paraId="02EB378F" w14:textId="77777777" w:rsidR="005E2125" w:rsidRPr="00F47D76" w:rsidRDefault="005E2125" w:rsidP="005E2125">
            <w:pPr>
              <w:spacing w:line="480" w:lineRule="auto"/>
              <w:rPr>
                <w:sz w:val="20"/>
                <w:szCs w:val="20"/>
              </w:rPr>
            </w:pPr>
          </w:p>
          <w:p w14:paraId="57F97C46" w14:textId="77777777" w:rsidR="005E2125" w:rsidRDefault="005E2125" w:rsidP="005E2125">
            <w:pPr>
              <w:spacing w:line="48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138D47" wp14:editId="0777777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62865</wp:posOffset>
                      </wp:positionV>
                      <wp:extent cx="5943600" cy="457200"/>
                      <wp:effectExtent l="5715" t="3810" r="0" b="0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103E0C" w14:textId="77777777" w:rsidR="005E2125" w:rsidRPr="00767F2C" w:rsidRDefault="005E2125" w:rsidP="005E2125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767F2C">
                                    <w:rPr>
                                      <w:lang w:val="es-ES"/>
                                    </w:rPr>
                                    <w:t xml:space="preserve">Escoger </w:t>
                                  </w:r>
                                  <w:r w:rsidRPr="00767F2C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una verdadera</w:t>
                                  </w:r>
                                  <w:r w:rsidRPr="00767F2C">
                                    <w:rPr>
                                      <w:lang w:val="es-ES"/>
                                    </w:rPr>
                                    <w:t xml:space="preserve"> empresa en España o Latino América que te interesa.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138D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pt;margin-top:4.95pt;width:46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" filled="f" stroked="f">
                      <v:textbox inset=",7.2pt,,7.2pt">
                        <w:txbxContent>
                          <w:p w14:paraId="6C103E0C" w14:textId="77777777" w:rsidR="005E2125" w:rsidRPr="00767F2C" w:rsidRDefault="005E2125" w:rsidP="005E2125">
                            <w:pPr>
                              <w:rPr>
                                <w:lang w:val="es-ES"/>
                              </w:rPr>
                            </w:pPr>
                            <w:r w:rsidRPr="00767F2C">
                              <w:rPr>
                                <w:lang w:val="es-ES"/>
                              </w:rPr>
                              <w:t xml:space="preserve">Escoger </w:t>
                            </w:r>
                            <w:r w:rsidRPr="00767F2C">
                              <w:rPr>
                                <w:b/>
                                <w:u w:val="single"/>
                                <w:lang w:val="es-ES"/>
                              </w:rPr>
                              <w:t>una verdadera</w:t>
                            </w:r>
                            <w:r w:rsidRPr="00767F2C">
                              <w:rPr>
                                <w:lang w:val="es-ES"/>
                              </w:rPr>
                              <w:t xml:space="preserve"> empresa en España o Latino América que te interesa.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6A05A809" w14:textId="77777777" w:rsidR="005E2125" w:rsidRDefault="005E2125" w:rsidP="005A0082">
            <w:pPr>
              <w:rPr>
                <w:lang w:val="es-ES_tradnl"/>
              </w:rPr>
            </w:pPr>
          </w:p>
        </w:tc>
      </w:tr>
    </w:tbl>
    <w:p w14:paraId="5A39BBE3" w14:textId="46EAFA85" w:rsidR="005E2125" w:rsidRPr="005A0082" w:rsidRDefault="005E2125" w:rsidP="005A0082">
      <w:pPr>
        <w:rPr>
          <w:lang w:val="es-ES_tradnl"/>
        </w:rPr>
      </w:pPr>
    </w:p>
    <w:p w14:paraId="41C8F396" w14:textId="51DDCF35" w:rsidR="00EF7DD8" w:rsidRPr="005A0082" w:rsidRDefault="4D99C448" w:rsidP="7229C7D8">
      <w:pPr>
        <w:spacing w:line="240" w:lineRule="auto"/>
        <w:rPr>
          <w:b/>
          <w:sz w:val="20"/>
          <w:szCs w:val="20"/>
          <w:u w:val="single"/>
          <w:lang w:val="es-ES"/>
        </w:rPr>
      </w:pPr>
      <w:r w:rsidRPr="7229C7D8">
        <w:rPr>
          <w:b/>
          <w:bCs/>
          <w:sz w:val="20"/>
          <w:szCs w:val="20"/>
          <w:u w:val="single"/>
          <w:lang w:val="es-ES"/>
        </w:rPr>
        <w:t>Santé !!!!!!!</w:t>
      </w:r>
    </w:p>
    <w:p w14:paraId="2970C37C" w14:textId="31D73ED5" w:rsidR="0A6F768D" w:rsidRDefault="0A6F768D" w:rsidP="7229C7D8">
      <w:pPr>
        <w:spacing w:line="240" w:lineRule="auto"/>
      </w:pPr>
    </w:p>
    <w:p w14:paraId="562EF7EB" w14:textId="56E45DE1" w:rsidR="7229C7D8" w:rsidRDefault="2279B559" w:rsidP="7229C7D8">
      <w:pPr>
        <w:spacing w:line="240" w:lineRule="auto"/>
      </w:pPr>
      <w:r>
        <w:t>Sympa le chapeau</w:t>
      </w:r>
    </w:p>
    <w:p w14:paraId="4FAE9F10" w14:textId="61688EA9" w:rsidR="2279B559" w:rsidRDefault="2279B559" w:rsidP="7229C7D8">
      <w:pPr>
        <w:spacing w:line="240" w:lineRule="auto"/>
      </w:pPr>
    </w:p>
    <w:p w14:paraId="59A613CD" w14:textId="5644A77E" w:rsidR="2279B559" w:rsidRDefault="2279B559" w:rsidP="7229C7D8">
      <w:pPr>
        <w:spacing w:line="240" w:lineRule="auto"/>
      </w:pPr>
      <w:r>
        <w:t>Qu'est-ce qu’on est bien à la campagne !!!</w:t>
      </w:r>
    </w:p>
    <w:p w14:paraId="556DDAFD" w14:textId="77777777" w:rsidR="00767F2C" w:rsidRDefault="0032157F" w:rsidP="00F809F6">
      <w:pPr>
        <w:spacing w:line="240" w:lineRule="auto"/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u w:val="single"/>
          <w:lang w:val="es-ES_tradnl"/>
        </w:rPr>
        <w:t>4 de enero</w:t>
      </w:r>
      <w:r w:rsidR="00724AFD">
        <w:rPr>
          <w:b/>
          <w:sz w:val="20"/>
          <w:szCs w:val="20"/>
          <w:u w:val="single"/>
          <w:lang w:val="es-ES_tradnl"/>
        </w:rPr>
        <w:t xml:space="preserve"> (1h30 x 2)</w:t>
      </w:r>
    </w:p>
    <w:p w14:paraId="158749F8" w14:textId="77777777" w:rsidR="00767F2C" w:rsidRPr="00724AFD" w:rsidRDefault="00724AFD" w:rsidP="00F809F6">
      <w:pPr>
        <w:spacing w:line="240" w:lineRule="auto"/>
        <w:rPr>
          <w:b/>
          <w:u w:val="single"/>
          <w:lang w:val="es-ES_tradnl"/>
        </w:rPr>
      </w:pPr>
      <w:r w:rsidRPr="00724AFD">
        <w:rPr>
          <w:b/>
          <w:u w:val="single"/>
          <w:lang w:val="es-ES_tradnl"/>
        </w:rPr>
        <w:t xml:space="preserve">1 - </w:t>
      </w:r>
      <w:r w:rsidR="00767F2C" w:rsidRPr="00724AFD">
        <w:rPr>
          <w:b/>
          <w:u w:val="single"/>
          <w:lang w:val="es-ES_tradnl"/>
        </w:rPr>
        <w:t>Corrección de la carta</w:t>
      </w:r>
      <w:r w:rsidR="0032157F" w:rsidRPr="00724AFD">
        <w:rPr>
          <w:b/>
          <w:u w:val="single"/>
          <w:lang w:val="es-ES_tradnl"/>
        </w:rPr>
        <w:t xml:space="preserve"> – Entrevista individual con cada estudiante.</w:t>
      </w:r>
    </w:p>
    <w:p w14:paraId="46BA81AC" w14:textId="77777777" w:rsidR="00767F2C" w:rsidRPr="00724AFD" w:rsidRDefault="00724AFD" w:rsidP="00F809F6">
      <w:pPr>
        <w:spacing w:line="240" w:lineRule="auto"/>
        <w:rPr>
          <w:b/>
          <w:u w:val="single"/>
          <w:lang w:val="es-ES_tradnl"/>
        </w:rPr>
      </w:pPr>
      <w:r w:rsidRPr="00724AFD">
        <w:rPr>
          <w:b/>
          <w:u w:val="single"/>
          <w:lang w:val="es-ES_tradnl"/>
        </w:rPr>
        <w:t xml:space="preserve">2 - </w:t>
      </w:r>
      <w:r w:rsidR="00767F2C" w:rsidRPr="00724AFD">
        <w:rPr>
          <w:b/>
          <w:u w:val="single"/>
          <w:lang w:val="es-ES_tradnl"/>
        </w:rPr>
        <w:t xml:space="preserve">Resumen de texto a entregar al final de clase. </w:t>
      </w:r>
      <w:r>
        <w:rPr>
          <w:b/>
          <w:u w:val="single"/>
          <w:lang w:val="es-ES_tradnl"/>
        </w:rPr>
        <w:t>/ técnica de resumen.</w:t>
      </w:r>
    </w:p>
    <w:p w14:paraId="46BC41BD" w14:textId="77777777" w:rsidR="00104CB0" w:rsidRPr="00724AFD" w:rsidRDefault="00724AFD" w:rsidP="00F809F6">
      <w:pPr>
        <w:spacing w:line="240" w:lineRule="auto"/>
        <w:rPr>
          <w:b/>
          <w:u w:val="single"/>
          <w:lang w:val="es-ES"/>
        </w:rPr>
      </w:pPr>
      <w:r w:rsidRPr="00724AFD">
        <w:rPr>
          <w:b/>
          <w:u w:val="single"/>
          <w:lang w:val="es-ES_tradnl"/>
        </w:rPr>
        <w:t>3 - Expresar</w:t>
      </w:r>
      <w:r w:rsidR="006C6BE4" w:rsidRPr="00724AFD">
        <w:rPr>
          <w:b/>
          <w:u w:val="single"/>
          <w:lang w:val="es-ES_tradnl"/>
        </w:rPr>
        <w:t xml:space="preserve"> una posición personal. </w:t>
      </w:r>
      <w:r w:rsidRPr="00724AFD">
        <w:rPr>
          <w:b/>
          <w:u w:val="single"/>
          <w:lang w:val="es-ES"/>
        </w:rPr>
        <w:t>Artículo de opinión.</w:t>
      </w:r>
      <w:r w:rsidR="006C6BE4" w:rsidRPr="00724AFD">
        <w:rPr>
          <w:b/>
          <w:u w:val="single"/>
          <w:lang w:val="es-ES"/>
        </w:rPr>
        <w:t xml:space="preserve"> </w:t>
      </w:r>
      <w:r>
        <w:rPr>
          <w:b/>
          <w:u w:val="single"/>
          <w:lang w:val="es-ES"/>
        </w:rPr>
        <w:t>(ver CONSEJOS en la página 2)</w:t>
      </w:r>
    </w:p>
    <w:p w14:paraId="40A1F8A1" w14:textId="77777777" w:rsidR="00EF7DD8" w:rsidRPr="0032157F" w:rsidRDefault="00104CB0" w:rsidP="00F809F6">
      <w:pPr>
        <w:spacing w:line="240" w:lineRule="auto"/>
        <w:rPr>
          <w:b/>
          <w:color w:val="3366FF"/>
          <w:sz w:val="20"/>
          <w:szCs w:val="20"/>
          <w:u w:val="single"/>
        </w:rPr>
      </w:pPr>
      <w:r w:rsidRPr="0032157F">
        <w:rPr>
          <w:b/>
          <w:color w:val="3366FF"/>
          <w:sz w:val="20"/>
          <w:szCs w:val="20"/>
          <w:u w:val="single"/>
        </w:rPr>
        <w:t>(Travailler sur un doc WORD avec un correcteur français. Il n’est pas permis d’utiliser un traducteur électronique (</w:t>
      </w:r>
      <w:proofErr w:type="spellStart"/>
      <w:r w:rsidRPr="0032157F">
        <w:rPr>
          <w:b/>
          <w:color w:val="3366FF"/>
          <w:sz w:val="20"/>
          <w:szCs w:val="20"/>
          <w:u w:val="single"/>
        </w:rPr>
        <w:t>Deepl</w:t>
      </w:r>
      <w:proofErr w:type="spellEnd"/>
      <w:r w:rsidRPr="0032157F">
        <w:rPr>
          <w:b/>
          <w:color w:val="3366FF"/>
          <w:sz w:val="20"/>
          <w:szCs w:val="20"/>
          <w:u w:val="single"/>
        </w:rPr>
        <w:t xml:space="preserve">, par exemple). Vous êtes autorisés à utiliser </w:t>
      </w:r>
      <w:proofErr w:type="spellStart"/>
      <w:r w:rsidRPr="0032157F">
        <w:rPr>
          <w:b/>
          <w:color w:val="3366FF"/>
          <w:sz w:val="20"/>
          <w:szCs w:val="20"/>
          <w:u w:val="single"/>
        </w:rPr>
        <w:t>Wordreference</w:t>
      </w:r>
      <w:proofErr w:type="spellEnd"/>
      <w:r w:rsidRPr="0032157F">
        <w:rPr>
          <w:b/>
          <w:color w:val="3366FF"/>
          <w:sz w:val="20"/>
          <w:szCs w:val="20"/>
          <w:u w:val="single"/>
        </w:rPr>
        <w:t xml:space="preserve"> et un tableau de conjugaisons des verbes.</w:t>
      </w:r>
    </w:p>
    <w:p w14:paraId="72A3D3EC" w14:textId="77777777" w:rsidR="00104CB0" w:rsidRPr="0032157F" w:rsidRDefault="00104CB0" w:rsidP="00F809F6">
      <w:pPr>
        <w:spacing w:line="240" w:lineRule="auto"/>
        <w:rPr>
          <w:b/>
          <w:sz w:val="20"/>
          <w:szCs w:val="20"/>
          <w:u w:val="single"/>
        </w:rPr>
      </w:pPr>
    </w:p>
    <w:p w14:paraId="730EB9DC" w14:textId="77777777" w:rsidR="00C35B21" w:rsidRPr="005A0082" w:rsidRDefault="006D436A" w:rsidP="00F809F6">
      <w:pPr>
        <w:spacing w:line="240" w:lineRule="auto"/>
        <w:rPr>
          <w:b/>
          <w:sz w:val="20"/>
          <w:szCs w:val="20"/>
          <w:u w:val="single"/>
          <w:lang w:val="es-ES_tradnl"/>
        </w:rPr>
      </w:pPr>
      <w:r w:rsidRPr="005A0082">
        <w:rPr>
          <w:b/>
          <w:sz w:val="20"/>
          <w:szCs w:val="20"/>
          <w:u w:val="single"/>
          <w:lang w:val="es-ES_tradnl"/>
        </w:rPr>
        <w:t xml:space="preserve">En primera persona del singular. </w:t>
      </w:r>
    </w:p>
    <w:p w14:paraId="3DC2D810" w14:textId="77777777" w:rsidR="00D367F5" w:rsidRPr="005A0082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5A0082">
        <w:rPr>
          <w:sz w:val="20"/>
          <w:szCs w:val="20"/>
          <w:lang w:val="es-ES_tradnl"/>
        </w:rPr>
        <w:t>Por ejemplo:</w:t>
      </w:r>
      <w:r w:rsidR="00C143C0" w:rsidRPr="005A0082">
        <w:rPr>
          <w:sz w:val="20"/>
          <w:szCs w:val="20"/>
          <w:lang w:val="es-ES_tradnl"/>
        </w:rPr>
        <w:t xml:space="preserve"> (buscar otras fórmulas)</w:t>
      </w:r>
    </w:p>
    <w:p w14:paraId="61F25586" w14:textId="77777777" w:rsidR="00D367F5" w:rsidRPr="00D367F5" w:rsidRDefault="00D367F5" w:rsidP="00F809F6">
      <w:pPr>
        <w:spacing w:line="240" w:lineRule="auto"/>
        <w:rPr>
          <w:b/>
          <w:sz w:val="20"/>
          <w:szCs w:val="20"/>
          <w:u w:val="single"/>
          <w:lang w:val="es-ES_tradnl"/>
        </w:rPr>
      </w:pPr>
      <w:r w:rsidRPr="00D367F5">
        <w:rPr>
          <w:sz w:val="20"/>
          <w:szCs w:val="20"/>
          <w:lang w:val="es-ES_tradnl"/>
        </w:rPr>
        <w:t>Pienso (creo, opino) que + indicativo – No pienso (creo, opino) que + subjuntivo</w:t>
      </w:r>
      <w:r w:rsidRPr="00D367F5">
        <w:rPr>
          <w:b/>
          <w:sz w:val="20"/>
          <w:szCs w:val="20"/>
          <w:u w:val="single"/>
          <w:lang w:val="es-ES_tradnl"/>
        </w:rPr>
        <w:t xml:space="preserve"> </w:t>
      </w:r>
    </w:p>
    <w:p w14:paraId="60D612DD" w14:textId="77777777" w:rsidR="00D367F5" w:rsidRPr="00D367F5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D367F5">
        <w:rPr>
          <w:sz w:val="20"/>
          <w:szCs w:val="20"/>
          <w:lang w:val="es-ES_tradnl"/>
        </w:rPr>
        <w:t>(No) Estoy de acuerdo con….</w:t>
      </w:r>
    </w:p>
    <w:p w14:paraId="4A60527B" w14:textId="77777777" w:rsidR="00D367F5" w:rsidRPr="00D367F5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D367F5">
        <w:rPr>
          <w:sz w:val="20"/>
          <w:szCs w:val="20"/>
          <w:lang w:val="es-ES_tradnl"/>
        </w:rPr>
        <w:t>En cambio..</w:t>
      </w:r>
    </w:p>
    <w:p w14:paraId="4727BB18" w14:textId="77777777" w:rsidR="00D367F5" w:rsidRPr="00D367F5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D367F5">
        <w:rPr>
          <w:sz w:val="20"/>
          <w:szCs w:val="20"/>
          <w:lang w:val="es-ES_tradnl"/>
        </w:rPr>
        <w:t xml:space="preserve">Después de haber leído un </w:t>
      </w:r>
      <w:r w:rsidR="006D436A" w:rsidRPr="00D367F5">
        <w:rPr>
          <w:sz w:val="20"/>
          <w:szCs w:val="20"/>
          <w:lang w:val="es-ES_tradnl"/>
        </w:rPr>
        <w:t>artículo</w:t>
      </w:r>
      <w:r w:rsidRPr="00D367F5">
        <w:rPr>
          <w:sz w:val="20"/>
          <w:szCs w:val="20"/>
          <w:lang w:val="es-ES_tradnl"/>
        </w:rPr>
        <w:t xml:space="preserve"> sobre … he cambiado de opinión (he aprendido que … etc.)</w:t>
      </w:r>
    </w:p>
    <w:p w14:paraId="3B00439C" w14:textId="77777777" w:rsidR="00D367F5" w:rsidRPr="00D367F5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D367F5">
        <w:rPr>
          <w:sz w:val="20"/>
          <w:szCs w:val="20"/>
          <w:lang w:val="es-ES_tradnl"/>
        </w:rPr>
        <w:t>Es increíble que + subj.</w:t>
      </w:r>
      <w:r w:rsidR="00F809F6">
        <w:rPr>
          <w:sz w:val="20"/>
          <w:szCs w:val="20"/>
          <w:lang w:val="es-ES_tradnl"/>
        </w:rPr>
        <w:t xml:space="preserve">   </w:t>
      </w:r>
      <w:r w:rsidR="00F809F6" w:rsidRPr="00D367F5">
        <w:rPr>
          <w:sz w:val="20"/>
          <w:szCs w:val="20"/>
          <w:lang w:val="es-ES_tradnl"/>
        </w:rPr>
        <w:t xml:space="preserve">Es </w:t>
      </w:r>
      <w:r w:rsidR="00C143C0">
        <w:rPr>
          <w:sz w:val="20"/>
          <w:szCs w:val="20"/>
          <w:lang w:val="es-ES_tradnl"/>
        </w:rPr>
        <w:t>imposible</w:t>
      </w:r>
      <w:r w:rsidR="00F809F6" w:rsidRPr="00D367F5">
        <w:rPr>
          <w:sz w:val="20"/>
          <w:szCs w:val="20"/>
          <w:lang w:val="es-ES_tradnl"/>
        </w:rPr>
        <w:t xml:space="preserve"> que + subj.</w:t>
      </w:r>
    </w:p>
    <w:p w14:paraId="57C115B2" w14:textId="77777777" w:rsidR="00D367F5" w:rsidRPr="00D367F5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D367F5">
        <w:rPr>
          <w:sz w:val="20"/>
          <w:szCs w:val="20"/>
          <w:lang w:val="es-ES_tradnl"/>
        </w:rPr>
        <w:t>Leí que …</w:t>
      </w:r>
    </w:p>
    <w:p w14:paraId="11031F6B" w14:textId="77777777" w:rsidR="003B2C13" w:rsidRPr="00EF7DD8" w:rsidRDefault="003B2C13" w:rsidP="003B2C13">
      <w:pPr>
        <w:spacing w:line="240" w:lineRule="auto"/>
        <w:rPr>
          <w:b/>
          <w:sz w:val="18"/>
          <w:szCs w:val="18"/>
          <w:u w:val="single"/>
          <w:lang w:val="es-ES_tradnl"/>
        </w:rPr>
      </w:pPr>
      <w:r w:rsidRPr="00EF7DD8">
        <w:rPr>
          <w:b/>
          <w:sz w:val="18"/>
          <w:szCs w:val="18"/>
          <w:u w:val="single"/>
          <w:lang w:val="es-ES_tradnl"/>
        </w:rPr>
        <w:t>Emplear los conectores.</w:t>
      </w:r>
    </w:p>
    <w:p w14:paraId="49C2D04B" w14:textId="77777777" w:rsidR="003B2C13" w:rsidRPr="00EF7DD8" w:rsidRDefault="0039360D" w:rsidP="003B2C13">
      <w:pPr>
        <w:spacing w:line="240" w:lineRule="auto"/>
        <w:rPr>
          <w:sz w:val="18"/>
          <w:szCs w:val="18"/>
          <w:lang w:val="es-ES_tradnl"/>
        </w:rPr>
      </w:pPr>
      <w:hyperlink r:id="rId11" w:history="1">
        <w:r w:rsidR="003B2C13" w:rsidRPr="00EF7DD8">
          <w:rPr>
            <w:rStyle w:val="Hyperlink"/>
            <w:sz w:val="18"/>
            <w:szCs w:val="18"/>
            <w:lang w:val="es-ES_tradnl"/>
          </w:rPr>
          <w:t>http://hyperpolyglotte.com/aprende_espanol/voca_conectores.php</w:t>
        </w:r>
      </w:hyperlink>
    </w:p>
    <w:p w14:paraId="5058348D" w14:textId="77777777" w:rsidR="003B2C13" w:rsidRPr="00EF7DD8" w:rsidRDefault="003B2C13" w:rsidP="003B2C13">
      <w:pPr>
        <w:spacing w:line="240" w:lineRule="auto"/>
        <w:rPr>
          <w:b/>
          <w:sz w:val="18"/>
          <w:szCs w:val="18"/>
          <w:u w:val="single"/>
          <w:lang w:val="es-ES_tradnl"/>
        </w:rPr>
      </w:pPr>
      <w:r w:rsidRPr="00EF7DD8">
        <w:rPr>
          <w:b/>
          <w:sz w:val="18"/>
          <w:szCs w:val="18"/>
          <w:u w:val="single"/>
          <w:lang w:val="es-ES_tradnl"/>
        </w:rPr>
        <w:t>Puedes expresar tu indignación, tu aprobación etc.</w:t>
      </w:r>
    </w:p>
    <w:p w14:paraId="25940CEE" w14:textId="77777777" w:rsidR="003B2C13" w:rsidRPr="00EF7DD8" w:rsidRDefault="003B2C13" w:rsidP="003B2C13">
      <w:pPr>
        <w:spacing w:line="240" w:lineRule="auto"/>
        <w:rPr>
          <w:b/>
          <w:sz w:val="18"/>
          <w:szCs w:val="18"/>
          <w:u w:val="single"/>
          <w:lang w:val="es-ES_tradnl"/>
        </w:rPr>
      </w:pPr>
      <w:r w:rsidRPr="00EF7DD8">
        <w:rPr>
          <w:b/>
          <w:sz w:val="18"/>
          <w:szCs w:val="18"/>
          <w:u w:val="single"/>
          <w:lang w:val="es-ES_tradnl"/>
        </w:rPr>
        <w:t>Utilizar:</w:t>
      </w:r>
    </w:p>
    <w:p w14:paraId="3687D059" w14:textId="77777777" w:rsidR="003B2C13" w:rsidRPr="00EF7DD8" w:rsidRDefault="003B2C13" w:rsidP="003B2C13">
      <w:pPr>
        <w:spacing w:line="240" w:lineRule="auto"/>
        <w:rPr>
          <w:sz w:val="18"/>
          <w:szCs w:val="18"/>
          <w:lang w:val="es-ES_tradnl"/>
        </w:rPr>
      </w:pPr>
      <w:r w:rsidRPr="00EF7DD8">
        <w:rPr>
          <w:sz w:val="18"/>
          <w:szCs w:val="18"/>
          <w:lang w:val="es-ES_tradnl"/>
        </w:rPr>
        <w:t>Wordreference</w:t>
      </w:r>
    </w:p>
    <w:p w14:paraId="08DF91DE" w14:textId="77777777" w:rsidR="003B2C13" w:rsidRPr="00EF7DD8" w:rsidRDefault="003B2C13" w:rsidP="003B2C13">
      <w:pPr>
        <w:spacing w:line="240" w:lineRule="auto"/>
        <w:rPr>
          <w:sz w:val="18"/>
          <w:szCs w:val="18"/>
          <w:lang w:val="es-ES_tradnl"/>
        </w:rPr>
      </w:pPr>
      <w:r w:rsidRPr="00EF7DD8">
        <w:rPr>
          <w:sz w:val="18"/>
          <w:szCs w:val="18"/>
          <w:lang w:val="es-ES_tradnl"/>
        </w:rPr>
        <w:t>El Diccionario de la Real Academia (también para encontrar sinónimos)</w:t>
      </w:r>
    </w:p>
    <w:p w14:paraId="61A1A7BE" w14:textId="63847F5C" w:rsidR="003B2C13" w:rsidRPr="00EF7DD8" w:rsidRDefault="0039360D" w:rsidP="003B2C13">
      <w:pPr>
        <w:spacing w:line="240" w:lineRule="auto"/>
        <w:rPr>
          <w:sz w:val="18"/>
          <w:szCs w:val="18"/>
          <w:lang w:val="es-ES_tradnl"/>
        </w:rPr>
      </w:pPr>
      <w:hyperlink r:id="rId12">
        <w:r w:rsidR="003B2C13" w:rsidRPr="6F876616">
          <w:rPr>
            <w:rStyle w:val="Hyperlink"/>
            <w:sz w:val="18"/>
            <w:szCs w:val="18"/>
            <w:lang w:val="es-ES"/>
          </w:rPr>
          <w:t>www.sinomos.com</w:t>
        </w:r>
      </w:hyperlink>
    </w:p>
    <w:p w14:paraId="0D0B940D" w14:textId="07B17368" w:rsidR="003B2C13" w:rsidRDefault="003B2C13" w:rsidP="0C964793">
      <w:pPr>
        <w:spacing w:line="240" w:lineRule="auto"/>
      </w:pPr>
    </w:p>
    <w:p w14:paraId="44B1A934" w14:textId="77777777" w:rsidR="00D367F5" w:rsidRPr="006D436A" w:rsidRDefault="00D367F5" w:rsidP="00F809F6">
      <w:pPr>
        <w:spacing w:line="240" w:lineRule="auto"/>
        <w:rPr>
          <w:b/>
          <w:sz w:val="20"/>
          <w:szCs w:val="20"/>
          <w:u w:val="single"/>
          <w:lang w:val="es-ES_tradnl"/>
        </w:rPr>
      </w:pPr>
      <w:r w:rsidRPr="006D436A">
        <w:rPr>
          <w:b/>
          <w:sz w:val="20"/>
          <w:szCs w:val="20"/>
          <w:u w:val="single"/>
          <w:lang w:val="es-ES_tradnl"/>
        </w:rPr>
        <w:t xml:space="preserve">Escoger un tema de </w:t>
      </w:r>
      <w:r w:rsidR="006D436A">
        <w:rPr>
          <w:b/>
          <w:sz w:val="20"/>
          <w:szCs w:val="20"/>
          <w:u w:val="single"/>
          <w:lang w:val="es-ES_tradnl"/>
        </w:rPr>
        <w:t xml:space="preserve">la </w:t>
      </w:r>
      <w:r w:rsidRPr="006D436A">
        <w:rPr>
          <w:b/>
          <w:sz w:val="20"/>
          <w:szCs w:val="20"/>
          <w:u w:val="single"/>
          <w:lang w:val="es-ES_tradnl"/>
        </w:rPr>
        <w:t xml:space="preserve">actualidad </w:t>
      </w:r>
      <w:r w:rsidR="00027071">
        <w:rPr>
          <w:b/>
          <w:sz w:val="20"/>
          <w:szCs w:val="20"/>
          <w:u w:val="single"/>
          <w:lang w:val="es-ES_tradnl"/>
        </w:rPr>
        <w:t>en relación con tu formación SEP/IR</w:t>
      </w:r>
    </w:p>
    <w:p w14:paraId="2B6D5D69" w14:textId="77777777" w:rsidR="00F809F6" w:rsidRDefault="00F809F6" w:rsidP="00F809F6">
      <w:p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1 – Buscar documentos para alimentar la reflexión: Leer artículos, escuchar programas, ver vídeos: reportajes, documentales (en español) sobre el tema. </w:t>
      </w:r>
    </w:p>
    <w:p w14:paraId="1DC11019" w14:textId="77777777" w:rsidR="00D367F5" w:rsidRPr="00D367F5" w:rsidRDefault="00F809F6" w:rsidP="00F809F6">
      <w:p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2</w:t>
      </w:r>
      <w:r w:rsidR="00D367F5" w:rsidRPr="00D367F5">
        <w:rPr>
          <w:sz w:val="20"/>
          <w:szCs w:val="20"/>
          <w:lang w:val="es-ES_tradnl"/>
        </w:rPr>
        <w:t xml:space="preserve"> – Establecer la organización del proyecto (</w:t>
      </w:r>
      <w:r w:rsidR="00D367F5" w:rsidRPr="00D367F5">
        <w:rPr>
          <w:i/>
          <w:sz w:val="20"/>
          <w:szCs w:val="20"/>
          <w:lang w:val="es-ES_tradnl"/>
        </w:rPr>
        <w:t>le plan)</w:t>
      </w:r>
      <w:r w:rsidR="00D367F5" w:rsidRPr="00D367F5">
        <w:rPr>
          <w:sz w:val="20"/>
          <w:szCs w:val="20"/>
          <w:lang w:val="es-ES_tradnl"/>
        </w:rPr>
        <w:t xml:space="preserve"> y luego hacer la redacción. (200 palabras)</w:t>
      </w:r>
    </w:p>
    <w:p w14:paraId="3FEEB19C" w14:textId="77777777" w:rsidR="00D367F5" w:rsidRPr="00D367F5" w:rsidRDefault="00F809F6" w:rsidP="00F809F6">
      <w:p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3</w:t>
      </w:r>
      <w:r w:rsidR="00D367F5" w:rsidRPr="00D367F5">
        <w:rPr>
          <w:sz w:val="20"/>
          <w:szCs w:val="20"/>
          <w:lang w:val="es-ES_tradnl"/>
        </w:rPr>
        <w:t xml:space="preserve"> - En una introducción, decir por qué h</w:t>
      </w:r>
      <w:r w:rsidR="006D436A">
        <w:rPr>
          <w:sz w:val="20"/>
          <w:szCs w:val="20"/>
          <w:lang w:val="es-ES_tradnl"/>
        </w:rPr>
        <w:t>as</w:t>
      </w:r>
      <w:r w:rsidR="00D367F5" w:rsidRPr="00D367F5">
        <w:rPr>
          <w:sz w:val="20"/>
          <w:szCs w:val="20"/>
          <w:lang w:val="es-ES_tradnl"/>
        </w:rPr>
        <w:t xml:space="preserve"> elegido este tema: </w:t>
      </w:r>
      <w:r w:rsidR="006D436A" w:rsidRPr="00D367F5">
        <w:rPr>
          <w:sz w:val="20"/>
          <w:szCs w:val="20"/>
          <w:lang w:val="es-ES_tradnl"/>
        </w:rPr>
        <w:t>argumentar. (</w:t>
      </w:r>
      <w:r w:rsidR="00D367F5" w:rsidRPr="00D367F5">
        <w:rPr>
          <w:sz w:val="20"/>
          <w:szCs w:val="20"/>
          <w:lang w:val="es-ES_tradnl"/>
        </w:rPr>
        <w:t>50 palabras)</w:t>
      </w:r>
    </w:p>
    <w:p w14:paraId="03057E12" w14:textId="77777777" w:rsidR="00D367F5" w:rsidRPr="00D367F5" w:rsidRDefault="00F809F6" w:rsidP="00F809F6">
      <w:p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4</w:t>
      </w:r>
      <w:r w:rsidR="00D367F5" w:rsidRPr="00D367F5">
        <w:rPr>
          <w:sz w:val="20"/>
          <w:szCs w:val="20"/>
          <w:lang w:val="es-ES_tradnl"/>
        </w:rPr>
        <w:t xml:space="preserve"> – En una conclusión: ¿Qué </w:t>
      </w:r>
      <w:r w:rsidR="006D436A">
        <w:rPr>
          <w:sz w:val="20"/>
          <w:szCs w:val="20"/>
          <w:lang w:val="es-ES_tradnl"/>
        </w:rPr>
        <w:t>propuesta(s), consejos puedes dar</w:t>
      </w:r>
      <w:r w:rsidR="00D367F5" w:rsidRPr="00D367F5">
        <w:rPr>
          <w:sz w:val="20"/>
          <w:szCs w:val="20"/>
          <w:lang w:val="es-ES_tradnl"/>
        </w:rPr>
        <w:t>?</w:t>
      </w:r>
      <w:r>
        <w:rPr>
          <w:sz w:val="20"/>
          <w:szCs w:val="20"/>
          <w:lang w:val="es-ES_tradnl"/>
        </w:rPr>
        <w:t xml:space="preserve"> ¿Qué deseos son los tuyos? (pensar en: ¡Ojalá + subjuntivo!   </w:t>
      </w:r>
      <w:r w:rsidR="00D367F5" w:rsidRPr="00D367F5">
        <w:rPr>
          <w:sz w:val="20"/>
          <w:szCs w:val="20"/>
          <w:lang w:val="es-ES_tradnl"/>
        </w:rPr>
        <w:t xml:space="preserve"> (50 palabras)</w:t>
      </w:r>
    </w:p>
    <w:p w14:paraId="0974D94C" w14:textId="77777777" w:rsidR="00D367F5" w:rsidRPr="00D367F5" w:rsidRDefault="00C422D1" w:rsidP="00F809F6">
      <w:p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5</w:t>
      </w:r>
      <w:r w:rsidR="00D367F5" w:rsidRPr="00D367F5">
        <w:rPr>
          <w:sz w:val="20"/>
          <w:szCs w:val="20"/>
          <w:lang w:val="es-ES_tradnl"/>
        </w:rPr>
        <w:t xml:space="preserve"> – Entregar </w:t>
      </w:r>
      <w:r w:rsidR="006D436A">
        <w:rPr>
          <w:sz w:val="20"/>
          <w:szCs w:val="20"/>
          <w:lang w:val="es-ES_tradnl"/>
        </w:rPr>
        <w:t xml:space="preserve">la fotocopia de </w:t>
      </w:r>
      <w:r w:rsidR="00D367F5" w:rsidRPr="00D367F5">
        <w:rPr>
          <w:sz w:val="20"/>
          <w:szCs w:val="20"/>
          <w:lang w:val="es-ES_tradnl"/>
        </w:rPr>
        <w:t xml:space="preserve">la bibliografía. (por lo menos 5 referencias en español: artículos, </w:t>
      </w:r>
      <w:r w:rsidR="006D436A" w:rsidRPr="00D367F5">
        <w:rPr>
          <w:sz w:val="20"/>
          <w:szCs w:val="20"/>
          <w:lang w:val="es-ES_tradnl"/>
        </w:rPr>
        <w:t xml:space="preserve">vídeos) </w:t>
      </w:r>
    </w:p>
    <w:p w14:paraId="373AF5A6" w14:textId="77777777" w:rsidR="00D367F5" w:rsidRPr="00D367F5" w:rsidRDefault="00D367F5" w:rsidP="00F809F6">
      <w:pPr>
        <w:spacing w:line="240" w:lineRule="auto"/>
        <w:rPr>
          <w:sz w:val="20"/>
          <w:szCs w:val="20"/>
          <w:u w:val="single"/>
          <w:lang w:val="es-ES_tradnl"/>
        </w:rPr>
      </w:pPr>
      <w:r w:rsidRPr="00D367F5">
        <w:rPr>
          <w:sz w:val="20"/>
          <w:szCs w:val="20"/>
          <w:u w:val="single"/>
          <w:lang w:val="es-ES_tradnl"/>
        </w:rPr>
        <w:t xml:space="preserve">Modelo de presentación: </w:t>
      </w:r>
    </w:p>
    <w:p w14:paraId="18114E4A" w14:textId="77777777" w:rsidR="00D367F5" w:rsidRDefault="00D367F5" w:rsidP="00F809F6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lang w:val="es-ES_tradnl"/>
        </w:rPr>
      </w:pPr>
      <w:r>
        <w:rPr>
          <w:rFonts w:ascii="Arial" w:hAnsi="Arial" w:cs="Arial"/>
          <w:color w:val="444444"/>
          <w:sz w:val="18"/>
          <w:szCs w:val="18"/>
          <w:lang w:val="es-ES_tradnl"/>
        </w:rPr>
        <w:t xml:space="preserve">MARTINEZ PEREZ, Salvador – </w:t>
      </w:r>
      <w:r>
        <w:rPr>
          <w:rFonts w:ascii="Arial" w:hAnsi="Arial" w:cs="Arial"/>
          <w:i/>
          <w:color w:val="444444"/>
          <w:sz w:val="18"/>
          <w:szCs w:val="18"/>
          <w:lang w:val="es-ES_tradnl"/>
        </w:rPr>
        <w:t>El síndrome de Down. ¿Qué sabemos de?</w:t>
      </w:r>
      <w:r>
        <w:rPr>
          <w:rFonts w:ascii="Arial" w:hAnsi="Arial" w:cs="Arial"/>
          <w:color w:val="444444"/>
          <w:sz w:val="18"/>
          <w:szCs w:val="18"/>
          <w:lang w:val="es-ES_tradnl"/>
        </w:rPr>
        <w:t xml:space="preserve"> – 2011</w:t>
      </w:r>
    </w:p>
    <w:p w14:paraId="4B43C790" w14:textId="77777777" w:rsidR="00D367F5" w:rsidRDefault="00D367F5" w:rsidP="00F809F6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lang w:val="es-ES_tradnl"/>
        </w:rPr>
      </w:pPr>
      <w:r>
        <w:rPr>
          <w:rFonts w:ascii="Arial" w:hAnsi="Arial" w:cs="Arial"/>
          <w:color w:val="444444"/>
          <w:sz w:val="18"/>
          <w:szCs w:val="18"/>
          <w:lang w:val="es-ES_tradnl"/>
        </w:rPr>
        <w:t>Genética Médica Blog – Todo lo que no sabías acerca el síndrome de Down.</w:t>
      </w:r>
    </w:p>
    <w:p w14:paraId="31B6837F" w14:textId="77777777" w:rsidR="00D367F5" w:rsidRDefault="0039360D" w:rsidP="00F809F6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lang w:val="es-ES_tradnl"/>
        </w:rPr>
      </w:pPr>
      <w:hyperlink r:id="rId13" w:history="1">
        <w:r w:rsidR="00D367F5" w:rsidRPr="0062683A">
          <w:rPr>
            <w:rStyle w:val="Hyperlink"/>
            <w:rFonts w:ascii="Arial" w:hAnsi="Arial" w:cs="Arial"/>
            <w:sz w:val="18"/>
            <w:szCs w:val="18"/>
            <w:lang w:val="es-ES_tradnl"/>
          </w:rPr>
          <w:t>https://revistageneticamedica.com/blog/cromosoma-21/</w:t>
        </w:r>
      </w:hyperlink>
    </w:p>
    <w:p w14:paraId="0E27B00A" w14:textId="77777777" w:rsidR="00D367F5" w:rsidRPr="00D367F5" w:rsidRDefault="00D367F5" w:rsidP="00F809F6">
      <w:pPr>
        <w:spacing w:line="240" w:lineRule="auto"/>
        <w:rPr>
          <w:rFonts w:ascii="Arial" w:hAnsi="Arial" w:cs="Arial"/>
          <w:color w:val="444444"/>
          <w:sz w:val="18"/>
          <w:szCs w:val="18"/>
          <w:lang w:val="es-ES_tradnl"/>
        </w:rPr>
      </w:pPr>
    </w:p>
    <w:p w14:paraId="7C2B4109" w14:textId="77777777" w:rsidR="00D367F5" w:rsidRPr="00D367F5" w:rsidRDefault="00D367F5" w:rsidP="00F809F6">
      <w:pPr>
        <w:spacing w:line="240" w:lineRule="auto"/>
        <w:rPr>
          <w:sz w:val="20"/>
          <w:szCs w:val="20"/>
          <w:lang w:val="es-ES_tradnl"/>
        </w:rPr>
      </w:pPr>
      <w:r w:rsidRPr="00D367F5">
        <w:rPr>
          <w:rFonts w:ascii="Arial" w:hAnsi="Arial" w:cs="Arial"/>
          <w:color w:val="444444"/>
          <w:sz w:val="18"/>
          <w:szCs w:val="18"/>
          <w:lang w:val="es-ES_tradnl"/>
        </w:rPr>
        <w:t xml:space="preserve"> </w:t>
      </w:r>
      <w:r w:rsidRPr="00D367F5">
        <w:rPr>
          <w:sz w:val="20"/>
          <w:szCs w:val="20"/>
          <w:lang w:val="es-ES_tradnl"/>
        </w:rPr>
        <w:t>EL Mundo – Innovación. La aorta impresa en 3D que salvó la vida a José Julio en menos de 10 horas. 25/09/19</w:t>
      </w:r>
    </w:p>
    <w:p w14:paraId="141AECD5" w14:textId="77777777" w:rsidR="00D367F5" w:rsidRPr="00767F2C" w:rsidRDefault="0039360D" w:rsidP="00F809F6">
      <w:pPr>
        <w:spacing w:line="240" w:lineRule="auto"/>
        <w:rPr>
          <w:sz w:val="18"/>
          <w:szCs w:val="18"/>
          <w:lang w:val="es-ES_tradnl"/>
        </w:rPr>
      </w:pPr>
      <w:hyperlink r:id="rId14" w:history="1">
        <w:r w:rsidR="00D367F5" w:rsidRPr="00D367F5">
          <w:rPr>
            <w:rStyle w:val="Hyperlink"/>
            <w:sz w:val="18"/>
            <w:szCs w:val="18"/>
            <w:lang w:val="es-ES_tradnl"/>
          </w:rPr>
          <w:t>https://www.elmundo.es/ciencia-y-salud.html?intcmp=MENUHOM24801$s_kw=ciencia-salud</w:t>
        </w:r>
      </w:hyperlink>
    </w:p>
    <w:p w14:paraId="65E83421" w14:textId="77777777" w:rsidR="00D367F5" w:rsidRDefault="00C422D1" w:rsidP="00F809F6">
      <w:p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6</w:t>
      </w:r>
      <w:r w:rsidR="00D367F5" w:rsidRPr="00D367F5">
        <w:rPr>
          <w:sz w:val="20"/>
          <w:szCs w:val="20"/>
          <w:lang w:val="es-ES_tradnl"/>
        </w:rPr>
        <w:t xml:space="preserve"> – Entregar </w:t>
      </w:r>
      <w:r w:rsidR="006D436A">
        <w:rPr>
          <w:sz w:val="20"/>
          <w:szCs w:val="20"/>
          <w:lang w:val="es-ES_tradnl"/>
        </w:rPr>
        <w:t>la fotocopia de</w:t>
      </w:r>
      <w:r w:rsidR="00D367F5" w:rsidRPr="00D367F5">
        <w:rPr>
          <w:sz w:val="20"/>
          <w:szCs w:val="20"/>
          <w:lang w:val="es-ES_tradnl"/>
        </w:rPr>
        <w:t xml:space="preserve"> 30 palabras</w:t>
      </w:r>
      <w:r w:rsidR="003B2C13">
        <w:rPr>
          <w:sz w:val="20"/>
          <w:szCs w:val="20"/>
          <w:lang w:val="es-ES_tradnl"/>
        </w:rPr>
        <w:t xml:space="preserve"> nuevas</w:t>
      </w:r>
      <w:r w:rsidR="00D367F5" w:rsidRPr="00D367F5">
        <w:rPr>
          <w:sz w:val="20"/>
          <w:szCs w:val="20"/>
          <w:lang w:val="es-ES_tradnl"/>
        </w:rPr>
        <w:t>. (por orden alfabético y con los artículos)</w:t>
      </w:r>
      <w:r w:rsidR="006D436A">
        <w:rPr>
          <w:sz w:val="20"/>
          <w:szCs w:val="20"/>
          <w:lang w:val="es-ES_tradnl"/>
        </w:rPr>
        <w:t xml:space="preserve"> </w:t>
      </w:r>
    </w:p>
    <w:p w14:paraId="60061E4C" w14:textId="77777777" w:rsidR="003B2C13" w:rsidRPr="00D367F5" w:rsidRDefault="003B2C13" w:rsidP="00F809F6">
      <w:pPr>
        <w:spacing w:line="240" w:lineRule="auto"/>
        <w:rPr>
          <w:sz w:val="20"/>
          <w:szCs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760"/>
        <w:gridCol w:w="2758"/>
        <w:gridCol w:w="2177"/>
      </w:tblGrid>
      <w:tr w:rsidR="00D367F5" w:rsidRPr="00F24404" w14:paraId="6435D429" w14:textId="77777777" w:rsidTr="00961942">
        <w:tc>
          <w:tcPr>
            <w:tcW w:w="2799" w:type="dxa"/>
          </w:tcPr>
          <w:p w14:paraId="0DCB1346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proofErr w:type="spellStart"/>
            <w:r w:rsidRPr="00F24404">
              <w:rPr>
                <w:sz w:val="20"/>
                <w:szCs w:val="20"/>
              </w:rPr>
              <w:t>Amenazar</w:t>
            </w:r>
            <w:proofErr w:type="spellEnd"/>
          </w:p>
        </w:tc>
        <w:tc>
          <w:tcPr>
            <w:tcW w:w="2799" w:type="dxa"/>
          </w:tcPr>
          <w:p w14:paraId="5314F185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r w:rsidRPr="00F24404">
              <w:rPr>
                <w:sz w:val="20"/>
                <w:szCs w:val="20"/>
              </w:rPr>
              <w:t>Menacer</w:t>
            </w:r>
          </w:p>
        </w:tc>
        <w:tc>
          <w:tcPr>
            <w:tcW w:w="2799" w:type="dxa"/>
          </w:tcPr>
          <w:p w14:paraId="711C2C33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proofErr w:type="spellStart"/>
            <w:r w:rsidRPr="00F24404">
              <w:rPr>
                <w:sz w:val="20"/>
                <w:szCs w:val="20"/>
              </w:rPr>
              <w:t>prueba</w:t>
            </w:r>
            <w:proofErr w:type="spellEnd"/>
            <w:r w:rsidRPr="00F244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Pr="00F24404">
              <w:rPr>
                <w:sz w:val="20"/>
                <w:szCs w:val="20"/>
              </w:rPr>
              <w:t xml:space="preserve">/ Un </w:t>
            </w:r>
            <w:proofErr w:type="spellStart"/>
            <w:r w:rsidRPr="00F24404">
              <w:rPr>
                <w:sz w:val="20"/>
                <w:szCs w:val="20"/>
              </w:rPr>
              <w:t>ensayo</w:t>
            </w:r>
            <w:proofErr w:type="spellEnd"/>
          </w:p>
        </w:tc>
        <w:tc>
          <w:tcPr>
            <w:tcW w:w="2201" w:type="dxa"/>
          </w:tcPr>
          <w:p w14:paraId="3F3F279B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r w:rsidRPr="00F24404">
              <w:rPr>
                <w:sz w:val="20"/>
                <w:szCs w:val="20"/>
              </w:rPr>
              <w:t>Un essai</w:t>
            </w:r>
          </w:p>
        </w:tc>
      </w:tr>
      <w:tr w:rsidR="00D367F5" w:rsidRPr="00F24404" w14:paraId="22D391A0" w14:textId="77777777" w:rsidTr="00961942">
        <w:tc>
          <w:tcPr>
            <w:tcW w:w="2799" w:type="dxa"/>
          </w:tcPr>
          <w:p w14:paraId="520989BC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proofErr w:type="spellStart"/>
            <w:r w:rsidRPr="00F24404">
              <w:rPr>
                <w:sz w:val="20"/>
                <w:szCs w:val="20"/>
              </w:rPr>
              <w:t>Intolerable</w:t>
            </w:r>
            <w:proofErr w:type="spellEnd"/>
          </w:p>
        </w:tc>
        <w:tc>
          <w:tcPr>
            <w:tcW w:w="2799" w:type="dxa"/>
          </w:tcPr>
          <w:p w14:paraId="43D91074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r w:rsidRPr="00F24404">
              <w:rPr>
                <w:sz w:val="20"/>
                <w:szCs w:val="20"/>
              </w:rPr>
              <w:t xml:space="preserve">= </w:t>
            </w:r>
            <w:proofErr w:type="spellStart"/>
            <w:r w:rsidRPr="00F24404">
              <w:rPr>
                <w:sz w:val="20"/>
                <w:szCs w:val="20"/>
              </w:rPr>
              <w:t>Inaceptable</w:t>
            </w:r>
            <w:proofErr w:type="spellEnd"/>
          </w:p>
        </w:tc>
        <w:tc>
          <w:tcPr>
            <w:tcW w:w="2799" w:type="dxa"/>
          </w:tcPr>
          <w:p w14:paraId="6E5521A1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seguir</w:t>
            </w:r>
            <w:proofErr w:type="spellEnd"/>
          </w:p>
        </w:tc>
        <w:tc>
          <w:tcPr>
            <w:tcW w:w="2201" w:type="dxa"/>
          </w:tcPr>
          <w:p w14:paraId="7A6F3FF2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suivre</w:t>
            </w:r>
          </w:p>
        </w:tc>
      </w:tr>
      <w:tr w:rsidR="00D367F5" w:rsidRPr="00F24404" w14:paraId="1E7CF3B8" w14:textId="77777777" w:rsidTr="00961942">
        <w:tc>
          <w:tcPr>
            <w:tcW w:w="2799" w:type="dxa"/>
          </w:tcPr>
          <w:p w14:paraId="521EF1DB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proofErr w:type="spellStart"/>
            <w:r w:rsidRPr="00F24404">
              <w:rPr>
                <w:sz w:val="20"/>
                <w:szCs w:val="20"/>
              </w:rPr>
              <w:t>Norcoreano</w:t>
            </w:r>
            <w:proofErr w:type="spellEnd"/>
          </w:p>
        </w:tc>
        <w:tc>
          <w:tcPr>
            <w:tcW w:w="2799" w:type="dxa"/>
          </w:tcPr>
          <w:p w14:paraId="0DA8D5AA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r w:rsidRPr="00F24404">
              <w:rPr>
                <w:sz w:val="20"/>
                <w:szCs w:val="20"/>
              </w:rPr>
              <w:t>Nord coréen</w:t>
            </w:r>
          </w:p>
        </w:tc>
        <w:tc>
          <w:tcPr>
            <w:tcW w:w="2799" w:type="dxa"/>
          </w:tcPr>
          <w:p w14:paraId="2CAA1207" w14:textId="77777777" w:rsidR="00D367F5" w:rsidRPr="00F24404" w:rsidRDefault="00D367F5" w:rsidP="00F809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Terremoto</w:t>
            </w:r>
            <w:proofErr w:type="spellEnd"/>
            <w:r>
              <w:rPr>
                <w:sz w:val="20"/>
                <w:szCs w:val="20"/>
              </w:rPr>
              <w:t xml:space="preserve"> (un)</w:t>
            </w:r>
          </w:p>
        </w:tc>
        <w:tc>
          <w:tcPr>
            <w:tcW w:w="2201" w:type="dxa"/>
          </w:tcPr>
          <w:p w14:paraId="5AF7C155" w14:textId="77777777" w:rsidR="00D367F5" w:rsidRPr="00CC1DDA" w:rsidRDefault="00D367F5" w:rsidP="00F809F6">
            <w:pPr>
              <w:rPr>
                <w:sz w:val="18"/>
                <w:szCs w:val="18"/>
              </w:rPr>
            </w:pPr>
            <w:r w:rsidRPr="00CC1DDA">
              <w:rPr>
                <w:sz w:val="18"/>
                <w:szCs w:val="18"/>
              </w:rPr>
              <w:t>Un tremblement de terre</w:t>
            </w:r>
          </w:p>
        </w:tc>
      </w:tr>
    </w:tbl>
    <w:p w14:paraId="44EAFD9C" w14:textId="77777777" w:rsidR="00EF7DD8" w:rsidRDefault="00EF7DD8" w:rsidP="00F809F6">
      <w:pPr>
        <w:spacing w:line="240" w:lineRule="auto"/>
        <w:rPr>
          <w:sz w:val="20"/>
          <w:szCs w:val="20"/>
        </w:rPr>
      </w:pPr>
    </w:p>
    <w:p w14:paraId="4C5BF791" w14:textId="77777777" w:rsidR="00767F2C" w:rsidRDefault="00724AFD" w:rsidP="005E2125">
      <w:pPr>
        <w:spacing w:line="240" w:lineRule="auto"/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u w:val="single"/>
          <w:lang w:val="es-ES_tradnl"/>
        </w:rPr>
        <w:t>11 de enero: (1h30 x2)</w:t>
      </w:r>
    </w:p>
    <w:p w14:paraId="26EE5DE8" w14:textId="77777777" w:rsidR="005E2125" w:rsidRPr="005A0082" w:rsidRDefault="00724AFD" w:rsidP="005E2125">
      <w:pPr>
        <w:spacing w:line="240" w:lineRule="auto"/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u w:val="single"/>
          <w:lang w:val="es-ES_tradnl"/>
        </w:rPr>
        <w:t xml:space="preserve">1 - </w:t>
      </w:r>
      <w:r w:rsidR="005E2125" w:rsidRPr="005A0082">
        <w:rPr>
          <w:b/>
          <w:sz w:val="20"/>
          <w:szCs w:val="20"/>
          <w:u w:val="single"/>
          <w:lang w:val="es-ES_tradnl"/>
        </w:rPr>
        <w:t>Examen: redacción sin documentos.</w:t>
      </w:r>
      <w:r w:rsidR="005E2125">
        <w:rPr>
          <w:b/>
          <w:sz w:val="20"/>
          <w:szCs w:val="20"/>
          <w:u w:val="single"/>
          <w:lang w:val="es-ES_tradnl"/>
        </w:rPr>
        <w:t xml:space="preserve"> (1h30)</w:t>
      </w:r>
      <w:r>
        <w:rPr>
          <w:b/>
          <w:sz w:val="20"/>
          <w:szCs w:val="20"/>
          <w:u w:val="single"/>
          <w:lang w:val="es-ES_tradnl"/>
        </w:rPr>
        <w:t xml:space="preserve"> u ORAL si “a distancia”</w:t>
      </w:r>
    </w:p>
    <w:p w14:paraId="0A7F32CD" w14:textId="77777777" w:rsidR="00EF7DD8" w:rsidRPr="00104CB0" w:rsidRDefault="00724AFD" w:rsidP="00F809F6">
      <w:pPr>
        <w:spacing w:line="240" w:lineRule="auto"/>
        <w:rPr>
          <w:b/>
          <w:color w:val="FF0000"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u w:val="single"/>
          <w:lang w:val="es-ES_tradnl"/>
        </w:rPr>
        <w:t xml:space="preserve">2 - </w:t>
      </w:r>
      <w:r w:rsidR="00767F2C">
        <w:rPr>
          <w:b/>
          <w:sz w:val="20"/>
          <w:szCs w:val="20"/>
          <w:u w:val="single"/>
          <w:lang w:val="es-ES_tradnl"/>
        </w:rPr>
        <w:t>2da actividad (</w:t>
      </w:r>
      <w:r w:rsidR="00767F2C" w:rsidRPr="00724AFD">
        <w:rPr>
          <w:b/>
          <w:sz w:val="20"/>
          <w:szCs w:val="20"/>
          <w:u w:val="single"/>
          <w:lang w:val="es-ES_tradnl"/>
        </w:rPr>
        <w:t>1h30)</w:t>
      </w:r>
      <w:r w:rsidR="00104CB0" w:rsidRPr="00724AFD">
        <w:rPr>
          <w:b/>
          <w:sz w:val="20"/>
          <w:szCs w:val="20"/>
          <w:u w:val="single"/>
          <w:lang w:val="es-ES_tradnl"/>
        </w:rPr>
        <w:t xml:space="preserve"> </w:t>
      </w:r>
      <w:r w:rsidRPr="00724AFD">
        <w:rPr>
          <w:b/>
          <w:sz w:val="20"/>
          <w:szCs w:val="20"/>
          <w:u w:val="single"/>
          <w:lang w:val="es-ES_tradnl"/>
        </w:rPr>
        <w:t>– Terminar el artículo de opinión.</w:t>
      </w:r>
    </w:p>
    <w:p w14:paraId="4B94D5A5" w14:textId="77777777" w:rsidR="005A0082" w:rsidRDefault="005A0082" w:rsidP="00EF7DD8">
      <w:pPr>
        <w:spacing w:line="240" w:lineRule="auto"/>
        <w:rPr>
          <w:b/>
          <w:sz w:val="20"/>
          <w:szCs w:val="20"/>
          <w:u w:val="single"/>
          <w:lang w:val="es-ES_tradnl"/>
        </w:rPr>
      </w:pPr>
    </w:p>
    <w:p w14:paraId="1BE487E2" w14:textId="77777777" w:rsidR="00C422D1" w:rsidRPr="00EF7DD8" w:rsidRDefault="00F809F6" w:rsidP="00EF7DD8">
      <w:pPr>
        <w:spacing w:line="240" w:lineRule="auto"/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u w:val="single"/>
          <w:lang w:val="es-ES_tradnl"/>
        </w:rPr>
        <w:t>CONSEJOS:</w:t>
      </w:r>
      <w:r w:rsidR="00724AFD">
        <w:rPr>
          <w:sz w:val="20"/>
          <w:szCs w:val="20"/>
          <w:lang w:val="es-ES_tradnl"/>
        </w:rPr>
        <w:t xml:space="preserve">   </w:t>
      </w:r>
      <w:r w:rsidR="00C422D1" w:rsidRPr="00EF7DD8">
        <w:rPr>
          <w:rFonts w:ascii="Arial" w:eastAsia="Times New Roman" w:hAnsi="Arial" w:cs="Arial"/>
          <w:b/>
          <w:bCs/>
          <w:color w:val="000000"/>
          <w:spacing w:val="-15"/>
          <w:sz w:val="18"/>
          <w:szCs w:val="18"/>
          <w:lang w:val="es-ES" w:eastAsia="fr-FR"/>
        </w:rPr>
        <w:t>¿Qué es un Artículo de opinión?</w:t>
      </w:r>
    </w:p>
    <w:p w14:paraId="4187CB8D" w14:textId="77777777" w:rsidR="00C422D1" w:rsidRPr="00EF7DD8" w:rsidRDefault="00C422D1" w:rsidP="00C422D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ahoma"/>
          <w:color w:val="000000"/>
          <w:sz w:val="18"/>
          <w:szCs w:val="18"/>
          <w:lang w:val="es-ES" w:eastAsia="fr-FR"/>
        </w:rPr>
      </w:pPr>
      <w:r w:rsidRPr="00EF7DD8">
        <w:rPr>
          <w:rFonts w:ascii="Open Sans" w:eastAsia="Times New Roman" w:hAnsi="Open Sans" w:cs="Tahoma"/>
          <w:color w:val="000000"/>
          <w:sz w:val="18"/>
          <w:szCs w:val="18"/>
          <w:lang w:val="es-ES" w:eastAsia="fr-FR"/>
        </w:rPr>
        <w:t xml:space="preserve">El artículo de opinión es </w:t>
      </w:r>
      <w:r w:rsidRPr="00EF7DD8">
        <w:rPr>
          <w:rFonts w:ascii="Open Sans" w:eastAsia="Times New Roman" w:hAnsi="Open Sans" w:cs="Tahoma"/>
          <w:b/>
          <w:bCs/>
          <w:color w:val="000000"/>
          <w:sz w:val="18"/>
          <w:szCs w:val="18"/>
          <w:lang w:val="es-ES" w:eastAsia="fr-FR"/>
        </w:rPr>
        <w:t xml:space="preserve">un </w:t>
      </w:r>
      <w:hyperlink r:id="rId15" w:history="1">
        <w:r w:rsidRPr="00EF7DD8">
          <w:rPr>
            <w:rFonts w:ascii="Open Sans" w:eastAsia="Times New Roman" w:hAnsi="Open Sans" w:cs="Tahoma"/>
            <w:b/>
            <w:bCs/>
            <w:color w:val="000000"/>
            <w:sz w:val="18"/>
            <w:szCs w:val="18"/>
            <w:lang w:val="es-ES" w:eastAsia="fr-FR"/>
          </w:rPr>
          <w:t>texto</w:t>
        </w:r>
      </w:hyperlink>
      <w:r w:rsidRPr="00EF7DD8">
        <w:rPr>
          <w:rFonts w:ascii="Open Sans" w:eastAsia="Times New Roman" w:hAnsi="Open Sans" w:cs="Tahoma"/>
          <w:b/>
          <w:bCs/>
          <w:color w:val="000000"/>
          <w:sz w:val="18"/>
          <w:szCs w:val="18"/>
          <w:lang w:val="es-ES" w:eastAsia="fr-FR"/>
        </w:rPr>
        <w:t xml:space="preserve"> en el que un autor analiza e interpreta un hecho o una circunstancia</w:t>
      </w:r>
      <w:r w:rsidRPr="00EF7DD8">
        <w:rPr>
          <w:rFonts w:ascii="Open Sans" w:eastAsia="Times New Roman" w:hAnsi="Open Sans" w:cs="Tahoma"/>
          <w:color w:val="000000"/>
          <w:sz w:val="18"/>
          <w:szCs w:val="18"/>
          <w:lang w:val="es-ES" w:eastAsia="fr-FR"/>
        </w:rPr>
        <w:t xml:space="preserve"> de la realidad que juzga de interés, haciendo un análisis cuidadoso y un trabajo de interpretación personal, emitiendo una opinión o juicio valorativo al respecto.</w:t>
      </w:r>
    </w:p>
    <w:p w14:paraId="7D010B88" w14:textId="77777777" w:rsidR="00C422D1" w:rsidRPr="00EF7DD8" w:rsidRDefault="00C422D1" w:rsidP="00C422D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ahoma"/>
          <w:color w:val="000000"/>
          <w:sz w:val="18"/>
          <w:szCs w:val="18"/>
          <w:lang w:val="es-ES" w:eastAsia="fr-FR"/>
        </w:rPr>
      </w:pPr>
      <w:r w:rsidRPr="00EF7DD8">
        <w:rPr>
          <w:rFonts w:ascii="Open Sans" w:eastAsia="Times New Roman" w:hAnsi="Open Sans" w:cs="Tahoma"/>
          <w:color w:val="000000"/>
          <w:sz w:val="18"/>
          <w:szCs w:val="18"/>
          <w:lang w:val="es-ES" w:eastAsia="fr-FR"/>
        </w:rPr>
        <w:t xml:space="preserve">El artículo de opinión </w:t>
      </w:r>
      <w:r w:rsidRPr="00EF7DD8">
        <w:rPr>
          <w:rFonts w:ascii="Open Sans" w:eastAsia="Times New Roman" w:hAnsi="Open Sans" w:cs="Tahoma"/>
          <w:b/>
          <w:bCs/>
          <w:color w:val="000000"/>
          <w:sz w:val="18"/>
          <w:szCs w:val="18"/>
          <w:lang w:val="es-ES" w:eastAsia="fr-FR"/>
        </w:rPr>
        <w:t xml:space="preserve">está muy extendido como forma de hacer </w:t>
      </w:r>
      <w:hyperlink r:id="rId16" w:history="1">
        <w:r w:rsidRPr="00EF7DD8">
          <w:rPr>
            <w:rFonts w:ascii="Open Sans" w:eastAsia="Times New Roman" w:hAnsi="Open Sans" w:cs="Tahoma"/>
            <w:b/>
            <w:bCs/>
            <w:color w:val="000000"/>
            <w:sz w:val="18"/>
            <w:szCs w:val="18"/>
            <w:lang w:val="es-ES" w:eastAsia="fr-FR"/>
          </w:rPr>
          <w:t>periodismo</w:t>
        </w:r>
      </w:hyperlink>
      <w:r w:rsidRPr="00EF7DD8">
        <w:rPr>
          <w:rFonts w:ascii="Open Sans" w:eastAsia="Times New Roman" w:hAnsi="Open Sans" w:cs="Tahoma"/>
          <w:color w:val="000000"/>
          <w:sz w:val="18"/>
          <w:szCs w:val="18"/>
          <w:lang w:val="es-ES" w:eastAsia="fr-FR"/>
        </w:rPr>
        <w:t>. A diferencia de la nota editorial, el artículo de opinión va firmado y representa la opinión particular de su autor. Es un escrito por lo general corto que expresa el punto de vista particular del autor respecto a una cuestión.</w:t>
      </w:r>
      <w:r w:rsidRPr="00EF7DD8">
        <w:rPr>
          <w:sz w:val="18"/>
          <w:szCs w:val="18"/>
          <w:lang w:val="es-ES_tradnl"/>
        </w:rPr>
        <w:t xml:space="preserve"> </w:t>
      </w:r>
      <w:hyperlink r:id="rId17" w:history="1">
        <w:r w:rsidRPr="00EF7DD8">
          <w:rPr>
            <w:rStyle w:val="Hyperlink"/>
            <w:rFonts w:ascii="Open Sans" w:eastAsia="Times New Roman" w:hAnsi="Open Sans" w:cs="Tahoma"/>
            <w:sz w:val="18"/>
            <w:szCs w:val="18"/>
            <w:lang w:val="es-ES" w:eastAsia="fr-FR"/>
          </w:rPr>
          <w:t>https://www.caracteristicas.co/articulo-de-opinion/</w:t>
        </w:r>
      </w:hyperlink>
    </w:p>
    <w:p w14:paraId="3DEEC669" w14:textId="77777777" w:rsidR="003B2C13" w:rsidRDefault="003B2C13" w:rsidP="00F809F6">
      <w:pPr>
        <w:spacing w:line="240" w:lineRule="auto"/>
        <w:rPr>
          <w:sz w:val="18"/>
          <w:szCs w:val="18"/>
          <w:lang w:val="es-ES_tradnl"/>
        </w:rPr>
      </w:pPr>
    </w:p>
    <w:p w14:paraId="3656B9AB" w14:textId="7DF4850F" w:rsidR="00724AFD" w:rsidRDefault="00724AFD" w:rsidP="7229C7D8">
      <w:pPr>
        <w:spacing w:line="240" w:lineRule="auto"/>
      </w:pPr>
    </w:p>
    <w:p w14:paraId="45FB0818" w14:textId="77777777" w:rsidR="003B2C13" w:rsidRDefault="003B2C13" w:rsidP="00F809F6">
      <w:pPr>
        <w:spacing w:line="240" w:lineRule="auto"/>
        <w:rPr>
          <w:sz w:val="18"/>
          <w:szCs w:val="18"/>
          <w:lang w:val="es-ES_tradnl"/>
        </w:rPr>
      </w:pPr>
    </w:p>
    <w:p w14:paraId="57EEB2DC" w14:textId="77777777" w:rsidR="00C422D1" w:rsidRPr="00EF7DD8" w:rsidRDefault="00C422D1" w:rsidP="00F809F6">
      <w:pPr>
        <w:spacing w:line="240" w:lineRule="auto"/>
        <w:rPr>
          <w:sz w:val="18"/>
          <w:szCs w:val="18"/>
          <w:lang w:val="es-ES_tradnl"/>
        </w:rPr>
      </w:pPr>
      <w:r w:rsidRPr="00EF7DD8">
        <w:rPr>
          <w:sz w:val="18"/>
          <w:szCs w:val="18"/>
          <w:lang w:val="es-ES_tradnl"/>
        </w:rPr>
        <w:t>EJEMPLOS :</w:t>
      </w:r>
    </w:p>
    <w:p w14:paraId="665EB2D7" w14:textId="77777777" w:rsidR="00C422D1" w:rsidRPr="00724AFD" w:rsidRDefault="005B4754" w:rsidP="00724AFD">
      <w:pPr>
        <w:spacing w:line="240" w:lineRule="auto"/>
        <w:rPr>
          <w:b/>
          <w:sz w:val="18"/>
          <w:szCs w:val="18"/>
          <w:u w:val="single"/>
          <w:lang w:val="es-ES_tradnl"/>
        </w:rPr>
      </w:pPr>
      <w:r w:rsidRPr="00724AFD">
        <w:rPr>
          <w:b/>
          <w:sz w:val="18"/>
          <w:szCs w:val="18"/>
          <w:u w:val="single"/>
          <w:lang w:val="es-ES_tradnl"/>
        </w:rPr>
        <w:t xml:space="preserve">1 - </w:t>
      </w:r>
      <w:r w:rsidR="00C422D1" w:rsidRPr="00724AFD">
        <w:rPr>
          <w:b/>
          <w:sz w:val="18"/>
          <w:szCs w:val="18"/>
          <w:u w:val="single"/>
          <w:lang w:val="es-ES_tradnl"/>
        </w:rPr>
        <w:t>Adaptación de:</w:t>
      </w:r>
      <w:r w:rsidR="00EF7DD8" w:rsidRPr="00724AFD">
        <w:rPr>
          <w:b/>
          <w:sz w:val="18"/>
          <w:szCs w:val="18"/>
          <w:u w:val="single"/>
          <w:lang w:val="es-ES_tradnl"/>
        </w:rPr>
        <w:tab/>
      </w:r>
      <w:r w:rsidR="00C422D1" w:rsidRPr="00724AFD">
        <w:rPr>
          <w:rFonts w:ascii="Source Sans Pro" w:eastAsia="Times New Roman" w:hAnsi="Source Sans Pro" w:cs="Arial"/>
          <w:b/>
          <w:i/>
          <w:iCs/>
          <w:color w:val="000000"/>
          <w:sz w:val="18"/>
          <w:szCs w:val="18"/>
          <w:u w:val="single"/>
          <w:lang w:val="es-ES" w:eastAsia="fr-FR"/>
        </w:rPr>
        <w:t>Abandono y maltrato animal</w:t>
      </w:r>
      <w:r w:rsidR="00724AFD" w:rsidRPr="00724AFD">
        <w:rPr>
          <w:b/>
          <w:sz w:val="18"/>
          <w:szCs w:val="18"/>
          <w:u w:val="single"/>
          <w:lang w:val="es-ES_tradnl"/>
        </w:rPr>
        <w:tab/>
      </w:r>
      <w:r w:rsidR="00724AFD" w:rsidRPr="00724AFD">
        <w:rPr>
          <w:b/>
          <w:sz w:val="18"/>
          <w:szCs w:val="18"/>
          <w:u w:val="single"/>
          <w:lang w:val="es-ES_tradnl"/>
        </w:rPr>
        <w:tab/>
      </w:r>
      <w:r w:rsidR="00C422D1" w:rsidRPr="00724AFD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Por: Juan José Ventura en el periódico Extremadura</w:t>
      </w:r>
    </w:p>
    <w:p w14:paraId="0B3DB098" w14:textId="77777777" w:rsidR="00C422D1" w:rsidRPr="00EF7DD8" w:rsidRDefault="00C422D1" w:rsidP="00C422D1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“Sigue la sangría. Cada año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leo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en los teletipos por estas fechas unas cifras que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me dan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escalofríos. En 2016 más de 137.000 perros y gatos fueron abandonados en España. La cifra supone un frenazo de la tendencia a la baja, en datos de un Estudio sobre el Abandono y la Adopción de Animales de Compañía de la Fundación Affinity.</w:t>
      </w:r>
    </w:p>
    <w:p w14:paraId="562D66ED" w14:textId="77777777" w:rsidR="00C422D1" w:rsidRPr="00EF7DD8" w:rsidRDefault="00C422D1" w:rsidP="00C422D1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Nunca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entenderé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el motivo para dejar desamparados a seres vivos tan nobles ni tan hermosos.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Leí 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un estudio que señala que la aparición de camadas no deseadas es la primera causa de abandono, especialmente en estas fechas.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Yo me voy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de vacaciones y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no sé qué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hacer con Dalí y Gala,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mis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dos gatos. Bueno, en realidad son más de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mi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señora que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míos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, pero ellos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me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dan su cariño y respeto.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Les buscamos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acomodo para que no sufran nuestra ausencia. Y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nosotros también les echamos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de menos. Y eso también es un rasgo humano, que no todos los humanos presentan.</w:t>
      </w:r>
    </w:p>
    <w:p w14:paraId="4EAF2F47" w14:textId="77777777" w:rsidR="00C422D1" w:rsidRPr="00EF7DD8" w:rsidRDefault="005B4754" w:rsidP="00C422D1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Me enteré que 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e</w:t>
      </w:r>
      <w:r w:rsidR="00C422D1"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l estudio señala otros dos motivos para dejar tirado a un animal: El comportamiento y el fin de la temporada de caza.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¡Qué pena</w:t>
      </w:r>
      <w:r w:rsidR="00C422D1"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 que los cazadores sacrifiquen a perros cuando éstos no les sirven para sus menesteres cinegéticos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!</w:t>
      </w:r>
    </w:p>
    <w:p w14:paraId="1E4301EB" w14:textId="77777777" w:rsidR="00C422D1" w:rsidRPr="00EF7DD8" w:rsidRDefault="00C422D1" w:rsidP="00C422D1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Tantos abandonos (o sacrificios de animales) </w:t>
      </w:r>
      <w:r w:rsidR="005B4754"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me preocupan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. </w:t>
      </w:r>
      <w:r w:rsidR="005B4754"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Encontré que </w:t>
      </w:r>
      <w:r w:rsidR="005B4754"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l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a fundación Affinity elabora este estudio desde hace ya dos décadas. </w:t>
      </w:r>
      <w:r w:rsidR="005B4754"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Estoy de acuerdo que </w:t>
      </w:r>
      <w:r w:rsidR="005B4754"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t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ambién denunci</w:t>
      </w:r>
      <w:r w:rsidR="005B4754"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e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que en el Código Civil los animales aparecen conceptuados como una cosa, como un bien, lo que en procesos de divorcio, embargo y desahucio, les lleva a situaciones perjudiciales.</w:t>
      </w:r>
    </w:p>
    <w:p w14:paraId="2661B5D6" w14:textId="77777777" w:rsidR="00C422D1" w:rsidRPr="00EF7DD8" w:rsidRDefault="005B4754" w:rsidP="00C422D1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lang w:val="es-ES" w:eastAsia="fr-FR"/>
        </w:rPr>
        <w:t xml:space="preserve">Descubrí que 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e</w:t>
      </w:r>
      <w:r w:rsidR="00C422D1"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xiste otro dato, más esperanzador, el de las adopciones. En 2016 el 46% de los animales fueron adoptados, un 16% que se habían perdido fueron devueltos a sus dueños, un 12% siguen viviendo en las protectoras. Un 7% fueron sometidos a eutanasia.</w:t>
      </w:r>
    </w:p>
    <w:p w14:paraId="45B94232" w14:textId="77777777" w:rsidR="005B4754" w:rsidRPr="00EF7DD8" w:rsidRDefault="005B4754" w:rsidP="00724AF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</w:pP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Antes de leer y documentarme, no creía que había tantos casos horribles.</w:t>
      </w:r>
    </w:p>
    <w:p w14:paraId="059D689E" w14:textId="77777777" w:rsidR="00D367F5" w:rsidRPr="00EF7DD8" w:rsidRDefault="00C422D1" w:rsidP="00724AF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C964793">
        <w:rPr>
          <w:rFonts w:ascii="Source Sans Pro" w:eastAsia="Times New Roman" w:hAnsi="Source Sans Pro" w:cs="Arial"/>
          <w:color w:val="000000" w:themeColor="text1"/>
          <w:sz w:val="18"/>
          <w:szCs w:val="18"/>
          <w:lang w:val="es-ES" w:eastAsia="fr-FR"/>
        </w:rPr>
        <w:t>Refrán: El perro y el niño van donde hay cariño”. </w:t>
      </w:r>
      <w:r>
        <w:br/>
      </w:r>
      <w:r>
        <w:br/>
      </w:r>
      <w:r w:rsidRPr="0C964793">
        <w:rPr>
          <w:rFonts w:ascii="Source Sans Pro" w:eastAsia="Times New Roman" w:hAnsi="Source Sans Pro" w:cs="Arial"/>
          <w:color w:val="000000" w:themeColor="text1"/>
          <w:sz w:val="18"/>
          <w:szCs w:val="18"/>
          <w:lang w:val="es-ES" w:eastAsia="fr-FR"/>
        </w:rPr>
        <w:t xml:space="preserve">Fuente: </w:t>
      </w:r>
      <w:hyperlink r:id="rId18" w:anchor="ixzz6XSGxHbnu">
        <w:r w:rsidRPr="0C964793">
          <w:rPr>
            <w:rFonts w:ascii="Source Sans Pro" w:eastAsia="Times New Roman" w:hAnsi="Source Sans Pro" w:cs="Arial"/>
            <w:color w:val="003399"/>
            <w:sz w:val="18"/>
            <w:szCs w:val="18"/>
            <w:lang w:val="es-ES" w:eastAsia="fr-FR"/>
          </w:rPr>
          <w:t>https://www.ejemplode.com/11-escritos/1905-ejemplo_de_articulo_de_opinion.html#ixzz6XSGxHbnu</w:t>
        </w:r>
      </w:hyperlink>
    </w:p>
    <w:p w14:paraId="049F31CB" w14:textId="02C08AE2" w:rsidR="00EF7DD8" w:rsidRDefault="00EF7DD8" w:rsidP="0C964793">
      <w:pPr>
        <w:spacing w:line="240" w:lineRule="auto"/>
      </w:pPr>
    </w:p>
    <w:p w14:paraId="75D5A66D" w14:textId="77777777" w:rsidR="005B4754" w:rsidRPr="00724AFD" w:rsidRDefault="005B4754" w:rsidP="00724AFD">
      <w:pPr>
        <w:spacing w:line="240" w:lineRule="auto"/>
        <w:rPr>
          <w:sz w:val="18"/>
          <w:szCs w:val="18"/>
          <w:lang w:val="es-ES_tradnl"/>
        </w:rPr>
      </w:pPr>
      <w:r w:rsidRPr="00EF7DD8">
        <w:rPr>
          <w:sz w:val="18"/>
          <w:szCs w:val="18"/>
          <w:lang w:val="es-ES_tradnl"/>
        </w:rPr>
        <w:t xml:space="preserve">2- </w:t>
      </w:r>
      <w:r w:rsidRPr="00724AFD">
        <w:rPr>
          <w:b/>
          <w:sz w:val="18"/>
          <w:szCs w:val="18"/>
          <w:u w:val="single"/>
          <w:lang w:val="es-ES_tradnl"/>
        </w:rPr>
        <w:t>Adaptación de:</w:t>
      </w:r>
      <w:r w:rsidR="00724AFD" w:rsidRPr="00724AFD">
        <w:rPr>
          <w:b/>
          <w:sz w:val="18"/>
          <w:szCs w:val="18"/>
          <w:u w:val="single"/>
          <w:lang w:val="es-ES_tradnl"/>
        </w:rPr>
        <w:tab/>
      </w:r>
      <w:r w:rsidRPr="00724AFD">
        <w:rPr>
          <w:rFonts w:ascii="Source Sans Pro" w:eastAsia="Times New Roman" w:hAnsi="Source Sans Pro" w:cs="Arial"/>
          <w:b/>
          <w:i/>
          <w:iCs/>
          <w:color w:val="000000"/>
          <w:sz w:val="18"/>
          <w:szCs w:val="18"/>
          <w:u w:val="single"/>
          <w:lang w:val="es-ES" w:eastAsia="fr-FR"/>
        </w:rPr>
        <w:t>Las redes sociales</w:t>
      </w:r>
      <w:r w:rsidR="00724AFD" w:rsidRPr="00724AFD">
        <w:rPr>
          <w:b/>
          <w:sz w:val="18"/>
          <w:szCs w:val="18"/>
          <w:u w:val="single"/>
          <w:lang w:val="es-ES_tradnl"/>
        </w:rPr>
        <w:tab/>
      </w:r>
      <w:r w:rsidR="00724AFD">
        <w:rPr>
          <w:b/>
          <w:sz w:val="18"/>
          <w:szCs w:val="18"/>
          <w:u w:val="single"/>
          <w:lang w:val="es-ES_tradnl"/>
        </w:rPr>
        <w:tab/>
      </w:r>
      <w:r w:rsidRPr="00724AFD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Por: Emilio González Déniz</w:t>
      </w:r>
    </w:p>
    <w:p w14:paraId="4CAB07E9" w14:textId="77777777" w:rsidR="005B4754" w:rsidRPr="00EF7DD8" w:rsidRDefault="005B4754" w:rsidP="005B4754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</w:pP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“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No niego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que la </w:t>
      </w:r>
      <w:r w:rsidRPr="00EF7DD8">
        <w:rPr>
          <w:rFonts w:ascii="Source Sans Pro" w:eastAsia="Times New Roman" w:hAnsi="Source Sans Pro" w:cs="Arial"/>
          <w:i/>
          <w:iCs/>
          <w:color w:val="000000"/>
          <w:sz w:val="18"/>
          <w:szCs w:val="18"/>
          <w:lang w:val="es-ES" w:eastAsia="fr-FR"/>
        </w:rPr>
        <w:t>Sociedad de la Información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 es un avance tremendo, que pueden leerse periódicos de Melbourne al segundo en el ordenador de tu casa o en tu móvil, y que la capacidad de comunicación tecnológica hoy es casi de ciencia-ficción. Sin embargo,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opino que 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>tantas posibilidades están llevando a nuestra sociedad a que cada individuo se aísle en su madriguera, sentado delante de una pantalla y ajeno a lo que ocurre en su entorno inmediato.</w:t>
      </w:r>
    </w:p>
    <w:p w14:paraId="1DA51BF7" w14:textId="77777777" w:rsidR="005B4754" w:rsidRPr="00EF7DD8" w:rsidRDefault="005B4754" w:rsidP="005B4754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</w:pP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Por otra parte pienso que 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las redes sociales pueden ser un buen mecanismo de comunicación, pero resulta que hay gente que tiene "amigos" virtuales que viven en Oviedo, en Valparaíso o en Nueva Orleans y no se habla con el vecino de al lado cuando se lo encuentra en el ascensor.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 xml:space="preserve">Me decía </w:t>
      </w:r>
      <w:r w:rsidRPr="00EF7DD8">
        <w:rPr>
          <w:rFonts w:ascii="Source Sans Pro" w:eastAsia="Times New Roman" w:hAnsi="Source Sans Pro" w:cs="Arial"/>
          <w:color w:val="000000"/>
          <w:sz w:val="18"/>
          <w:szCs w:val="18"/>
          <w:lang w:val="es-ES" w:eastAsia="fr-FR"/>
        </w:rPr>
        <w:t xml:space="preserve">hace unos días un cartero con muchos años de servicio que antes llegaba a un barrio, y cuando una dirección no estaba clara preguntaba a cualquiera dónde era la casa de fulano, y todo el mundo se lo indicaba, e incluso le daban detalles sobre la mejor hora para entregarle una carta certificada. Ahora es imposible, pregunta por una persona desde el portero automático y nadie lo conoce, aunque vive en el mismo edificio. </w:t>
      </w:r>
      <w:r w:rsidRPr="00EF7DD8"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  <w:t>No pienso que nuestra sociedad vaya por el buen camino.</w:t>
      </w:r>
    </w:p>
    <w:p w14:paraId="06D0DD94" w14:textId="77777777" w:rsidR="005B4754" w:rsidRPr="00EF7DD8" w:rsidRDefault="005B4754" w:rsidP="005B4754">
      <w:pPr>
        <w:shd w:val="clear" w:color="auto" w:fill="FFFFFF"/>
        <w:spacing w:before="100" w:beforeAutospacing="1" w:after="100" w:afterAutospacing="1" w:line="336" w:lineRule="auto"/>
        <w:rPr>
          <w:rFonts w:ascii="Source Sans Pro" w:eastAsia="Times New Roman" w:hAnsi="Source Sans Pro" w:cs="Arial"/>
          <w:b/>
          <w:color w:val="000000"/>
          <w:sz w:val="18"/>
          <w:szCs w:val="18"/>
          <w:u w:val="single"/>
          <w:lang w:val="es-ES" w:eastAsia="fr-FR"/>
        </w:rPr>
      </w:pPr>
      <w:r w:rsidRPr="6F876616">
        <w:rPr>
          <w:rFonts w:ascii="Source Sans Pro" w:eastAsia="Times New Roman" w:hAnsi="Source Sans Pro" w:cs="Arial"/>
          <w:b/>
          <w:bCs/>
          <w:color w:val="000000" w:themeColor="text1"/>
          <w:sz w:val="18"/>
          <w:szCs w:val="18"/>
          <w:u w:val="single"/>
          <w:lang w:val="es-ES" w:eastAsia="fr-FR"/>
        </w:rPr>
        <w:t>Me incluyeron</w:t>
      </w:r>
      <w:r w:rsidRPr="6F876616">
        <w:rPr>
          <w:rFonts w:ascii="Source Sans Pro" w:eastAsia="Times New Roman" w:hAnsi="Source Sans Pro" w:cs="Arial"/>
          <w:color w:val="000000" w:themeColor="text1"/>
          <w:sz w:val="18"/>
          <w:szCs w:val="18"/>
          <w:lang w:val="es-ES" w:eastAsia="fr-FR"/>
        </w:rPr>
        <w:t xml:space="preserve"> en Facebook hace un par de años, </w:t>
      </w:r>
      <w:r w:rsidRPr="6F876616">
        <w:rPr>
          <w:rFonts w:ascii="Source Sans Pro" w:eastAsia="Times New Roman" w:hAnsi="Source Sans Pro" w:cs="Arial"/>
          <w:b/>
          <w:bCs/>
          <w:color w:val="000000" w:themeColor="text1"/>
          <w:sz w:val="18"/>
          <w:szCs w:val="18"/>
          <w:u w:val="single"/>
          <w:lang w:val="es-ES" w:eastAsia="fr-FR"/>
        </w:rPr>
        <w:t>tengo</w:t>
      </w:r>
      <w:r w:rsidRPr="6F876616">
        <w:rPr>
          <w:rFonts w:ascii="Source Sans Pro" w:eastAsia="Times New Roman" w:hAnsi="Source Sans Pro" w:cs="Arial"/>
          <w:color w:val="000000" w:themeColor="text1"/>
          <w:sz w:val="18"/>
          <w:szCs w:val="18"/>
          <w:lang w:val="es-ES" w:eastAsia="fr-FR"/>
        </w:rPr>
        <w:t xml:space="preserve"> casi 500 amigos y cuando </w:t>
      </w:r>
      <w:r w:rsidRPr="6F876616">
        <w:rPr>
          <w:rFonts w:ascii="Source Sans Pro" w:eastAsia="Times New Roman" w:hAnsi="Source Sans Pro" w:cs="Arial"/>
          <w:b/>
          <w:bCs/>
          <w:color w:val="000000" w:themeColor="text1"/>
          <w:sz w:val="18"/>
          <w:szCs w:val="18"/>
          <w:u w:val="single"/>
          <w:lang w:val="es-ES" w:eastAsia="fr-FR"/>
        </w:rPr>
        <w:t>entro me pierdo</w:t>
      </w:r>
      <w:r w:rsidRPr="6F876616">
        <w:rPr>
          <w:rFonts w:ascii="Source Sans Pro" w:eastAsia="Times New Roman" w:hAnsi="Source Sans Pro" w:cs="Arial"/>
          <w:color w:val="000000" w:themeColor="text1"/>
          <w:sz w:val="18"/>
          <w:szCs w:val="18"/>
          <w:lang w:val="es-ES" w:eastAsia="fr-FR"/>
        </w:rPr>
        <w:t xml:space="preserve"> en un bosque de saludos que luego tienen poca incidencia en la vida cotidiana, porque los que siguen funcionando son los amigos de siempre, esos con los que te ves o hablas con ellos por teléfono. Y es que una cosa es la capacidad tecnológica de comunicación y otra muy distinta la comunicación real. De todas formas, hay que estar ahí, porque es un canal que no podemos despreciar”. </w:t>
      </w:r>
      <w:r w:rsidR="00B70520" w:rsidRPr="6F876616">
        <w:rPr>
          <w:rFonts w:ascii="Source Sans Pro" w:eastAsia="Times New Roman" w:hAnsi="Source Sans Pro" w:cs="Arial"/>
          <w:b/>
          <w:bCs/>
          <w:color w:val="000000" w:themeColor="text1"/>
          <w:sz w:val="18"/>
          <w:szCs w:val="18"/>
          <w:u w:val="single"/>
          <w:lang w:val="es-ES" w:eastAsia="fr-FR"/>
        </w:rPr>
        <w:t>¡Ojalá no empeoren las relaciones humanas!</w:t>
      </w:r>
    </w:p>
    <w:p w14:paraId="2364AF16" w14:textId="2834F6DE" w:rsidR="005B4754" w:rsidRPr="00EF7DD8" w:rsidRDefault="307AA29D" w:rsidP="6F876616">
      <w:pPr>
        <w:spacing w:line="240" w:lineRule="auto"/>
        <w:rPr>
          <w:sz w:val="18"/>
          <w:szCs w:val="18"/>
          <w:lang w:val="es-ES"/>
        </w:rPr>
      </w:pPr>
      <w:r>
        <w:br/>
      </w:r>
      <w:r>
        <w:br/>
      </w:r>
      <w:r w:rsidR="734E5E3D" w:rsidRPr="4E027410">
        <w:rPr>
          <w:rFonts w:ascii="Source Sans Pro" w:eastAsia="Times New Roman" w:hAnsi="Source Sans Pro" w:cs="Arial"/>
          <w:color w:val="000000" w:themeColor="text1"/>
          <w:sz w:val="18"/>
          <w:szCs w:val="18"/>
          <w:lang w:val="es-ES" w:eastAsia="fr-FR"/>
        </w:rPr>
        <w:t xml:space="preserve">Fuente: </w:t>
      </w:r>
      <w:hyperlink r:id="rId19" w:anchor="ixzz6XSJAhr44">
        <w:r w:rsidR="734E5E3D" w:rsidRPr="4E027410">
          <w:rPr>
            <w:rFonts w:ascii="Source Sans Pro" w:eastAsia="Times New Roman" w:hAnsi="Source Sans Pro" w:cs="Arial"/>
            <w:color w:val="003399"/>
            <w:sz w:val="18"/>
            <w:szCs w:val="18"/>
            <w:lang w:val="es-ES" w:eastAsia="fr-FR"/>
          </w:rPr>
          <w:t>https://www.ejemplode.com/11-escritos/1905-ejemplo_de_articulo_de_opinion.html#ixzz6XSJAhr44</w:t>
        </w:r>
      </w:hyperlink>
      <w:bookmarkStart w:id="0" w:name="_GoBack"/>
      <w:bookmarkEnd w:id="0"/>
    </w:p>
    <w:sectPr w:rsidR="005B4754" w:rsidRPr="00EF7DD8" w:rsidSect="00C35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Open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11B7"/>
    <w:multiLevelType w:val="multilevel"/>
    <w:tmpl w:val="A3EC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ACF"/>
    <w:multiLevelType w:val="multilevel"/>
    <w:tmpl w:val="9FC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9710C"/>
    <w:multiLevelType w:val="multilevel"/>
    <w:tmpl w:val="6E8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E2A21"/>
    <w:multiLevelType w:val="multilevel"/>
    <w:tmpl w:val="F2C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009CA"/>
    <w:multiLevelType w:val="multilevel"/>
    <w:tmpl w:val="62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D3AD2"/>
    <w:multiLevelType w:val="multilevel"/>
    <w:tmpl w:val="7A4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D76A7"/>
    <w:multiLevelType w:val="multilevel"/>
    <w:tmpl w:val="8310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514BC"/>
    <w:multiLevelType w:val="multilevel"/>
    <w:tmpl w:val="3C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262F2"/>
    <w:multiLevelType w:val="hybridMultilevel"/>
    <w:tmpl w:val="FEEADCC0"/>
    <w:lvl w:ilvl="0" w:tplc="E45EA7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21"/>
    <w:rsid w:val="00027071"/>
    <w:rsid w:val="0010290B"/>
    <w:rsid w:val="00104CB0"/>
    <w:rsid w:val="001F5822"/>
    <w:rsid w:val="00242354"/>
    <w:rsid w:val="00246D5C"/>
    <w:rsid w:val="002812C7"/>
    <w:rsid w:val="0032157F"/>
    <w:rsid w:val="003649CE"/>
    <w:rsid w:val="0039360D"/>
    <w:rsid w:val="003B2C13"/>
    <w:rsid w:val="00425808"/>
    <w:rsid w:val="00441D64"/>
    <w:rsid w:val="004D1B1C"/>
    <w:rsid w:val="005A0082"/>
    <w:rsid w:val="005B4754"/>
    <w:rsid w:val="005D24BC"/>
    <w:rsid w:val="005E2125"/>
    <w:rsid w:val="00650EC6"/>
    <w:rsid w:val="00675CFB"/>
    <w:rsid w:val="006C6BE4"/>
    <w:rsid w:val="006D436A"/>
    <w:rsid w:val="00724AFD"/>
    <w:rsid w:val="00726758"/>
    <w:rsid w:val="00767F2C"/>
    <w:rsid w:val="008F1D26"/>
    <w:rsid w:val="00961942"/>
    <w:rsid w:val="00A33A84"/>
    <w:rsid w:val="00A460B0"/>
    <w:rsid w:val="00AD6D88"/>
    <w:rsid w:val="00AE42D3"/>
    <w:rsid w:val="00B34398"/>
    <w:rsid w:val="00B70520"/>
    <w:rsid w:val="00C143C0"/>
    <w:rsid w:val="00C35B21"/>
    <w:rsid w:val="00C422D1"/>
    <w:rsid w:val="00CE34AF"/>
    <w:rsid w:val="00D367F5"/>
    <w:rsid w:val="00D8757F"/>
    <w:rsid w:val="00DF7DDE"/>
    <w:rsid w:val="00E54D47"/>
    <w:rsid w:val="00EA098A"/>
    <w:rsid w:val="00EF7DD8"/>
    <w:rsid w:val="00F809F6"/>
    <w:rsid w:val="00FA05A8"/>
    <w:rsid w:val="076AB0F4"/>
    <w:rsid w:val="09493184"/>
    <w:rsid w:val="0A6F768D"/>
    <w:rsid w:val="0C964793"/>
    <w:rsid w:val="12FC24A1"/>
    <w:rsid w:val="141C31A6"/>
    <w:rsid w:val="1B4610EB"/>
    <w:rsid w:val="21966896"/>
    <w:rsid w:val="2279B559"/>
    <w:rsid w:val="2506DB22"/>
    <w:rsid w:val="260EE296"/>
    <w:rsid w:val="27967830"/>
    <w:rsid w:val="2DDA9864"/>
    <w:rsid w:val="307AA29D"/>
    <w:rsid w:val="33351F14"/>
    <w:rsid w:val="33BBE4C9"/>
    <w:rsid w:val="3A6F53EE"/>
    <w:rsid w:val="3AAA3248"/>
    <w:rsid w:val="3BA9FEA0"/>
    <w:rsid w:val="4076FEC1"/>
    <w:rsid w:val="4D99C448"/>
    <w:rsid w:val="4E027410"/>
    <w:rsid w:val="5337FF93"/>
    <w:rsid w:val="5393F3D0"/>
    <w:rsid w:val="5422D8E1"/>
    <w:rsid w:val="5454F220"/>
    <w:rsid w:val="577972AE"/>
    <w:rsid w:val="5D0D2C53"/>
    <w:rsid w:val="646401EF"/>
    <w:rsid w:val="66A47C22"/>
    <w:rsid w:val="68A0AB06"/>
    <w:rsid w:val="6ACB2417"/>
    <w:rsid w:val="6F876616"/>
    <w:rsid w:val="702C748F"/>
    <w:rsid w:val="70561059"/>
    <w:rsid w:val="7229C7D8"/>
    <w:rsid w:val="734E5E3D"/>
    <w:rsid w:val="76161968"/>
    <w:rsid w:val="7AEC1427"/>
    <w:rsid w:val="7F3D9A8F"/>
    <w:rsid w:val="7FBA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DE90D"/>
  <w15:docId w15:val="{C34AB62E-5CDE-4F4C-AFCF-1D9A7D34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B21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C35B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367F5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67F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5A008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fr-FR"/>
    </w:rPr>
  </w:style>
  <w:style w:type="paragraph" w:customStyle="1" w:styleId="Default">
    <w:name w:val="Default"/>
    <w:rsid w:val="005E212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MS Mincho" w:hAnsi="Cambria" w:cs="Cambria"/>
      <w:color w:val="000000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66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2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1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1g.orange.fr/webmail/fr_FR/read.html?FOLDER=SF_INBOX&amp;IDMSG=50122&amp;check=&amp;SORTBY=1" TargetMode="External"/><Relationship Id="rId13" Type="http://schemas.openxmlformats.org/officeDocument/2006/relationships/hyperlink" Target="https://revistageneticamedica.com/blog/cromosoma-21/" TargetMode="External"/><Relationship Id="rId18" Type="http://schemas.openxmlformats.org/officeDocument/2006/relationships/hyperlink" Target="https://www.ejemplode.com/11-escritos/1905-ejemplo_de_articulo_de_opinion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sinomos.com" TargetMode="External"/><Relationship Id="rId17" Type="http://schemas.openxmlformats.org/officeDocument/2006/relationships/hyperlink" Target="https://www.caracteristicas.co/articulo-de-opin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racteristicas.co/periodism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yperpolyglotte.com/aprende_espanol/voca_conectores.ph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aracteristicas.co/textos-periodisticos/" TargetMode="External"/><Relationship Id="rId10" Type="http://schemas.openxmlformats.org/officeDocument/2006/relationships/hyperlink" Target="http://www.cdechamps-lycee-delacroix.fr/bts-sam/pr&#225;cticas/" TargetMode="External"/><Relationship Id="rId19" Type="http://schemas.openxmlformats.org/officeDocument/2006/relationships/hyperlink" Target="https://www.ejemplode.com/11-escritos/1905-ejemplo_de_articulo_de_opinion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s://www.elmundo.es/ciencia-y-salud.html?intcmp=MENUHOM24801$s_kw=ciencia-salu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351793C3A0A478C01AAD95A017610" ma:contentTypeVersion="9" ma:contentTypeDescription="Crée un document." ma:contentTypeScope="" ma:versionID="c88fbf4db6123e2b8cc00f6a8c94d386">
  <xsd:schema xmlns:xsd="http://www.w3.org/2001/XMLSchema" xmlns:xs="http://www.w3.org/2001/XMLSchema" xmlns:p="http://schemas.microsoft.com/office/2006/metadata/properties" xmlns:ns2="a6d7c033-e07d-4c59-b3fd-b7c2e74b9b11" targetNamespace="http://schemas.microsoft.com/office/2006/metadata/properties" ma:root="true" ma:fieldsID="c49cac71547ef66b51e6a88e51122247" ns2:_="">
    <xsd:import namespace="a6d7c033-e07d-4c59-b3fd-b7c2e74b9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7c033-e07d-4c59-b3fd-b7c2e74b9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EAB0C-1D56-4908-85B5-2EF4158A18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CB618-7DAA-4814-9BB0-C28DBBA2A42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56229E-0D76-4E8B-9EDE-22B4A7EB748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6d7c033-e07d-4c59-b3fd-b7c2e74b9b1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1314</Words>
  <Characters>7492</Characters>
  <Application>Microsoft Office Word</Application>
  <DocSecurity>4</DocSecurity>
  <Lines>62</Lines>
  <Paragraphs>17</Paragraphs>
  <ScaleCrop>false</ScaleCrop>
  <Company>UCO</Company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MARIE-PAULE MORELLINI</dc:creator>
  <cp:keywords/>
  <dc:description/>
  <cp:lastModifiedBy>MOSSET Quentin</cp:lastModifiedBy>
  <cp:revision>14</cp:revision>
  <cp:lastPrinted>2020-09-07T22:32:00Z</cp:lastPrinted>
  <dcterms:created xsi:type="dcterms:W3CDTF">2020-12-11T21:00:00Z</dcterms:created>
  <dcterms:modified xsi:type="dcterms:W3CDTF">2020-12-14T23:34:00Z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0x010100C48351793C3A0A478C01AAD95A017610</vt:lpwstr>
  </property>
</Properties>
</file>