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Malvezin Bastien / Maulus Martin</w:t>
      </w:r>
    </w:p>
    <w:p>
      <w:pPr>
        <w:pStyle w:val="Normal"/>
        <w:rPr>
          <w:b/>
          <w:b/>
          <w:sz w:val="28"/>
          <w:szCs w:val="28"/>
        </w:rPr>
      </w:pPr>
      <w:r>
        <w:rPr>
          <w:b/>
          <w:sz w:val="28"/>
          <w:szCs w:val="28"/>
        </w:rPr>
      </w:r>
    </w:p>
    <w:p>
      <w:pPr>
        <w:pStyle w:val="Normal"/>
        <w:rPr>
          <w:b/>
          <w:b/>
          <w:sz w:val="28"/>
          <w:szCs w:val="28"/>
        </w:rPr>
      </w:pPr>
      <w:r>
        <w:rPr>
          <w:b/>
          <w:sz w:val="28"/>
          <w:szCs w:val="28"/>
        </w:rPr>
        <w:t xml:space="preserve">Contexte : </w:t>
      </w:r>
    </w:p>
    <w:p>
      <w:pPr>
        <w:pStyle w:val="Normal"/>
        <w:rPr/>
      </w:pPr>
      <w:r>
        <w:rPr/>
        <w:t>Cette application a pour but de faciliter la recherche d'informations sur le jeu de rôle Chroniques Oubliées. Chroniques Oubliées est un jeu de rôle inspiré de "Donjons et Dragons" et "Pathfinder" ayant pour but d'être plus attrayant pour les débutants au jeu de rôle. Les jeux de rôles sont des jeux se jouant à plusieurs où les joueurs incarnent des personnages pour vivre une aventure racontée par le maître du jeu. Les profils sont la base des personnages de Chroniques Oubliées, définissant les compétences d'un personnage ainsi que la manière dont il doit être joué (par exemple, un barbare est un personnage fort et robuste qui a pour but de foncer sur ses ennemis pour faire un maximum de dégâts).</w:t>
      </w:r>
    </w:p>
    <w:p>
      <w:pPr>
        <w:pStyle w:val="Normal"/>
        <w:rPr/>
      </w:pPr>
      <w:r>
        <w:rPr/>
      </w:r>
    </w:p>
    <w:p>
      <w:pPr>
        <w:pStyle w:val="Normal"/>
        <w:rPr/>
      </w:pPr>
      <w:r>
        <w:rPr/>
        <w:t xml:space="preserve">L'application donne accès aux informations des différents profils, telles que les compétences, dés de vie, équipements, ou encore une description basique de la manière dont le profil est fait pour être joué. </w:t>
      </w:r>
    </w:p>
    <w:p>
      <w:pPr>
        <w:pStyle w:val="Normal"/>
        <w:rPr/>
      </w:pPr>
      <w:r>
        <w:rPr/>
      </w:r>
    </w:p>
    <w:p>
      <w:pPr>
        <w:pStyle w:val="Normal"/>
        <w:rPr/>
      </w:pPr>
      <w:r>
        <w:rPr/>
        <w:t>Aussi, Chroniques Oubliées donne la possibilité à ses joueurs de sélectionner des profils dits "hybrides", prenant des compétences d'autres profils (Par exemple pour faire un paladin en combinant les classes de chevalier et de clerc). L'application permet d'automatiser et de simplifier ce processus, en lui demandant simplement quels profils fusionner, pour ensuite lui montrer clairement les informations qu'il doit remplir, ainsi que les compétences disponibles pour ce profil.</w:t>
      </w:r>
    </w:p>
    <w:p>
      <w:pPr>
        <w:pStyle w:val="Normal"/>
        <w:rPr/>
      </w:pPr>
      <w:r>
        <w:rPr/>
      </w:r>
    </w:p>
    <w:p>
      <w:pPr>
        <w:pStyle w:val="Normal"/>
        <w:rPr/>
      </w:pPr>
      <w:r>
        <w:rPr/>
        <w:t>L'application peut être utilisée par toute personne intéressée par Chroniques Oubliées. En effet, malgré ses avantages, ce jeu de rôle peut avoir des problèmes par rapport à sa documentation. Cette dernière est très complète, mais cela cause un manque de clarté certain, que l'application vient corriger.</w:t>
      </w:r>
    </w:p>
    <w:p>
      <w:pPr>
        <w:pStyle w:val="Normal"/>
        <w:rPr/>
      </w:pPr>
      <w:r>
        <w:rPr/>
        <w:t>Enfin l'application permet à chaque utilisateur d'avoir un compte afin de mettre des classes en favoris pour pouvoir les retrouver plus facilement.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Personnas :</w:t>
      </w:r>
    </w:p>
    <w:p>
      <w:pPr>
        <w:pStyle w:val="LO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Théo Boulot </w:t>
      </w:r>
    </w:p>
    <w:p>
      <w:pPr>
        <w:pStyle w:val="LONormal"/>
        <w:spacing w:lineRule="auto" w:line="240" w:before="0" w:after="0"/>
        <w:rPr/>
      </w:pPr>
      <w:r>
        <w:rPr>
          <w:rStyle w:val="Policepardfaut"/>
          <w:rFonts w:eastAsia="Times New Roman" w:cs="Arial" w:ascii="Arial" w:hAnsi="Arial"/>
          <w:color w:val="000000"/>
          <w:lang w:eastAsia="fr-FR"/>
        </w:rPr>
        <w:t>“</w:t>
      </w:r>
      <w:r>
        <w:rPr>
          <w:rStyle w:val="Policepardfaut"/>
          <w:rFonts w:eastAsia="Times New Roman" w:cs="Arial" w:ascii="Arial" w:hAnsi="Arial"/>
          <w:color w:val="000000"/>
          <w:lang w:eastAsia="fr-FR"/>
        </w:rPr>
        <w:t>J’aimerai essayer un jeu de rôle mais j’ai peur de me lancer, il faut vraiment connaître le principe et ce n'est pas mon cas pour l’instant.”</w:t>
      </w:r>
    </w:p>
    <w:p>
      <w:pPr>
        <w:pStyle w:val="LO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ONormal"/>
        <w:spacing w:lineRule="auto" w:line="240" w:before="0" w:after="0"/>
        <w:rPr/>
      </w:pPr>
      <w:r>
        <w:rPr>
          <w:rStyle w:val="Policepardfaut"/>
          <w:rFonts w:eastAsia="Times New Roman" w:cs="Arial" w:ascii="Arial" w:hAnsi="Arial"/>
          <w:color w:val="000000"/>
          <w:lang w:eastAsia="fr-FR"/>
        </w:rPr>
        <w:t>Age : 16 ans </w:t>
      </w:r>
    </w:p>
    <w:p>
      <w:pPr>
        <w:pStyle w:val="LONormal"/>
        <w:spacing w:lineRule="auto" w:line="240" w:before="0" w:after="0"/>
        <w:rPr/>
      </w:pPr>
      <w:r>
        <w:rPr>
          <w:rStyle w:val="Policepardfaut"/>
          <w:rFonts w:eastAsia="Times New Roman" w:cs="Arial" w:ascii="Arial" w:hAnsi="Arial"/>
          <w:color w:val="000000"/>
          <w:lang w:eastAsia="fr-FR"/>
        </w:rPr>
        <w:t>Profession : lycéen </w:t>
      </w:r>
    </w:p>
    <w:p>
      <w:pPr>
        <w:pStyle w:val="LONormal"/>
        <w:spacing w:lineRule="auto" w:line="240" w:before="0" w:after="0"/>
        <w:rPr/>
      </w:pPr>
      <w:r>
        <w:rPr>
          <w:rStyle w:val="Policepardfaut"/>
          <w:rFonts w:eastAsia="Times New Roman" w:cs="Arial" w:ascii="Arial" w:hAnsi="Arial"/>
          <w:color w:val="000000"/>
          <w:lang w:eastAsia="fr-FR"/>
        </w:rPr>
        <w:t>Situation : vit chez ses parents</w:t>
      </w:r>
    </w:p>
    <w:p>
      <w:pPr>
        <w:pStyle w:val="LONormal"/>
        <w:spacing w:lineRule="auto" w:line="240" w:before="0" w:after="0"/>
        <w:rPr/>
      </w:pPr>
      <w:r>
        <w:rPr>
          <w:rStyle w:val="Policepardfaut"/>
          <w:rFonts w:eastAsia="Times New Roman" w:cs="Arial" w:ascii="Arial" w:hAnsi="Arial"/>
          <w:color w:val="000000"/>
          <w:lang w:eastAsia="fr-FR"/>
        </w:rPr>
        <w:t>Profil technique : Utilisation simple de l’informatique</w:t>
      </w:r>
    </w:p>
    <w:p>
      <w:pPr>
        <w:pStyle w:val="LONormal"/>
        <w:spacing w:lineRule="auto" w:line="240" w:before="0" w:after="0"/>
        <w:rPr/>
      </w:pPr>
      <w:r>
        <w:rPr>
          <w:rStyle w:val="Policepardfaut"/>
          <w:rFonts w:eastAsia="Times New Roman" w:cs="Arial" w:ascii="Arial" w:hAnsi="Arial"/>
          <w:color w:val="000000"/>
          <w:lang w:eastAsia="fr-FR"/>
        </w:rPr>
        <w:tab/>
        <w:tab/>
        <w:t xml:space="preserve">   Joue environ 30 min par jour </w:t>
      </w:r>
    </w:p>
    <w:p>
      <w:pPr>
        <w:pStyle w:val="LO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ONormal"/>
        <w:spacing w:lineRule="auto" w:line="240" w:before="0" w:after="0"/>
        <w:rPr/>
      </w:pPr>
      <w:r>
        <w:rPr>
          <w:rStyle w:val="Policepardfaut"/>
          <w:rFonts w:eastAsia="Times New Roman" w:cs="Arial" w:ascii="Arial" w:hAnsi="Arial"/>
          <w:color w:val="000000"/>
          <w:lang w:eastAsia="fr-FR"/>
        </w:rPr>
        <w:t>Yannis Brément</w:t>
      </w:r>
    </w:p>
    <w:p>
      <w:pPr>
        <w:pStyle w:val="LONormal"/>
        <w:spacing w:lineRule="auto" w:line="240" w:before="0" w:after="0"/>
        <w:rPr/>
      </w:pPr>
      <w:r>
        <w:rPr>
          <w:rStyle w:val="Policepardfaut"/>
          <w:rFonts w:eastAsia="Times New Roman" w:cs="Arial" w:ascii="Arial" w:hAnsi="Arial"/>
          <w:color w:val="000000"/>
          <w:lang w:eastAsia="fr-FR"/>
        </w:rPr>
        <w:t>“</w:t>
      </w:r>
      <w:r>
        <w:rPr>
          <w:rStyle w:val="Policepardfaut"/>
          <w:rFonts w:eastAsia="Times New Roman" w:cs="Arial" w:ascii="Arial" w:hAnsi="Arial"/>
          <w:color w:val="000000"/>
          <w:lang w:eastAsia="fr-FR"/>
        </w:rPr>
        <w:t>Je fais régulièrement des JDR avec mon copain mais je trouve la documentation trop lourde et difficile à prendre en main”</w:t>
      </w:r>
    </w:p>
    <w:p>
      <w:pPr>
        <w:pStyle w:val="LO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ONormal"/>
        <w:spacing w:lineRule="auto" w:line="240" w:before="0" w:after="0"/>
        <w:rPr/>
      </w:pPr>
      <w:r>
        <w:rPr>
          <w:rStyle w:val="Policepardfaut"/>
          <w:rFonts w:eastAsia="Times New Roman" w:cs="Arial" w:ascii="Arial" w:hAnsi="Arial"/>
          <w:color w:val="000000"/>
          <w:lang w:eastAsia="fr-FR"/>
        </w:rPr>
        <w:t>Yannis est frustré par la documentation du JDR Chroniques Oubliées et autres, il aimerait avoir accès à une documentation triée</w:t>
      </w:r>
    </w:p>
    <w:p>
      <w:pPr>
        <w:pStyle w:val="LO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ONormal"/>
        <w:spacing w:lineRule="auto" w:line="240" w:before="0" w:after="0"/>
        <w:rPr/>
      </w:pPr>
      <w:r>
        <w:rPr>
          <w:rStyle w:val="Policepardfaut"/>
          <w:rFonts w:eastAsia="Times New Roman" w:cs="Arial" w:ascii="Arial" w:hAnsi="Arial"/>
          <w:color w:val="000000"/>
          <w:lang w:eastAsia="fr-FR"/>
        </w:rPr>
        <w:t>Age : 19 ans</w:t>
      </w:r>
    </w:p>
    <w:p>
      <w:pPr>
        <w:pStyle w:val="LO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Profession : étudiant </w:t>
      </w:r>
    </w:p>
    <w:p>
      <w:pPr>
        <w:pStyle w:val="LO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 xml:space="preserve">Situation : vit dans son appartement étudiant </w:t>
      </w:r>
    </w:p>
    <w:p>
      <w:pPr>
        <w:pStyle w:val="LONormal"/>
        <w:spacing w:lineRule="auto" w:line="240" w:before="0" w:after="0"/>
        <w:rPr>
          <w:b/>
          <w:b/>
          <w:bCs/>
        </w:rPr>
      </w:pPr>
      <w:r>
        <w:rPr>
          <w:rStyle w:val="Policepardfaut"/>
          <w:rFonts w:eastAsia="Times New Roman" w:cs="Arial" w:ascii="Arial" w:hAnsi="Arial"/>
          <w:b w:val="false"/>
          <w:bCs w:val="false"/>
          <w:color w:val="000000"/>
          <w:lang w:eastAsia="fr-FR"/>
        </w:rPr>
        <w:t xml:space="preserve">Profil technique : il est passionné de jeux vidéo et de Jeux de Rôles, il joue 2h par jour et fait environ un jeu de rôle par semaine. Il possède une tour gaming.   </w:t>
      </w:r>
    </w:p>
    <w:p>
      <w:pPr>
        <w:pStyle w:val="Normal"/>
        <w:rPr/>
      </w:pPr>
      <w:r>
        <w:rPr>
          <w:b/>
          <w:sz w:val="28"/>
          <w:szCs w:val="28"/>
        </w:rPr>
        <w:t xml:space="preserve">Diagramme de Cas : </w:t>
      </w:r>
    </w:p>
    <w:p>
      <w:pPr>
        <w:pStyle w:val="Normal"/>
        <w:rPr/>
      </w:pPr>
      <w:r>
        <w:rPr/>
        <w:drawing>
          <wp:inline distT="0" distB="0" distL="0" distR="0">
            <wp:extent cx="5276850" cy="393192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5276850" cy="3931920"/>
                    </a:xfrm>
                    <a:prstGeom prst="rect">
                      <a:avLst/>
                    </a:prstGeom>
                  </pic:spPr>
                </pic:pic>
              </a:graphicData>
            </a:graphic>
          </wp:inline>
        </w:drawing>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Nom cas : S'identifier</w:t>
        <w:br/>
        <w:t>Acteur : Utilisateur</w:t>
        <w:br/>
        <w:t>Cas inclus : Créer profil hybride, Ajouter favori</w:t>
        <w:br/>
        <w:t xml:space="preserve">Scénario nominal : </w:t>
        <w:br/>
        <w:tab/>
        <w:t>1-L'utilisateur demande de se connecter</w:t>
        <w:br/>
        <w:tab/>
        <w:t>1.1-Le système affiche un formulaire de connexion</w:t>
        <w:br/>
        <w:tab/>
        <w:t>2-L'utilisateur remplit le formulaire avec les bonnes informations</w:t>
        <w:br/>
        <w:tab/>
        <w:t>2.1-Le système vérifie les informations du formulaire</w:t>
        <w:br/>
        <w:tab/>
        <w:t>3-L'utilisateur est connecté à son compte</w:t>
        <w:br/>
        <w:tab/>
        <w:t>Scénarios alternatifs :</w:t>
        <w:br/>
        <w:tab/>
        <w:t>2-L'utilisateur remplit le formulaire avec des informations erronées</w:t>
        <w:br/>
        <w:tab/>
        <w:t>2.1-Le système vérifie les informations du formulaire</w:t>
        <w:br/>
        <w:tab/>
        <w:t>2.2-Le système affiche un message d'erreur et redemande de remplir le formulaire</w:t>
        <w:br/>
        <w:tab/>
        <w:t>2.3-L'utilisateur reremplit le formulaire</w:t>
        <w:br/>
        <w:tab/>
        <w:t>--------------------------------------------------------------------------------</w:t>
        <w:br/>
        <w:tab/>
        <w:t>1-L'utilisateur n'a pas de compte</w:t>
        <w:br/>
        <w:tab/>
        <w:t>1.1-Le système affiche la page d'inscription</w:t>
        <w:br/>
        <w:tab/>
        <w:t>2-L'utilisateur remplit le formulaire d'inscription</w:t>
        <w:br/>
        <w:tab/>
        <w:t>2.1-Le système crée le compte</w:t>
        <w:br/>
        <w:tab/>
        <w:t>3-L'utilisateur est connecté à son compte</w:t>
        <w:br/>
        <w:tab/>
        <w:t>=================================================================</w:t>
        <w:tab/>
        <w:t>Nom cas : Créer profil hybride</w:t>
        <w:br/>
        <w:t>Acteur : Utilisateur</w:t>
        <w:br/>
        <w:t>Cas inclus : Aucun</w:t>
        <w:br/>
        <w:t>Scénario nominal :</w:t>
        <w:br/>
        <w:tab/>
        <w:t>1-L'utilisateur demande de créer un profil hybride</w:t>
        <w:br/>
        <w:tab/>
        <w:t>1.1-Le système ouvre une nouvelle fenêtre de création</w:t>
        <w:br/>
        <w:tab/>
        <w:t>2-L'utilisateur sélectionne les profils de base dont hérite le nouveau profil</w:t>
        <w:br/>
        <w:tab/>
        <w:t>2.1-Le système affiche toutes les voies disponibles</w:t>
        <w:br/>
        <w:tab/>
        <w:t>3-L'utilisateur choisit les 5 voies conservées dans le profil hybride</w:t>
        <w:br/>
        <w:tab/>
        <w:t>3.1-Le système enregistre les voies sélectionnées et demande les informations complémentaires à l'utilisateur</w:t>
        <w:br/>
        <w:tab/>
        <w:t>4-L'utilisateur entre les informations complémentaires (dé de vie, équipement de départ, arme et armure, attaque magique, divers, description du profil)</w:t>
        <w:br/>
        <w:tab/>
        <w:t>4.1-Le système enregistre le profil nouvellement créé</w:t>
        <w:br/>
        <w:tab/>
        <w:t>Scénarios alternatifs :</w:t>
        <w:br/>
        <w:tab/>
        <w:t>2-L'utilisateur sélectionne un seul profil</w:t>
        <w:br/>
        <w:tab/>
        <w:t>2.1-Le système empêche la validation</w:t>
        <w:br/>
        <w:t xml:space="preserve">        ----------------------------------------------------</w:t>
        <w:br/>
        <w:tab/>
        <w:t>3.L'utilisateur sélectionne moins de 5 voies</w:t>
        <w:br/>
        <w:tab/>
        <w:t>3.1-Le système empêche la validation</w:t>
        <w:br/>
        <w:tab/>
        <w:t>----------------------------------------------------</w:t>
        <w:br/>
        <w:tab/>
        <w:t>3-L'utilisateur veut sélectionner plus de 5 voies</w:t>
        <w:br/>
        <w:tab/>
        <w:t>3.1-Le système empêche de sélectionner des voies suplémentaires</w:t>
        <w:br/>
        <w:tab/>
        <w:t>----------------------------------------------------</w:t>
        <w:br/>
        <w:tab/>
        <w:t>4-L'utilisateur ne rentre pas toutes les informations requises</w:t>
        <w:br/>
        <w:tab/>
        <w:t>4.1-Le système empêche la validation</w:t>
        <w:br/>
        <w:tab/>
        <w:t>=================================================================</w:t>
        <w:br/>
        <w:br/>
        <w:t>Nom cas : Ajouter favori</w:t>
        <w:br/>
        <w:t>Acteur : Utilisateur</w:t>
        <w:br/>
        <w:t>Cas inclus : Aucun</w:t>
        <w:br/>
        <w:t>Scénario nominal :</w:t>
        <w:br/>
        <w:tab/>
        <w:t>1-L'utilisateur veut mettre un profil en favori</w:t>
        <w:br/>
        <w:tab/>
        <w:t>1.1-Le système vérifie si l'utilisateur est connecté</w:t>
        <w:br/>
        <w:tab/>
        <w:t>1.2-Le système vérifie si le profil n'est pas déjà en favori</w:t>
        <w:br/>
        <w:tab/>
        <w:t>1.4-Le système ajoute le profil aux favoris</w:t>
        <w:br/>
        <w:br/>
        <w:t>Scénarios alternatifs :</w:t>
        <w:br/>
        <w:tab/>
        <w:t>1.1-L'utilisateur n'est pas connecté, le système affiche la page de connexion</w:t>
        <w:br/>
        <w:tab/>
        <w:t>2-L'utilisateur s'identifie et est ramené à la page où il se trouvait</w:t>
        <w:br/>
        <w:tab/>
        <w:t>-----------------------------------------------------------------------------</w:t>
        <w:br/>
        <w:tab/>
        <w:t>1.2-Le profil est déjà en favori</w:t>
        <w:br/>
        <w:tab/>
        <w:t>1.3-Le système enlève le profil des favoris</w:t>
        <w:br/>
        <w:br/>
        <w:t>=================================================================</w:t>
        <w:br/>
        <w:br/>
        <w:t>Nom cas : Afficher boîte de jeu</w:t>
        <w:br/>
        <w:t>Acteur : Utilisateur</w:t>
        <w:br/>
        <w:t>Cas inclus : Aucun</w:t>
        <w:br/>
        <w:t>Scénario nominal :</w:t>
        <w:br/>
        <w:tab/>
        <w:t>1-L'utilisateur demande à arriver sur la page des boîtes de jeu</w:t>
        <w:br/>
        <w:tab/>
        <w:t>1.1-Le sytème affiche les informations sur les boîtes de jeu disponibles</w:t>
        <w:br/>
        <w:br/>
        <w:t>=================================================================</w:t>
        <w:br/>
        <w:br/>
        <w:t>Nom cas : Afficher profil</w:t>
        <w:br/>
        <w:t>Acteur : Utilisateur</w:t>
        <w:br/>
        <w:t>Cas inclus : Ajouter favori, Afficher compétences</w:t>
        <w:br/>
        <w:t>Scénario nominal :</w:t>
        <w:br/>
        <w:tab/>
        <w:t>1-L'utilisateur demande d'afficher les informations d'un profil</w:t>
        <w:br/>
        <w:tab/>
        <w:t>1.1-Le système affiche la fenêtre correspondant au profil demandé</w:t>
        <w:br/>
        <w:br/>
        <w:t>=================================================================</w:t>
        <w:br/>
        <w:br/>
        <w:t>Nom cas : Afficher compétences</w:t>
        <w:br/>
        <w:t>Acteur : Utilisateur</w:t>
        <w:br/>
        <w:t>Cas inclus : Afficher détails compétence</w:t>
        <w:br/>
        <w:t>Scénario nominal :</w:t>
        <w:br/>
        <w:tab/>
        <w:t>1-L'utilisateur demande à voir les différentes compétences d'une voie</w:t>
        <w:br/>
        <w:tab/>
        <w:t>1.1-Le sytème montre les différentes compétences de la voie</w:t>
        <w:br/>
        <w:br/>
        <w:t>Scénario alternatifs</w:t>
        <w:br/>
        <w:tab/>
        <w:t>1-L'utilisateur sélectionne une voie déjà sélectionnée</w:t>
        <w:br/>
        <w:tab/>
        <w:t>1.1-Le système cache les compétences de la voie</w:t>
        <w:br/>
        <w:tab/>
        <w:t>=================================================================</w:t>
        <w:br/>
        <w:br/>
        <w:t>Nom cas : Afficher détails compétences</w:t>
        <w:br/>
        <w:t>Acteur : Utilisateur</w:t>
        <w:br/>
        <w:t>Cas inclus : Aucun</w:t>
        <w:br/>
        <w:t>Scénario nominal :</w:t>
        <w:br/>
        <w:tab/>
        <w:t>1-L'utilisateur demande à voir les informations sur une compétence sélectionnée</w:t>
        <w:br/>
        <w:tab/>
        <w:t>1.1-Le système affiche la fenêtre correspondante</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 xml:space="preserve">Sketchs : </w:t>
      </w:r>
    </w:p>
    <w:p>
      <w:pPr>
        <w:pStyle w:val="Normal"/>
        <w:rPr>
          <w:sz w:val="24"/>
          <w:szCs w:val="24"/>
        </w:rPr>
      </w:pPr>
      <w:r>
        <w:rPr>
          <w:sz w:val="24"/>
          <w:szCs w:val="24"/>
        </w:rPr>
        <w:t xml:space="preserve">Page d’accueil </w:t>
      </w:r>
    </w:p>
    <w:p>
      <w:pPr>
        <w:pStyle w:val="Normal"/>
        <w:rPr>
          <w:b/>
          <w:b/>
          <w:sz w:val="28"/>
          <w:szCs w:val="28"/>
        </w:rPr>
      </w:pPr>
      <w:r>
        <w:rPr/>
        <w:drawing>
          <wp:inline distT="0" distB="0" distL="0" distR="0">
            <wp:extent cx="5760720" cy="330009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5760720" cy="330009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Page description profil :</w:t>
      </w:r>
    </w:p>
    <w:p>
      <w:pPr>
        <w:pStyle w:val="Normal"/>
        <w:rPr>
          <w:sz w:val="24"/>
          <w:szCs w:val="24"/>
        </w:rPr>
      </w:pPr>
      <w:r>
        <w:rPr/>
        <w:drawing>
          <wp:inline distT="0" distB="0" distL="0" distR="0">
            <wp:extent cx="5760720" cy="3295015"/>
            <wp:effectExtent l="0" t="0" r="0" b="0"/>
            <wp:docPr id="3"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7" descr=""/>
                    <pic:cNvPicPr>
                      <a:picLocks noChangeAspect="1" noChangeArrowheads="1"/>
                    </pic:cNvPicPr>
                  </pic:nvPicPr>
                  <pic:blipFill>
                    <a:blip r:embed="rId4"/>
                    <a:stretch>
                      <a:fillRect/>
                    </a:stretch>
                  </pic:blipFill>
                  <pic:spPr bwMode="auto">
                    <a:xfrm>
                      <a:off x="0" y="0"/>
                      <a:ext cx="5760720" cy="329501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Page compétence :</w:t>
      </w:r>
    </w:p>
    <w:p>
      <w:pPr>
        <w:pStyle w:val="Normal"/>
        <w:rPr>
          <w:sz w:val="24"/>
          <w:szCs w:val="24"/>
        </w:rPr>
      </w:pPr>
      <w:r>
        <w:rPr/>
        <w:drawing>
          <wp:inline distT="0" distB="0" distL="0" distR="0">
            <wp:extent cx="2867660" cy="3848735"/>
            <wp:effectExtent l="0" t="0" r="0" b="0"/>
            <wp:docPr id="4"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8" descr=""/>
                    <pic:cNvPicPr>
                      <a:picLocks noChangeAspect="1" noChangeArrowheads="1"/>
                    </pic:cNvPicPr>
                  </pic:nvPicPr>
                  <pic:blipFill>
                    <a:blip r:embed="rId5"/>
                    <a:stretch>
                      <a:fillRect/>
                    </a:stretch>
                  </pic:blipFill>
                  <pic:spPr bwMode="auto">
                    <a:xfrm>
                      <a:off x="0" y="0"/>
                      <a:ext cx="2867660" cy="3848735"/>
                    </a:xfrm>
                    <a:prstGeom prst="rect">
                      <a:avLst/>
                    </a:prstGeom>
                  </pic:spPr>
                </pic:pic>
              </a:graphicData>
            </a:graphic>
          </wp:inline>
        </w:drawing>
      </w:r>
    </w:p>
    <w:p>
      <w:pPr>
        <w:pStyle w:val="Normal"/>
        <w:rPr>
          <w:sz w:val="24"/>
          <w:szCs w:val="24"/>
        </w:rPr>
      </w:pPr>
      <w:r>
        <w:rPr>
          <w:sz w:val="24"/>
          <w:szCs w:val="24"/>
        </w:rPr>
        <w:t>Page de connexion :</w:t>
      </w:r>
    </w:p>
    <w:p>
      <w:pPr>
        <w:pStyle w:val="Normal"/>
        <w:rPr/>
      </w:pPr>
      <w:r>
        <w:rPr/>
        <w:drawing>
          <wp:inline distT="0" distB="0" distL="0" distR="0">
            <wp:extent cx="4305935" cy="3820160"/>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6"/>
                    <a:stretch>
                      <a:fillRect/>
                    </a:stretch>
                  </pic:blipFill>
                  <pic:spPr bwMode="auto">
                    <a:xfrm>
                      <a:off x="0" y="0"/>
                      <a:ext cx="4305935" cy="3820160"/>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Page d’inscription :</w:t>
      </w:r>
    </w:p>
    <w:p>
      <w:pPr>
        <w:pStyle w:val="Normal"/>
        <w:rPr>
          <w:sz w:val="24"/>
          <w:szCs w:val="24"/>
        </w:rPr>
      </w:pPr>
      <w:r>
        <w:rPr/>
        <w:drawing>
          <wp:inline distT="0" distB="0" distL="0" distR="0">
            <wp:extent cx="4296410" cy="3820160"/>
            <wp:effectExtent l="0" t="0" r="0" b="0"/>
            <wp:docPr id="6"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3" descr=""/>
                    <pic:cNvPicPr>
                      <a:picLocks noChangeAspect="1" noChangeArrowheads="1"/>
                    </pic:cNvPicPr>
                  </pic:nvPicPr>
                  <pic:blipFill>
                    <a:blip r:embed="rId7"/>
                    <a:stretch>
                      <a:fillRect/>
                    </a:stretch>
                  </pic:blipFill>
                  <pic:spPr bwMode="auto">
                    <a:xfrm>
                      <a:off x="0" y="0"/>
                      <a:ext cx="4296410" cy="3820160"/>
                    </a:xfrm>
                    <a:prstGeom prst="rect">
                      <a:avLst/>
                    </a:prstGeom>
                  </pic:spPr>
                </pic:pic>
              </a:graphicData>
            </a:graphic>
          </wp:inline>
        </w:drawing>
      </w:r>
    </w:p>
    <w:p>
      <w:pPr>
        <w:pStyle w:val="Normal"/>
        <w:rPr>
          <w:sz w:val="24"/>
          <w:szCs w:val="24"/>
        </w:rPr>
      </w:pPr>
      <w:r>
        <w:rPr>
          <w:sz w:val="24"/>
          <w:szCs w:val="24"/>
        </w:rPr>
        <w:t>Page de création d’un profil :</w:t>
      </w:r>
    </w:p>
    <w:p>
      <w:pPr>
        <w:pStyle w:val="Normal"/>
        <w:rPr>
          <w:sz w:val="24"/>
          <w:szCs w:val="24"/>
        </w:rPr>
      </w:pPr>
      <w:r>
        <w:rPr/>
        <w:drawing>
          <wp:inline distT="0" distB="0" distL="0" distR="0">
            <wp:extent cx="5760720" cy="3983990"/>
            <wp:effectExtent l="0" t="0" r="0" b="0"/>
            <wp:docPr id="7"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2" descr=""/>
                    <pic:cNvPicPr>
                      <a:picLocks noChangeAspect="1" noChangeArrowheads="1"/>
                    </pic:cNvPicPr>
                  </pic:nvPicPr>
                  <pic:blipFill>
                    <a:blip r:embed="rId8"/>
                    <a:stretch>
                      <a:fillRect/>
                    </a:stretch>
                  </pic:blipFill>
                  <pic:spPr bwMode="auto">
                    <a:xfrm>
                      <a:off x="0" y="0"/>
                      <a:ext cx="5760720" cy="3983990"/>
                    </a:xfrm>
                    <a:prstGeom prst="rect">
                      <a:avLst/>
                    </a:prstGeom>
                  </pic:spPr>
                </pic:pic>
              </a:graphicData>
            </a:graphic>
          </wp:inline>
        </w:drawing>
      </w:r>
    </w:p>
    <w:p>
      <w:pPr>
        <w:pStyle w:val="Normal"/>
        <w:rPr/>
      </w:pPr>
      <w:r>
        <w:rPr>
          <w:b/>
          <w:bCs/>
          <w:sz w:val="28"/>
          <w:szCs w:val="28"/>
        </w:rPr>
        <w:t>StoryBoard :</w:t>
      </w:r>
      <w:r>
        <w:rPr/>
        <w:t xml:space="preserve"> </w:t>
      </w:r>
    </w:p>
    <w:p>
      <w:pPr>
        <w:pStyle w:val="Normal"/>
        <w:rPr/>
      </w:pPr>
      <w:r>
        <w:rPr>
          <w:b/>
        </w:rPr>
        <w:t xml:space="preserve">Acheter une boite de jeu : </w:t>
      </w:r>
    </w:p>
    <w:p>
      <w:pPr>
        <w:pStyle w:val="Normal"/>
        <w:rPr/>
      </w:pPr>
      <w:r>
        <w:rPr/>
        <w:t xml:space="preserve">L’utilisateur clique sur une de ces trois images de boite du jeu Chroniques Oubliées et il est redirigé vers une boutique en ligne qui vend une boite de jeu. </w:t>
      </w:r>
    </w:p>
    <w:p>
      <w:pPr>
        <w:pStyle w:val="Normal"/>
        <w:rPr/>
      </w:pPr>
      <w:r>
        <w:rPr/>
        <w:drawing>
          <wp:anchor behindDoc="0" distT="0" distB="9525" distL="114300" distR="114300" simplePos="0" locked="0" layoutInCell="1" allowOverlap="1" relativeHeight="2">
            <wp:simplePos x="0" y="0"/>
            <wp:positionH relativeFrom="column">
              <wp:posOffset>-109220</wp:posOffset>
            </wp:positionH>
            <wp:positionV relativeFrom="paragraph">
              <wp:posOffset>12065</wp:posOffset>
            </wp:positionV>
            <wp:extent cx="4000500" cy="2276475"/>
            <wp:effectExtent l="0" t="0" r="0" b="0"/>
            <wp:wrapTight wrapText="bothSides">
              <wp:wrapPolygon edited="0">
                <wp:start x="-25" y="0"/>
                <wp:lineTo x="-25" y="21484"/>
                <wp:lineTo x="21493" y="21484"/>
                <wp:lineTo x="21493" y="0"/>
                <wp:lineTo x="-25" y="0"/>
              </wp:wrapPolygon>
            </wp:wrapTigh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4000500" cy="2276475"/>
                    </a:xfrm>
                    <a:prstGeom prst="rect">
                      <a:avLst/>
                    </a:prstGeom>
                  </pic:spPr>
                </pic:pic>
              </a:graphicData>
            </a:graphic>
          </wp:anchor>
        </w:drawing>
      </w:r>
    </w:p>
    <w:p>
      <w:pPr>
        <w:pStyle w:val="Normal"/>
        <w:rPr/>
      </w:pPr>
      <w:r>
        <w:rPr/>
      </w:r>
    </w:p>
    <w:p>
      <w:pPr>
        <w:pStyle w:val="Normal"/>
        <w:rPr>
          <w:b/>
          <w:b/>
        </w:rPr>
      </w:pPr>
      <w:r>
        <w:rPr>
          <w:b/>
        </w:rPr>
      </w:r>
    </w:p>
    <w:p>
      <w:pPr>
        <w:pStyle w:val="Normal"/>
        <w:rPr/>
      </w:pPr>
      <w:r>
        <w:rPr/>
        <mc:AlternateContent>
          <mc:Choice Requires="wps">
            <w:drawing>
              <wp:anchor behindDoc="0" distT="0" distB="0" distL="114300" distR="113030" simplePos="0" locked="0" layoutInCell="1" allowOverlap="1" relativeHeight="3">
                <wp:simplePos x="0" y="0"/>
                <wp:positionH relativeFrom="column">
                  <wp:posOffset>-2581275</wp:posOffset>
                </wp:positionH>
                <wp:positionV relativeFrom="paragraph">
                  <wp:posOffset>21590</wp:posOffset>
                </wp:positionV>
                <wp:extent cx="213360" cy="591820"/>
                <wp:effectExtent l="95250" t="19050" r="55245" b="0"/>
                <wp:wrapNone/>
                <wp:docPr id="9" name="Flèche : bas 2"/>
                <a:graphic xmlns:a="http://schemas.openxmlformats.org/drawingml/2006/main">
                  <a:graphicData uri="http://schemas.microsoft.com/office/word/2010/wordprocessingShape">
                    <wps:wsp>
                      <wps:cNvSpPr/>
                      <wps:spPr>
                        <a:xfrm rot="1580400">
                          <a:off x="0" y="0"/>
                          <a:ext cx="212760" cy="5911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lèche : bas 2" fillcolor="#4472c4" stroked="t" style="position:absolute;margin-left:-203.3pt;margin-top:1.65pt;width:16.7pt;height:46.5pt;rotation:26"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3030" simplePos="0" locked="0" layoutInCell="1" allowOverlap="1" relativeHeight="4" wp14:anchorId="13A4DB36">
                <wp:simplePos x="0" y="0"/>
                <wp:positionH relativeFrom="column">
                  <wp:posOffset>-824230</wp:posOffset>
                </wp:positionH>
                <wp:positionV relativeFrom="paragraph">
                  <wp:posOffset>76200</wp:posOffset>
                </wp:positionV>
                <wp:extent cx="213360" cy="591820"/>
                <wp:effectExtent l="95250" t="19050" r="55245" b="0"/>
                <wp:wrapNone/>
                <wp:docPr id="10" name="Flèche : bas 3"/>
                <a:graphic xmlns:a="http://schemas.openxmlformats.org/drawingml/2006/main">
                  <a:graphicData uri="http://schemas.microsoft.com/office/word/2010/wordprocessingShape">
                    <wps:wsp>
                      <wps:cNvSpPr/>
                      <wps:spPr>
                        <a:xfrm rot="1580400">
                          <a:off x="0" y="0"/>
                          <a:ext cx="212760" cy="5911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3" fillcolor="#4472c4" stroked="t" style="position:absolute;margin-left:-64.95pt;margin-top:5.95pt;width:16.7pt;height:46.5pt;rotation:26" wp14:anchorId="13A4DB36"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3030" simplePos="0" locked="0" layoutInCell="1" allowOverlap="1" relativeHeight="5" wp14:anchorId="13A4DB36">
                <wp:simplePos x="0" y="0"/>
                <wp:positionH relativeFrom="margin">
                  <wp:posOffset>2364740</wp:posOffset>
                </wp:positionH>
                <wp:positionV relativeFrom="paragraph">
                  <wp:posOffset>31750</wp:posOffset>
                </wp:positionV>
                <wp:extent cx="213360" cy="591820"/>
                <wp:effectExtent l="95250" t="19050" r="55245" b="0"/>
                <wp:wrapNone/>
                <wp:docPr id="11" name="Flèche : bas 4"/>
                <a:graphic xmlns:a="http://schemas.openxmlformats.org/drawingml/2006/main">
                  <a:graphicData uri="http://schemas.microsoft.com/office/word/2010/wordprocessingShape">
                    <wps:wsp>
                      <wps:cNvSpPr/>
                      <wps:spPr>
                        <a:xfrm rot="1580400">
                          <a:off x="0" y="0"/>
                          <a:ext cx="212760" cy="5911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4" fillcolor="#4472c4" stroked="t" style="position:absolute;margin-left:186.2pt;margin-top:2.45pt;width:16.7pt;height:46.5pt;rotation:26;mso-position-horizontal-relative:margin" wp14:anchorId="13A4DB36" type="shapetype_67">
                <w10:wrap type="none"/>
                <v:fill o:detectmouseclick="t" type="solid" color2="#bb8d3b"/>
                <v:stroke color="#325490"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 xml:space="preserve">Voir un profil : </w:t>
      </w:r>
    </w:p>
    <w:p>
      <w:pPr>
        <w:pStyle w:val="Normal"/>
        <w:rPr/>
      </w:pPr>
      <w:r>
        <w:rPr/>
        <w:t xml:space="preserve">Pour voir un profil de personnage, l’utilisateur doit sélectionner le personnage qu’il souhaite découvrir et clique soit sur le nom de ce dernier, soit sur l’image. Il va ensuite être redirigé vers une autre fenêtre. </w:t>
      </w:r>
    </w:p>
    <w:p>
      <w:pPr>
        <w:pStyle w:val="Normal"/>
        <w:rPr/>
      </w:pPr>
      <w:r>
        <w:rPr/>
        <mc:AlternateContent>
          <mc:Choice Requires="wps">
            <w:drawing>
              <wp:anchor behindDoc="0" distT="0" distB="0" distL="114300" distR="114300" simplePos="0" locked="0" layoutInCell="1" allowOverlap="1" relativeHeight="7" wp14:anchorId="75694A3B">
                <wp:simplePos x="0" y="0"/>
                <wp:positionH relativeFrom="margin">
                  <wp:posOffset>238125</wp:posOffset>
                </wp:positionH>
                <wp:positionV relativeFrom="paragraph">
                  <wp:posOffset>657225</wp:posOffset>
                </wp:positionV>
                <wp:extent cx="166370" cy="346710"/>
                <wp:effectExtent l="57150" t="19050" r="26035" b="0"/>
                <wp:wrapNone/>
                <wp:docPr id="12" name="Flèche : bas 9"/>
                <a:graphic xmlns:a="http://schemas.openxmlformats.org/drawingml/2006/main">
                  <a:graphicData uri="http://schemas.microsoft.com/office/word/2010/wordprocessingShape">
                    <wps:wsp>
                      <wps:cNvSpPr/>
                      <wps:spPr>
                        <a:xfrm rot="1580400">
                          <a:off x="0" y="0"/>
                          <a:ext cx="165600" cy="345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9" fillcolor="#4472c4" stroked="t" style="position:absolute;margin-left:18.75pt;margin-top:51.75pt;width:13pt;height:27.2pt;rotation:26;mso-position-horizontal-relative:margin" wp14:anchorId="75694A3B" type="shapetype_67">
                <w10:wrap type="none"/>
                <v:fill o:detectmouseclick="t" type="solid" color2="#bb8d3b"/>
                <v:stroke color="#325490" weight="12600" joinstyle="miter" endcap="flat"/>
              </v:shape>
            </w:pict>
          </mc:Fallback>
        </mc:AlternateContent>
        <w:drawing>
          <wp:anchor behindDoc="1" distT="0" distB="0" distL="0" distR="114300" simplePos="0" locked="0" layoutInCell="1" allowOverlap="1" relativeHeight="8">
            <wp:simplePos x="0" y="0"/>
            <wp:positionH relativeFrom="margin">
              <wp:align>left</wp:align>
            </wp:positionH>
            <wp:positionV relativeFrom="paragraph">
              <wp:posOffset>54610</wp:posOffset>
            </wp:positionV>
            <wp:extent cx="2990850" cy="1701800"/>
            <wp:effectExtent l="0" t="0" r="0" b="0"/>
            <wp:wrapNone/>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2990850" cy="1701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114300" distR="114300" simplePos="0" locked="0" layoutInCell="1" allowOverlap="1" relativeHeight="10" wp14:anchorId="52F3199F">
                <wp:simplePos x="0" y="0"/>
                <wp:positionH relativeFrom="margin">
                  <wp:posOffset>699770</wp:posOffset>
                </wp:positionH>
                <wp:positionV relativeFrom="paragraph">
                  <wp:posOffset>1825625</wp:posOffset>
                </wp:positionV>
                <wp:extent cx="166370" cy="346710"/>
                <wp:effectExtent l="57150" t="0" r="64135" b="16510"/>
                <wp:wrapNone/>
                <wp:docPr id="14" name="Flèche : bas 12"/>
                <a:graphic xmlns:a="http://schemas.openxmlformats.org/drawingml/2006/main">
                  <a:graphicData uri="http://schemas.microsoft.com/office/word/2010/wordprocessingShape">
                    <wps:wsp>
                      <wps:cNvSpPr/>
                      <wps:spPr>
                        <a:xfrm rot="8647800">
                          <a:off x="0" y="0"/>
                          <a:ext cx="165600" cy="345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12" fillcolor="#4472c4" stroked="t" style="position:absolute;margin-left:55.05pt;margin-top:143.75pt;width:13pt;height:27.2pt;rotation:144;mso-position-horizontal-relative:margin" wp14:anchorId="52F3199F"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2919730</wp:posOffset>
                </wp:positionH>
                <wp:positionV relativeFrom="paragraph">
                  <wp:posOffset>1322070</wp:posOffset>
                </wp:positionV>
                <wp:extent cx="744220" cy="67945"/>
                <wp:effectExtent l="0" t="19050" r="38100" b="47625"/>
                <wp:wrapNone/>
                <wp:docPr id="15" name="Flèche : droite 14"/>
                <a:graphic xmlns:a="http://schemas.openxmlformats.org/drawingml/2006/main">
                  <a:graphicData uri="http://schemas.microsoft.com/office/word/2010/wordprocessingShape">
                    <wps:wsp>
                      <wps:cNvSpPr/>
                      <wps:spPr>
                        <a:xfrm>
                          <a:off x="0" y="0"/>
                          <a:ext cx="743760" cy="673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èche : droite 14" fillcolor="#4472c4" stroked="t" style="position:absolute;margin-left:229.9pt;margin-top:104.1pt;width:58.5pt;height:5.25pt" type="shapetype_13">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22" wp14:anchorId="4850FAE5">
                <wp:simplePos x="0" y="0"/>
                <wp:positionH relativeFrom="margin">
                  <wp:posOffset>346710</wp:posOffset>
                </wp:positionH>
                <wp:positionV relativeFrom="paragraph">
                  <wp:posOffset>1021715</wp:posOffset>
                </wp:positionV>
                <wp:extent cx="166370" cy="346710"/>
                <wp:effectExtent l="19050" t="19050" r="45085" b="16510"/>
                <wp:wrapNone/>
                <wp:docPr id="16" name="Flèche : bas 5"/>
                <a:graphic xmlns:a="http://schemas.openxmlformats.org/drawingml/2006/main">
                  <a:graphicData uri="http://schemas.microsoft.com/office/word/2010/wordprocessingShape">
                    <wps:wsp>
                      <wps:cNvSpPr/>
                      <wps:spPr>
                        <a:xfrm rot="21270000">
                          <a:off x="0" y="0"/>
                          <a:ext cx="165600" cy="345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5" fillcolor="#4472c4" stroked="t" style="position:absolute;margin-left:27.3pt;margin-top:80.45pt;width:13pt;height:27.2pt;rotation:354;mso-position-horizontal-relative:margin" wp14:anchorId="4850FAE5" type="shapetype_67">
                <w10:wrap type="none"/>
                <v:fill o:detectmouseclick="t" type="solid" color2="#bb8d3b"/>
                <v:stroke color="#325490" weight="12600" joinstyle="miter" endcap="flat"/>
              </v:shape>
            </w:pict>
          </mc:Fallback>
        </mc:AlternateContent>
        <w:drawing>
          <wp:anchor behindDoc="1" distT="0" distB="3810" distL="114300" distR="123190" simplePos="0" locked="0" layoutInCell="1" allowOverlap="1" relativeHeight="6">
            <wp:simplePos x="0" y="0"/>
            <wp:positionH relativeFrom="margin">
              <wp:posOffset>-290195</wp:posOffset>
            </wp:positionH>
            <wp:positionV relativeFrom="paragraph">
              <wp:posOffset>455295</wp:posOffset>
            </wp:positionV>
            <wp:extent cx="3057525" cy="186309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tretch>
                      <a:fillRect/>
                    </a:stretch>
                  </pic:blipFill>
                  <pic:spPr bwMode="auto">
                    <a:xfrm>
                      <a:off x="0" y="0"/>
                      <a:ext cx="3057525" cy="1863090"/>
                    </a:xfrm>
                    <a:prstGeom prst="rect">
                      <a:avLst/>
                    </a:prstGeom>
                  </pic:spPr>
                </pic:pic>
              </a:graphicData>
            </a:graphic>
          </wp:anchor>
        </w:drawing>
        <w:drawing>
          <wp:anchor behindDoc="0" distT="0" distB="9525" distL="114300" distR="114300" simplePos="0" locked="0" layoutInCell="1" allowOverlap="1" relativeHeight="9">
            <wp:simplePos x="0" y="0"/>
            <wp:positionH relativeFrom="column">
              <wp:posOffset>3853180</wp:posOffset>
            </wp:positionH>
            <wp:positionV relativeFrom="paragraph">
              <wp:posOffset>561340</wp:posOffset>
            </wp:positionV>
            <wp:extent cx="1202055" cy="1552575"/>
            <wp:effectExtent l="0" t="0" r="0" b="0"/>
            <wp:wrapTight wrapText="bothSides">
              <wp:wrapPolygon edited="0">
                <wp:start x="-70" y="0"/>
                <wp:lineTo x="-70" y="21400"/>
                <wp:lineTo x="21215" y="21400"/>
                <wp:lineTo x="21215" y="0"/>
                <wp:lineTo x="-70" y="0"/>
              </wp:wrapPolygon>
            </wp:wrapTigh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2"/>
                    <a:stretch>
                      <a:fillRect/>
                    </a:stretch>
                  </pic:blipFill>
                  <pic:spPr bwMode="auto">
                    <a:xfrm>
                      <a:off x="0" y="0"/>
                      <a:ext cx="1202055" cy="1552575"/>
                    </a:xfrm>
                    <a:prstGeom prst="rect">
                      <a:avLst/>
                    </a:prstGeom>
                  </pic:spPr>
                </pic:pic>
              </a:graphicData>
            </a:graphic>
          </wp:anchor>
        </w:drawing>
      </w:r>
      <w:r>
        <w:rPr/>
        <w:t>Sur cette page, si l’on clique sur une voie, le nom des 5 compétences s’affiche, ensuite si on coche une des compétences une nouvelle page apparaît avec la description de la compétence.</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Inscription / Connexion : </w:t>
      </w:r>
    </w:p>
    <w:p>
      <w:pPr>
        <w:pStyle w:val="Normal"/>
        <w:rPr/>
      </w:pPr>
      <w:r>
        <w:rPr/>
      </w:r>
    </w:p>
    <w:p>
      <w:pPr>
        <w:pStyle w:val="Normal"/>
        <w:rPr/>
      </w:pPr>
      <w:r>
        <w:rPr/>
        <w:t xml:space="preserve">Pour se connecter, l’utilisateur devra cliquer sur le bouton « Login ». S’il n’a pas de compte, il devra créer un compte en appuyant sur le bouton « Register ».  </w:t>
      </w:r>
    </w:p>
    <w:p>
      <w:pPr>
        <w:pStyle w:val="Normal"/>
        <w:rPr>
          <w:b/>
          <w:b/>
        </w:rPr>
      </w:pPr>
      <w:r>
        <w:rPr>
          <w:b/>
        </w:rPr>
        <mc:AlternateContent>
          <mc:Choice Requires="wps">
            <w:drawing>
              <wp:anchor behindDoc="0" distT="0" distB="0" distL="114300" distR="114300" simplePos="0" locked="0" layoutInCell="1" allowOverlap="1" relativeHeight="15" wp14:anchorId="18C04235">
                <wp:simplePos x="0" y="0"/>
                <wp:positionH relativeFrom="column">
                  <wp:posOffset>1181100</wp:posOffset>
                </wp:positionH>
                <wp:positionV relativeFrom="paragraph">
                  <wp:posOffset>2853690</wp:posOffset>
                </wp:positionV>
                <wp:extent cx="1405255" cy="67310"/>
                <wp:effectExtent l="0" t="304800" r="0" b="314960"/>
                <wp:wrapNone/>
                <wp:docPr id="19" name="Flèche : droite 18"/>
                <a:graphic xmlns:a="http://schemas.openxmlformats.org/drawingml/2006/main">
                  <a:graphicData uri="http://schemas.microsoft.com/office/word/2010/wordprocessingShape">
                    <wps:wsp>
                      <wps:cNvSpPr/>
                      <wps:spPr>
                        <a:xfrm rot="1560600">
                          <a:off x="0" y="0"/>
                          <a:ext cx="1404720" cy="666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18" fillcolor="#4472c4" stroked="t" style="position:absolute;margin-left:93.05pt;margin-top:224.7pt;width:110.55pt;height:5.2pt;rotation:26" wp14:anchorId="18C04235" type="shapetype_13">
                <w10:wrap type="none"/>
                <v:fill o:detectmouseclick="t" type="solid" color2="#bb8d3b"/>
                <v:stroke color="#325490" weight="12600" joinstyle="miter" endcap="flat"/>
              </v:shape>
            </w:pict>
          </mc:Fallback>
        </mc:AlternateContent>
        <mc:AlternateContent>
          <mc:Choice Requires="wps">
            <w:drawing>
              <wp:anchor behindDoc="0" distT="-318" distB="318" distL="113348" distR="113982" simplePos="0" locked="0" layoutInCell="1" allowOverlap="1" relativeHeight="16" wp14:anchorId="18C04235">
                <wp:simplePos x="0" y="0"/>
                <wp:positionH relativeFrom="column">
                  <wp:posOffset>487680</wp:posOffset>
                </wp:positionH>
                <wp:positionV relativeFrom="paragraph">
                  <wp:posOffset>2843530</wp:posOffset>
                </wp:positionV>
                <wp:extent cx="657860" cy="80010"/>
                <wp:effectExtent l="79692" t="15558" r="51753" b="13652"/>
                <wp:wrapNone/>
                <wp:docPr id="20" name="Flèche : droite 19"/>
                <a:graphic xmlns:a="http://schemas.openxmlformats.org/drawingml/2006/main">
                  <a:graphicData uri="http://schemas.microsoft.com/office/word/2010/wordprocessingShape">
                    <wps:wsp>
                      <wps:cNvSpPr/>
                      <wps:spPr>
                        <a:xfrm rot="5875200">
                          <a:off x="0" y="0"/>
                          <a:ext cx="657360" cy="792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19" fillcolor="#4472c4" stroked="t" style="position:absolute;margin-left:38.45pt;margin-top:223.9pt;width:51.7pt;height:6.2pt;rotation:98" wp14:anchorId="18C04235" type="shapetype_13">
                <w10:wrap type="none"/>
                <v:fill o:detectmouseclick="t" type="solid" color2="#bb8d3b"/>
                <v:stroke color="#325490" weight="12600" joinstyle="miter" endcap="flat"/>
              </v:shape>
            </w:pict>
          </mc:Fallback>
        </mc:AlternateContent>
        <w:drawing>
          <wp:anchor behindDoc="0" distT="0" distB="9525" distL="114300" distR="114300" simplePos="0" locked="0" layoutInCell="1" allowOverlap="1" relativeHeight="12">
            <wp:simplePos x="0" y="0"/>
            <wp:positionH relativeFrom="column">
              <wp:posOffset>557530</wp:posOffset>
            </wp:positionH>
            <wp:positionV relativeFrom="paragraph">
              <wp:posOffset>262255</wp:posOffset>
            </wp:positionV>
            <wp:extent cx="4000500" cy="2276475"/>
            <wp:effectExtent l="0" t="0" r="0" b="0"/>
            <wp:wrapTight wrapText="bothSides">
              <wp:wrapPolygon edited="0">
                <wp:start x="-25" y="0"/>
                <wp:lineTo x="-25" y="21484"/>
                <wp:lineTo x="21493" y="21484"/>
                <wp:lineTo x="21493" y="0"/>
                <wp:lineTo x="-25" y="0"/>
              </wp:wrapPolygon>
            </wp:wrapTigh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4000500" cy="2276475"/>
                    </a:xfrm>
                    <a:prstGeom prst="rect">
                      <a:avLst/>
                    </a:prstGeom>
                  </pic:spPr>
                </pic:pic>
              </a:graphicData>
            </a:graphic>
          </wp:anchor>
        </w:drawing>
        <w:drawing>
          <wp:anchor behindDoc="1" distT="0" distB="0" distL="114300" distR="114300" simplePos="0" locked="0" layoutInCell="1" allowOverlap="1" relativeHeight="13">
            <wp:simplePos x="0" y="0"/>
            <wp:positionH relativeFrom="margin">
              <wp:posOffset>2343150</wp:posOffset>
            </wp:positionH>
            <wp:positionV relativeFrom="paragraph">
              <wp:posOffset>3193415</wp:posOffset>
            </wp:positionV>
            <wp:extent cx="2009775" cy="1778000"/>
            <wp:effectExtent l="0" t="0" r="0" b="0"/>
            <wp:wrapNone/>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14"/>
                    <a:stretch>
                      <a:fillRect/>
                    </a:stretch>
                  </pic:blipFill>
                  <pic:spPr bwMode="auto">
                    <a:xfrm>
                      <a:off x="0" y="0"/>
                      <a:ext cx="2009775" cy="1778000"/>
                    </a:xfrm>
                    <a:prstGeom prst="rect">
                      <a:avLst/>
                    </a:prstGeom>
                  </pic:spPr>
                </pic:pic>
              </a:graphicData>
            </a:graphic>
          </wp:anchor>
        </w:drawing>
        <w:drawing>
          <wp:anchor behindDoc="0" distT="0" distB="5080" distL="0" distR="114300" simplePos="0" locked="0" layoutInCell="1" allowOverlap="1" relativeHeight="14">
            <wp:simplePos x="0" y="0"/>
            <wp:positionH relativeFrom="column">
              <wp:posOffset>-142875</wp:posOffset>
            </wp:positionH>
            <wp:positionV relativeFrom="paragraph">
              <wp:posOffset>2879725</wp:posOffset>
            </wp:positionV>
            <wp:extent cx="2000250" cy="1766570"/>
            <wp:effectExtent l="0" t="0" r="0" b="0"/>
            <wp:wrapTight wrapText="bothSides">
              <wp:wrapPolygon edited="0">
                <wp:start x="-47" y="0"/>
                <wp:lineTo x="-47" y="21384"/>
                <wp:lineTo x="21390" y="21384"/>
                <wp:lineTo x="21390" y="0"/>
                <wp:lineTo x="-47" y="0"/>
              </wp:wrapPolygon>
            </wp:wrapTigh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15"/>
                    <a:stretch>
                      <a:fillRect/>
                    </a:stretch>
                  </pic:blipFill>
                  <pic:spPr bwMode="auto">
                    <a:xfrm>
                      <a:off x="0" y="0"/>
                      <a:ext cx="2000250" cy="176657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t xml:space="preserve">Il faut ensuite remplir les différents champs puis on pourra valider. Petite précision, pour s’inscrire les champs « Mot de passe » et « Vérification mot de passe » doivent être identique pour être valider. </w:t>
      </w:r>
    </w:p>
    <w:p>
      <w:pPr>
        <w:pStyle w:val="Normal"/>
        <w:rPr/>
      </w:pPr>
      <w:r>
        <w:rPr>
          <w:b/>
        </w:rPr>
        <w:t xml:space="preserve">Création profil : </w:t>
      </w:r>
    </w:p>
    <w:p>
      <w:pPr>
        <w:pStyle w:val="Normal"/>
        <w:rPr/>
      </w:pPr>
      <w:r>
        <w:rPr/>
        <w:t xml:space="preserve">Pour créer un profil, l’utilisateur doit cliquer sur le bouton « Créer un nouveau profil ». Il sera redirigé sur une nouvelle page pour pouvoir créer ce dernier. </w:t>
      </w:r>
    </w:p>
    <w:p>
      <w:pPr>
        <w:pStyle w:val="Normal"/>
        <w:rPr/>
      </w:pPr>
      <w:r>
        <w:rPr/>
        <w:drawing>
          <wp:anchor behindDoc="1" distT="0" distB="1270" distL="0" distR="114300" simplePos="0" locked="0" layoutInCell="1" allowOverlap="1" relativeHeight="17">
            <wp:simplePos x="0" y="0"/>
            <wp:positionH relativeFrom="margin">
              <wp:align>left</wp:align>
            </wp:positionH>
            <wp:positionV relativeFrom="paragraph">
              <wp:posOffset>11430</wp:posOffset>
            </wp:positionV>
            <wp:extent cx="3848100" cy="2190115"/>
            <wp:effectExtent l="0" t="0" r="0" b="0"/>
            <wp:wrapNone/>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16"/>
                    <a:stretch>
                      <a:fillRect/>
                    </a:stretch>
                  </pic:blipFill>
                  <pic:spPr bwMode="auto">
                    <a:xfrm>
                      <a:off x="0" y="0"/>
                      <a:ext cx="3848100" cy="21901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mc:AlternateContent>
          <mc:Choice Requires="wps">
            <w:drawing>
              <wp:anchor behindDoc="0" distT="-317" distB="-318" distL="113982" distR="113983" simplePos="0" locked="0" layoutInCell="1" allowOverlap="1" relativeHeight="18" wp14:anchorId="5D7AA7A9">
                <wp:simplePos x="0" y="0"/>
                <wp:positionH relativeFrom="column">
                  <wp:posOffset>374015</wp:posOffset>
                </wp:positionH>
                <wp:positionV relativeFrom="paragraph">
                  <wp:posOffset>401320</wp:posOffset>
                </wp:positionV>
                <wp:extent cx="472440" cy="160655"/>
                <wp:effectExtent l="22543" t="15557" r="9207" b="28258"/>
                <wp:wrapNone/>
                <wp:docPr id="25" name="Flèche : droite 21"/>
                <a:graphic xmlns:a="http://schemas.openxmlformats.org/drawingml/2006/main">
                  <a:graphicData uri="http://schemas.microsoft.com/office/word/2010/wordprocessingShape">
                    <wps:wsp>
                      <wps:cNvSpPr/>
                      <wps:spPr>
                        <a:xfrm rot="5875200">
                          <a:off x="0" y="0"/>
                          <a:ext cx="471960" cy="1602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21" fillcolor="#4472c4" stroked="t" style="position:absolute;margin-left:29.5pt;margin-top:31.6pt;width:37.1pt;height:12.55pt;rotation:98" wp14:anchorId="5D7AA7A9" type="shapetype_13">
                <w10:wrap type="none"/>
                <v:fill o:detectmouseclick="t" type="solid" color2="#bb8d3b"/>
                <v:stroke color="#325490"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w:t xml:space="preserve">Sur cette nouvelle page, l’utilisateur devra cocher au moins 2 profils </w:t>
      </w:r>
      <w:bookmarkStart w:id="0" w:name="_GoBack1"/>
      <w:bookmarkEnd w:id="0"/>
      <w:r>
        <w:rPr/>
        <w:t xml:space="preserve">et au maximum 5 profils. Il pourra ensuite cocher un numéro de voie du profil souhaité. Il devra sélectionner exactement 5 voies. Ensuite, il devra obligatoirement remplir les cases « Nom du nouveau profil », « Dé de vie et équipements » et « Description du nouveau profil ». La case « Divers » n’est pas obligatoire. </w:t>
      </w:r>
    </w:p>
    <w:p>
      <w:pPr>
        <w:pStyle w:val="Normal"/>
        <w:rPr/>
      </w:pPr>
      <w:r>
        <w:rPr/>
        <w:t xml:space="preserve">Après avoir complété les champs obligatoires, le bouton « Valider profil » apparait et l’utilisateur doit cliquer sur ce bouton pour pouvoir créer ce dernier. </w:t>
      </w:r>
    </w:p>
    <w:p>
      <w:pPr>
        <w:pStyle w:val="Normal"/>
        <w:rPr/>
      </w:pPr>
      <w:r>
        <w:rPr/>
      </w:r>
    </w:p>
    <w:p>
      <w:pPr>
        <w:pStyle w:val="Normal"/>
        <w:widowControl/>
        <w:bidi w:val="0"/>
        <w:spacing w:lineRule="auto" w:line="259" w:before="0" w:after="160"/>
        <w:jc w:val="left"/>
        <w:rPr/>
      </w:pPr>
      <w:r>
        <w:rPr/>
        <w:drawing>
          <wp:inline distT="0" distB="0" distL="0" distR="0">
            <wp:extent cx="5760720" cy="3933825"/>
            <wp:effectExtent l="0" t="0" r="0" b="0"/>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17"/>
                    <a:stretch>
                      <a:fillRect/>
                    </a:stretch>
                  </pic:blipFill>
                  <pic:spPr bwMode="auto">
                    <a:xfrm>
                      <a:off x="0" y="0"/>
                      <a:ext cx="5760720" cy="3933825"/>
                    </a:xfrm>
                    <a:prstGeom prst="rect">
                      <a:avLst/>
                    </a:prstGeom>
                  </pic:spPr>
                </pic:pic>
              </a:graphicData>
            </a:graphic>
          </wp:inline>
        </w:drawing>
        <mc:AlternateContent>
          <mc:Choice Requires="wps">
            <w:drawing>
              <wp:anchor behindDoc="0" distT="0" distB="0" distL="114300" distR="114300" simplePos="0" locked="0" layoutInCell="1" allowOverlap="1" relativeHeight="19">
                <wp:simplePos x="0" y="0"/>
                <wp:positionH relativeFrom="column">
                  <wp:posOffset>441960</wp:posOffset>
                </wp:positionH>
                <wp:positionV relativeFrom="paragraph">
                  <wp:posOffset>888365</wp:posOffset>
                </wp:positionV>
                <wp:extent cx="267970" cy="506095"/>
                <wp:effectExtent l="38100" t="0" r="19050" b="47625"/>
                <wp:wrapNone/>
                <wp:docPr id="26" name="Connecteur droit avec flèche 24"/>
                <a:graphic xmlns:a="http://schemas.openxmlformats.org/drawingml/2006/main">
                  <a:graphicData uri="http://schemas.microsoft.com/office/word/2010/wordprocessingShape">
                    <wps:wsp>
                      <wps:cNvSpPr/>
                      <wps:spPr>
                        <a:xfrm flipH="1">
                          <a:off x="0" y="0"/>
                          <a:ext cx="267480" cy="505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0" wp14:anchorId="052D593C">
                <wp:simplePos x="0" y="0"/>
                <wp:positionH relativeFrom="column">
                  <wp:posOffset>1766570</wp:posOffset>
                </wp:positionH>
                <wp:positionV relativeFrom="paragraph">
                  <wp:posOffset>888365</wp:posOffset>
                </wp:positionV>
                <wp:extent cx="125095" cy="544195"/>
                <wp:effectExtent l="38100" t="0" r="28575" b="47625"/>
                <wp:wrapNone/>
                <wp:docPr id="27" name="Connecteur droit avec flèche 25"/>
                <a:graphic xmlns:a="http://schemas.openxmlformats.org/drawingml/2006/main">
                  <a:graphicData uri="http://schemas.microsoft.com/office/word/2010/wordprocessingShape">
                    <wps:wsp>
                      <wps:cNvSpPr/>
                      <wps:spPr>
                        <a:xfrm flipH="1">
                          <a:off x="0" y="0"/>
                          <a:ext cx="124560" cy="543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317" distL="113347" distR="113983" simplePos="0" locked="0" layoutInCell="1" allowOverlap="1" relativeHeight="21" wp14:anchorId="45B4DF56">
                <wp:simplePos x="0" y="0"/>
                <wp:positionH relativeFrom="column">
                  <wp:posOffset>2832100</wp:posOffset>
                </wp:positionH>
                <wp:positionV relativeFrom="paragraph">
                  <wp:posOffset>3912235</wp:posOffset>
                </wp:positionV>
                <wp:extent cx="472440" cy="160655"/>
                <wp:effectExtent l="98743" t="0" r="104457" b="9208"/>
                <wp:wrapNone/>
                <wp:docPr id="28" name="Flèche : droite 26"/>
                <a:graphic xmlns:a="http://schemas.openxmlformats.org/drawingml/2006/main">
                  <a:graphicData uri="http://schemas.microsoft.com/office/word/2010/wordprocessingShape">
                    <wps:wsp>
                      <wps:cNvSpPr/>
                      <wps:spPr>
                        <a:xfrm rot="14338200">
                          <a:off x="0" y="0"/>
                          <a:ext cx="471960" cy="1602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26" fillcolor="#4472c4" stroked="t" style="position:absolute;margin-left:223pt;margin-top:308.05pt;width:37.1pt;height:12.55pt;rotation:239" wp14:anchorId="45B4DF56" type="shapetype_13">
                <w10:wrap type="none"/>
                <v:fill o:detectmouseclick="t" type="solid" color2="#bb8d3b"/>
                <v:stroke color="#325490" weight="12600" joinstyle="miter" endcap="flat"/>
              </v:shape>
            </w:pict>
          </mc:Fallback>
        </mc:AlternateContent>
      </w:r>
    </w:p>
    <w:p>
      <w:pPr>
        <w:pStyle w:val="Normal"/>
        <w:widowControl/>
        <w:bidi w:val="0"/>
        <w:spacing w:lineRule="auto" w:line="259" w:before="0" w:after="160"/>
        <w:jc w:val="left"/>
        <w:rPr/>
      </w:pPr>
      <w:r>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r>
    </w:p>
    <w:p>
      <w:pPr>
        <w:pStyle w:val="ListParagraph"/>
        <w:numPr>
          <w:ilvl w:val="0"/>
          <w:numId w:val="0"/>
        </w:numPr>
        <w:ind w:left="720" w:right="0" w:hanging="0"/>
        <w:rPr>
          <w:b/>
          <w:b/>
        </w:rPr>
      </w:pPr>
      <w:r>
        <w:rPr>
          <w:b/>
        </w:rPr>
        <w:t>Une application ergonomique :</w:t>
      </w:r>
    </w:p>
    <w:p>
      <w:pPr>
        <w:pStyle w:val="Normal"/>
        <w:rPr/>
      </w:pPr>
      <w:r>
        <w:drawing>
          <wp:anchor behindDoc="0" distT="0" distB="0" distL="114300" distR="114300" simplePos="0" locked="0" layoutInCell="1" allowOverlap="1" relativeHeight="31">
            <wp:simplePos x="0" y="0"/>
            <wp:positionH relativeFrom="column">
              <wp:posOffset>4645025</wp:posOffset>
            </wp:positionH>
            <wp:positionV relativeFrom="paragraph">
              <wp:posOffset>745490</wp:posOffset>
            </wp:positionV>
            <wp:extent cx="266065" cy="266065"/>
            <wp:effectExtent l="0" t="0" r="0" b="0"/>
            <wp:wrapSquare wrapText="bothSides"/>
            <wp:docPr id="3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1" descr=""/>
                    <pic:cNvPicPr>
                      <a:picLocks noChangeAspect="1" noChangeArrowheads="1"/>
                    </pic:cNvPicPr>
                  </pic:nvPicPr>
                  <pic:blipFill>
                    <a:blip r:embed="rId18"/>
                    <a:stretch>
                      <a:fillRect/>
                    </a:stretch>
                  </pic:blipFill>
                  <pic:spPr bwMode="auto">
                    <a:xfrm>
                      <a:off x="0" y="0"/>
                      <a:ext cx="266065" cy="266065"/>
                    </a:xfrm>
                    <a:prstGeom prst="rect">
                      <a:avLst/>
                    </a:prstGeom>
                  </pic:spPr>
                </pic:pic>
              </a:graphicData>
            </a:graphic>
          </wp:anchor>
        </w:drawing>
      </w:r>
      <w:r>
        <w:rPr/>
        <w:t>N</w:t>
      </w:r>
      <w:r>
        <w:rPr/>
        <w:t xml:space="preserve">otre application a comme objectif d’être simple d’utilisation. N’importe qui pourra prendre en main l’application pourra naviguer entre les différentes informations. Les boutons sont clairs et visibles. Ils changent de couleur dès qu’un utilisateur met sa souris dessus. De plus, un sigle peut aider à comprendre l’utilité d’un bouton. </w:t>
      </w:r>
    </w:p>
    <w:p>
      <w:pPr>
        <w:pStyle w:val="Normal"/>
        <w:rPr/>
      </w:pPr>
      <w:r>
        <w:rPr/>
        <w:t xml:space="preserve">Par exemple, ce sigle, connu par tous, correspond à la sauvegarde des données. </w:t>
      </w:r>
    </w:p>
    <w:p>
      <w:pPr>
        <w:pStyle w:val="Normal"/>
        <w:rPr/>
      </w:pPr>
      <w:r>
        <w:rPr/>
        <w:t>Nous avons fait le choix d’ouvrir une nouvelle fenêtre à chaque fois que l’o</w:t>
      </w:r>
      <w:r>
        <w:rPr/>
        <w:t>n</w:t>
      </w:r>
      <w:r>
        <w:rPr/>
        <w:t xml:space="preserve"> appuie sur un bouton. Ce choix peut para</w:t>
      </w:r>
      <w:r>
        <w:rPr/>
        <w:t>î</w:t>
      </w:r>
      <w:r>
        <w:rPr/>
        <w:t xml:space="preserve">tre très peu instinctif mais tout au contraire, ce choix est réfléchi. Un joueur de jeu de rôle a souvent besoin de voir plusieurs compétences en même temps, </w:t>
      </w:r>
      <w:r>
        <w:rPr/>
        <w:t>afin de connaître toutes les options à sa disposition pour prendre la meilleure décision</w:t>
      </w:r>
      <w:r>
        <w:rPr/>
        <w:t>. De plus il peu</w:t>
      </w:r>
      <w:r>
        <w:rPr/>
        <w:t>t</w:t>
      </w:r>
      <w:r>
        <w:rPr/>
        <w:t xml:space="preserve"> déplac</w:t>
      </w:r>
      <w:r>
        <w:rPr/>
        <w:t>er</w:t>
      </w:r>
      <w:r>
        <w:rPr/>
        <w:t xml:space="preserve"> cette fenêtre ou il le souhait</w:t>
      </w:r>
      <w:r>
        <w:rPr/>
        <w:t>e</w:t>
      </w:r>
      <w:r>
        <w:rPr/>
        <w:t xml:space="preserve"> sur son écran. De plus, le m</w:t>
      </w:r>
      <w:r>
        <w:rPr/>
        <w:t>aître</w:t>
      </w:r>
      <w:r>
        <w:rPr/>
        <w:t xml:space="preserve"> d</w:t>
      </w:r>
      <w:r>
        <w:rPr/>
        <w:t>u</w:t>
      </w:r>
      <w:r>
        <w:rPr/>
        <w:t xml:space="preserve"> jeu (celui qui dirige la partie) a </w:t>
      </w:r>
      <w:r>
        <w:rPr/>
        <w:t xml:space="preserve">souvent </w:t>
      </w:r>
      <w:r>
        <w:rPr/>
        <w:t xml:space="preserve">besoin d’avoir devant lui plusieurs profils en même temps. </w:t>
      </w:r>
      <w:r>
        <w:rPr/>
        <w:t>En effet, les joueur et joueuses ont des personnages différents, ayant chacun leurs profils. Donc, la possibilité d’avoir plusieurs fenêtres nous a semblé être la meilleure option</w:t>
      </w:r>
      <w:r>
        <w:rPr/>
        <w:t xml:space="preserve">. </w:t>
      </w:r>
    </w:p>
    <w:p>
      <w:pPr>
        <w:pStyle w:val="Normal"/>
        <w:rPr/>
      </w:pPr>
      <w:r>
        <w:rPr/>
        <w:t>Nous avons décidé d’utiliser des doubles cli</w:t>
      </w:r>
      <w:r>
        <w:rPr/>
        <w:t>c</w:t>
      </w:r>
      <w:r>
        <w:rPr/>
        <w:t xml:space="preserve">s pour pouvoir afficher le détail des personnages. </w:t>
      </w:r>
      <w:r>
        <w:rPr/>
        <w:t>En effet, puisque l’application peut ouvrir plusieurs fenêtres, nous avons pensé qu’il serait plus pratique d’avoir cette « sécurité » pour</w:t>
      </w:r>
      <w:r>
        <w:rPr/>
        <w:t xml:space="preserve"> l’utilisateu</w:t>
      </w:r>
      <w:r>
        <w:rPr/>
        <w:t>r</w:t>
      </w:r>
      <w:r>
        <w:rPr/>
        <w:t>.</w:t>
      </w:r>
    </w:p>
    <w:p>
      <w:pPr>
        <w:pStyle w:val="Normal"/>
        <w:rPr>
          <w:b/>
          <w:b/>
        </w:rPr>
      </w:pPr>
      <w:r>
        <w:rPr/>
      </w:r>
    </w:p>
    <w:p>
      <w:pPr>
        <w:pStyle w:val="Normal"/>
        <w:rPr/>
      </w:pPr>
      <w:r>
        <w:rPr>
          <w:b/>
        </w:rPr>
        <w:t xml:space="preserve">Une application qui prend en compte l’accessibilité </w:t>
      </w:r>
    </w:p>
    <w:p>
      <w:pPr>
        <w:pStyle w:val="Normal"/>
        <w:rPr/>
      </w:pPr>
      <w:r>
        <w:rPr/>
        <w:t xml:space="preserve">L’application est </w:t>
      </w:r>
      <w:r>
        <w:rPr/>
        <w:t xml:space="preserve">faite pour être </w:t>
      </w:r>
      <w:r>
        <w:rPr/>
        <w:t xml:space="preserve">accessible à tous malgré le fait que les utilisateurs sont assez ciblés. </w:t>
      </w:r>
    </w:p>
    <w:p>
      <w:pPr>
        <w:pStyle w:val="Normal"/>
        <w:widowControl/>
        <w:bidi w:val="0"/>
        <w:spacing w:lineRule="auto" w:line="259" w:before="0" w:after="160"/>
        <w:jc w:val="left"/>
        <w:rPr/>
      </w:pPr>
      <w:r>
        <w:rPr/>
        <w:t>Par exemple, l’entièreté de l’application est navigable via le clavier. Aussi, certains boutons ont été faits pour réagir à l’appui sur la touche entrée pour valider, afin, encore une fois, de la rendre plus accessible.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Policepardfaut">
    <w:name w:val="Police par défaut"/>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val="false"/>
      <w:suppressAutoHyphens w:val="true"/>
      <w:bidi w:val="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ListParagraph">
    <w:name w:val="List Paragraph"/>
    <w:basedOn w:val="Normal"/>
    <w:qFormat/>
    <w:pPr>
      <w:spacing w:before="0" w:after="160"/>
      <w:ind w:left="720" w:right="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LibreOffice/5.1.6.2$Windows_x86 LibreOffice_project/07ac168c60a517dba0f0d7bc7540f5afa45f0909</Application>
  <Pages>12</Pages>
  <Words>1573</Words>
  <Characters>9138</Characters>
  <CharactersWithSpaces>10772</CharactersWithSpaces>
  <Paragraphs>60</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2021-04-20T13:07:00Z</dcterms:created>
  <dc:creator>Martin MAULUS</dc:creator>
  <dc:description/>
  <dc:language>en-US</dc:language>
  <cp:lastModifiedBy/>
  <dcterms:modified xsi:type="dcterms:W3CDTF">2021-06-04T16:01:49Z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