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503" w:rsidRDefault="00F45ECB" w:rsidP="00F45ECB">
      <w:pPr>
        <w:jc w:val="both"/>
      </w:pPr>
      <w:r>
        <w:t xml:space="preserve">The Beauty of Generation Type of Loving </w:t>
      </w:r>
    </w:p>
    <w:p w:rsidR="00F45ECB" w:rsidRDefault="00F45ECB" w:rsidP="00F45ECB">
      <w:pPr>
        <w:jc w:val="both"/>
      </w:pPr>
    </w:p>
    <w:p w:rsidR="00F45ECB" w:rsidRDefault="00F45ECB" w:rsidP="00F45ECB">
      <w:pPr>
        <w:jc w:val="both"/>
        <w:rPr>
          <w:rFonts w:ascii="Segoe UI" w:hAnsi="Segoe UI" w:cs="Segoe UI"/>
          <w:color w:val="374151"/>
        </w:rPr>
      </w:pPr>
      <w:r>
        <w:rPr>
          <w:rFonts w:ascii="Segoe UI" w:hAnsi="Segoe UI" w:cs="Segoe UI"/>
          <w:color w:val="374151"/>
        </w:rPr>
        <w:t>Love</w:t>
      </w:r>
      <w:r>
        <w:rPr>
          <w:rFonts w:ascii="Segoe UI" w:hAnsi="Segoe UI" w:cs="Segoe UI"/>
          <w:color w:val="374151"/>
        </w:rPr>
        <w:t>. It is</w:t>
      </w:r>
      <w:r>
        <w:rPr>
          <w:rFonts w:ascii="Segoe UI" w:hAnsi="Segoe UI" w:cs="Segoe UI"/>
          <w:color w:val="374151"/>
        </w:rPr>
        <w:t xml:space="preserve"> a </w:t>
      </w:r>
      <w:r>
        <w:rPr>
          <w:rFonts w:ascii="Segoe UI" w:hAnsi="Segoe UI" w:cs="Segoe UI"/>
          <w:color w:val="374151"/>
        </w:rPr>
        <w:t xml:space="preserve">timeless and universal emotion that </w:t>
      </w:r>
      <w:r>
        <w:rPr>
          <w:rFonts w:ascii="Segoe UI" w:hAnsi="Segoe UI" w:cs="Segoe UI"/>
          <w:color w:val="374151"/>
        </w:rPr>
        <w:t xml:space="preserve">transcends boundaries and connects individuals across </w:t>
      </w:r>
      <w:r>
        <w:rPr>
          <w:rFonts w:ascii="Segoe UI" w:hAnsi="Segoe UI" w:cs="Segoe UI"/>
          <w:color w:val="374151"/>
        </w:rPr>
        <w:t xml:space="preserve">generations. Generational love. It is </w:t>
      </w:r>
      <w:r>
        <w:rPr>
          <w:rFonts w:ascii="Segoe UI" w:hAnsi="Segoe UI" w:cs="Segoe UI"/>
          <w:color w:val="374151"/>
        </w:rPr>
        <w:t>a unique manifest</w:t>
      </w:r>
      <w:r>
        <w:rPr>
          <w:rFonts w:ascii="Segoe UI" w:hAnsi="Segoe UI" w:cs="Segoe UI"/>
          <w:color w:val="374151"/>
        </w:rPr>
        <w:t xml:space="preserve">ation of this profound emotion that </w:t>
      </w:r>
      <w:r>
        <w:rPr>
          <w:rFonts w:ascii="Segoe UI" w:hAnsi="Segoe UI" w:cs="Segoe UI"/>
          <w:color w:val="374151"/>
        </w:rPr>
        <w:t xml:space="preserve">weaves together the threads of shared experiences, wisdom, and a collective journey through the tapestry of time. </w:t>
      </w:r>
      <w:r>
        <w:rPr>
          <w:rFonts w:ascii="Segoe UI" w:hAnsi="Segoe UI" w:cs="Segoe UI"/>
          <w:color w:val="374151"/>
        </w:rPr>
        <w:t xml:space="preserve">Love, in its various forms it evolves across generations and </w:t>
      </w:r>
      <w:r>
        <w:rPr>
          <w:rFonts w:ascii="Segoe UI" w:hAnsi="Segoe UI" w:cs="Segoe UI"/>
          <w:color w:val="374151"/>
        </w:rPr>
        <w:t>shaped by changing societal norms, cultural influences, and individual experiences. The love shared between grandparents, parents, and children reflects the continuum of emotions</w:t>
      </w:r>
      <w:r>
        <w:rPr>
          <w:rFonts w:ascii="Segoe UI" w:hAnsi="Segoe UI" w:cs="Segoe UI"/>
          <w:color w:val="374151"/>
        </w:rPr>
        <w:t xml:space="preserve"> passed down through the ages and i</w:t>
      </w:r>
      <w:r>
        <w:rPr>
          <w:rFonts w:ascii="Segoe UI" w:hAnsi="Segoe UI" w:cs="Segoe UI"/>
          <w:color w:val="374151"/>
        </w:rPr>
        <w:t>t is a testament to the enduring nature of human connection.</w:t>
      </w:r>
      <w:r>
        <w:rPr>
          <w:rFonts w:ascii="Segoe UI" w:hAnsi="Segoe UI" w:cs="Segoe UI"/>
          <w:color w:val="374151"/>
        </w:rPr>
        <w:t xml:space="preserve"> </w:t>
      </w:r>
    </w:p>
    <w:p w:rsidR="00F45ECB" w:rsidRDefault="00F45ECB" w:rsidP="00F45ECB">
      <w:pPr>
        <w:jc w:val="both"/>
        <w:rPr>
          <w:rFonts w:ascii="Segoe UI" w:hAnsi="Segoe UI" w:cs="Segoe UI"/>
          <w:color w:val="374151"/>
        </w:rPr>
      </w:pPr>
    </w:p>
    <w:p w:rsidR="00F45ECB" w:rsidRDefault="00F45ECB" w:rsidP="00F45ECB">
      <w:pPr>
        <w:jc w:val="both"/>
      </w:pPr>
      <w:r>
        <w:rPr>
          <w:rFonts w:ascii="Segoe UI" w:hAnsi="Segoe UI" w:cs="Segoe UI"/>
          <w:color w:val="374151"/>
        </w:rPr>
        <w:t>Generational love is often accompanied by a wealth of wisd</w:t>
      </w:r>
      <w:r>
        <w:rPr>
          <w:rFonts w:ascii="Segoe UI" w:hAnsi="Segoe UI" w:cs="Segoe UI"/>
          <w:color w:val="374151"/>
        </w:rPr>
        <w:t xml:space="preserve">om and guidance. Elders that </w:t>
      </w:r>
      <w:r>
        <w:rPr>
          <w:rFonts w:ascii="Segoe UI" w:hAnsi="Segoe UI" w:cs="Segoe UI"/>
          <w:color w:val="374151"/>
        </w:rPr>
        <w:t>nav</w:t>
      </w:r>
      <w:r>
        <w:rPr>
          <w:rFonts w:ascii="Segoe UI" w:hAnsi="Segoe UI" w:cs="Segoe UI"/>
          <w:color w:val="374151"/>
        </w:rPr>
        <w:t>igated the complexities of life and</w:t>
      </w:r>
      <w:r>
        <w:rPr>
          <w:rFonts w:ascii="Segoe UI" w:hAnsi="Segoe UI" w:cs="Segoe UI"/>
          <w:color w:val="374151"/>
        </w:rPr>
        <w:t xml:space="preserve"> offer valuable insights to younger generation</w:t>
      </w:r>
      <w:r w:rsidR="00CD10F3">
        <w:rPr>
          <w:rFonts w:ascii="Segoe UI" w:hAnsi="Segoe UI" w:cs="Segoe UI"/>
          <w:color w:val="374151"/>
        </w:rPr>
        <w:tab/>
      </w:r>
      <w:bookmarkStart w:id="0" w:name="_GoBack"/>
      <w:bookmarkEnd w:id="0"/>
      <w:r>
        <w:rPr>
          <w:rFonts w:ascii="Segoe UI" w:hAnsi="Segoe UI" w:cs="Segoe UI"/>
          <w:color w:val="374151"/>
        </w:rPr>
        <w:t>s. This exchange of knowledge fosters a deep sense of conne</w:t>
      </w:r>
      <w:r>
        <w:rPr>
          <w:rFonts w:ascii="Segoe UI" w:hAnsi="Segoe UI" w:cs="Segoe UI"/>
          <w:color w:val="374151"/>
        </w:rPr>
        <w:t xml:space="preserve">ction and mutual understanding that </w:t>
      </w:r>
      <w:r>
        <w:rPr>
          <w:rFonts w:ascii="Segoe UI" w:hAnsi="Segoe UI" w:cs="Segoe UI"/>
          <w:color w:val="374151"/>
        </w:rPr>
        <w:t>strengthening the bonds of love.</w:t>
      </w:r>
      <w:r w:rsidRPr="00F45ECB">
        <w:rPr>
          <w:rFonts w:ascii="Segoe UI" w:hAnsi="Segoe UI" w:cs="Segoe UI"/>
          <w:color w:val="374151"/>
        </w:rPr>
        <w:t xml:space="preserve"> </w:t>
      </w:r>
      <w:r>
        <w:rPr>
          <w:rFonts w:ascii="Segoe UI" w:hAnsi="Segoe UI" w:cs="Segoe UI"/>
          <w:color w:val="374151"/>
        </w:rPr>
        <w:t>One of the beautiful aspects of generational love is the continuation of shared traditions and rituals. Whether it's celebrating holidays, passing down family recipes, or participating in cultural practices, these shared experiences contribute t</w:t>
      </w:r>
      <w:r>
        <w:rPr>
          <w:rFonts w:ascii="Segoe UI" w:hAnsi="Segoe UI" w:cs="Segoe UI"/>
          <w:color w:val="374151"/>
        </w:rPr>
        <w:t xml:space="preserve">o a sense of belonging, unity and love. It also </w:t>
      </w:r>
      <w:r>
        <w:rPr>
          <w:rFonts w:ascii="Segoe UI" w:hAnsi="Segoe UI" w:cs="Segoe UI"/>
          <w:color w:val="374151"/>
        </w:rPr>
        <w:t>demonstrates its true strength during challenging times. Families</w:t>
      </w:r>
      <w:r>
        <w:rPr>
          <w:rFonts w:ascii="Segoe UI" w:hAnsi="Segoe UI" w:cs="Segoe UI"/>
          <w:color w:val="374151"/>
        </w:rPr>
        <w:t xml:space="preserve"> that is bound by love, s</w:t>
      </w:r>
      <w:r>
        <w:rPr>
          <w:rFonts w:ascii="Segoe UI" w:hAnsi="Segoe UI" w:cs="Segoe UI"/>
          <w:color w:val="374151"/>
        </w:rPr>
        <w:t>upport each other through trials and tribulations, creating a safety net that provides comfort and resilience. The shared history becomes a source of strength during storms, fostering a sense of solidarity.</w:t>
      </w:r>
      <w:r w:rsidRPr="00F45ECB">
        <w:t xml:space="preserve"> </w:t>
      </w:r>
    </w:p>
    <w:p w:rsidR="00F45ECB" w:rsidRDefault="00F45ECB" w:rsidP="00F45ECB">
      <w:pPr>
        <w:jc w:val="both"/>
      </w:pPr>
    </w:p>
    <w:p w:rsidR="00F45ECB" w:rsidRPr="00F45ECB" w:rsidRDefault="00F45ECB" w:rsidP="00F45ECB">
      <w:pPr>
        <w:jc w:val="both"/>
        <w:rPr>
          <w:rFonts w:ascii="Segoe UI" w:hAnsi="Segoe UI" w:cs="Segoe UI"/>
          <w:color w:val="374151"/>
        </w:rPr>
      </w:pPr>
      <w:r w:rsidRPr="00F45ECB">
        <w:rPr>
          <w:rFonts w:ascii="Segoe UI" w:hAnsi="Segoe UI" w:cs="Segoe UI"/>
          <w:color w:val="374151"/>
        </w:rPr>
        <w:t xml:space="preserve">Generational love is a thread that unites people across time and space in the </w:t>
      </w:r>
      <w:r>
        <w:rPr>
          <w:rFonts w:ascii="Segoe UI" w:hAnsi="Segoe UI" w:cs="Segoe UI"/>
          <w:color w:val="374151"/>
        </w:rPr>
        <w:t xml:space="preserve">grand tapestry </w:t>
      </w:r>
      <w:r w:rsidRPr="00F45ECB">
        <w:rPr>
          <w:rFonts w:ascii="Segoe UI" w:hAnsi="Segoe UI" w:cs="Segoe UI"/>
          <w:color w:val="374151"/>
        </w:rPr>
        <w:t>of human existence. Its resilience in trying circumstances is just as beautiful as the happy and festive times it offers. As we value the love that transcends generations, we also acknowledge the significant influence it has on the development of people as individuals, as families, and as a whole. The richness and depth of generational love is a timeless example of the enduring power of human connection.</w:t>
      </w:r>
    </w:p>
    <w:p w:rsidR="00F45ECB" w:rsidRDefault="00F45ECB" w:rsidP="00F45ECB">
      <w:pPr>
        <w:jc w:val="both"/>
      </w:pPr>
      <w:r>
        <w:rPr>
          <w:rFonts w:ascii="Segoe UI" w:hAnsi="Segoe UI" w:cs="Segoe UI"/>
          <w:color w:val="374151"/>
        </w:rPr>
        <w:t xml:space="preserve">  </w:t>
      </w:r>
    </w:p>
    <w:sectPr w:rsidR="00F4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CB"/>
    <w:rsid w:val="00CD10F3"/>
    <w:rsid w:val="00D65503"/>
    <w:rsid w:val="00F4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B095"/>
  <w15:chartTrackingRefBased/>
  <w15:docId w15:val="{1A622087-3E03-42A6-9D12-4A7F51ED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2023-12-14T09:15:00Z</dcterms:created>
  <dcterms:modified xsi:type="dcterms:W3CDTF">2023-12-14T11:04:00Z</dcterms:modified>
</cp:coreProperties>
</file>