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771C21" w14:paraId="25108C2E" w14:textId="77777777" w:rsidTr="00C90E3A">
        <w:tc>
          <w:tcPr>
            <w:tcW w:w="2830" w:type="dxa"/>
          </w:tcPr>
          <w:p w14:paraId="3A533477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771C21" w14:paraId="1F8C4211" w14:textId="77777777" w:rsidTr="00C90E3A">
        <w:tc>
          <w:tcPr>
            <w:tcW w:w="2830" w:type="dxa"/>
          </w:tcPr>
          <w:p w14:paraId="06DE771D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46D4F6CB" w14:textId="44F5959C" w:rsidR="00771C21" w:rsidRPr="00EC43A9" w:rsidRDefault="00771C21" w:rsidP="003F164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3F1645" w:rsidRPr="00EC43A9" w14:paraId="4DB21C54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DD8F39E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706A8D9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35886C5E" w14:textId="661BAD68" w:rsidR="003F1645" w:rsidRPr="003F1645" w:rsidRDefault="003F1645" w:rsidP="003F164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736971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EC43A9" w14:paraId="66489686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30CA6F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6DDD5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CD158CD" w14:textId="71693B8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EC43A9" w14:paraId="7B9C8B27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9C37BA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B6BA1DE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B2D8036" w14:textId="59B07CA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EC43A9" w14:paraId="2D99FBAD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935AD1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30FE35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390304E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771C21" w:rsidRPr="00EC43A9" w14:paraId="67627BD0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758DF7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780790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6AF8A8A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14:paraId="5ADE06AE" w14:textId="77777777" w:rsidTr="003F164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4D6C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109B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447F188F" w14:textId="28C9B8B2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14:paraId="5189CE8F" w14:textId="77777777" w:rsidTr="003F164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B32E2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FE926A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3DD34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0817A7DF" w14:textId="77777777" w:rsidTr="003F164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EC62668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BC3130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7A3E8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6E87A357" w14:textId="77777777" w:rsidTr="003F164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8FBD0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B540B91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C91F2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31E9F92C" w14:textId="77777777" w:rsidTr="003F164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9223CF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574A8E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12EB6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55094659" w14:textId="77777777" w:rsidTr="003F164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808ECF7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77B3B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67A93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DCA237" w14:textId="77777777" w:rsidR="00771C21" w:rsidRDefault="00771C21" w:rsidP="00771C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895CB" w14:textId="77777777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3833B6" w14:textId="1AC2B561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CDA37" w14:textId="0DE54852" w:rsidR="008A14AC" w:rsidRDefault="008A14AC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142497" w14:textId="77777777" w:rsidR="00736971" w:rsidRDefault="00736971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226601" w14:textId="6F5B5C3D" w:rsidR="002F03D9" w:rsidRDefault="008A14AC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2F03D9" w:rsidSect="0073697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="00771C21">
        <w:rPr>
          <w:rFonts w:ascii="Times New Roman" w:hAnsi="Times New Roman" w:cs="Times New Roman"/>
          <w:sz w:val="28"/>
          <w:szCs w:val="28"/>
        </w:rPr>
        <w:t xml:space="preserve">2 0 2 </w:t>
      </w:r>
      <w:r w:rsidR="002F03D9">
        <w:rPr>
          <w:rFonts w:ascii="Times New Roman" w:hAnsi="Times New Roman" w:cs="Times New Roman"/>
          <w:sz w:val="28"/>
          <w:szCs w:val="28"/>
        </w:rPr>
        <w:t>3</w:t>
      </w:r>
    </w:p>
    <w:p w14:paraId="3A38F4D8" w14:textId="6F709396" w:rsidR="00771C21" w:rsidRPr="008A14AC" w:rsidRDefault="00771C21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771C21" w:rsidRPr="00841B23" w14:paraId="4CC8958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75E170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E565B4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7B717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A52E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71C21" w:rsidRPr="00841B23" w14:paraId="432D9C49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61E29C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356BD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6176E" w14:textId="02D763CD" w:rsidR="00771C21" w:rsidRPr="003F1645" w:rsidRDefault="00450DA6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D9D04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771C21" w:rsidRPr="00841B23" w14:paraId="1242FBF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D183D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BBE1D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D2DB6F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138CFE6" w14:textId="77777777" w:rsidR="00771C21" w:rsidRPr="00FC7749" w:rsidRDefault="00771C21" w:rsidP="00C90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B8C623A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A13A56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B47EB54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11BD98B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475962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E0DCB7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08BE3CC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C89F2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18F4B86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4D23" w14:textId="240C41C1" w:rsidR="00771C21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549AF" w14:textId="77777777" w:rsidR="00771C21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747A0928" w14:textId="251C94CD" w:rsidR="008A14AC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85F1D0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2E012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0EECF6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221A7E" w14:textId="47E00912" w:rsidR="00771C21" w:rsidRPr="00841B23" w:rsidRDefault="003F1645" w:rsidP="008A14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980A93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841B23" w14:paraId="20F21417" w14:textId="77777777" w:rsidTr="003F164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6E4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5DC6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46ACD" w14:textId="7A6FE87A" w:rsidR="00771C21" w:rsidRPr="008A14AC" w:rsidRDefault="008A14AC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841B23" w14:paraId="0A40A4E9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1F9732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9C2520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D1308F" w14:textId="77777777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771C21" w:rsidRPr="00841B23" w14:paraId="4127007B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D0332A4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2EBAC00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B7F7F" w14:textId="24AB0F41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771C21" w:rsidRPr="00841B23" w14:paraId="02BD7AAA" w14:textId="77777777" w:rsidTr="003F1645">
        <w:trPr>
          <w:trHeight w:val="44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4A444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C2935BA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ED852" w14:textId="77777777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771C21" w:rsidRPr="00841B23" w14:paraId="1C4B42A8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A177A1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1B29B6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E7215" w14:textId="2CAA8488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:rsidRPr="00841B23" w14:paraId="19455791" w14:textId="77777777" w:rsidTr="003F1645">
        <w:trPr>
          <w:trHeight w:val="843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48F542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F5B0BB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E0E887" w14:textId="518840BD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:rsidRPr="00841B23" w14:paraId="35B96F5A" w14:textId="77777777" w:rsidTr="003F164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43D04F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3F3F61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345D9E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85603" w14:textId="77777777" w:rsidR="00771C21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22085BE0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771C21" w:rsidRPr="00841B23" w14:paraId="3A0ED139" w14:textId="77777777" w:rsidTr="008A14AC">
        <w:trPr>
          <w:trHeight w:val="546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F1946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D722E9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32946" w14:textId="1070322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8987D" w14:textId="21213D3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771C21" w:rsidRPr="00841B23" w14:paraId="03B1A39F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57D3B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04FE05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DD89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24B368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A76D34C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B94DBA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8BC9095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5036D0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F7AC1FE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71114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68BB5F3B" w14:textId="77777777" w:rsidTr="003F1645">
        <w:trPr>
          <w:trHeight w:val="461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0DECCC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E62A2B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A328E" w14:textId="729CEA51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6222" w14:textId="361554C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71C21" w:rsidRPr="00841B23" w14:paraId="06D85466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4153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1C9DF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446FA" w14:textId="310B0FF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942D" w14:textId="6B6275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378172E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42A7C8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CF959EE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76383" w14:textId="277AE760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65CF8DF" w14:textId="255776F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D7E3A3" w14:textId="3B37A2C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A8961C2" w14:textId="606CD0C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375471A3" w14:textId="77777777" w:rsidTr="008A14AC">
        <w:trPr>
          <w:trHeight w:val="97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396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B0E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C811D" w14:textId="6EBB5F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20987" w14:textId="499197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F336047" w14:textId="77777777" w:rsidTr="003F164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83BC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A18A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3D0DD4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C64E2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1FC93" w14:textId="7162F2AB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BB90027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1016B9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E88897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0E9AB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652F0F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C0246DC" w14:textId="51EB69F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F20786E" w14:textId="7C04743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67D0D4A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347E37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7EDF31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E94AA27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8508C6F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85850" w14:textId="4F4D695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E93B8B3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7B9BA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0E64D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3EDDB9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CCF1B3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144A8" w14:textId="67D03B46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926B1A5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421726F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22FEA2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336041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47320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896B38A" w14:textId="30042EA6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4A06A9B" w14:textId="3A7EDD7F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E7930D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C79F22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4C0C5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981A8B1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314E4A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54B5E" w14:textId="2AD521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CEECA30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A544E5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4E91D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43E837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D46E85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D1A18" w14:textId="2B7E6428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23430F4E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FCF412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D02FAA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656230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BEE366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D5A3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6057E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71AEB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7B51C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4E8E" w14:textId="09BBD7E1" w:rsidR="008A14AC" w:rsidRPr="00841B23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E9E53FD" w14:textId="120F33E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4A90574" w14:textId="4D7EBC6B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0AFCC" w14:textId="206A3110" w:rsidR="00771C21" w:rsidRDefault="00771C21" w:rsidP="002F0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766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2EAE2665" w14:textId="73AFCBAF" w:rsidR="002243FF" w:rsidRPr="002243FF" w:rsidRDefault="002243FF" w:rsidP="002243F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77D65E1" w14:textId="139E5E49" w:rsidR="00450DA6" w:rsidRPr="00E21052" w:rsidRDefault="002243FF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r w:rsidRPr="00E21052">
            <w:rPr>
              <w:color w:val="000000" w:themeColor="text1"/>
              <w:sz w:val="28"/>
              <w:szCs w:val="28"/>
            </w:rPr>
            <w:fldChar w:fldCharType="begin"/>
          </w:r>
          <w:r w:rsidRPr="00E2105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21052">
            <w:rPr>
              <w:color w:val="000000" w:themeColor="text1"/>
              <w:sz w:val="28"/>
              <w:szCs w:val="28"/>
            </w:rPr>
            <w:fldChar w:fldCharType="separate"/>
          </w:r>
          <w:hyperlink w:anchor="_Toc132552390" w:history="1">
            <w:r w:rsidR="00450DA6" w:rsidRPr="00E21052">
              <w:rPr>
                <w:rStyle w:val="a9"/>
                <w:sz w:val="28"/>
                <w:szCs w:val="28"/>
              </w:rPr>
              <w:t>1 ОБЩИЕ ПОЛОЖЕНИЯ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_Toc132552390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4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BA4A73" w14:textId="4BC852F4" w:rsidR="00450DA6" w:rsidRPr="00E21052" w:rsidRDefault="00B728C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6CBDD" w14:textId="562E3CB1" w:rsidR="00450DA6" w:rsidRPr="00E21052" w:rsidRDefault="00B728C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2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_Toc132552392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8599" w14:textId="055A995C" w:rsidR="00450DA6" w:rsidRPr="00E21052" w:rsidRDefault="00B728C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3" w:history="1">
            <w:r w:rsidR="00450DA6" w:rsidRPr="00E21052">
              <w:rPr>
                <w:rStyle w:val="a9"/>
                <w:sz w:val="28"/>
                <w:szCs w:val="28"/>
              </w:rPr>
              <w:t>2 ОСНОВАНИЯ ДЛЯ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5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1D1948" w14:textId="7295046C" w:rsidR="00450DA6" w:rsidRPr="00E21052" w:rsidRDefault="00B728C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4" w:history="1">
            <w:r w:rsidR="00450DA6" w:rsidRPr="00E21052">
              <w:rPr>
                <w:rStyle w:val="a9"/>
                <w:sz w:val="28"/>
                <w:szCs w:val="28"/>
              </w:rPr>
              <w:t>3 НАЗНАЧЕНИЕ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6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5F9973" w14:textId="07CB0657" w:rsidR="00450DA6" w:rsidRPr="00E21052" w:rsidRDefault="00B728C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5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_Toc132552395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EB6C1" w14:textId="7C66B653" w:rsidR="00450DA6" w:rsidRPr="00E21052" w:rsidRDefault="00B728C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6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_Toc132552396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5EC1F" w14:textId="594954DC" w:rsidR="00450DA6" w:rsidRPr="00E21052" w:rsidRDefault="00B728C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7" w:history="1">
            <w:r w:rsidR="00450DA6" w:rsidRPr="00E21052">
              <w:rPr>
                <w:rStyle w:val="a9"/>
                <w:sz w:val="28"/>
                <w:szCs w:val="28"/>
              </w:rPr>
              <w:t>4 ТРЕБОВАНИЯ К ПРОГРАММНОМУ ИЗДЕЛИЮ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_Toc132552397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7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402B36" w14:textId="534367F2" w:rsidR="00450DA6" w:rsidRPr="00E21052" w:rsidRDefault="00B728C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8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_Toc132552398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C189" w14:textId="1B94DA38" w:rsidR="00450DA6" w:rsidRPr="00E21052" w:rsidRDefault="00B728C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9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_Toc132552399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B759E" w14:textId="40C913B3" w:rsidR="00450DA6" w:rsidRPr="00E21052" w:rsidRDefault="00B728C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0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_Toc132552400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C07DD" w14:textId="731749E5" w:rsidR="00450DA6" w:rsidRPr="00E21052" w:rsidRDefault="00B728C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67E7A" w14:textId="0B7679E7" w:rsidR="00450DA6" w:rsidRPr="00E21052" w:rsidRDefault="00B728C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2" w:history="1">
            <w:r w:rsidR="00450DA6" w:rsidRPr="00E21052">
              <w:rPr>
                <w:rStyle w:val="a9"/>
                <w:sz w:val="28"/>
                <w:szCs w:val="28"/>
              </w:rPr>
              <w:t>5 ТРЕБОВАНИЯ К ПРОГРАММНОЙ ДОКУМЕНТАЦИИ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_Toc132552402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9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CEFC50" w14:textId="56D5F116" w:rsidR="00450DA6" w:rsidRPr="00E21052" w:rsidRDefault="00B728C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3" w:history="1">
            <w:r w:rsidR="00450DA6" w:rsidRPr="00E21052">
              <w:rPr>
                <w:rStyle w:val="a9"/>
                <w:sz w:val="28"/>
                <w:szCs w:val="28"/>
              </w:rPr>
              <w:t>6 СТАДИИ И ЭТАПЫ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10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B27BC8" w14:textId="1E29179D" w:rsidR="00450DA6" w:rsidRPr="00E21052" w:rsidRDefault="00B728C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4" w:history="1">
            <w:r w:rsidR="00450DA6" w:rsidRPr="00E21052">
              <w:rPr>
                <w:rStyle w:val="a9"/>
                <w:sz w:val="28"/>
                <w:szCs w:val="28"/>
              </w:rPr>
              <w:t>7 ПОРЯДОК КОНТРОЛЯ И ПРИЕМКИ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11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435EA8" w14:textId="1795951C" w:rsidR="00450DA6" w:rsidRPr="00E21052" w:rsidRDefault="00B728C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5" w:history="1">
            <w:r w:rsidR="00450DA6" w:rsidRPr="00E21052">
              <w:rPr>
                <w:rStyle w:val="a9"/>
                <w:sz w:val="28"/>
                <w:szCs w:val="28"/>
              </w:rPr>
              <w:t>СПИСОК ИСПОЛЬЗУЕМОЙ ЛИТЕРАТУРЫ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_Toc132552405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12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718DF5" w14:textId="609312F2" w:rsidR="002243FF" w:rsidRPr="004B7AE8" w:rsidRDefault="002243FF" w:rsidP="00E21052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05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CB88587" w14:textId="4E2C2243" w:rsidR="004B7AE8" w:rsidRDefault="004B7A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4E8FF64" w14:textId="4AE05F65" w:rsidR="008A14AC" w:rsidRPr="002243FF" w:rsidRDefault="002243FF" w:rsidP="008A14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25523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ПОЛОЖЕНИЯ</w:t>
      </w:r>
      <w:bookmarkEnd w:id="0"/>
    </w:p>
    <w:p w14:paraId="14C4789A" w14:textId="0BFBBE41" w:rsidR="008A14AC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25523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Наименование программы</w:t>
      </w:r>
      <w:bookmarkEnd w:id="1"/>
    </w:p>
    <w:p w14:paraId="68A3F23F" w14:textId="6A7EFDAA" w:rsidR="008C5C8D" w:rsidRDefault="008C5C8D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– «Долговая яма» (далее – программ</w:t>
      </w:r>
      <w:r w:rsidR="00980A9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EBFBA0" w14:textId="57F7632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65F21" w14:textId="7400982B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25523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Краткая характеристика области применения</w:t>
      </w:r>
      <w:bookmarkEnd w:id="2"/>
    </w:p>
    <w:p w14:paraId="514BE542" w14:textId="4BA407A6" w:rsidR="002243FF" w:rsidRDefault="00980A93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информации о долгах, которые были взяты или выданы пользователем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согласования долговых обязательств между обоими участниками операции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будет исполнена для мобильных устройств.</w:t>
      </w:r>
    </w:p>
    <w:p w14:paraId="072115E0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7882CDA" w14:textId="74915970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25523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ОСНОВАНИЯ ДЛЯ РАЗРАБОТКИ</w:t>
      </w:r>
      <w:bookmarkEnd w:id="3"/>
    </w:p>
    <w:p w14:paraId="42269220" w14:textId="596D050C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Общепрофессиональная образовательная программа по направлению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14:paraId="2E17835B" w14:textId="7430CE6D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</w:p>
    <w:p w14:paraId="684DAB04" w14:textId="473F4934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5EC20D02" w14:textId="06A69FB5" w:rsidR="00736971" w:rsidRDefault="00736971" w:rsidP="007369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31B721" w14:textId="5CC0A4E6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41698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8A5F853" w14:textId="3598D139" w:rsidR="00736971" w:rsidRDefault="002243FF" w:rsidP="00736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25523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НАЗНАЧЕНИЕ РАЗРАБОТКИ</w:t>
      </w:r>
      <w:bookmarkEnd w:id="4"/>
    </w:p>
    <w:p w14:paraId="61E01804" w14:textId="6BD2D94B" w:rsidR="00736971" w:rsidRDefault="00736971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необходима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>ведения учета выданных и взятых долгов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синхронизации долговых обязательств между пользователями.</w:t>
      </w:r>
    </w:p>
    <w:p w14:paraId="429F4D57" w14:textId="77777777" w:rsidR="00736971" w:rsidRPr="00736971" w:rsidRDefault="00736971" w:rsidP="00736971"/>
    <w:p w14:paraId="6D0B8322" w14:textId="15AC65E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25523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Функциональное назначение</w:t>
      </w:r>
      <w:bookmarkEnd w:id="5"/>
    </w:p>
    <w:p w14:paraId="1C36E58B" w14:textId="763A9461" w:rsidR="008C5C8D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детального учета выданных и взятых долгов. В программе предусмотрена синхронизация долгов между пользователями.</w:t>
      </w:r>
    </w:p>
    <w:p w14:paraId="45BC8309" w14:textId="6BFBBFB1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56A21" w14:textId="6385169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25523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Эксплуатационное назначение</w:t>
      </w:r>
      <w:bookmarkEnd w:id="6"/>
    </w:p>
    <w:p w14:paraId="522979EA" w14:textId="505CB6C6" w:rsidR="008C5C8D" w:rsidRPr="00FD3894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пользователем на мобильном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устройстве, для работы некоторых функций будет необходимо подключение к интернету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 w:rsidRP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4B003F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6D5C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556626" w14:textId="34ADC126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25523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ТРЕБОВАНИЯ К ПРОГРАММНОМУ ИЗДЕЛИЮ</w:t>
      </w:r>
      <w:bookmarkEnd w:id="7"/>
    </w:p>
    <w:p w14:paraId="603CA3FB" w14:textId="614FBA9C" w:rsid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2552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Требования к функциональным характеристикам</w:t>
      </w:r>
      <w:bookmarkEnd w:id="8"/>
    </w:p>
    <w:p w14:paraId="4707C826" w14:textId="644BEFA2" w:rsidR="00410495" w:rsidRPr="00410495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 Требования к составу выполняемых функций</w:t>
      </w:r>
    </w:p>
    <w:p w14:paraId="782AFA18" w14:textId="0675EBDE" w:rsidR="00FD3894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649A3EF" w14:textId="37439F70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5F8D647" w14:textId="7C005077" w:rsidR="00E21052" w:rsidRDefault="00E21052" w:rsidP="00E21052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Личная запись пользователя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привязывается к номеру телефона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95D848" w14:textId="3848647A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2F6BBE5" w14:textId="6F7A0B7B" w:rsidR="00E21052" w:rsidRDefault="00E21052" w:rsidP="00E21052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его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D1C746" w14:textId="2C24E52E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долга,</w:t>
      </w:r>
    </w:p>
    <w:p w14:paraId="1E78DF98" w14:textId="24795001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долга указывается дата выдачи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долга(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стандартно – текущая), предварительная дата возмещения долга, сумма долга,</w:t>
      </w:r>
      <w:r w:rsidR="009B6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долга (выдан, взят)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уведомление. </w:t>
      </w:r>
    </w:p>
    <w:p w14:paraId="236749A3" w14:textId="135964F4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долга,</w:t>
      </w:r>
    </w:p>
    <w:p w14:paraId="67828FA6" w14:textId="4E153DAE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Погашение долга может быть частичным и полным. </w:t>
      </w:r>
    </w:p>
    <w:p w14:paraId="351D13CB" w14:textId="764DBEC4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долга,</w:t>
      </w:r>
    </w:p>
    <w:p w14:paraId="38C82286" w14:textId="0CB4FE76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69863E1" w14:textId="1FEC0DF6" w:rsidR="00CC60CF" w:rsidRDefault="00CC60CF" w:rsidP="00CC60CF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друга,</w:t>
      </w:r>
    </w:p>
    <w:p w14:paraId="3DE0505D" w14:textId="6AEEF8D9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указаны имя, фамилия, отчество и номер телефона пользователя, отправившего запрос,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подтверждает, либо отклоняет его. Первому пользователю приходит соответствующее уведомление. </w:t>
      </w:r>
    </w:p>
    <w:p w14:paraId="1692BE3A" w14:textId="06927430" w:rsidR="00CC60CF" w:rsidRDefault="00CC60CF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друга,</w:t>
      </w:r>
    </w:p>
    <w:p w14:paraId="3B800877" w14:textId="77DB3457" w:rsidR="00CC60CF" w:rsidRPr="00410495" w:rsidRDefault="00CC60CF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7445B1B" w14:textId="77777777" w:rsidR="00410495" w:rsidRPr="00410495" w:rsidRDefault="00410495" w:rsidP="004104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006A4" w14:textId="49B00216" w:rsidR="00410495" w:rsidRDefault="008C5C8D" w:rsidP="00410495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Требования к надежности</w:t>
      </w:r>
      <w:bookmarkEnd w:id="9"/>
    </w:p>
    <w:p w14:paraId="004CD3EC" w14:textId="7B14B6EE" w:rsidR="00E84771" w:rsidRPr="00E84771" w:rsidRDefault="00E84771" w:rsidP="00E84771">
      <w:r>
        <w:tab/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Требования 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хранению данных пользователей</w:t>
      </w:r>
    </w:p>
    <w:p w14:paraId="248D30C8" w14:textId="3425A771" w:rsidR="00662BE0" w:rsidRDefault="00410495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хранить данные клиента скрытно от других пользователей.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должны храниться в зашифрованном виде.</w:t>
      </w:r>
    </w:p>
    <w:p w14:paraId="239561AF" w14:textId="02E29689" w:rsidR="00662BE0" w:rsidRPr="00410495" w:rsidRDefault="00662BE0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должна управляться современной системой управления базами данных и быть защищена от несогласованности данных.</w:t>
      </w:r>
    </w:p>
    <w:p w14:paraId="59756C42" w14:textId="3570D05C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4E8A5" w14:textId="7B1FE04F" w:rsidR="002243FF" w:rsidRDefault="008C5C8D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25524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Условия эксплуатации</w:t>
      </w:r>
      <w:bookmarkEnd w:id="10"/>
    </w:p>
    <w:p w14:paraId="51352943" w14:textId="01AD9CE5" w:rsidR="00E84771" w:rsidRPr="00E84771" w:rsidRDefault="00E84771" w:rsidP="00E847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должна запускаться на мобильном телефоне пользователя</w:t>
      </w:r>
      <w:r w:rsidR="006D17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F61D75" w14:textId="268268E8" w:rsidR="002243FF" w:rsidRDefault="002243FF" w:rsidP="004A71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A9042" w14:textId="59027AAE" w:rsidR="002243FF" w:rsidRP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Требования к составу и параметрам технических средств</w:t>
      </w:r>
      <w:bookmarkEnd w:id="11"/>
    </w:p>
    <w:p w14:paraId="5A31F734" w14:textId="77777777" w:rsidR="00E84771" w:rsidRDefault="00E84771" w:rsidP="004A71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49E57BC1" w14:textId="77777777" w:rsidR="00E84771" w:rsidRPr="00E84771" w:rsidRDefault="00E84771" w:rsidP="004A71A3">
      <w:pPr>
        <w:spacing w:after="0" w:line="360" w:lineRule="auto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приложение должно функционировать на устройствах со следующими операционными системами:</w:t>
      </w:r>
    </w:p>
    <w:p w14:paraId="03C96A3E" w14:textId="77777777" w:rsidR="00E84771" w:rsidRP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7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Android. </w:t>
      </w:r>
      <w:r w:rsidRPr="00E84771">
        <w:rPr>
          <w:rFonts w:ascii="Times New Roman" w:hAnsi="Times New Roman" w:cs="Times New Roman"/>
          <w:color w:val="000000" w:themeColor="text1"/>
          <w:sz w:val="28"/>
          <w:szCs w:val="28"/>
        </w:rPr>
        <w:t>Версия 7 и выше,</w:t>
      </w:r>
    </w:p>
    <w:p w14:paraId="60FD78CE" w14:textId="5696BE3E" w:rsid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Версия 10 и выше.</w:t>
      </w:r>
    </w:p>
    <w:p w14:paraId="700D2D95" w14:textId="538E9206" w:rsidR="00662BE0" w:rsidRPr="00662BE0" w:rsidRDefault="00662BE0" w:rsidP="00662B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работы некоторых функций приложения устройство пользователя должно обладать доступом к интернету.</w:t>
      </w:r>
    </w:p>
    <w:p w14:paraId="332712EF" w14:textId="77777777" w:rsidR="00E84771" w:rsidRPr="00E84771" w:rsidRDefault="00E84771" w:rsidP="00E8477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BF90" w14:textId="49B5AA09" w:rsidR="00E84771" w:rsidRDefault="00E8477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5875FCE" w14:textId="3561146F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25524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ТРЕБОВАНИЯ К ПРОГРАММНОЙ ДОКУМЕНТАЦИИ</w:t>
      </w:r>
      <w:bookmarkEnd w:id="12"/>
    </w:p>
    <w:p w14:paraId="53098274" w14:textId="7878086B" w:rsidR="002243FF" w:rsidRDefault="00E84771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14:paraId="2FE7FA37" w14:textId="40E2EB5E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задание,</w:t>
      </w:r>
    </w:p>
    <w:p w14:paraId="5C6C520F" w14:textId="665D56EF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эскизный проект,</w:t>
      </w:r>
    </w:p>
    <w:p w14:paraId="5D96EADA" w14:textId="1B47FAC8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проект,</w:t>
      </w:r>
    </w:p>
    <w:p w14:paraId="6C5459D9" w14:textId="370DC05F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записка,</w:t>
      </w:r>
    </w:p>
    <w:p w14:paraId="43391198" w14:textId="5C92386D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испытаний,</w:t>
      </w:r>
    </w:p>
    <w:p w14:paraId="62284B8C" w14:textId="011D36AA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условия,</w:t>
      </w:r>
    </w:p>
    <w:p w14:paraId="338AD0BF" w14:textId="5D9CA607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программиста,</w:t>
      </w:r>
    </w:p>
    <w:p w14:paraId="485D3F56" w14:textId="25DCEE5C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пользователя,</w:t>
      </w:r>
    </w:p>
    <w:p w14:paraId="447EE0E2" w14:textId="77777777" w:rsidR="004A71A3" w:rsidRDefault="004A71A3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администратора,</w:t>
      </w:r>
    </w:p>
    <w:p w14:paraId="2C10FFD7" w14:textId="5BFD0703" w:rsidR="004A71A3" w:rsidRPr="004A71A3" w:rsidRDefault="004A71A3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1A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13D06053" w14:textId="61A05305" w:rsidR="008C5C8D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предоставляются на электронном и бумажном носителе.</w:t>
      </w:r>
    </w:p>
    <w:p w14:paraId="1181C5B3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EDE8ABC" w14:textId="4DF6D622" w:rsid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5524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СТАДИИ И ЭТАПЫ РАЗРАБОТКИ</w:t>
      </w:r>
      <w:bookmarkEnd w:id="13"/>
    </w:p>
    <w:p w14:paraId="7F27A883" w14:textId="4033E3CE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предусматривает следующие стадии:</w:t>
      </w:r>
    </w:p>
    <w:p w14:paraId="21B72E1B" w14:textId="3047A059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предпроектная,</w:t>
      </w:r>
    </w:p>
    <w:p w14:paraId="46DF344C" w14:textId="1115EC65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проектная,</w:t>
      </w:r>
    </w:p>
    <w:p w14:paraId="111A90D2" w14:textId="0AF2DD44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внедрения.</w:t>
      </w:r>
    </w:p>
    <w:p w14:paraId="221F1E7F" w14:textId="10493374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предпроектной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этап разработки, согласования и утверждения настоящего технического задания.</w:t>
      </w:r>
    </w:p>
    <w:p w14:paraId="1398017E" w14:textId="5C909F4D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выполнены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этапы: разработка программы, разработка программной документации, испытания программы.</w:t>
      </w:r>
    </w:p>
    <w:p w14:paraId="06CB440D" w14:textId="2B27FF0B" w:rsidR="009121F2" w:rsidRDefault="009121F2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стадии «Внедрение» должны быть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осуществлена передача программы заказчику.</w:t>
      </w:r>
    </w:p>
    <w:p w14:paraId="0F84011A" w14:textId="43246BA7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будут проведены следующие этапы: Постановка целей и задач проекта, уточнение требований к программе и к составу технических средств пользователя.</w:t>
      </w:r>
      <w:r w:rsidRP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 требований к функциональному составу программы и требований к надежности.</w:t>
      </w:r>
    </w:p>
    <w:p w14:paraId="6742B850" w14:textId="6FCDE846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и отладке.</w:t>
      </w:r>
    </w:p>
    <w:p w14:paraId="4954AE1B" w14:textId="0820B90B" w:rsidR="004B7AE8" w:rsidRDefault="004B7AE8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программной документации работа должна быть выполнена в соответствии с требованиями ГОСТ 19.101-77.</w:t>
      </w:r>
    </w:p>
    <w:p w14:paraId="4C64DA21" w14:textId="3D7465C4" w:rsidR="004B7AE8" w:rsidRPr="009121F2" w:rsidRDefault="004B7AE8" w:rsidP="004B7A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следующие этапы: разработк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согласование и утверждение порядка и методики испытаний, а также должны быть проведены приемно-сдаточные испытания. </w:t>
      </w:r>
    </w:p>
    <w:p w14:paraId="723E65F2" w14:textId="77777777" w:rsidR="008C5C8D" w:rsidRPr="008C5C8D" w:rsidRDefault="008C5C8D" w:rsidP="008C5C8D"/>
    <w:p w14:paraId="1F0F11AA" w14:textId="354DC7E2" w:rsidR="002243FF" w:rsidRDefault="002243FF" w:rsidP="008C5C8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569AC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BC6F7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653A6D4" w14:textId="3A8A145B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5524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ПОРЯДОК КОНТРОЛЯ И ПРИЕМКИ</w:t>
      </w:r>
      <w:bookmarkEnd w:id="14"/>
    </w:p>
    <w:p w14:paraId="26D95138" w14:textId="7B943F19" w:rsidR="008C5C8D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должны проводиться согласно регламенту, разработанному исполнителем и согласованному заказчиком программы.</w:t>
      </w:r>
    </w:p>
    <w:p w14:paraId="00980DE0" w14:textId="502C35FB" w:rsidR="004B7AE8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 испытаний должен быть отражен в протоколе испытаний.</w:t>
      </w:r>
    </w:p>
    <w:p w14:paraId="242E50F9" w14:textId="1FE5204C" w:rsidR="004B7AE8" w:rsidRDefault="004B7AE8" w:rsidP="004B7A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испытаний будет проведен процесс подписания акта приемки-сдачи программы.</w:t>
      </w:r>
    </w:p>
    <w:p w14:paraId="410E6BB2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A509B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146655A" w14:textId="364CDEC1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25524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5"/>
    </w:p>
    <w:p w14:paraId="2C13379E" w14:textId="2073321A" w:rsidR="004B7AE8" w:rsidRPr="004B7AE8" w:rsidRDefault="004B7AE8" w:rsidP="004B7A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ГОСТ 19.201-78. Режим доступа: https://www.swrit.ru/doc/espd/19.201-78.pdf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497D10" w14:textId="7E55D0B4" w:rsidR="004B7AE8" w:rsidRPr="004B7AE8" w:rsidRDefault="004B7AE8" w:rsidP="004B7A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https://mospolytech.ru/upload/iblock/b78/karta-sistemnaya-i-programmnaya-inzheneriya.pdf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9DB8E2" w14:textId="3D34919C" w:rsidR="00445E02" w:rsidRDefault="004B7AE8" w:rsidP="004B7AE8">
      <w:pPr>
        <w:spacing w:after="0" w:line="360" w:lineRule="auto"/>
        <w:ind w:firstLine="709"/>
        <w:jc w:val="both"/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https://mospolytech.ru/upload/iblock/2b2/plan-sistemnaya-i-programmnaya-inzheneriya-2022.pdf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445E02" w:rsidSect="002F03D9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EDFE" w14:textId="77777777" w:rsidR="00B728C0" w:rsidRDefault="00B728C0" w:rsidP="008A14AC">
      <w:pPr>
        <w:spacing w:after="0" w:line="240" w:lineRule="auto"/>
      </w:pPr>
      <w:r>
        <w:separator/>
      </w:r>
    </w:p>
  </w:endnote>
  <w:endnote w:type="continuationSeparator" w:id="0">
    <w:p w14:paraId="6C65EF4D" w14:textId="77777777" w:rsidR="00B728C0" w:rsidRDefault="00B728C0" w:rsidP="008A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0393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4FE029" w14:textId="249E74BA" w:rsidR="00736971" w:rsidRPr="00AF5FD8" w:rsidRDefault="0073697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F5F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D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F5FD8">
          <w:rPr>
            <w:rFonts w:ascii="Times New Roman" w:hAnsi="Times New Roman" w:cs="Times New Roman"/>
            <w:sz w:val="28"/>
            <w:szCs w:val="28"/>
          </w:rPr>
          <w:t>2</w: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6B9D69" w14:textId="5227C2D6" w:rsidR="00EC43A9" w:rsidRPr="00450DA6" w:rsidRDefault="00450DA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450DA6">
      <w:rPr>
        <w:rFonts w:ascii="Times New Roman" w:hAnsi="Times New Roman" w:cs="Times New Roman"/>
        <w:sz w:val="28"/>
        <w:szCs w:val="28"/>
      </w:rPr>
      <w:t>Литера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619" w14:textId="58FAE849" w:rsidR="00450DA6" w:rsidRPr="00450DA6" w:rsidRDefault="00450DA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450DA6">
      <w:rPr>
        <w:rFonts w:ascii="Times New Roman" w:hAnsi="Times New Roman" w:cs="Times New Roman"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C578" w14:textId="77777777" w:rsidR="00B728C0" w:rsidRDefault="00B728C0" w:rsidP="008A14AC">
      <w:pPr>
        <w:spacing w:after="0" w:line="240" w:lineRule="auto"/>
      </w:pPr>
      <w:r>
        <w:separator/>
      </w:r>
    </w:p>
  </w:footnote>
  <w:footnote w:type="continuationSeparator" w:id="0">
    <w:p w14:paraId="5710FA6C" w14:textId="77777777" w:rsidR="00B728C0" w:rsidRDefault="00B728C0" w:rsidP="008A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C62"/>
    <w:multiLevelType w:val="hybridMultilevel"/>
    <w:tmpl w:val="0E0682FC"/>
    <w:lvl w:ilvl="0" w:tplc="2F6C94B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303FA3"/>
    <w:multiLevelType w:val="hybridMultilevel"/>
    <w:tmpl w:val="4A3A1C08"/>
    <w:lvl w:ilvl="0" w:tplc="98A0CF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11F7C"/>
    <w:multiLevelType w:val="hybridMultilevel"/>
    <w:tmpl w:val="E60C1068"/>
    <w:lvl w:ilvl="0" w:tplc="EFA8B0FA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8D1C0A"/>
    <w:multiLevelType w:val="hybridMultilevel"/>
    <w:tmpl w:val="161A4758"/>
    <w:lvl w:ilvl="0" w:tplc="BF8E1A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F"/>
    <w:rsid w:val="001500DF"/>
    <w:rsid w:val="002243FF"/>
    <w:rsid w:val="002F03D9"/>
    <w:rsid w:val="003F1645"/>
    <w:rsid w:val="00410495"/>
    <w:rsid w:val="00445E02"/>
    <w:rsid w:val="00447015"/>
    <w:rsid w:val="00450DA6"/>
    <w:rsid w:val="004A71A3"/>
    <w:rsid w:val="004B7AE8"/>
    <w:rsid w:val="005D423A"/>
    <w:rsid w:val="00662BE0"/>
    <w:rsid w:val="006A5330"/>
    <w:rsid w:val="006D1760"/>
    <w:rsid w:val="00736971"/>
    <w:rsid w:val="00771C21"/>
    <w:rsid w:val="008A14AC"/>
    <w:rsid w:val="008C5C8D"/>
    <w:rsid w:val="009121F2"/>
    <w:rsid w:val="00980A93"/>
    <w:rsid w:val="009B5EC3"/>
    <w:rsid w:val="009B6DA3"/>
    <w:rsid w:val="00AD334D"/>
    <w:rsid w:val="00AF5FD8"/>
    <w:rsid w:val="00B700C2"/>
    <w:rsid w:val="00B728C0"/>
    <w:rsid w:val="00CC60CF"/>
    <w:rsid w:val="00E21052"/>
    <w:rsid w:val="00E31215"/>
    <w:rsid w:val="00E84771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220"/>
  <w15:chartTrackingRefBased/>
  <w15:docId w15:val="{B0771318-C8BC-49EC-977C-58F1D972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C21"/>
  </w:style>
  <w:style w:type="paragraph" w:styleId="1">
    <w:name w:val="heading 1"/>
    <w:basedOn w:val="a"/>
    <w:next w:val="a"/>
    <w:link w:val="10"/>
    <w:uiPriority w:val="9"/>
    <w:qFormat/>
    <w:rsid w:val="008A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7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71C21"/>
  </w:style>
  <w:style w:type="character" w:customStyle="1" w:styleId="10">
    <w:name w:val="Заголовок 1 Знак"/>
    <w:basedOn w:val="a0"/>
    <w:link w:val="1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A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4AC"/>
  </w:style>
  <w:style w:type="paragraph" w:styleId="a8">
    <w:name w:val="TOC Heading"/>
    <w:basedOn w:val="1"/>
    <w:next w:val="a"/>
    <w:uiPriority w:val="39"/>
    <w:unhideWhenUsed/>
    <w:qFormat/>
    <w:rsid w:val="00224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DA6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2243F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243F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0F78-4560-4103-9832-7306368A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Matvey Ushakoff</cp:lastModifiedBy>
  <cp:revision>8</cp:revision>
  <dcterms:created xsi:type="dcterms:W3CDTF">2023-04-15T18:10:00Z</dcterms:created>
  <dcterms:modified xsi:type="dcterms:W3CDTF">2023-04-18T10:14:00Z</dcterms:modified>
</cp:coreProperties>
</file>