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1484"/>
      </w:tblGrid>
      <w:tr w:rsidR="00D7667F" w:rsidRPr="00C52185" w:rsidTr="004246B7">
        <w:trPr>
          <w:trHeight w:val="698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67F" w:rsidRPr="00C52185" w:rsidRDefault="00120C34" w:rsidP="00120C34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СОГЛАСОВАНО</w:t>
            </w:r>
            <w:r w:rsidRPr="00C52185">
              <w:rPr>
                <w:b/>
                <w:sz w:val="20"/>
                <w:szCs w:val="20"/>
              </w:rPr>
              <w:br/>
              <w:t>Руководитель ЦКБ</w:t>
            </w:r>
          </w:p>
        </w:tc>
      </w:tr>
      <w:tr w:rsidR="009D7BF7" w:rsidRPr="00C52185" w:rsidTr="004246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2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631809" w:rsidRDefault="002117F3" w:rsidP="00120C34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Личная</w:t>
            </w:r>
          </w:p>
          <w:p w:rsidR="00D7667F" w:rsidRPr="00C52185" w:rsidRDefault="00120C34" w:rsidP="00120C34">
            <w:pPr>
              <w:ind w:firstLine="0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подпись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1809" w:rsidRDefault="00120C34" w:rsidP="00120C34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Расшифровка</w:t>
            </w:r>
          </w:p>
          <w:p w:rsidR="00D7667F" w:rsidRPr="00C52185" w:rsidRDefault="00120C34" w:rsidP="00120C34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подписи</w:t>
            </w:r>
          </w:p>
        </w:tc>
      </w:tr>
      <w:tr w:rsidR="00120C34" w:rsidRPr="00C52185" w:rsidTr="004246B7">
        <w:trPr>
          <w:trHeight w:val="285"/>
        </w:trPr>
        <w:tc>
          <w:tcPr>
            <w:tcW w:w="3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C34" w:rsidRPr="00C52185" w:rsidRDefault="00120C34" w:rsidP="00120C34">
            <w:pPr>
              <w:ind w:firstLine="0"/>
              <w:jc w:val="center"/>
              <w:rPr>
                <w:sz w:val="20"/>
                <w:szCs w:val="20"/>
              </w:rPr>
            </w:pPr>
            <w:r w:rsidRPr="00C52185">
              <w:rPr>
                <w:sz w:val="20"/>
                <w:szCs w:val="20"/>
              </w:rPr>
              <w:t>23.03.98</w:t>
            </w:r>
          </w:p>
        </w:tc>
      </w:tr>
    </w:tbl>
    <w:tbl>
      <w:tblPr>
        <w:tblpPr w:leftFromText="180" w:rightFromText="180" w:vertAnchor="text" w:horzAnchor="margin" w:tblpXSpec="right" w:tblpY="-1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0"/>
        <w:gridCol w:w="1544"/>
      </w:tblGrid>
      <w:tr w:rsidR="00120C34" w:rsidRPr="00C52185" w:rsidTr="004246B7">
        <w:trPr>
          <w:trHeight w:val="698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C34" w:rsidRPr="00C52185" w:rsidRDefault="00120C34" w:rsidP="00C52185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УТВЕРЖДАЮ</w:t>
            </w:r>
            <w:r w:rsidRPr="00C52185">
              <w:rPr>
                <w:b/>
                <w:sz w:val="20"/>
                <w:szCs w:val="20"/>
              </w:rPr>
              <w:br/>
              <w:t>Начальник управления</w:t>
            </w:r>
          </w:p>
        </w:tc>
      </w:tr>
      <w:tr w:rsidR="00120C34" w:rsidRPr="00C52185" w:rsidTr="004246B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2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</w:tcPr>
          <w:p w:rsidR="00120C34" w:rsidRPr="00C52185" w:rsidRDefault="00120C34" w:rsidP="00C52185">
            <w:pPr>
              <w:ind w:firstLine="0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Личная</w:t>
            </w:r>
            <w:r w:rsidRPr="00C52185">
              <w:rPr>
                <w:b/>
                <w:sz w:val="20"/>
                <w:szCs w:val="20"/>
              </w:rPr>
              <w:br/>
              <w:t>подпись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C34" w:rsidRPr="00C52185" w:rsidRDefault="00120C34" w:rsidP="00C52185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Расшифровка</w:t>
            </w:r>
          </w:p>
          <w:p w:rsidR="00120C34" w:rsidRPr="00C52185" w:rsidRDefault="00120C34" w:rsidP="00C52185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  <w:r w:rsidRPr="00C52185">
              <w:rPr>
                <w:b/>
                <w:sz w:val="20"/>
                <w:szCs w:val="20"/>
              </w:rPr>
              <w:t>подписи</w:t>
            </w:r>
          </w:p>
        </w:tc>
      </w:tr>
      <w:tr w:rsidR="00120C34" w:rsidRPr="00C52185" w:rsidTr="004246B7">
        <w:trPr>
          <w:trHeight w:val="136"/>
        </w:trPr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C34" w:rsidRPr="00C52185" w:rsidRDefault="00120C34" w:rsidP="00C52185">
            <w:pPr>
              <w:ind w:firstLine="0"/>
              <w:jc w:val="center"/>
              <w:rPr>
                <w:sz w:val="20"/>
                <w:szCs w:val="20"/>
              </w:rPr>
            </w:pPr>
            <w:r w:rsidRPr="00C52185">
              <w:rPr>
                <w:sz w:val="20"/>
                <w:szCs w:val="20"/>
              </w:rPr>
              <w:t>24.03.98</w:t>
            </w:r>
          </w:p>
        </w:tc>
      </w:tr>
    </w:tbl>
    <w:p w:rsidR="00366DE1" w:rsidRPr="00C52185" w:rsidRDefault="00544802" w:rsidP="00D7667F">
      <w:pPr>
        <w:ind w:firstLine="0"/>
        <w:rPr>
          <w:sz w:val="20"/>
          <w:szCs w:val="20"/>
        </w:rPr>
      </w:pPr>
    </w:p>
    <w:tbl>
      <w:tblPr>
        <w:tblStyle w:val="a5"/>
        <w:tblpPr w:leftFromText="180" w:rightFromText="180" w:vertAnchor="text" w:horzAnchor="page" w:tblpX="387" w:tblpY="850"/>
        <w:tblW w:w="0" w:type="auto"/>
        <w:tblLook w:val="04A0" w:firstRow="1" w:lastRow="0" w:firstColumn="1" w:lastColumn="0" w:noHBand="0" w:noVBand="1"/>
      </w:tblPr>
      <w:tblGrid>
        <w:gridCol w:w="581"/>
        <w:gridCol w:w="222"/>
      </w:tblGrid>
      <w:tr w:rsidR="00256467" w:rsidTr="00256467">
        <w:trPr>
          <w:cantSplit/>
          <w:trHeight w:val="1218"/>
        </w:trPr>
        <w:tc>
          <w:tcPr>
            <w:tcW w:w="386" w:type="dxa"/>
            <w:textDirection w:val="btLr"/>
          </w:tcPr>
          <w:p w:rsidR="00256467" w:rsidRPr="00256467" w:rsidRDefault="00256467" w:rsidP="00256467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256467">
              <w:rPr>
                <w:rFonts w:cs="Times New Roman"/>
                <w:sz w:val="16"/>
                <w:szCs w:val="16"/>
              </w:rPr>
              <w:t>Подп. и дата</w:t>
            </w:r>
          </w:p>
        </w:tc>
        <w:tc>
          <w:tcPr>
            <w:tcW w:w="147" w:type="dxa"/>
          </w:tcPr>
          <w:p w:rsidR="00256467" w:rsidRDefault="00256467" w:rsidP="00256467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256467" w:rsidTr="00256467">
        <w:trPr>
          <w:cantSplit/>
          <w:trHeight w:val="1244"/>
        </w:trPr>
        <w:tc>
          <w:tcPr>
            <w:tcW w:w="386" w:type="dxa"/>
            <w:textDirection w:val="btLr"/>
          </w:tcPr>
          <w:p w:rsidR="00256467" w:rsidRPr="00256467" w:rsidRDefault="00256467" w:rsidP="00256467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256467">
              <w:rPr>
                <w:rFonts w:cs="Times New Roman"/>
                <w:sz w:val="16"/>
                <w:szCs w:val="16"/>
              </w:rPr>
              <w:t xml:space="preserve">Инв. № </w:t>
            </w:r>
            <w:proofErr w:type="spellStart"/>
            <w:r w:rsidRPr="00256467">
              <w:rPr>
                <w:rFonts w:cs="Times New Roman"/>
                <w:sz w:val="16"/>
                <w:szCs w:val="16"/>
              </w:rPr>
              <w:t>дубл</w:t>
            </w:r>
            <w:proofErr w:type="spellEnd"/>
            <w:r w:rsidRPr="00256467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47" w:type="dxa"/>
          </w:tcPr>
          <w:p w:rsidR="00256467" w:rsidRDefault="00256467" w:rsidP="00256467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256467" w:rsidTr="00256467">
        <w:trPr>
          <w:cantSplit/>
          <w:trHeight w:val="1218"/>
        </w:trPr>
        <w:tc>
          <w:tcPr>
            <w:tcW w:w="386" w:type="dxa"/>
            <w:textDirection w:val="btLr"/>
          </w:tcPr>
          <w:p w:rsidR="00256467" w:rsidRPr="00256467" w:rsidRDefault="00256467" w:rsidP="00256467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256467">
              <w:rPr>
                <w:rFonts w:cs="Times New Roman"/>
                <w:sz w:val="16"/>
                <w:szCs w:val="16"/>
              </w:rPr>
              <w:t>Взам</w:t>
            </w:r>
            <w:proofErr w:type="spellEnd"/>
            <w:r w:rsidRPr="00256467">
              <w:rPr>
                <w:rFonts w:cs="Times New Roman"/>
                <w:sz w:val="16"/>
                <w:szCs w:val="16"/>
              </w:rPr>
              <w:t>. инв. №</w:t>
            </w:r>
          </w:p>
        </w:tc>
        <w:tc>
          <w:tcPr>
            <w:tcW w:w="147" w:type="dxa"/>
          </w:tcPr>
          <w:p w:rsidR="00256467" w:rsidRDefault="00256467" w:rsidP="00256467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256467" w:rsidTr="00256467">
        <w:trPr>
          <w:cantSplit/>
          <w:trHeight w:val="1244"/>
        </w:trPr>
        <w:tc>
          <w:tcPr>
            <w:tcW w:w="386" w:type="dxa"/>
            <w:textDirection w:val="btLr"/>
          </w:tcPr>
          <w:p w:rsidR="00256467" w:rsidRPr="00256467" w:rsidRDefault="00256467" w:rsidP="00256467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256467">
              <w:rPr>
                <w:rFonts w:cs="Times New Roman"/>
                <w:sz w:val="16"/>
                <w:szCs w:val="16"/>
              </w:rPr>
              <w:t>Подп. и дата</w:t>
            </w:r>
          </w:p>
        </w:tc>
        <w:tc>
          <w:tcPr>
            <w:tcW w:w="147" w:type="dxa"/>
          </w:tcPr>
          <w:p w:rsidR="00256467" w:rsidRDefault="00256467" w:rsidP="00256467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  <w:tr w:rsidR="00256467" w:rsidTr="00256467">
        <w:trPr>
          <w:cantSplit/>
          <w:trHeight w:val="1244"/>
        </w:trPr>
        <w:tc>
          <w:tcPr>
            <w:tcW w:w="386" w:type="dxa"/>
            <w:textDirection w:val="btLr"/>
          </w:tcPr>
          <w:p w:rsidR="00256467" w:rsidRPr="00256467" w:rsidRDefault="00256467" w:rsidP="00256467">
            <w:pPr>
              <w:spacing w:after="160" w:line="259" w:lineRule="auto"/>
              <w:ind w:left="113" w:right="113" w:firstLine="0"/>
              <w:contextualSpacing w:val="0"/>
              <w:jc w:val="center"/>
              <w:rPr>
                <w:rFonts w:cs="Times New Roman"/>
                <w:sz w:val="16"/>
                <w:szCs w:val="16"/>
              </w:rPr>
            </w:pPr>
            <w:r w:rsidRPr="00256467">
              <w:rPr>
                <w:rFonts w:cs="Times New Roman"/>
                <w:sz w:val="16"/>
                <w:szCs w:val="16"/>
              </w:rPr>
              <w:t xml:space="preserve">Инв. № </w:t>
            </w:r>
            <w:proofErr w:type="spellStart"/>
            <w:r w:rsidRPr="00256467">
              <w:rPr>
                <w:rFonts w:cs="Times New Roman"/>
                <w:sz w:val="16"/>
                <w:szCs w:val="16"/>
              </w:rPr>
              <w:t>дубл</w:t>
            </w:r>
            <w:proofErr w:type="spellEnd"/>
            <w:r w:rsidRPr="00256467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47" w:type="dxa"/>
          </w:tcPr>
          <w:p w:rsidR="00256467" w:rsidRDefault="00256467" w:rsidP="00256467">
            <w:pPr>
              <w:spacing w:after="160" w:line="259" w:lineRule="auto"/>
              <w:ind w:firstLine="0"/>
              <w:contextualSpacing w:val="0"/>
              <w:jc w:val="center"/>
              <w:rPr>
                <w:rFonts w:cs="Times New Roman"/>
                <w:szCs w:val="28"/>
              </w:rPr>
            </w:pPr>
          </w:p>
        </w:tc>
      </w:tr>
    </w:tbl>
    <w:p w:rsidR="00E613CF" w:rsidRPr="005D287E" w:rsidRDefault="00E613CF" w:rsidP="005D287E">
      <w:pPr>
        <w:ind w:firstLine="0"/>
        <w:jc w:val="center"/>
        <w:rPr>
          <w:sz w:val="24"/>
          <w:szCs w:val="24"/>
        </w:rPr>
      </w:pPr>
      <w:r w:rsidRPr="00C52185">
        <w:rPr>
          <w:sz w:val="24"/>
          <w:szCs w:val="24"/>
        </w:rPr>
        <w:t>ЕДИНАЯ СИСТЕМА ЭЛЕКТРОННЫХ ВЫЧИСЛИТЕЛЬНЫХ МАШИН ОПЕРАЦИОННАЯ СИСТЕМА</w:t>
      </w:r>
    </w:p>
    <w:tbl>
      <w:tblPr>
        <w:tblpPr w:leftFromText="180" w:rightFromText="180" w:vertAnchor="text" w:tblpX="-299" w:tblpY="36"/>
        <w:tblW w:w="9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1376"/>
        <w:gridCol w:w="1272"/>
        <w:gridCol w:w="1970"/>
        <w:gridCol w:w="70"/>
        <w:gridCol w:w="2296"/>
        <w:gridCol w:w="33"/>
      </w:tblGrid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281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P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Загрузчик</w:t>
            </w:r>
          </w:p>
        </w:tc>
      </w:tr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202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Руководство программиста</w:t>
            </w:r>
            <w:bookmarkStart w:id="0" w:name="_GoBack"/>
            <w:bookmarkEnd w:id="0"/>
          </w:p>
        </w:tc>
      </w:tr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135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ЛИСТ УТВЕРЖДЕНИЯ</w:t>
            </w:r>
          </w:p>
        </w:tc>
      </w:tr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58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А.В.00001-01 33 01-1-ЛУ</w:t>
            </w:r>
          </w:p>
        </w:tc>
      </w:tr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132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Электронный документ</w:t>
            </w:r>
          </w:p>
        </w:tc>
      </w:tr>
      <w:tr w:rsidR="00256467" w:rsidTr="00256467">
        <w:tblPrEx>
          <w:tblCellMar>
            <w:top w:w="0" w:type="dxa"/>
            <w:bottom w:w="0" w:type="dxa"/>
          </w:tblCellMar>
        </w:tblPrEx>
        <w:trPr>
          <w:gridAfter w:val="1"/>
          <w:wAfter w:w="33" w:type="dxa"/>
          <w:trHeight w:val="193"/>
        </w:trPr>
        <w:tc>
          <w:tcPr>
            <w:tcW w:w="9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56467" w:rsidRDefault="00256467" w:rsidP="00256467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Листов -</w:t>
            </w:r>
          </w:p>
        </w:tc>
      </w:tr>
      <w:tr w:rsidR="005D287E" w:rsidRPr="00C52185" w:rsidTr="00256467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17F3" w:rsidRDefault="002117F3" w:rsidP="00256467">
            <w:pPr>
              <w:ind w:firstLine="0"/>
              <w:jc w:val="center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СОГЛАСОВАНО</w:t>
            </w:r>
          </w:p>
          <w:p w:rsidR="002117F3" w:rsidRPr="002117F3" w:rsidRDefault="002117F3" w:rsidP="00256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Руководитель ВЦ</w:t>
            </w:r>
          </w:p>
        </w:tc>
        <w:tc>
          <w:tcPr>
            <w:tcW w:w="12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Представители</w:t>
            </w:r>
            <w:r>
              <w:rPr>
                <w:sz w:val="20"/>
                <w:szCs w:val="20"/>
              </w:rPr>
              <w:br/>
              <w:t>предприятия-разработчика</w:t>
            </w:r>
            <w:r>
              <w:rPr>
                <w:sz w:val="20"/>
                <w:szCs w:val="20"/>
              </w:rPr>
              <w:br/>
              <w:t xml:space="preserve">Главный инженер 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НИИавтоматики</w:t>
            </w:r>
            <w:proofErr w:type="spellEnd"/>
          </w:p>
        </w:tc>
      </w:tr>
      <w:tr w:rsidR="00256467" w:rsidRPr="00C52185" w:rsidTr="002564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117F3" w:rsidRDefault="002117F3" w:rsidP="0025646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Личная </w:t>
            </w:r>
          </w:p>
          <w:p w:rsidR="002117F3" w:rsidRPr="002117F3" w:rsidRDefault="005D287E" w:rsidP="0025646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117F3">
              <w:rPr>
                <w:sz w:val="20"/>
                <w:szCs w:val="20"/>
              </w:rPr>
              <w:t>одпись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Расшифровка</w:t>
            </w:r>
          </w:p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подписи</w:t>
            </w: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Личная </w:t>
            </w:r>
          </w:p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</w:t>
            </w:r>
          </w:p>
          <w:p w:rsidR="002117F3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2117F3">
              <w:rPr>
                <w:sz w:val="20"/>
                <w:szCs w:val="20"/>
              </w:rPr>
              <w:t>одписи</w:t>
            </w:r>
          </w:p>
        </w:tc>
      </w:tr>
      <w:tr w:rsidR="00256467" w:rsidRPr="00C52185" w:rsidTr="00256467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17F3" w:rsidRPr="002117F3" w:rsidRDefault="002117F3" w:rsidP="00256467">
            <w:pPr>
              <w:ind w:firstLine="0"/>
              <w:jc w:val="center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23.03.98</w:t>
            </w: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16.02.98</w:t>
            </w:r>
          </w:p>
        </w:tc>
      </w:tr>
      <w:tr w:rsidR="00256467" w:rsidRPr="00C52185" w:rsidTr="00256467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17F3" w:rsidRPr="002117F3" w:rsidRDefault="002117F3" w:rsidP="0025646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 завода</w:t>
            </w: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 12</w:t>
            </w:r>
          </w:p>
        </w:tc>
      </w:tr>
      <w:tr w:rsidR="00256467" w:rsidRPr="00C52185" w:rsidTr="002564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117F3" w:rsidRPr="002117F3" w:rsidRDefault="002117F3" w:rsidP="00256467">
            <w:pPr>
              <w:ind w:firstLine="0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Личная</w:t>
            </w:r>
            <w:r w:rsidRPr="002117F3">
              <w:rPr>
                <w:sz w:val="20"/>
                <w:szCs w:val="20"/>
              </w:rPr>
              <w:br/>
              <w:t>подпись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Расшифровка</w:t>
            </w:r>
          </w:p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подписи</w:t>
            </w: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Личная</w:t>
            </w:r>
          </w:p>
          <w:p w:rsidR="002117F3" w:rsidRPr="002117F3" w:rsidRDefault="00256467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П</w:t>
            </w:r>
            <w:r w:rsidR="002117F3" w:rsidRPr="002117F3">
              <w:rPr>
                <w:sz w:val="20"/>
                <w:szCs w:val="20"/>
              </w:rPr>
              <w:t>одпись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</w:t>
            </w:r>
          </w:p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подписи</w:t>
            </w:r>
          </w:p>
        </w:tc>
      </w:tr>
      <w:tr w:rsidR="00256467" w:rsidRPr="00C52185" w:rsidTr="0025646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17F3" w:rsidRPr="002117F3" w:rsidRDefault="002117F3" w:rsidP="00256467">
            <w:pPr>
              <w:ind w:firstLine="0"/>
              <w:jc w:val="center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23.03.98</w:t>
            </w: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C52185" w:rsidRDefault="002117F3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17F3" w:rsidRPr="002117F3" w:rsidRDefault="002117F3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16.02.98</w:t>
            </w:r>
          </w:p>
        </w:tc>
      </w:tr>
      <w:tr w:rsidR="005D287E" w:rsidRPr="00C52185" w:rsidTr="00256467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разработки</w:t>
            </w:r>
          </w:p>
        </w:tc>
      </w:tr>
      <w:tr w:rsidR="00256467" w:rsidRPr="00C52185" w:rsidTr="002564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Личная </w:t>
            </w:r>
          </w:p>
          <w:p w:rsidR="005D287E" w:rsidRPr="002117F3" w:rsidRDefault="00256467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D287E">
              <w:rPr>
                <w:sz w:val="20"/>
                <w:szCs w:val="20"/>
              </w:rPr>
              <w:t>одпись</w:t>
            </w: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</w:t>
            </w:r>
          </w:p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подписи</w:t>
            </w:r>
          </w:p>
        </w:tc>
      </w:tr>
      <w:tr w:rsidR="005D287E" w:rsidRPr="00C52185" w:rsidTr="00256467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16.02.98</w:t>
            </w:r>
          </w:p>
        </w:tc>
      </w:tr>
      <w:tr w:rsidR="005D287E" w:rsidRPr="00C52185" w:rsidTr="00256467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Исполнитель</w:t>
            </w:r>
          </w:p>
        </w:tc>
      </w:tr>
      <w:tr w:rsidR="00256467" w:rsidRPr="00C52185" w:rsidTr="002564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Личная</w:t>
            </w:r>
          </w:p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подпись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</w:t>
            </w:r>
          </w:p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подписи</w:t>
            </w:r>
          </w:p>
        </w:tc>
      </w:tr>
      <w:tr w:rsidR="005D287E" w:rsidRPr="00C52185" w:rsidTr="0025646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13.02.98</w:t>
            </w:r>
          </w:p>
        </w:tc>
      </w:tr>
      <w:tr w:rsidR="00EC6957" w:rsidRPr="002117F3" w:rsidTr="00256467">
        <w:tblPrEx>
          <w:tblCellMar>
            <w:top w:w="0" w:type="dxa"/>
            <w:bottom w:w="0" w:type="dxa"/>
          </w:tblCellMar>
        </w:tblPrEx>
        <w:trPr>
          <w:trHeight w:val="46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</w:tr>
      <w:tr w:rsidR="00256467" w:rsidRPr="002117F3" w:rsidTr="0025646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Личная</w:t>
            </w:r>
          </w:p>
          <w:p w:rsidR="005D287E" w:rsidRPr="002117F3" w:rsidRDefault="00256467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 w:rsidRPr="002117F3">
              <w:rPr>
                <w:sz w:val="20"/>
                <w:szCs w:val="20"/>
              </w:rPr>
              <w:t>П</w:t>
            </w:r>
            <w:r w:rsidR="005D287E" w:rsidRPr="002117F3">
              <w:rPr>
                <w:sz w:val="20"/>
                <w:szCs w:val="20"/>
              </w:rPr>
              <w:t>одпись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</w:t>
            </w:r>
          </w:p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подписи</w:t>
            </w:r>
          </w:p>
        </w:tc>
      </w:tr>
      <w:tr w:rsidR="005D287E" w:rsidRPr="002117F3" w:rsidTr="00256467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9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287E" w:rsidRPr="002117F3" w:rsidRDefault="005D287E" w:rsidP="0025646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C52185" w:rsidRDefault="005D287E" w:rsidP="00256467">
            <w:pPr>
              <w:spacing w:after="160" w:line="259" w:lineRule="auto"/>
              <w:ind w:firstLine="0"/>
              <w:contextualSpacing w:val="0"/>
              <w:jc w:val="left"/>
              <w:rPr>
                <w:sz w:val="20"/>
                <w:szCs w:val="20"/>
              </w:rPr>
            </w:pPr>
          </w:p>
        </w:tc>
        <w:tc>
          <w:tcPr>
            <w:tcW w:w="4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287E" w:rsidRPr="002117F3" w:rsidRDefault="005D287E" w:rsidP="00256467">
            <w:pPr>
              <w:spacing w:after="160" w:line="259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16.02.98</w:t>
            </w:r>
          </w:p>
        </w:tc>
      </w:tr>
    </w:tbl>
    <w:p w:rsidR="00631809" w:rsidRPr="005D287E" w:rsidRDefault="005D287E" w:rsidP="00256467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1998</w:t>
      </w:r>
    </w:p>
    <w:sectPr w:rsidR="00631809" w:rsidRPr="005D287E" w:rsidSect="00975B6E">
      <w:footerReference w:type="default" r:id="rId6"/>
      <w:pgSz w:w="11906" w:h="16838"/>
      <w:pgMar w:top="1134" w:right="850" w:bottom="1134" w:left="1701" w:header="708" w:footer="63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802" w:rsidRDefault="00544802" w:rsidP="001C07F3">
      <w:pPr>
        <w:spacing w:line="240" w:lineRule="auto"/>
      </w:pPr>
      <w:r>
        <w:separator/>
      </w:r>
    </w:p>
  </w:endnote>
  <w:endnote w:type="continuationSeparator" w:id="0">
    <w:p w:rsidR="00544802" w:rsidRDefault="00544802" w:rsidP="001C0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B6E" w:rsidRPr="005D287E" w:rsidRDefault="005D287E" w:rsidP="001C07F3">
    <w:pPr>
      <w:pStyle w:val="a3"/>
      <w:ind w:firstLine="0"/>
      <w:rPr>
        <w:sz w:val="20"/>
        <w:szCs w:val="20"/>
      </w:rPr>
    </w:pPr>
    <w:r>
      <w:tab/>
    </w:r>
    <w:r>
      <w:tab/>
    </w:r>
    <w:r w:rsidRPr="005D287E">
      <w:rPr>
        <w:sz w:val="20"/>
        <w:szCs w:val="20"/>
      </w:rPr>
      <w:t>Литера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802" w:rsidRDefault="00544802" w:rsidP="001C07F3">
      <w:pPr>
        <w:spacing w:line="240" w:lineRule="auto"/>
      </w:pPr>
      <w:r>
        <w:separator/>
      </w:r>
    </w:p>
  </w:footnote>
  <w:footnote w:type="continuationSeparator" w:id="0">
    <w:p w:rsidR="00544802" w:rsidRDefault="00544802" w:rsidP="001C07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FC"/>
    <w:rsid w:val="00120C34"/>
    <w:rsid w:val="001C07F3"/>
    <w:rsid w:val="002117F3"/>
    <w:rsid w:val="00256467"/>
    <w:rsid w:val="002E61B7"/>
    <w:rsid w:val="004246B7"/>
    <w:rsid w:val="004C67E7"/>
    <w:rsid w:val="00544802"/>
    <w:rsid w:val="005D287E"/>
    <w:rsid w:val="00631809"/>
    <w:rsid w:val="007F2124"/>
    <w:rsid w:val="009D7BF7"/>
    <w:rsid w:val="00C52185"/>
    <w:rsid w:val="00C7397D"/>
    <w:rsid w:val="00D7667F"/>
    <w:rsid w:val="00E613CF"/>
    <w:rsid w:val="00EC6957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ACE2"/>
  <w15:chartTrackingRefBased/>
  <w15:docId w15:val="{1DA2D3E7-0C36-45CB-8C81-FD70F170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Г"/>
    <w:qFormat/>
    <w:rsid w:val="002117F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667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667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D7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C07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07F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2023-02-20T08:00:00Z</dcterms:created>
  <dcterms:modified xsi:type="dcterms:W3CDTF">2023-02-20T20:03:00Z</dcterms:modified>
</cp:coreProperties>
</file>