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
                <a:graphic>
                  <a:graphicData uri="http://schemas.microsoft.com/office/word/2010/wordprocessingShape">
                    <wps:wsp>
                      <wps:cNvSpPr/>
                      <wps:cNvPr id="13" name="Shape 13"/>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5" name=""/>
                <a:graphic>
                  <a:graphicData uri="http://schemas.microsoft.com/office/word/2010/wordprocessingShape">
                    <wps:wsp>
                      <wps:cNvSpPr/>
                      <wps:cNvPr id="6" name="Shape 6"/>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5"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spacing w:before="0" w:line="240" w:lineRule="auto"/>
        <w:ind w:left="0"/>
        <w:rPr>
          <w:rFonts w:ascii="Cambria" w:cs="Cambria" w:eastAsia="Cambria" w:hAnsi="Cambria"/>
          <w:sz w:val="72"/>
          <w:szCs w:val="72"/>
        </w:rPr>
      </w:pPr>
      <w:r w:rsidDel="00000000" w:rsidR="00000000" w:rsidRPr="00000000">
        <w:rPr>
          <w:rFonts w:ascii="Cambria" w:cs="Cambria" w:eastAsia="Cambria" w:hAnsi="Cambria"/>
          <w:sz w:val="72"/>
          <w:szCs w:val="72"/>
          <w:rtl w:val="0"/>
        </w:rPr>
        <w:t xml:space="preserve">Plan de Iteración</w:t>
      </w:r>
    </w:p>
    <w:p w:rsidR="00000000" w:rsidDel="00000000" w:rsidP="00000000" w:rsidRDefault="00000000" w:rsidRPr="00000000" w14:paraId="00000005">
      <w:pPr>
        <w:spacing w:after="240" w:before="0" w:line="240" w:lineRule="auto"/>
        <w:ind w:left="0"/>
        <w:rPr>
          <w:rFonts w:ascii="Cambria" w:cs="Cambria" w:eastAsia="Cambria" w:hAnsi="Cambria"/>
          <w:sz w:val="72"/>
          <w:szCs w:val="72"/>
        </w:rPr>
      </w:pPr>
      <w:r w:rsidDel="00000000" w:rsidR="00000000" w:rsidRPr="00000000">
        <w:rPr>
          <w:rFonts w:ascii="Cambria" w:cs="Cambria" w:eastAsia="Cambria" w:hAnsi="Cambria"/>
          <w:sz w:val="56"/>
          <w:szCs w:val="56"/>
          <w:rtl w:val="0"/>
        </w:rPr>
        <w:t xml:space="preserve">Fase Elaboración, Iteración 1</w:t>
      </w:r>
      <w:r w:rsidDel="00000000" w:rsidR="00000000" w:rsidRPr="00000000">
        <w:rPr>
          <w:rtl w:val="0"/>
        </w:rPr>
      </w:r>
    </w:p>
    <w:p w:rsidR="00000000" w:rsidDel="00000000" w:rsidP="00000000" w:rsidRDefault="00000000" w:rsidRPr="00000000" w14:paraId="00000006">
      <w:pPr>
        <w:spacing w:before="0" w:line="240" w:lineRule="auto"/>
        <w:ind w:left="0"/>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Kairos</w:t>
      </w:r>
    </w:p>
    <w:p w:rsidR="00000000" w:rsidDel="00000000" w:rsidP="00000000" w:rsidRDefault="00000000" w:rsidRPr="00000000" w14:paraId="00000007">
      <w:pPr>
        <w:spacing w:before="0" w:line="240" w:lineRule="auto"/>
        <w:ind w:left="0"/>
        <w:rPr/>
      </w:pPr>
      <w:r w:rsidDel="00000000" w:rsidR="00000000" w:rsidRPr="00000000">
        <w:rPr>
          <w:rtl w:val="0"/>
        </w:rPr>
      </w:r>
    </w:p>
    <w:p w:rsidR="00000000" w:rsidDel="00000000" w:rsidP="00000000" w:rsidRDefault="00000000" w:rsidRPr="00000000" w14:paraId="00000008">
      <w:pPr>
        <w:spacing w:before="0" w:line="240" w:lineRule="auto"/>
        <w:ind w:left="0"/>
        <w:rPr/>
      </w:pPr>
      <w:r w:rsidDel="00000000" w:rsidR="00000000" w:rsidRPr="00000000">
        <w:rPr>
          <w:rtl w:val="0"/>
        </w:rPr>
      </w:r>
    </w:p>
    <w:p w:rsidR="00000000" w:rsidDel="00000000" w:rsidP="00000000" w:rsidRDefault="00000000" w:rsidRPr="00000000" w14:paraId="00000009">
      <w:pPr>
        <w:spacing w:before="0" w:line="240" w:lineRule="auto"/>
        <w:ind w:left="0"/>
        <w:rPr>
          <w:u w:val="single"/>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r>
    </w:p>
    <w:p w:rsidR="00000000" w:rsidDel="00000000" w:rsidP="00000000" w:rsidRDefault="00000000" w:rsidRPr="00000000" w14:paraId="0000000B">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C">
      <w:pPr>
        <w:spacing w:before="0" w:line="240" w:lineRule="auto"/>
        <w:ind w:left="0"/>
        <w:rPr>
          <w:rFonts w:ascii="Cambria" w:cs="Cambria" w:eastAsia="Cambria" w:hAnsi="Cambria"/>
          <w:sz w:val="72"/>
          <w:szCs w:val="72"/>
        </w:rPr>
      </w:pPr>
      <w:r w:rsidDel="00000000" w:rsidR="00000000" w:rsidRPr="00000000">
        <w:rPr>
          <w:rtl w:val="0"/>
        </w:rPr>
        <w:t xml:space="preserve">Centurión Valeria, Escalante Guillermo, Maldonado Agustina, Mendez Florencia, Ulloa Gonzalo.</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4" name="image3.png"/>
            <a:graphic>
              <a:graphicData uri="http://schemas.openxmlformats.org/drawingml/2006/picture">
                <pic:pic>
                  <pic:nvPicPr>
                    <pic:cNvPr descr="psi-negro.png"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5" name="image4.jpg"/>
            <a:graphic>
              <a:graphicData uri="http://schemas.openxmlformats.org/drawingml/2006/picture">
                <pic:pic>
                  <pic:nvPicPr>
                    <pic:cNvPr descr="UNPA.JPG" id="0" name="image4.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1" name=""/>
                <a:graphic>
                  <a:graphicData uri="http://schemas.microsoft.com/office/word/2010/wordprocessingShape">
                    <wps:wsp>
                      <wps:cNvSpPr/>
                      <wps:cNvPr id="2" name="Shape 2"/>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Del="00000000" w:rsidR="00000000" w:rsidRPr="00000000">
                              <w:rPr>
                                <w:rFonts w:ascii="Arial" w:cs="Arial" w:eastAsia="Arial" w:hAnsi="Arial"/>
                                <w:b w:val="0"/>
                                <w:i w:val="1"/>
                                <w:smallCaps w:val="0"/>
                                <w:strike w:val="0"/>
                                <w:color w:val="000000"/>
                                <w:sz w:val="28"/>
                                <w:vertAlign w:val="baseline"/>
                              </w:rPr>
                              <w:br w:type="textWrapping"/>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Para cada iteración existe una serie de objetivos los cuales son usados como referencia de evaluación para determinar diferentes aspectos, como grado de terminación de una determinada función, rendimiento, niveles de calidad, etc.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1"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[Este documento es la plantilla base para elaborar el documento Plan de Iteración, correspondiente a la Fase [], Iteración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Los textos que aparecen entre corchetes son explicaciones de que debe contener cada sección, los cuales se encuentran con estilo “PSI – Comentario”. Dichos textos se deben seleccionar y sustituir por el contenido que corresponda en estilo “PSI - Normal”.</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Para actualizar la tabla de Contenido, haga clic con el botón derecho del ratón sobre cualquier línea del contenido de la misma y seleccione Actualizar campos, en el cuadro que aparece seleccione Actualizar toda la tabla y haga clic en el botón Aceptar.</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Ctrl–E y presionar F9, o simplemente dar un clic sobre el campo y presionar F9. Esto debe repetirse también en el índice, encabezado y  pie de página, en todas sus secciones.]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4368165</wp:posOffset>
            </wp:positionH>
            <wp:positionV relativeFrom="margin">
              <wp:posOffset>5902325</wp:posOffset>
            </wp:positionV>
            <wp:extent cx="1200150" cy="1200150"/>
            <wp:effectExtent b="0" l="0" r="0" t="0"/>
            <wp:wrapSquare wrapText="bothSides" distB="0" distT="0" distL="114300" distR="114300"/>
            <wp:docPr id="1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872563572"/>
        <w:docPartObj>
          <w:docPartGallery w:val="Table of Contents"/>
          <w:docPartUnique w:val="1"/>
        </w:docPartObj>
      </w:sdtPr>
      <w:sdtContent>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8oncjjlmlm2c">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slicpuupm1id">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eltyaszg33ef">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Referencias</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r28o4fr7ifa7">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Objetivos</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l9hrq1goubuz">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Criterios de Evaluación</w:t>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c5ieafbrhe4x">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Elementos de la Línea Base</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nmggfk6szd78">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Planificación</w:t>
              <w:tab/>
              <w:t xml:space="preserve">5</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m3hodhtrret0">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Casos de Uso y Escenarios</w:t>
            </w:r>
          </w:hyperlink>
          <w:hyperlink w:anchor="_m3hodhtrret0">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719s76uiq479">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Recursos</w:t>
              <w:tab/>
              <w:t xml:space="preserve">5</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h5r1lp62l2y">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Evaluación [Fecha]</w:t>
              <w:tab/>
              <w:t xml:space="preserve">5</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s18wuc8kwlz">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Objetivos Alcanzados</w:t>
              <w:tab/>
              <w:t xml:space="preserve">6</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yk8nxktfqyy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Objetivos No Alcanzados</w:t>
              <w:tab/>
              <w:t xml:space="preserve">6</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t0jifza5k8vz">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Elementos incluidos en la Línea Base</w:t>
              <w:tab/>
              <w:t xml:space="preserve">6</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kwl0ognv4408">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Conclusión</w:t>
              <w:tab/>
              <w:t xml:space="preserve">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pmezl7dd7li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Estado del repositorio</w:t>
              <w:tab/>
              <w:t xml:space="preserve">6</w:t>
            </w:r>
          </w:hyperlink>
          <w:r w:rsidDel="00000000" w:rsidR="00000000" w:rsidRPr="00000000">
            <w:rPr>
              <w:rtl w:val="0"/>
            </w:rPr>
          </w:r>
        </w:p>
        <w:p w:rsidR="00000000" w:rsidDel="00000000" w:rsidP="00000000" w:rsidRDefault="00000000" w:rsidRPr="00000000" w14:paraId="00000028">
          <w:pPr>
            <w:tabs>
              <w:tab w:val="left" w:leader="none" w:pos="5954"/>
            </w:tab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rPr/>
      </w:pPr>
      <w:r w:rsidDel="00000000" w:rsidR="00000000" w:rsidRPr="00000000">
        <w:br w:type="page"/>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Plan de Iteración</w:t>
      </w:r>
    </w:p>
    <w:p w:rsidR="00000000" w:rsidDel="00000000" w:rsidP="00000000" w:rsidRDefault="00000000" w:rsidRPr="00000000" w14:paraId="0000002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8oncjjlmlm2c" w:id="0"/>
      <w:bookmarkEnd w:id="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Introducción</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[Para cada plan de iteración es necesario detallar la programación estimada para la iteración, los recursos a emplear, los casos de uso y escenarios que van ser tomados en cuenta, y finamente se deben establecer los criterios de evaluación que se van a tener para la iteración. Es recomendable para las iteraciones emplear herramientas para la planeación de proyectos con el fin de hacer más fácil y organizada esta tarea, de ser empleada cualquier herramienta sus resultados debe ser reflejados en el este plan.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Para poder definir una iteración es necesario tomar en cuenta: </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La planificación del proyecto. </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El estado actual en el que se encuentra el proyecto (proyecto dentro de los tiempos estipulados, proyecto retrasado con respecto al tiempo estipulado, un gran número de problemas encontrados, etc.) </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Los elementos a ser implementados. La lista de casos de uso y de escenarios que deben ser cumplidos al final de la iteración. </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La lista de los cambios que deben ser incorporados (corrección de errores, cambios de requerimientos).</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Los riegos que se pueden correr en la iteración.]</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slicpuupm1id" w:id="1"/>
      <w:bookmarkEnd w:id="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Propósito</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documento tiene como objetivo detallar las actividades que serán llevadas a cabo durante la iteración, como así también establecer los criterios fundamentales de evaluación que se deberían tener en consideración al momento de finalizar esta etapa.</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3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eltyaszg33ef" w:id="2"/>
      <w:bookmarkEnd w:id="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Referencias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[Indicar otros documentos relacionados con el presente plan.]</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Desarrollo</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Gestión de Configuraciones</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Gestión de Riesgos</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Estimación</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r28o4fr7ifa7" w:id="3"/>
      <w:bookmarkEnd w:id="3"/>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Objetivos</w:t>
      </w:r>
    </w:p>
    <w:p w:rsidR="00000000" w:rsidDel="00000000" w:rsidP="00000000" w:rsidRDefault="00000000" w:rsidRPr="00000000" w14:paraId="0000004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l9hrq1goubuz" w:id="4"/>
      <w:bookmarkEnd w:id="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Criterios de Evaluación</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[Listar en esta sección los objetivos que se pretenden alcanzar al finalizar esta iteración. Estos criterios servirán de guía para la evaluación del trabajo realizado en este período, permitiendo establecer de una forma más sencilla las tareas que pueden darse por concluidas y las que deben replanificarse.]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c5ieafbrhe4x" w:id="5"/>
      <w:bookmarkEnd w:id="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Elementos de la Línea Base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[Enumerar los elementos de la línea base que deben completarse en esta iteración.]</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nmggfk6szd78" w:id="6"/>
      <w:bookmarkEnd w:id="6"/>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Planificación</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[Mostrar todos los esquemas (Lista o Diagrama de Flujo) que muestren los aspectos para la iteración: tales como: los puntos de control, el inicio de la fase de pruebas, versiones de demostración, etc.]</w:t>
      </w:r>
    </w:p>
    <w:p w:rsidR="00000000" w:rsidDel="00000000" w:rsidP="00000000" w:rsidRDefault="00000000" w:rsidRPr="00000000" w14:paraId="00000048">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tbl>
      <w:tblPr>
        <w:tblStyle w:val="Table1"/>
        <w:tblW w:w="793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71"/>
        <w:gridCol w:w="1134"/>
        <w:gridCol w:w="1133"/>
        <w:tblGridChange w:id="0">
          <w:tblGrid>
            <w:gridCol w:w="5671"/>
            <w:gridCol w:w="1134"/>
            <w:gridCol w:w="1133"/>
          </w:tblGrid>
        </w:tblGridChange>
      </w:tblGrid>
      <w:tr>
        <w:trPr>
          <w:cantSplit w:val="0"/>
          <w:tblHeader w:val="0"/>
        </w:trPr>
        <w:tc>
          <w:tcPr>
            <w:shd w:fill="e6e6e6"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de la Tarea</w:t>
            </w:r>
          </w:p>
        </w:tc>
        <w:tc>
          <w:tcPr>
            <w:shd w:fill="e6e6e6" w:val="clea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Inicio</w:t>
            </w:r>
          </w:p>
        </w:tc>
        <w:tc>
          <w:tcPr>
            <w:shd w:fill="e6e6e6" w:val="clea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w:t>
            </w:r>
          </w:p>
        </w:tc>
      </w:tr>
      <w:tr>
        <w:trPr>
          <w:cantSplit w:val="0"/>
          <w:tblHeader w:val="0"/>
        </w:trPr>
        <w:tc>
          <w:tcP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vuwkw455il8u" w:id="7"/>
      <w:bookmarkEnd w:id="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53">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5f91"/>
          <w:sz w:val="28"/>
          <w:szCs w:val="28"/>
          <w:u w:val="none"/>
          <w:shd w:fill="auto" w:val="clear"/>
          <w:vertAlign w:val="baseline"/>
        </w:rPr>
      </w:pPr>
      <w:bookmarkStart w:colFirst="0" w:colLast="0" w:name="_m3hodhtrret0" w:id="8"/>
      <w:bookmarkEnd w:id="8"/>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Casos de Uso y Escenarios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 este apartado hay que listar los Casos de Uso y los  escenarios que corresponden a esa iteración, los cuales están descritos en el documento de Arquitectura del Software y en el de  Especificaciones de Requerimiento de Software.]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719s76uiq479" w:id="9"/>
      <w:bookmarkEnd w:id="9"/>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Recursos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[Aquí se puede hacer referencia a los recursos adicionales que serán necesarios para el desarrollo de las actividades planificadas, por ejemplo equipos informáticos, bibliografía, etc.]</w:t>
      </w:r>
    </w:p>
    <w:p w:rsidR="00000000" w:rsidDel="00000000" w:rsidP="00000000" w:rsidRDefault="00000000" w:rsidRPr="00000000" w14:paraId="00000058">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9">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1h5r1lp62l2y" w:id="10"/>
      <w:bookmarkEnd w:id="1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Evaluación [Fecha]</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singl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[Está sección deberá completarse una vez concluida la iteración. Basándose en los criterios previamente establecidos, evaluar el trabajo realizado y los logros obtenidos, como así también determinar los elementos de configuración que formarán parte de la línea base.]</w:t>
      </w:r>
      <w:r w:rsidDel="00000000" w:rsidR="00000000" w:rsidRPr="00000000">
        <w:rPr>
          <w:rtl w:val="0"/>
        </w:rPr>
      </w:r>
    </w:p>
    <w:p w:rsidR="00000000" w:rsidDel="00000000" w:rsidP="00000000" w:rsidRDefault="00000000" w:rsidRPr="00000000" w14:paraId="0000005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s18wuc8kwlz" w:id="11"/>
      <w:bookmarkEnd w:id="1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Objetivos Alcanzados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[Aquí se hace referencia a los objetivos que fueron alcanzados]</w:t>
      </w:r>
    </w:p>
    <w:p w:rsidR="00000000" w:rsidDel="00000000" w:rsidP="00000000" w:rsidRDefault="00000000" w:rsidRPr="00000000" w14:paraId="0000005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yk8nxktfqyyr" w:id="12"/>
      <w:bookmarkEnd w:id="1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Objetivos No Alcanzados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[Aquí se detallan todos los objetivos que No fueron alcanzados]</w:t>
      </w:r>
    </w:p>
    <w:p w:rsidR="00000000" w:rsidDel="00000000" w:rsidP="00000000" w:rsidRDefault="00000000" w:rsidRPr="00000000" w14:paraId="0000006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t0jifza5k8vz" w:id="13"/>
      <w:bookmarkEnd w:id="13"/>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Elementos incluidos en la Línea Base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[Describir los elementos que se encuentran incluidos en la Línea Base]</w:t>
      </w:r>
    </w:p>
    <w:p w:rsidR="00000000" w:rsidDel="00000000" w:rsidP="00000000" w:rsidRDefault="00000000" w:rsidRPr="00000000" w14:paraId="00000063">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4">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kwl0ognv4408" w:id="14"/>
      <w:bookmarkEnd w:id="14"/>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Conclusión</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[Mencionar las apreciaciones personales del trabajo realizado en esta iteración, los problemas que surgieron y los logros destacables. Por último, establecer si se está en condiciones de pasar a una nueva iteración, o fase según corresponda, o si bien es necesario realizar una nueva planificación del trabajo pendiente.]</w:t>
      </w:r>
    </w:p>
    <w:p w:rsidR="00000000" w:rsidDel="00000000" w:rsidP="00000000" w:rsidRDefault="00000000" w:rsidRPr="00000000" w14:paraId="0000006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jrmmyr9exdy6" w:id="15"/>
      <w:bookmarkEnd w:id="15"/>
      <w:r w:rsidDel="00000000" w:rsidR="00000000" w:rsidRPr="00000000">
        <w:rPr>
          <w:rtl w:val="0"/>
        </w:rPr>
      </w:r>
    </w:p>
    <w:p w:rsidR="00000000" w:rsidDel="00000000" w:rsidP="00000000" w:rsidRDefault="00000000" w:rsidRPr="00000000" w14:paraId="0000006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pmezl7dd7li1" w:id="16"/>
      <w:bookmarkEnd w:id="1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Estado del repositorio</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[Incluir aquí el número de revisión del repositorio a la fecha.]</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sectPr>
      <w:headerReference r:id="rId9" w:type="default"/>
      <w:footerReference r:id="rId10" w:type="default"/>
      <w:pgSz w:h="16838" w:w="11906" w:orient="portrait"/>
      <w:pgMar w:bottom="1417" w:top="1535" w:left="1701" w:right="1701" w:header="567" w:footer="453.543307086614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-114486</wp:posOffset>
              </wp:positionV>
              <wp:extent cx="103505" cy="824865"/>
              <wp:effectExtent b="0" l="0" r="0" t="0"/>
              <wp:wrapNone/>
              <wp:docPr id="3" name=""/>
              <a:graphic>
                <a:graphicData uri="http://schemas.microsoft.com/office/word/2010/wordprocessingShape">
                  <wps:wsp>
                    <wps:cNvSpPr/>
                    <wps:cNvPr id="4" name="Shape 4"/>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-114486</wp:posOffset>
              </wp:positionV>
              <wp:extent cx="103505" cy="824865"/>
              <wp:effectExtent b="0" l="0" r="0" t="0"/>
              <wp:wrapNone/>
              <wp:docPr id="3"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-100199</wp:posOffset>
              </wp:positionV>
              <wp:extent cx="103505" cy="811530"/>
              <wp:effectExtent b="0" l="0" r="0" t="0"/>
              <wp:wrapNone/>
              <wp:docPr id="6" name=""/>
              <a:graphic>
                <a:graphicData uri="http://schemas.microsoft.com/office/word/2010/wordprocessingShape">
                  <wps:wsp>
                    <wps:cNvSpPr/>
                    <wps:cNvPr id="7" name="Shape 7"/>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-100199</wp:posOffset>
              </wp:positionV>
              <wp:extent cx="103505" cy="811530"/>
              <wp:effectExtent b="0" l="0" r="0" t="0"/>
              <wp:wrapNone/>
              <wp:docPr id="6"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-114299</wp:posOffset>
              </wp:positionV>
              <wp:extent cx="7549515" cy="815340"/>
              <wp:effectExtent b="0" l="0" r="0" t="0"/>
              <wp:wrapNone/>
              <wp:docPr id="9"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9" name="Shape 9"/>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1" name="Shape 11"/>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-114299</wp:posOffset>
              </wp:positionV>
              <wp:extent cx="7549515" cy="815340"/>
              <wp:effectExtent b="0" l="0" r="0" t="0"/>
              <wp:wrapNone/>
              <wp:docPr id="9"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p>
  <w:p w:rsidR="00000000" w:rsidDel="00000000" w:rsidP="00000000" w:rsidRDefault="00000000" w:rsidRPr="00000000" w14:paraId="00000071">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Modelo de Negocio</w:t>
    </w:r>
  </w:p>
  <w:p w:rsidR="00000000" w:rsidDel="00000000" w:rsidP="00000000" w:rsidRDefault="00000000" w:rsidRPr="00000000" w14:paraId="0000006C">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7"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9" name="Shape 9"/>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1" name="Shape 11"/>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7"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3" name="image1.png"/>
          <a:graphic>
            <a:graphicData uri="http://schemas.openxmlformats.org/drawingml/2006/picture">
              <pic:pic>
                <pic:nvPicPr>
                  <pic:cNvPr descr="psi-negro.png" id="0" name="image1.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6" name="image2.jpg"/>
          <a:graphic>
            <a:graphicData uri="http://schemas.openxmlformats.org/drawingml/2006/picture">
              <pic:pic>
                <pic:nvPicPr>
                  <pic:cNvPr descr="UNPA.JPG" id="0" name="image2.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4" name=""/>
              <a:graphic>
                <a:graphicData uri="http://schemas.microsoft.com/office/word/2010/wordprocessingShape">
                  <wps:wsp>
                    <wps:cNvSpPr/>
                    <wps:cNvPr id="5" name="Shape 5"/>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4"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
              <a:graphic>
                <a:graphicData uri="http://schemas.microsoft.com/office/word/2010/wordprocessingShape">
                  <wps:wsp>
                    <wps:cNvSpPr/>
                    <wps:cNvPr id="3" name="Shape 3"/>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6D">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06E">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72" w:hanging="360"/>
      </w:pPr>
      <w:rPr/>
    </w:lvl>
    <w:lvl w:ilvl="1">
      <w:start w:val="1"/>
      <w:numFmt w:val="bullet"/>
      <w:lvlText w:val="o"/>
      <w:lvlJc w:val="left"/>
      <w:pPr>
        <w:ind w:left="1792" w:hanging="360"/>
      </w:pPr>
      <w:rPr>
        <w:rFonts w:ascii="Courier New" w:cs="Courier New" w:eastAsia="Courier New" w:hAnsi="Courier New"/>
      </w:rPr>
    </w:lvl>
    <w:lvl w:ilvl="2">
      <w:start w:val="1"/>
      <w:numFmt w:val="bullet"/>
      <w:lvlText w:val="▪"/>
      <w:lvlJc w:val="left"/>
      <w:pPr>
        <w:ind w:left="2512" w:hanging="360"/>
      </w:pPr>
      <w:rPr>
        <w:rFonts w:ascii="Noto Sans Symbols" w:cs="Noto Sans Symbols" w:eastAsia="Noto Sans Symbols" w:hAnsi="Noto Sans Symbols"/>
      </w:rPr>
    </w:lvl>
    <w:lvl w:ilvl="3">
      <w:start w:val="1"/>
      <w:numFmt w:val="bullet"/>
      <w:lvlText w:val="●"/>
      <w:lvlJc w:val="left"/>
      <w:pPr>
        <w:ind w:left="3232" w:hanging="360"/>
      </w:pPr>
      <w:rPr>
        <w:rFonts w:ascii="Noto Sans Symbols" w:cs="Noto Sans Symbols" w:eastAsia="Noto Sans Symbols" w:hAnsi="Noto Sans Symbols"/>
      </w:rPr>
    </w:lvl>
    <w:lvl w:ilvl="4">
      <w:start w:val="1"/>
      <w:numFmt w:val="bullet"/>
      <w:lvlText w:val="o"/>
      <w:lvlJc w:val="left"/>
      <w:pPr>
        <w:ind w:left="3952" w:hanging="360"/>
      </w:pPr>
      <w:rPr>
        <w:rFonts w:ascii="Courier New" w:cs="Courier New" w:eastAsia="Courier New" w:hAnsi="Courier New"/>
      </w:rPr>
    </w:lvl>
    <w:lvl w:ilvl="5">
      <w:start w:val="1"/>
      <w:numFmt w:val="bullet"/>
      <w:lvlText w:val="▪"/>
      <w:lvlJc w:val="left"/>
      <w:pPr>
        <w:ind w:left="4672" w:hanging="360"/>
      </w:pPr>
      <w:rPr>
        <w:rFonts w:ascii="Noto Sans Symbols" w:cs="Noto Sans Symbols" w:eastAsia="Noto Sans Symbols" w:hAnsi="Noto Sans Symbols"/>
      </w:rPr>
    </w:lvl>
    <w:lvl w:ilvl="6">
      <w:start w:val="1"/>
      <w:numFmt w:val="bullet"/>
      <w:lvlText w:val="●"/>
      <w:lvlJc w:val="left"/>
      <w:pPr>
        <w:ind w:left="5392" w:hanging="360"/>
      </w:pPr>
      <w:rPr>
        <w:rFonts w:ascii="Noto Sans Symbols" w:cs="Noto Sans Symbols" w:eastAsia="Noto Sans Symbols" w:hAnsi="Noto Sans Symbols"/>
      </w:rPr>
    </w:lvl>
    <w:lvl w:ilvl="7">
      <w:start w:val="1"/>
      <w:numFmt w:val="bullet"/>
      <w:lvlText w:val="o"/>
      <w:lvlJc w:val="left"/>
      <w:pPr>
        <w:ind w:left="6112" w:hanging="360"/>
      </w:pPr>
      <w:rPr>
        <w:rFonts w:ascii="Courier New" w:cs="Courier New" w:eastAsia="Courier New" w:hAnsi="Courier New"/>
      </w:rPr>
    </w:lvl>
    <w:lvl w:ilvl="8">
      <w:start w:val="1"/>
      <w:numFmt w:val="bullet"/>
      <w:lvlText w:val="▪"/>
      <w:lvlJc w:val="left"/>
      <w:pPr>
        <w:ind w:left="6832"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spacing w:before="0" w:lineRule="auto"/>
      <w:ind w:left="0" w:firstLine="0"/>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 Id="rId2" Type="http://schemas.openxmlformats.org/officeDocument/2006/relationships/image" Target="media/image1.png"/><Relationship Id="rId3"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