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Resumen de Entrevista</w:t>
      </w:r>
    </w:p>
    <w:p w:rsidR="00000000" w:rsidDel="00000000" w:rsidP="00000000" w:rsidRDefault="00000000" w:rsidRPr="00000000" w14:paraId="00000005">
      <w:pPr>
        <w:spacing w:before="0" w:line="240" w:lineRule="auto"/>
        <w:ind w:left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</w:p>
    <w:p w:rsidR="00000000" w:rsidDel="00000000" w:rsidP="00000000" w:rsidRDefault="00000000" w:rsidRPr="00000000" w14:paraId="00000006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  <w:t xml:space="preserve">Centurion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6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5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Las entrevistas resultan una técnica muy aceptada dentro de la ingeniería de requisitos y su uso está ampliamente extendido.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Estas le permiten al analista tomar conocimiento del problema y comprender los objetivos de la solución buscada. A través de esta técnica el equipo de trabajo se acerca al problema de una forma natural.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75.9999942779541"/>
                              <w:ind w:left="357.0000076293945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09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color w:val="548dd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4199580</wp:posOffset>
            </wp:positionH>
            <wp:positionV relativeFrom="margin">
              <wp:posOffset>7275803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3" name="image2.png"/>
            <a:graphic>
              <a:graphicData uri="http://schemas.openxmlformats.org/drawingml/2006/picture">
                <pic:pic>
                  <pic:nvPicPr>
                    <pic:cNvPr descr="psi-negro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102747476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l2far6gjn5h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CONVOCATORIA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sp1khumtrc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Convoca la entrevista:</w:t>
            </w:r>
          </w:hyperlink>
          <w:hyperlink w:anchor="_musp1khumtr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p8bdq6vm00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entrevista:</w:t>
            </w:r>
          </w:hyperlink>
          <w:hyperlink w:anchor="_a0p8bdq6vm0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gsk01wxi5f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Medio de Comunicación:</w:t>
            </w:r>
          </w:hyperlink>
          <w:hyperlink w:anchor="_1ygsk01wxi5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6j0i1o9w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Declaración de roles, identidades y preocupaciones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1yro2f5yk3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Temario de la entrevista</w:t>
            </w:r>
          </w:hyperlink>
          <w:hyperlink w:anchor="_er1yro2f5yk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h97t8qzwpb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hyperlink>
          <w:hyperlink w:anchor="_fzh97t8qzwp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420zrkvvsz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Hora:</w:t>
            </w:r>
          </w:hyperlink>
          <w:hyperlink w:anchor="_ix420zrkvvs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uwfs9nab8d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Lugar:</w:t>
            </w:r>
          </w:hyperlink>
          <w:hyperlink w:anchor="_veuwfs9nab8d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s7ifl96mrr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Temario Propuesto:</w:t>
            </w:r>
          </w:hyperlink>
          <w:hyperlink w:anchor="_w1s7ifl96mr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o945glg5gv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Objetivos:</w:t>
            </w:r>
          </w:hyperlink>
          <w:hyperlink w:anchor="_g3o945glg5g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x8h76ni645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</w:hyperlink>
          <w:hyperlink w:anchor="_h4x8h76ni645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6c96y7iigt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Adicionales</w:t>
            </w:r>
          </w:hyperlink>
          <w:hyperlink w:anchor="_o76c96y7iig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ppwbrsxmpr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hyperlink>
          <w:hyperlink w:anchor="_ijppwbrsxmp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akkcba6cq1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Anexos:</w:t>
            </w:r>
          </w:hyperlink>
          <w:hyperlink w:anchor="_u8akkcba6cq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9soiww5zg2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Citas destacadas:</w:t>
            </w:r>
          </w:hyperlink>
          <w:hyperlink w:anchor="_n59soiww5zg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left" w:leader="none" w:pos="5954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357" w:right="0" w:hanging="35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Resumen de Entrevista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l2far6gjn5hz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CONVOCATORIA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musp1khumtrc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Convoca la entrevista:</w:t>
      </w:r>
    </w:p>
    <w:p w:rsidR="00000000" w:rsidDel="00000000" w:rsidP="00000000" w:rsidRDefault="00000000" w:rsidRPr="00000000" w14:paraId="0000002C">
      <w:pPr>
        <w:ind w:left="0"/>
        <w:jc w:val="both"/>
        <w:rPr/>
      </w:pPr>
      <w:r w:rsidDel="00000000" w:rsidR="00000000" w:rsidRPr="00000000">
        <w:rPr>
          <w:rtl w:val="0"/>
        </w:rPr>
        <w:t xml:space="preserve">- Gonzalo Ulloa.</w:t>
      </w:r>
    </w:p>
    <w:p w:rsidR="00000000" w:rsidDel="00000000" w:rsidP="00000000" w:rsidRDefault="00000000" w:rsidRPr="00000000" w14:paraId="0000002D">
      <w:pPr>
        <w:ind w:left="0"/>
        <w:jc w:val="both"/>
        <w:rPr/>
      </w:pPr>
      <w:r w:rsidDel="00000000" w:rsidR="00000000" w:rsidRPr="00000000">
        <w:rPr>
          <w:rtl w:val="0"/>
        </w:rPr>
        <w:t xml:space="preserve">- Guillermo Escalante.</w:t>
      </w:r>
    </w:p>
    <w:p w:rsidR="00000000" w:rsidDel="00000000" w:rsidP="00000000" w:rsidRDefault="00000000" w:rsidRPr="00000000" w14:paraId="0000002E">
      <w:pPr>
        <w:ind w:left="0"/>
        <w:jc w:val="both"/>
        <w:rPr/>
      </w:pPr>
      <w:r w:rsidDel="00000000" w:rsidR="00000000" w:rsidRPr="00000000">
        <w:rPr>
          <w:rtl w:val="0"/>
        </w:rPr>
        <w:t xml:space="preserve">- Agustina Maldonado.</w:t>
      </w:r>
    </w:p>
    <w:p w:rsidR="00000000" w:rsidDel="00000000" w:rsidP="00000000" w:rsidRDefault="00000000" w:rsidRPr="00000000" w14:paraId="0000002F">
      <w:pPr>
        <w:ind w:left="0"/>
        <w:jc w:val="both"/>
        <w:rPr/>
      </w:pPr>
      <w:r w:rsidDel="00000000" w:rsidR="00000000" w:rsidRPr="00000000">
        <w:rPr>
          <w:rtl w:val="0"/>
        </w:rPr>
        <w:t xml:space="preserve">- Valeria Centurión.</w:t>
      </w:r>
    </w:p>
    <w:p w:rsidR="00000000" w:rsidDel="00000000" w:rsidP="00000000" w:rsidRDefault="00000000" w:rsidRPr="00000000" w14:paraId="00000030">
      <w:pPr>
        <w:ind w:left="0"/>
        <w:jc w:val="both"/>
        <w:rPr/>
      </w:pPr>
      <w:r w:rsidDel="00000000" w:rsidR="00000000" w:rsidRPr="00000000">
        <w:rPr>
          <w:rtl w:val="0"/>
        </w:rPr>
        <w:t xml:space="preserve">- Florencia Mendez.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a0p8bdq6vm00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Fecha de entrevista:</w:t>
        <w:tab/>
      </w:r>
    </w:p>
    <w:p w:rsidR="00000000" w:rsidDel="00000000" w:rsidP="00000000" w:rsidRDefault="00000000" w:rsidRPr="00000000" w14:paraId="00000032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entrevista se llevó a cabo el día 25 de Agosto del año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1ygsk01wxi5f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Medio de Comunicación:</w:t>
      </w:r>
    </w:p>
    <w:p w:rsidR="00000000" w:rsidDel="00000000" w:rsidP="00000000" w:rsidRDefault="00000000" w:rsidRPr="00000000" w14:paraId="00000034">
      <w:pPr>
        <w:ind w:left="0"/>
        <w:jc w:val="both"/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medio por el cual fue convocada la reunión fue de manera presencial con los involucrados en la entrevista. No se requirió de ningún tipo de confirmación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796j0i1o9wq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Declaración de roles, identidades y preocupaciones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072" w:right="0" w:firstLine="0"/>
        <w:jc w:val="both"/>
        <w:rPr/>
      </w:pPr>
      <w:r w:rsidDel="00000000" w:rsidR="00000000" w:rsidRPr="00000000">
        <w:rPr>
          <w:rtl w:val="0"/>
        </w:rPr>
        <w:t xml:space="preserve">Los roles qué se identifican en la entrevista son: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clientes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entrevistador.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anotadores.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/>
      </w:pPr>
      <w:bookmarkStart w:colFirst="0" w:colLast="0" w:name="_7h1lcc6aeur" w:id="5"/>
      <w:bookmarkEnd w:id="5"/>
      <w:r w:rsidDel="00000000" w:rsidR="00000000" w:rsidRPr="00000000">
        <w:rPr>
          <w:rtl w:val="0"/>
        </w:rPr>
        <w:t xml:space="preserve">Los clientes son los profesores encargados de la materia Laboratorio de Desarrollo de Software dictada en la cátedra en el año 2025.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/>
      </w:pPr>
      <w:bookmarkStart w:colFirst="0" w:colLast="0" w:name="_wp09tyouai2p" w:id="6"/>
      <w:bookmarkEnd w:id="6"/>
      <w:r w:rsidDel="00000000" w:rsidR="00000000" w:rsidRPr="00000000">
        <w:rPr>
          <w:rtl w:val="0"/>
        </w:rPr>
        <w:t xml:space="preserve">El entrevistador y los anotadores forman parte del grupo NexTech, conformado por alumnos de nivel avanzado dentro de la carrera Analista de Sistemas/Licenciatura en Sistemas de la Universidad de la Patagonia Austral de la unidad académica de Río Gallegos (UNPA UARG)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er1yro2f5yk3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Temario de la entrevista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fzh97t8qzwpb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Fecha:</w:t>
        <w:tab/>
      </w:r>
    </w:p>
    <w:p w:rsidR="00000000" w:rsidDel="00000000" w:rsidP="00000000" w:rsidRDefault="00000000" w:rsidRPr="00000000" w14:paraId="00000040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entrevista se llevó a cabo el día 26 de Agosto del año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ix420zrkvvsz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Hora:</w:t>
        <w:tab/>
      </w:r>
    </w:p>
    <w:p w:rsidR="00000000" w:rsidDel="00000000" w:rsidP="00000000" w:rsidRDefault="00000000" w:rsidRPr="00000000" w14:paraId="00000042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entrevista tuvo lugar entre las 18:00hs y las 21:00 hs, (dio comienzo a las 19:45 hs aprox.)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veuwfs9nab8d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Lugar:</w:t>
        <w:tab/>
      </w:r>
    </w:p>
    <w:p w:rsidR="00000000" w:rsidDel="00000000" w:rsidP="00000000" w:rsidRDefault="00000000" w:rsidRPr="00000000" w14:paraId="00000044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Universidad Nacional de la Patagonia Austral, Río Gallegos, Santa Cruz, Argentina, Aula A7.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w1s7ifl96mrr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Temario Propuesto: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/>
      </w:pPr>
      <w:bookmarkStart w:colFirst="0" w:colLast="0" w:name="_n01ml7d8dxqb" w:id="12"/>
      <w:bookmarkEnd w:id="12"/>
      <w:r w:rsidDel="00000000" w:rsidR="00000000" w:rsidRPr="00000000">
        <w:rPr>
          <w:rtl w:val="0"/>
        </w:rPr>
        <w:t xml:space="preserve">Los temas qué se han decidido focalizar en la entrevista se dividieron en 3 partes abocadas al proyecto Kairos.</w:t>
      </w:r>
    </w:p>
    <w:p w:rsidR="00000000" w:rsidDel="00000000" w:rsidP="00000000" w:rsidRDefault="00000000" w:rsidRPr="00000000" w14:paraId="00000047">
      <w:pPr>
        <w:tabs>
          <w:tab w:val="left" w:leader="none" w:pos="0"/>
        </w:tabs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  <w:r w:rsidDel="00000000" w:rsidR="00000000" w:rsidRPr="00000000">
        <w:rPr>
          <w:rtl w:val="0"/>
        </w:rPr>
        <w:t xml:space="preserve"> La primera sección consiste en realizar preguntas en cuanto al propósito del registro de Tareas en el proyecto Kairos y mitigar la mayor cantidad de dudas con respecto a cómo se realizarán.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Manejo de Usuario: </w:t>
      </w:r>
      <w:r w:rsidDel="00000000" w:rsidR="00000000" w:rsidRPr="00000000">
        <w:rPr>
          <w:rtl w:val="0"/>
        </w:rPr>
        <w:t xml:space="preserve">La segunda sección consiste en realizar preguntas referidas a los permisos qué tendrán los usuarios durante el uso de la aplicación, cómo serán los controles y gestión de usuarios.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Reportes: </w:t>
      </w:r>
      <w:r w:rsidDel="00000000" w:rsidR="00000000" w:rsidRPr="00000000">
        <w:rPr>
          <w:rtl w:val="0"/>
        </w:rPr>
        <w:t xml:space="preserve">La tercera sección consiste en realizar preguntas con la finalidad de obtener información por parte de los clientes en términos de visualización qué les resulte útil o relevante para la recaudación de información qué otorgará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g3o945glg5gv" w:id="13"/>
      <w:bookmarkEnd w:id="1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Objetivos: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Los objetivos de la entrevista será tener un panorama más claro sobre el problema propuesto y los deseos de los entrevistados para el sistema de planificación y registro de tareas qué se va a desarrollar.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4x8h76ni645" w:id="14"/>
      <w:bookmarkEnd w:id="1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Participantes </w:t>
      </w:r>
    </w:p>
    <w:p w:rsidR="00000000" w:rsidDel="00000000" w:rsidP="00000000" w:rsidRDefault="00000000" w:rsidRPr="00000000" w14:paraId="0000004D">
      <w:pPr>
        <w:ind w:left="0"/>
        <w:jc w:val="both"/>
        <w:rPr/>
      </w:pPr>
      <w:r w:rsidDel="00000000" w:rsidR="00000000" w:rsidRPr="00000000">
        <w:rPr>
          <w:b w:val="1"/>
          <w:rtl w:val="0"/>
        </w:rPr>
        <w:t xml:space="preserve">Entrevistadores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ind w:left="0"/>
        <w:jc w:val="both"/>
        <w:rPr/>
      </w:pPr>
      <w:r w:rsidDel="00000000" w:rsidR="00000000" w:rsidRPr="00000000">
        <w:rPr>
          <w:rtl w:val="0"/>
        </w:rPr>
        <w:t xml:space="preserve">- Gonzalo Alejandro Ulloa.</w:t>
      </w:r>
    </w:p>
    <w:p w:rsidR="00000000" w:rsidDel="00000000" w:rsidP="00000000" w:rsidRDefault="00000000" w:rsidRPr="00000000" w14:paraId="0000004F">
      <w:pPr>
        <w:ind w:left="0"/>
        <w:jc w:val="both"/>
        <w:rPr/>
      </w:pPr>
      <w:r w:rsidDel="00000000" w:rsidR="00000000" w:rsidRPr="00000000">
        <w:rPr>
          <w:rtl w:val="0"/>
        </w:rPr>
        <w:t xml:space="preserve">- Guillermo Ariel Escalante.</w:t>
      </w:r>
    </w:p>
    <w:p w:rsidR="00000000" w:rsidDel="00000000" w:rsidP="00000000" w:rsidRDefault="00000000" w:rsidRPr="00000000" w14:paraId="00000050">
      <w:pPr>
        <w:ind w:left="0"/>
        <w:jc w:val="both"/>
        <w:rPr/>
      </w:pPr>
      <w:r w:rsidDel="00000000" w:rsidR="00000000" w:rsidRPr="00000000">
        <w:rPr>
          <w:rtl w:val="0"/>
        </w:rPr>
        <w:t xml:space="preserve">- María Agustina Maldonado.</w:t>
      </w:r>
    </w:p>
    <w:p w:rsidR="00000000" w:rsidDel="00000000" w:rsidP="00000000" w:rsidRDefault="00000000" w:rsidRPr="00000000" w14:paraId="00000051">
      <w:pPr>
        <w:ind w:left="0"/>
        <w:jc w:val="both"/>
        <w:rPr/>
      </w:pPr>
      <w:r w:rsidDel="00000000" w:rsidR="00000000" w:rsidRPr="00000000">
        <w:rPr>
          <w:rtl w:val="0"/>
        </w:rPr>
        <w:t xml:space="preserve">- Valeria Andrea Centurión.</w:t>
      </w:r>
    </w:p>
    <w:p w:rsidR="00000000" w:rsidDel="00000000" w:rsidP="00000000" w:rsidRDefault="00000000" w:rsidRPr="00000000" w14:paraId="00000052">
      <w:pPr>
        <w:ind w:left="0"/>
        <w:jc w:val="both"/>
        <w:rPr/>
      </w:pPr>
      <w:r w:rsidDel="00000000" w:rsidR="00000000" w:rsidRPr="00000000">
        <w:rPr>
          <w:rtl w:val="0"/>
        </w:rPr>
        <w:t xml:space="preserve">- Florencia Estefanía Mendez Garai.</w:t>
      </w:r>
    </w:p>
    <w:p w:rsidR="00000000" w:rsidDel="00000000" w:rsidP="00000000" w:rsidRDefault="00000000" w:rsidRPr="00000000" w14:paraId="00000053">
      <w:pPr>
        <w:ind w:left="0"/>
        <w:jc w:val="both"/>
        <w:rPr/>
      </w:pPr>
      <w:r w:rsidDel="00000000" w:rsidR="00000000" w:rsidRPr="00000000">
        <w:rPr>
          <w:b w:val="1"/>
          <w:rtl w:val="0"/>
        </w:rPr>
        <w:t xml:space="preserve">Clientes entrevistados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ind w:left="0"/>
        <w:jc w:val="both"/>
        <w:rPr/>
      </w:pPr>
      <w:r w:rsidDel="00000000" w:rsidR="00000000" w:rsidRPr="00000000">
        <w:rPr>
          <w:rtl w:val="0"/>
        </w:rPr>
        <w:t xml:space="preserve">- Albert Aníbal Osiris Sofía.</w:t>
      </w:r>
    </w:p>
    <w:p w:rsidR="00000000" w:rsidDel="00000000" w:rsidP="00000000" w:rsidRDefault="00000000" w:rsidRPr="00000000" w14:paraId="00000055">
      <w:pPr>
        <w:ind w:left="0"/>
        <w:jc w:val="both"/>
        <w:rPr/>
      </w:pPr>
      <w:r w:rsidDel="00000000" w:rsidR="00000000" w:rsidRPr="00000000">
        <w:rPr>
          <w:rtl w:val="0"/>
        </w:rPr>
        <w:t xml:space="preserve">- Esteban Guillermo Gesto.</w:t>
      </w:r>
    </w:p>
    <w:p w:rsidR="00000000" w:rsidDel="00000000" w:rsidP="00000000" w:rsidRDefault="00000000" w:rsidRPr="00000000" w14:paraId="00000056">
      <w:pPr>
        <w:ind w:left="0"/>
        <w:jc w:val="both"/>
        <w:rPr/>
      </w:pPr>
      <w:r w:rsidDel="00000000" w:rsidR="00000000" w:rsidRPr="00000000">
        <w:rPr>
          <w:rtl w:val="0"/>
        </w:rPr>
        <w:t xml:space="preserve">- Karim Omar Hallar.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/>
      </w:pPr>
      <w:bookmarkStart w:colFirst="0" w:colLast="0" w:name="_pwpmfqe31sv9" w:id="15"/>
      <w:bookmarkEnd w:id="15"/>
      <w:r w:rsidDel="00000000" w:rsidR="00000000" w:rsidRPr="00000000">
        <w:rPr>
          <w:rtl w:val="0"/>
        </w:rPr>
        <w:t xml:space="preserve">Los participantes qué realizaron anotaciones bajo el rol (anotador) fueron: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u w:val="none"/>
        </w:rPr>
      </w:pPr>
      <w:bookmarkStart w:colFirst="0" w:colLast="0" w:name="_42cyvifcownh" w:id="16"/>
      <w:bookmarkEnd w:id="16"/>
      <w:r w:rsidDel="00000000" w:rsidR="00000000" w:rsidRPr="00000000">
        <w:rPr>
          <w:rtl w:val="0"/>
        </w:rPr>
        <w:t xml:space="preserve">Mendez Florencia 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xisyqgxt9v5y" w:id="17"/>
      <w:bookmarkEnd w:id="17"/>
      <w:r w:rsidDel="00000000" w:rsidR="00000000" w:rsidRPr="00000000">
        <w:rPr>
          <w:rtl w:val="0"/>
        </w:rPr>
        <w:t xml:space="preserve">Centurión Valeria Andrea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pncbf9pihy2q" w:id="18"/>
      <w:bookmarkEnd w:id="18"/>
      <w:r w:rsidDel="00000000" w:rsidR="00000000" w:rsidRPr="00000000">
        <w:rPr>
          <w:rtl w:val="0"/>
        </w:rPr>
        <w:t xml:space="preserve">Ulloa Gonzalo 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wcin0arigoso" w:id="19"/>
      <w:bookmarkEnd w:id="19"/>
      <w:r w:rsidDel="00000000" w:rsidR="00000000" w:rsidRPr="00000000">
        <w:rPr>
          <w:rtl w:val="0"/>
        </w:rPr>
        <w:t xml:space="preserve">Escalante Guillermo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z264k2ldf2dk" w:id="20"/>
      <w:bookmarkEnd w:id="20"/>
      <w:r w:rsidDel="00000000" w:rsidR="00000000" w:rsidRPr="00000000">
        <w:rPr>
          <w:rtl w:val="0"/>
        </w:rPr>
        <w:t xml:space="preserve">Maldonado Agustina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o76c96y7iigt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Temas Adicionales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bookmarkStart w:colFirst="0" w:colLast="0" w:name="_pzcxyyxztyzv" w:id="22"/>
      <w:bookmarkEnd w:id="22"/>
      <w:r w:rsidDel="00000000" w:rsidR="00000000" w:rsidRPr="00000000">
        <w:rPr>
          <w:rtl w:val="0"/>
        </w:rPr>
        <w:t xml:space="preserve">En esta entrevista no fueron contemplados y/o tratados temas fuera del temario propuesto.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ijppwbrsxmpr" w:id="23"/>
      <w:bookmarkEnd w:id="2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Observaciones: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76hlm5cnml1o" w:id="24"/>
      <w:bookmarkEnd w:id="24"/>
      <w:r w:rsidDel="00000000" w:rsidR="00000000" w:rsidRPr="00000000">
        <w:rPr>
          <w:rtl w:val="0"/>
        </w:rPr>
        <w:t xml:space="preserve">No se ha contemplado ninguna observación.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n59soiww5zg2" w:id="25"/>
      <w:bookmarkEnd w:id="2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Citas destacadas: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/>
      </w:pPr>
      <w:r w:rsidDel="00000000" w:rsidR="00000000" w:rsidRPr="00000000">
        <w:rPr>
          <w:rtl w:val="0"/>
        </w:rPr>
        <w:t xml:space="preserve">Las citas qué serán registradas a continuación fueron recopiladas de la grabación realizada con el debido permiso otorgado por los clientes, durante la entrevista.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/>
      </w:pPr>
      <w:r w:rsidDel="00000000" w:rsidR="00000000" w:rsidRPr="00000000">
        <w:rPr>
          <w:rtl w:val="0"/>
        </w:rPr>
        <w:t xml:space="preserve">De manera qué resulte una manera de fácil comprensión, se utilizarán acrónimos para los participantes bajo el rol de clientes: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en representación al cliente Albert Anibal Osiris Sofia.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KH en representación al cliente Karim Omar Hallar.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 en representación al cliente Esteban Guillermo Gesto.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04.999999999998" w:type="dxa"/>
        <w:jc w:val="left"/>
        <w:tblInd w:w="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7"/>
        <w:gridCol w:w="2869"/>
        <w:gridCol w:w="2869"/>
        <w:tblGridChange w:id="0">
          <w:tblGrid>
            <w:gridCol w:w="2867"/>
            <w:gridCol w:w="2869"/>
            <w:gridCol w:w="286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57" w:right="0" w:hanging="3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57" w:right="0" w:hanging="3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57" w:right="0" w:hanging="3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“Son dos cuestiones distintas a contemplar.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primera es el registro de tiempos y otra es la Gestión de las tareas del proyecto, la cual dará el marco para registrar el tiempo qué cumplen con esas tareas”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Poder diferenciar entre la Planificación y el registro de tareas de la misma, será vital para entender cómo las tareas estarán incluidas dentro de un marco propuesto (Planificaciones)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“Este proyecto tiene algo particular qué conforma el núcleo de la Gestión de Proyectos “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cita remarca la importancia y alcance qué tendrá el proyecto ya qué se espera qué pueda ser utilizado bajo cualquier otro proyecto del ámbito académico.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“Lo qué queremos es qué los equipos de desarrollo tengan esta herramienta para ir registrando y quedando en evidencia qué tomaron o no tomaron los tiempos efectivos qué aplicaron para el desarrollo en todas las etapas.”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de suma importancia tener la funcionalidad de realizar estimaciones de las actividades dentro de la planificación, por ello, el proyecto a desarrollar servirá cómo herramienta para el registro de tiempo efectivo aplicado al desarrollo en todas las etapas de la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“El sistema debe dejar abierto la posibilidad de qué las tareas sean realizadas por diferentes usuarios con sus diferentes roles”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EG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“El sistema deberá ser lo suficientemente versátil para poder registrar determinadas tareas qué no formen parte de la planificación”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“Cómo lider de proyecto (Rol) me gustaría saber qué actividades están siendo llevadas a cabo fuera de lo planificado, para poder corregir la planificación”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“La idea es qué oprimiendo un botón en la pantalla de inicio, comience rápidamente el trackeo en tiempo real de la tarea qué estoy realizando.”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Con respecto a la visualización y control: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“Seguramente habrá un actor qué le interese ver en qué están trabajando los compañeros del proyecto registrado para poder tomar datos de referencia”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Con respecto a la rapidez y facilidad de uso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“Si tengo qué llamar a un líder de proyecto para qué me cree una tarea” no resultaría una herramienta qué cumpla con la facilidad de uso qué debe tener.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OS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“La aplicación debe ser: multiproyecto, multiusuario, multietapas y multirol.”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“Por ahí un usuario se desempeña con un rol para un proyecto, y con otro rol para otro proyecto”.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EG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“La herramienta debe permitir registrar los datos básicos de cada usuario; nombre, email, rol”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Los reportes no deben estar limitados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“Si nos interesa saber qué el lider de proyecto tenga un buen panel de lo qué está trabajando su gente”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“Nos interesa saber qué cada usuario pueda poder bajar todos sus datos para llevarlo a otra aplicación y qué tal vez pueda exportar esos datos en algún formato y por qué no importar algún set de datos.”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“Tener una visualización rápida de la comparación con lo qué se encuentra estimado con lo qué realmente se está realizando”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“Alguna notificacion al momento en qué entro a trabajar (en la aplicación), y el usuario por ej: Project Manager, agregó tareas a realizar”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Contemplar todo tipo de alertas: tareas finalizadas, pendientes, demoradas, agregadas recientemente.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OS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“Preferimos qué la visualización sea de todas las formas, dependiendo de cada situación”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Qué la visualización se adapte a la etapa, iteraciones, y demás, utilizando los distintos tipos de reportes posibles: tablas, gráficos, dashboard,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“Podría ser útil el poder desgranar tiempos, es decir categorizar los tiempos”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ijppwbrsxmpr" w:id="23"/>
      <w:bookmarkEnd w:id="2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Requerimientos:</w:t>
      </w:r>
    </w:p>
    <w:p w:rsidR="00000000" w:rsidDel="00000000" w:rsidP="00000000" w:rsidRDefault="00000000" w:rsidRPr="00000000" w14:paraId="000000A9">
      <w:pPr>
        <w:keepNext w:val="1"/>
        <w:keepLines w:val="1"/>
        <w:ind w:left="0" w:firstLine="0"/>
        <w:rPr/>
      </w:pPr>
      <w:bookmarkStart w:colFirst="0" w:colLast="0" w:name="_cs556dwckuyt" w:id="26"/>
      <w:bookmarkEnd w:id="26"/>
      <w:r w:rsidDel="00000000" w:rsidR="00000000" w:rsidRPr="00000000">
        <w:rPr>
          <w:rtl w:val="0"/>
        </w:rPr>
        <w:t xml:space="preserve">En esta sección se definirá una lista de los posibles requerimientos del sistema. Estos serán expresados cómo requerimientos de usuario.</w:t>
      </w:r>
    </w:p>
    <w:p w:rsidR="00000000" w:rsidDel="00000000" w:rsidP="00000000" w:rsidRDefault="00000000" w:rsidRPr="00000000" w14:paraId="000000AA">
      <w:pPr>
        <w:keepNext w:val="1"/>
        <w:keepLines w:val="1"/>
        <w:ind w:left="0" w:firstLine="0"/>
        <w:rPr/>
      </w:pPr>
      <w:bookmarkStart w:colFirst="0" w:colLast="0" w:name="_ymg9hac6pqyg" w:id="27"/>
      <w:bookmarkEnd w:id="27"/>
      <w:r w:rsidDel="00000000" w:rsidR="00000000" w:rsidRPr="00000000">
        <w:rPr>
          <w:rtl w:val="0"/>
        </w:rPr>
        <w:t xml:space="preserve">Los requerimientos detectados durante la entrevista son:</w:t>
      </w:r>
    </w:p>
    <w:p w:rsidR="00000000" w:rsidDel="00000000" w:rsidP="00000000" w:rsidRDefault="00000000" w:rsidRPr="00000000" w14:paraId="000000AB">
      <w:pPr>
        <w:keepNext w:val="1"/>
        <w:keepLines w:val="1"/>
        <w:ind w:left="0" w:firstLine="0"/>
        <w:rPr/>
      </w:pPr>
      <w:bookmarkStart w:colFirst="0" w:colLast="0" w:name="_1mtcs09iefo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ijppwbrsxmpr" w:id="23"/>
      <w:bookmarkEnd w:id="2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Anexos: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tabs>
        <w:tab w:val="center" w:leader="none" w:pos="4252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NexTech</w:t>
      <w:tab/>
      <w:tab/>
      <w:tab/>
      <w:tab/>
      <w:tab/>
      <w:tab/>
    </w: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-590549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-590549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1">
    <w:pPr>
      <w:spacing w:before="0" w:line="240" w:lineRule="auto"/>
      <w:ind w:left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Centurion Valeria, Escalante Guillermo, Maldonado Agustina, Mendez Florencia, Ulloa Gonzalo.</w:t>
    </w:r>
  </w:p>
  <w:p w:rsidR="00000000" w:rsidDel="00000000" w:rsidP="00000000" w:rsidRDefault="00000000" w:rsidRPr="00000000" w14:paraId="000000B2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Resumen de Entrevista</w:t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3810</wp:posOffset>
              </wp:positionH>
              <wp:positionV relativeFrom="page">
                <wp:posOffset>804545</wp:posOffset>
              </wp:positionV>
              <wp:extent cx="7549515" cy="81534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3810</wp:posOffset>
              </wp:positionH>
              <wp:positionV relativeFrom="page">
                <wp:posOffset>804545</wp:posOffset>
              </wp:positionV>
              <wp:extent cx="7549515" cy="81534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5213985</wp:posOffset>
          </wp:positionH>
          <wp:positionV relativeFrom="margin">
            <wp:posOffset>-836929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4" name="image4.png"/>
          <a:graphic>
            <a:graphicData uri="http://schemas.openxmlformats.org/drawingml/2006/picture">
              <pic:pic>
                <pic:nvPicPr>
                  <pic:cNvPr descr="psi-negro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4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