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733" w:rsidRDefault="003F5733" w:rsidP="003F5733">
      <w:pPr>
        <w:spacing w:after="100" w:afterAutospacing="1" w:line="360" w:lineRule="auto"/>
        <w:ind w:left="567"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5733" w:rsidRDefault="003F57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F5733" w:rsidRDefault="00220812" w:rsidP="00220812">
      <w:pPr>
        <w:spacing w:after="100" w:afterAutospacing="1" w:line="360" w:lineRule="auto"/>
        <w:ind w:left="567" w:right="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3F5733" w:rsidRDefault="001F6376" w:rsidP="00C52223">
      <w:pPr>
        <w:spacing w:after="100" w:afterAutospacing="1" w:line="360" w:lineRule="auto"/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важнейших технологий последнего времени являются искусственные нейронные сети. Несмотря на то что они появились достаточно давно (1958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Розенблатт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действительно большую практическую пользу они стали приносить лишь в последние десятилетия. Это связано с требовательностью данного алгоритма к вычислительным мощностям и как раз именно к этому времени компьютеры достигли необходимых минимальных </w:t>
      </w:r>
      <w:r w:rsidR="00C52223">
        <w:rPr>
          <w:rFonts w:ascii="Times New Roman" w:hAnsi="Times New Roman" w:cs="Times New Roman"/>
          <w:sz w:val="28"/>
          <w:szCs w:val="28"/>
        </w:rPr>
        <w:t>требований.</w:t>
      </w:r>
    </w:p>
    <w:p w:rsidR="00422135" w:rsidRDefault="00C52223" w:rsidP="00422135">
      <w:pPr>
        <w:spacing w:after="100" w:afterAutospacing="1" w:line="360" w:lineRule="auto"/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что же такое </w:t>
      </w:r>
      <w:r w:rsidR="00D549C9">
        <w:rPr>
          <w:rFonts w:ascii="Times New Roman" w:hAnsi="Times New Roman" w:cs="Times New Roman"/>
          <w:sz w:val="28"/>
          <w:szCs w:val="28"/>
        </w:rPr>
        <w:t xml:space="preserve">искусственные </w:t>
      </w:r>
      <w:r>
        <w:rPr>
          <w:rFonts w:ascii="Times New Roman" w:hAnsi="Times New Roman" w:cs="Times New Roman"/>
          <w:sz w:val="28"/>
          <w:szCs w:val="28"/>
        </w:rPr>
        <w:t xml:space="preserve">нейронные сети? Искусственные нейронные сети — это математическая модель реальных биологических нейронных сетей, множество нейронов, соединённых друг с другом связями (синапсами). Данный алгоритм позволяет решать широкий спектр задач, которые не решаемы другими алгоритмами. Задачи машинного обучения, компьютерного зрения, лексикографического анализа, </w:t>
      </w:r>
      <w:r w:rsidR="001F4D94">
        <w:rPr>
          <w:rFonts w:ascii="Times New Roman" w:hAnsi="Times New Roman" w:cs="Times New Roman"/>
          <w:sz w:val="28"/>
          <w:szCs w:val="28"/>
        </w:rPr>
        <w:t xml:space="preserve">предсказания временных рядов, распознавание рукописного текста, и куда более абстрактные и специфические задачи, решаемые </w:t>
      </w:r>
      <w:r w:rsidR="00D549C9">
        <w:rPr>
          <w:rFonts w:ascii="Times New Roman" w:hAnsi="Times New Roman" w:cs="Times New Roman"/>
          <w:sz w:val="28"/>
          <w:szCs w:val="28"/>
        </w:rPr>
        <w:t xml:space="preserve">раньше </w:t>
      </w:r>
      <w:r w:rsidR="001F4D94">
        <w:rPr>
          <w:rFonts w:ascii="Times New Roman" w:hAnsi="Times New Roman" w:cs="Times New Roman"/>
          <w:sz w:val="28"/>
          <w:szCs w:val="28"/>
        </w:rPr>
        <w:t xml:space="preserve">лишь человеком, на все это способны искусственные нейронные сети. </w:t>
      </w:r>
      <w:r w:rsidR="00C51D8A">
        <w:rPr>
          <w:rFonts w:ascii="Times New Roman" w:hAnsi="Times New Roman" w:cs="Times New Roman"/>
          <w:sz w:val="28"/>
          <w:szCs w:val="28"/>
        </w:rPr>
        <w:t xml:space="preserve">Уже сейчас они применяются во многих сферах жизни человека. Камеры распознающие лица людей, </w:t>
      </w:r>
      <w:r w:rsidR="00AF37B2">
        <w:rPr>
          <w:rFonts w:ascii="Times New Roman" w:hAnsi="Times New Roman" w:cs="Times New Roman"/>
          <w:sz w:val="28"/>
          <w:szCs w:val="28"/>
        </w:rPr>
        <w:t>машины,</w:t>
      </w:r>
      <w:r w:rsidR="00C51D8A">
        <w:rPr>
          <w:rFonts w:ascii="Times New Roman" w:hAnsi="Times New Roman" w:cs="Times New Roman"/>
          <w:sz w:val="28"/>
          <w:szCs w:val="28"/>
        </w:rPr>
        <w:t xml:space="preserve"> анализирующие пространство </w:t>
      </w:r>
      <w:r w:rsidR="00AF37B2">
        <w:rPr>
          <w:rFonts w:ascii="Times New Roman" w:hAnsi="Times New Roman" w:cs="Times New Roman"/>
          <w:sz w:val="28"/>
          <w:szCs w:val="28"/>
        </w:rPr>
        <w:t>вокруг, системы диагностирующие различные заболевания, классификаторы изображений, поисковые системы, предсказание экономических показателей все эти системы уже применяются и показывают хорошие результаты. Например, не так давно, в 2015 году, ошибка алгоритма классификации изображений стала меньше человеческой.</w:t>
      </w:r>
      <w:r w:rsidR="004221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2135" w:rsidRDefault="00422135" w:rsidP="00422135">
      <w:pPr>
        <w:spacing w:after="100" w:afterAutospacing="1" w:line="360" w:lineRule="auto"/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развитие искусственных нейронных сетей сейчас связывают с передовыми технологиями «Умный дом»,</w:t>
      </w:r>
      <w:r w:rsidRPr="00422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«Умный </w:t>
      </w:r>
      <w:r>
        <w:rPr>
          <w:rFonts w:ascii="Times New Roman" w:hAnsi="Times New Roman" w:cs="Times New Roman"/>
          <w:sz w:val="28"/>
          <w:szCs w:val="28"/>
        </w:rPr>
        <w:t>город</w:t>
      </w:r>
      <w:r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робототехники, интернета вещей и систем искусственного интеллекта. Что делает их одной из важнейших областей исследования и разработо</w:t>
      </w:r>
      <w:r w:rsidR="004A0417">
        <w:rPr>
          <w:rFonts w:ascii="Times New Roman" w:hAnsi="Times New Roman" w:cs="Times New Roman"/>
          <w:sz w:val="28"/>
          <w:szCs w:val="28"/>
        </w:rPr>
        <w:t>к современной информатики и кибернетики.</w:t>
      </w:r>
    </w:p>
    <w:p w:rsidR="004A0417" w:rsidRDefault="004A0417" w:rsidP="00422135">
      <w:pPr>
        <w:spacing w:after="100" w:afterAutospacing="1" w:line="360" w:lineRule="auto"/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системы, предсказывающей курс валют, с достаточно высокой точностью. Способной точно определить динамику развития курса, даже в условия не стабильной экономической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ситуации. Так же система должна предоставлять актуальные данные на текущее время</w:t>
      </w:r>
      <w:r w:rsidR="00220812">
        <w:rPr>
          <w:rFonts w:ascii="Times New Roman" w:hAnsi="Times New Roman" w:cs="Times New Roman"/>
          <w:sz w:val="28"/>
          <w:szCs w:val="28"/>
        </w:rPr>
        <w:t xml:space="preserve"> и по возможности максимально автоматизирована.</w:t>
      </w:r>
    </w:p>
    <w:p w:rsidR="00220812" w:rsidRPr="00220812" w:rsidRDefault="00220812" w:rsidP="00422135">
      <w:pPr>
        <w:spacing w:after="100" w:afterAutospacing="1" w:line="360" w:lineRule="auto"/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0417" w:rsidRPr="00422135" w:rsidRDefault="004A0417" w:rsidP="00422135">
      <w:pPr>
        <w:spacing w:after="100" w:afterAutospacing="1" w:line="360" w:lineRule="auto"/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2135" w:rsidRPr="00AF37B2" w:rsidRDefault="00422135" w:rsidP="00422135">
      <w:pPr>
        <w:spacing w:after="100" w:afterAutospacing="1" w:line="360" w:lineRule="auto"/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223" w:rsidRPr="003F5733" w:rsidRDefault="00C52223" w:rsidP="00C52223">
      <w:pPr>
        <w:spacing w:after="100" w:afterAutospacing="1" w:line="360" w:lineRule="auto"/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52223" w:rsidRPr="003F5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7A"/>
    <w:rsid w:val="001916CF"/>
    <w:rsid w:val="001F4D94"/>
    <w:rsid w:val="001F6376"/>
    <w:rsid w:val="00220812"/>
    <w:rsid w:val="00275AB5"/>
    <w:rsid w:val="002E3D7A"/>
    <w:rsid w:val="003F5733"/>
    <w:rsid w:val="00422135"/>
    <w:rsid w:val="004A0417"/>
    <w:rsid w:val="00AF37B2"/>
    <w:rsid w:val="00C51D8A"/>
    <w:rsid w:val="00C52223"/>
    <w:rsid w:val="00D549C9"/>
    <w:rsid w:val="00E7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42EAE"/>
  <w15:chartTrackingRefBased/>
  <w15:docId w15:val="{C417D741-90E7-484D-8F51-D76C0513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9</cp:revision>
  <dcterms:created xsi:type="dcterms:W3CDTF">2018-03-24T10:14:00Z</dcterms:created>
  <dcterms:modified xsi:type="dcterms:W3CDTF">2018-03-24T14:56:00Z</dcterms:modified>
</cp:coreProperties>
</file>