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66F68" w14:textId="77777777" w:rsidR="005E6626" w:rsidRDefault="009442FF">
      <w:pPr>
        <w:pStyle w:val="a3"/>
      </w:pPr>
      <w:bookmarkStart w:id="0" w:name="_gjdgxs" w:colFirst="0" w:colLast="0"/>
      <w:bookmarkEnd w:id="0"/>
      <w:r>
        <w:t>Министерство цифрового развития, связи и массовых коммуникаций Российской Федерации</w:t>
      </w:r>
    </w:p>
    <w:p w14:paraId="3C5CB85B" w14:textId="77777777" w:rsidR="005E6626" w:rsidRDefault="009442FF">
      <w:pPr>
        <w:pStyle w:val="a3"/>
        <w:tabs>
          <w:tab w:val="clear" w:pos="6825"/>
          <w:tab w:val="left" w:pos="6820"/>
        </w:tabs>
      </w:pPr>
      <w:bookmarkStart w:id="1" w:name="_npko7poi6nys" w:colFirst="0" w:colLast="0"/>
      <w:bookmarkEnd w:id="1"/>
      <w:r>
        <w:t>Федеральное государственное бюджетное образовательное учреждение высшего образования</w:t>
      </w:r>
    </w:p>
    <w:p w14:paraId="4C195127" w14:textId="77777777" w:rsidR="005E6626" w:rsidRDefault="009442FF">
      <w:pPr>
        <w:pStyle w:val="a3"/>
      </w:pPr>
      <w:bookmarkStart w:id="2" w:name="_nx8xj1xlde9y" w:colFirst="0" w:colLast="0"/>
      <w:bookmarkEnd w:id="2"/>
      <w:r>
        <w:t>«Сибирский государственный университет телекоммуникаций и информатики»</w:t>
      </w:r>
    </w:p>
    <w:p w14:paraId="024B13B2" w14:textId="77777777" w:rsidR="005E6626" w:rsidRDefault="009442FF">
      <w:pPr>
        <w:pStyle w:val="a3"/>
      </w:pPr>
      <w:bookmarkStart w:id="3" w:name="_v331dhbujqy6" w:colFirst="0" w:colLast="0"/>
      <w:bookmarkEnd w:id="3"/>
      <w:r>
        <w:t>(</w:t>
      </w:r>
      <w:proofErr w:type="spellStart"/>
      <w:r>
        <w:t>СибГУТИ</w:t>
      </w:r>
      <w:proofErr w:type="spellEnd"/>
      <w:r>
        <w:t>)</w:t>
      </w:r>
    </w:p>
    <w:p w14:paraId="153F54EE" w14:textId="77777777" w:rsidR="005E6626" w:rsidRDefault="005E6626">
      <w:pPr>
        <w:pStyle w:val="a3"/>
      </w:pPr>
      <w:bookmarkStart w:id="4" w:name="_bmwlwt3y920h" w:colFirst="0" w:colLast="0"/>
      <w:bookmarkEnd w:id="4"/>
    </w:p>
    <w:p w14:paraId="7DAB865D" w14:textId="7A1B94D7" w:rsidR="005E6626" w:rsidRPr="00575B1B" w:rsidRDefault="00575B1B" w:rsidP="00575B1B">
      <w:pPr>
        <w:widowControl w:val="0"/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Кафедра РТУ и ТБ</w:t>
      </w:r>
    </w:p>
    <w:p w14:paraId="384E9D77" w14:textId="77777777" w:rsidR="005E6626" w:rsidRDefault="005E6626">
      <w:pPr>
        <w:widowControl w:val="0"/>
        <w:spacing w:line="240" w:lineRule="auto"/>
      </w:pPr>
    </w:p>
    <w:p w14:paraId="3AFBA57D" w14:textId="77777777" w:rsidR="005E6626" w:rsidRDefault="005E6626">
      <w:pPr>
        <w:widowControl w:val="0"/>
        <w:spacing w:line="240" w:lineRule="auto"/>
      </w:pPr>
    </w:p>
    <w:p w14:paraId="63087C48" w14:textId="77777777" w:rsidR="005E6626" w:rsidRDefault="005E6626">
      <w:pPr>
        <w:widowControl w:val="0"/>
        <w:spacing w:line="240" w:lineRule="auto"/>
      </w:pPr>
    </w:p>
    <w:p w14:paraId="5794C81F" w14:textId="77777777" w:rsidR="005E6626" w:rsidRDefault="005E6626">
      <w:pPr>
        <w:widowControl w:val="0"/>
        <w:spacing w:line="240" w:lineRule="auto"/>
        <w:ind w:firstLine="0"/>
      </w:pPr>
    </w:p>
    <w:p w14:paraId="01CE31AB" w14:textId="77777777" w:rsidR="005E6626" w:rsidRDefault="005E6626">
      <w:pPr>
        <w:widowControl w:val="0"/>
        <w:spacing w:line="240" w:lineRule="auto"/>
      </w:pPr>
    </w:p>
    <w:p w14:paraId="5E542FE1" w14:textId="77777777" w:rsidR="005E6626" w:rsidRDefault="005E6626">
      <w:pPr>
        <w:widowControl w:val="0"/>
        <w:spacing w:line="240" w:lineRule="auto"/>
      </w:pPr>
    </w:p>
    <w:p w14:paraId="5EBDC4DF" w14:textId="3E7AEBFD" w:rsidR="005E6626" w:rsidRPr="00575B1B" w:rsidRDefault="00575B1B">
      <w:pPr>
        <w:spacing w:after="134"/>
        <w:ind w:left="342" w:right="400" w:hanging="10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 xml:space="preserve">Лабораторная </w:t>
      </w:r>
      <w:r w:rsidR="009442FF">
        <w:rPr>
          <w:b/>
          <w:sz w:val="32"/>
          <w:szCs w:val="32"/>
        </w:rPr>
        <w:t>работа</w:t>
      </w:r>
      <w:r w:rsidR="00805CF4">
        <w:rPr>
          <w:b/>
          <w:sz w:val="32"/>
          <w:szCs w:val="32"/>
          <w:lang w:val="ru-RU"/>
        </w:rPr>
        <w:t xml:space="preserve"> </w:t>
      </w:r>
      <w:r w:rsidR="00E07982">
        <w:rPr>
          <w:b/>
          <w:sz w:val="32"/>
          <w:szCs w:val="32"/>
          <w:lang w:val="ru-RU"/>
        </w:rPr>
        <w:t>10</w:t>
      </w:r>
    </w:p>
    <w:p w14:paraId="313692B4" w14:textId="4DE23297" w:rsidR="005E6626" w:rsidRDefault="009442FF">
      <w:pPr>
        <w:spacing w:after="3"/>
        <w:ind w:left="342" w:right="336" w:hanging="10"/>
        <w:jc w:val="center"/>
      </w:pPr>
      <w:r>
        <w:t>по дисциплине «</w:t>
      </w:r>
      <w:r w:rsidR="00575B1B">
        <w:rPr>
          <w:lang w:val="ru-RU"/>
        </w:rPr>
        <w:t>Электротехника, электроника и схемотехника</w:t>
      </w:r>
      <w:r>
        <w:t>»</w:t>
      </w:r>
    </w:p>
    <w:p w14:paraId="79BBB1F4" w14:textId="0CBC1F02" w:rsidR="00085710" w:rsidRDefault="00085710">
      <w:pPr>
        <w:spacing w:after="3"/>
        <w:ind w:left="342" w:right="336" w:hanging="10"/>
        <w:jc w:val="center"/>
        <w:rPr>
          <w:lang w:val="ru-RU"/>
        </w:rPr>
      </w:pPr>
      <w:r>
        <w:rPr>
          <w:lang w:val="ru-RU"/>
        </w:rPr>
        <w:t>тема: «</w:t>
      </w:r>
      <w:r w:rsidR="00DE6226" w:rsidRPr="00DE6226">
        <w:rPr>
          <w:lang w:val="ru-RU"/>
        </w:rPr>
        <w:t xml:space="preserve">Исследование </w:t>
      </w:r>
      <w:r w:rsidR="00E07982">
        <w:rPr>
          <w:lang w:val="ru-RU"/>
        </w:rPr>
        <w:t>линейных устройств на операционных усилителях</w:t>
      </w:r>
      <w:r>
        <w:rPr>
          <w:lang w:val="ru-RU"/>
        </w:rPr>
        <w:t>»</w:t>
      </w:r>
    </w:p>
    <w:p w14:paraId="048F752B" w14:textId="17FAD835" w:rsidR="00085710" w:rsidRPr="00085710" w:rsidRDefault="00085710">
      <w:pPr>
        <w:spacing w:after="3"/>
        <w:ind w:left="342" w:right="336" w:hanging="10"/>
        <w:jc w:val="center"/>
        <w:rPr>
          <w:lang w:val="ru-RU"/>
        </w:rPr>
      </w:pPr>
      <w:r>
        <w:rPr>
          <w:lang w:val="ru-RU"/>
        </w:rPr>
        <w:t xml:space="preserve">вариант </w:t>
      </w:r>
      <w:r w:rsidR="00393DC8">
        <w:rPr>
          <w:lang w:val="ru-RU"/>
        </w:rPr>
        <w:t>11</w:t>
      </w:r>
    </w:p>
    <w:p w14:paraId="15A6C841" w14:textId="77777777" w:rsidR="005E6626" w:rsidRDefault="005E6626">
      <w:pPr>
        <w:widowControl w:val="0"/>
        <w:spacing w:line="240" w:lineRule="auto"/>
      </w:pPr>
    </w:p>
    <w:p w14:paraId="3A5D1651" w14:textId="77777777" w:rsidR="005E6626" w:rsidRDefault="005E6626">
      <w:pPr>
        <w:pStyle w:val="a4"/>
        <w:ind w:firstLine="0"/>
      </w:pPr>
      <w:bookmarkStart w:id="5" w:name="_md6ritkreh1p" w:colFirst="0" w:colLast="0"/>
      <w:bookmarkEnd w:id="5"/>
    </w:p>
    <w:p w14:paraId="202DFDD1" w14:textId="77777777" w:rsidR="005E6626" w:rsidRDefault="005E6626">
      <w:pPr>
        <w:pStyle w:val="a4"/>
        <w:spacing w:after="200" w:line="276" w:lineRule="auto"/>
      </w:pPr>
      <w:bookmarkStart w:id="6" w:name="_o3i6py42tfw6" w:colFirst="0" w:colLast="0"/>
      <w:bookmarkEnd w:id="6"/>
    </w:p>
    <w:p w14:paraId="1F6EECFB" w14:textId="77777777" w:rsidR="005E6626" w:rsidRDefault="005E6626"/>
    <w:tbl>
      <w:tblPr>
        <w:tblStyle w:val="a5"/>
        <w:tblW w:w="93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77"/>
        <w:gridCol w:w="4677"/>
      </w:tblGrid>
      <w:tr w:rsidR="005E6626" w14:paraId="68AC12DB" w14:textId="77777777"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6198B" w14:textId="0C3FBCD5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Выполнил</w:t>
            </w:r>
            <w:r w:rsidR="00575B1B">
              <w:rPr>
                <w:lang w:val="ru-RU"/>
              </w:rPr>
              <w:t>и</w:t>
            </w:r>
            <w:r>
              <w:t>:</w:t>
            </w:r>
          </w:p>
          <w:p w14:paraId="1C8EEAD3" w14:textId="043BF2BA" w:rsidR="005E6626" w:rsidRPr="00575B1B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lang w:val="ru-RU"/>
              </w:rPr>
            </w:pPr>
            <w:r>
              <w:t>Студент</w:t>
            </w:r>
            <w:r w:rsidR="00575B1B">
              <w:rPr>
                <w:lang w:val="ru-RU"/>
              </w:rPr>
              <w:t>ы</w:t>
            </w:r>
            <w:r>
              <w:t xml:space="preserve"> гр. ИП-</w:t>
            </w:r>
            <w:r w:rsidR="001333FA" w:rsidRPr="001333FA">
              <w:rPr>
                <w:lang w:val="ru-RU"/>
              </w:rPr>
              <w:t>3</w:t>
            </w:r>
            <w:r w:rsidR="001333FA" w:rsidRPr="00575B1B">
              <w:rPr>
                <w:lang w:val="ru-RU"/>
              </w:rPr>
              <w:t>12</w:t>
            </w:r>
          </w:p>
          <w:p w14:paraId="31D367E9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16462585" w14:textId="27FE37E4" w:rsidR="005E6626" w:rsidRDefault="009442FF">
            <w:pPr>
              <w:pStyle w:val="a4"/>
              <w:ind w:firstLine="0"/>
            </w:pPr>
            <w:bookmarkStart w:id="7" w:name="_exk8w8a3knnq" w:colFirst="0" w:colLast="0"/>
            <w:bookmarkEnd w:id="7"/>
            <w:r>
              <w:t>«</w:t>
            </w:r>
            <w:proofErr w:type="gramStart"/>
            <w:r w:rsidR="00E07982">
              <w:rPr>
                <w:lang w:val="ru-RU"/>
              </w:rPr>
              <w:t>29</w:t>
            </w:r>
            <w:r>
              <w:t xml:space="preserve">» </w:t>
            </w:r>
            <w:r w:rsidR="003B5442">
              <w:rPr>
                <w:lang w:val="ru-RU"/>
              </w:rPr>
              <w:t xml:space="preserve"> </w:t>
            </w:r>
            <w:r w:rsidR="00BC11C3">
              <w:rPr>
                <w:lang w:val="ru-RU"/>
              </w:rPr>
              <w:t>ноября</w:t>
            </w:r>
            <w:proofErr w:type="gramEnd"/>
            <w:r>
              <w:t>_202</w:t>
            </w:r>
            <w:r w:rsidR="00575B1B">
              <w:rPr>
                <w:lang w:val="ru-RU"/>
              </w:rPr>
              <w:t>4</w:t>
            </w:r>
            <w:r>
              <w:t xml:space="preserve"> г. </w:t>
            </w:r>
          </w:p>
        </w:tc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A2AEC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32ED5DC7" w14:textId="5159158C" w:rsidR="005E6626" w:rsidRPr="00575B1B" w:rsidRDefault="003B5442" w:rsidP="009708AE">
            <w:pPr>
              <w:pStyle w:val="a4"/>
              <w:ind w:firstLine="0"/>
              <w:jc w:val="center"/>
              <w:rPr>
                <w:lang w:val="ru-RU"/>
              </w:rPr>
            </w:pPr>
            <w:bookmarkStart w:id="8" w:name="_7xvdjna35fgc" w:colFirst="0" w:colLast="0"/>
            <w:bookmarkEnd w:id="8"/>
            <w:proofErr w:type="spellStart"/>
            <w:r>
              <w:rPr>
                <w:lang w:val="ru-RU"/>
              </w:rPr>
              <w:t>Грязин</w:t>
            </w:r>
            <w:proofErr w:type="spellEnd"/>
            <w:r w:rsidR="009442FF">
              <w:t xml:space="preserve"> </w:t>
            </w:r>
            <w:r>
              <w:rPr>
                <w:lang w:val="ru-RU"/>
              </w:rPr>
              <w:t>А</w:t>
            </w:r>
            <w:r w:rsidR="009442FF">
              <w:t xml:space="preserve">. </w:t>
            </w:r>
            <w:r>
              <w:rPr>
                <w:lang w:val="ru-RU"/>
              </w:rPr>
              <w:t>В</w:t>
            </w:r>
            <w:r w:rsidR="009442FF">
              <w:t>.</w:t>
            </w:r>
            <w:r w:rsidR="00575B1B">
              <w:rPr>
                <w:lang w:val="ru-RU"/>
              </w:rPr>
              <w:t xml:space="preserve">, </w:t>
            </w:r>
            <w:proofErr w:type="spellStart"/>
            <w:r w:rsidR="00575B1B">
              <w:rPr>
                <w:lang w:val="ru-RU"/>
              </w:rPr>
              <w:t>Дорогин</w:t>
            </w:r>
            <w:proofErr w:type="spellEnd"/>
            <w:r w:rsidR="00575B1B">
              <w:rPr>
                <w:lang w:val="ru-RU"/>
              </w:rPr>
              <w:t xml:space="preserve"> Н. С.</w:t>
            </w:r>
          </w:p>
          <w:p w14:paraId="208A1058" w14:textId="4F1F80ED" w:rsidR="00575B1B" w:rsidRPr="00575B1B" w:rsidRDefault="00575B1B" w:rsidP="00575B1B">
            <w:pPr>
              <w:ind w:firstLine="0"/>
              <w:rPr>
                <w:lang w:val="ru-RU"/>
              </w:rPr>
            </w:pPr>
          </w:p>
          <w:p w14:paraId="57335E0E" w14:textId="77777777" w:rsidR="005E6626" w:rsidRDefault="009442FF">
            <w:pPr>
              <w:pStyle w:val="a4"/>
              <w:ind w:left="2834" w:firstLine="0"/>
              <w:jc w:val="left"/>
            </w:pPr>
            <w:bookmarkStart w:id="9" w:name="_oqk255mmjgqj" w:colFirst="0" w:colLast="0"/>
            <w:bookmarkEnd w:id="9"/>
            <w:r>
              <w:rPr>
                <w:sz w:val="20"/>
                <w:szCs w:val="20"/>
              </w:rPr>
              <w:t>ФИО студента</w:t>
            </w:r>
          </w:p>
        </w:tc>
      </w:tr>
      <w:tr w:rsidR="005E6626" w14:paraId="7B7DBA36" w14:textId="77777777"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C383F" w14:textId="77777777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Проверил:</w:t>
            </w:r>
          </w:p>
          <w:p w14:paraId="68E696CF" w14:textId="7342F50A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преподаватель</w:t>
            </w:r>
          </w:p>
          <w:p w14:paraId="0617DE4D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5CB7E924" w14:textId="3E0DB64E" w:rsidR="005E6626" w:rsidRPr="00037091" w:rsidRDefault="009442FF">
            <w:pPr>
              <w:pStyle w:val="a4"/>
              <w:widowControl w:val="0"/>
              <w:ind w:right="125" w:firstLine="0"/>
              <w:jc w:val="left"/>
              <w:rPr>
                <w:lang w:val="ru-RU"/>
              </w:rPr>
            </w:pPr>
            <w:bookmarkStart w:id="10" w:name="_5s8bu6u7u2mt" w:colFirst="0" w:colLast="0"/>
            <w:bookmarkEnd w:id="10"/>
            <w:r>
              <w:t xml:space="preserve">«__» </w:t>
            </w:r>
            <w:r w:rsidR="00BF5235">
              <w:rPr>
                <w:lang w:val="ru-RU"/>
              </w:rPr>
              <w:t>ноября</w:t>
            </w:r>
            <w:r w:rsidR="00575B1B">
              <w:rPr>
                <w:lang w:val="ru-RU"/>
              </w:rPr>
              <w:t xml:space="preserve"> </w:t>
            </w:r>
            <w:r>
              <w:t>202</w:t>
            </w:r>
            <w:r w:rsidR="00575B1B">
              <w:rPr>
                <w:lang w:val="ru-RU"/>
              </w:rPr>
              <w:t>4</w:t>
            </w:r>
            <w:r>
              <w:t xml:space="preserve"> г.</w:t>
            </w:r>
          </w:p>
        </w:tc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7FAA0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4769A51D" w14:textId="77777777" w:rsidR="00575B1B" w:rsidRDefault="00575B1B">
            <w:pPr>
              <w:pStyle w:val="a4"/>
              <w:ind w:left="2692" w:firstLine="0"/>
              <w:rPr>
                <w:lang w:val="ru-RU"/>
              </w:rPr>
            </w:pPr>
            <w:bookmarkStart w:id="11" w:name="_m3def8qlqtnl" w:colFirst="0" w:colLast="0"/>
            <w:bookmarkStart w:id="12" w:name="_77olwnxz0xh9" w:colFirst="0" w:colLast="0"/>
            <w:bookmarkEnd w:id="11"/>
            <w:bookmarkEnd w:id="12"/>
            <w:proofErr w:type="spellStart"/>
            <w:r>
              <w:rPr>
                <w:lang w:val="ru-RU"/>
              </w:rPr>
              <w:t>Сажнев</w:t>
            </w:r>
            <w:proofErr w:type="spellEnd"/>
            <w:r>
              <w:rPr>
                <w:lang w:val="ru-RU"/>
              </w:rPr>
              <w:t xml:space="preserve"> А. М.</w:t>
            </w:r>
          </w:p>
          <w:p w14:paraId="25E75442" w14:textId="6221D808" w:rsidR="005E6626" w:rsidRDefault="009442FF">
            <w:pPr>
              <w:pStyle w:val="a4"/>
              <w:ind w:left="2692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ФИО преподавателя</w:t>
            </w:r>
          </w:p>
          <w:p w14:paraId="369834A1" w14:textId="77777777" w:rsidR="005E6626" w:rsidRDefault="005E6626">
            <w:pPr>
              <w:pStyle w:val="a4"/>
              <w:widowControl w:val="0"/>
              <w:ind w:right="125" w:firstLine="0"/>
              <w:jc w:val="right"/>
            </w:pPr>
            <w:bookmarkStart w:id="13" w:name="_3g9qw2rz2gk" w:colFirst="0" w:colLast="0"/>
            <w:bookmarkEnd w:id="13"/>
          </w:p>
          <w:p w14:paraId="0827D75D" w14:textId="77777777" w:rsidR="005E6626" w:rsidRDefault="009442FF">
            <w:pPr>
              <w:pStyle w:val="a4"/>
              <w:widowControl w:val="0"/>
              <w:ind w:right="125" w:firstLine="0"/>
              <w:jc w:val="right"/>
            </w:pPr>
            <w:bookmarkStart w:id="14" w:name="_jzqx7iccpmjq" w:colFirst="0" w:colLast="0"/>
            <w:bookmarkEnd w:id="14"/>
            <w:r>
              <w:t>Оценка _________________</w:t>
            </w:r>
          </w:p>
        </w:tc>
      </w:tr>
    </w:tbl>
    <w:p w14:paraId="215DA8FF" w14:textId="77777777" w:rsidR="005E6626" w:rsidRDefault="005E6626"/>
    <w:p w14:paraId="21291063" w14:textId="77777777" w:rsidR="005E6626" w:rsidRDefault="005E6626">
      <w:pPr>
        <w:spacing w:after="200" w:line="276" w:lineRule="auto"/>
      </w:pPr>
    </w:p>
    <w:p w14:paraId="3F665FF6" w14:textId="77777777" w:rsidR="005E6626" w:rsidRDefault="005E6626">
      <w:pPr>
        <w:spacing w:after="200" w:line="276" w:lineRule="auto"/>
      </w:pPr>
    </w:p>
    <w:p w14:paraId="557C2A78" w14:textId="2A25F256" w:rsidR="005E6626" w:rsidRPr="00575B1B" w:rsidRDefault="009442FF">
      <w:pPr>
        <w:spacing w:after="200" w:line="276" w:lineRule="auto"/>
        <w:jc w:val="center"/>
        <w:rPr>
          <w:lang w:val="ru-RU"/>
        </w:rPr>
      </w:pPr>
      <w:r>
        <w:t>Новосибирск 202</w:t>
      </w:r>
      <w:r w:rsidR="00575B1B">
        <w:rPr>
          <w:lang w:val="ru-RU"/>
        </w:rPr>
        <w:t>4</w:t>
      </w:r>
    </w:p>
    <w:p w14:paraId="39153C76" w14:textId="77777777" w:rsidR="005E6626" w:rsidRDefault="005E6626" w:rsidP="00575B1B">
      <w:pPr>
        <w:ind w:firstLine="0"/>
      </w:pPr>
      <w:bookmarkStart w:id="15" w:name="_ibm6jjcjvni8" w:colFirst="0" w:colLast="0"/>
      <w:bookmarkEnd w:id="15"/>
    </w:p>
    <w:p w14:paraId="206F05B2" w14:textId="21AA4B84" w:rsidR="001333FA" w:rsidRPr="00575B1B" w:rsidRDefault="001333FA" w:rsidP="00575B1B">
      <w:pPr>
        <w:pStyle w:val="1"/>
      </w:pPr>
      <w:bookmarkStart w:id="16" w:name="_69tmvkj55jht" w:colFirst="0" w:colLast="0"/>
      <w:bookmarkStart w:id="17" w:name="_aspcv1oo7hvp" w:colFirst="0" w:colLast="0"/>
      <w:bookmarkEnd w:id="16"/>
      <w:bookmarkEnd w:id="17"/>
    </w:p>
    <w:p w14:paraId="5283BA53" w14:textId="2F17A6D4" w:rsidR="00554D5E" w:rsidRPr="00037091" w:rsidRDefault="00575B1B" w:rsidP="00037091">
      <w:pPr>
        <w:pStyle w:val="a7"/>
        <w:numPr>
          <w:ilvl w:val="1"/>
          <w:numId w:val="5"/>
        </w:numPr>
        <w:rPr>
          <w:b/>
          <w:lang w:val="ru-RU"/>
        </w:rPr>
      </w:pPr>
      <w:bookmarkStart w:id="18" w:name="_rqviu9off406" w:colFirst="0" w:colLast="0"/>
      <w:bookmarkEnd w:id="18"/>
      <w:r w:rsidRPr="00037091">
        <w:rPr>
          <w:b/>
          <w:lang w:val="ru-RU"/>
        </w:rPr>
        <w:t>Цель работы:</w:t>
      </w:r>
    </w:p>
    <w:p w14:paraId="4751ACE3" w14:textId="10583F37" w:rsidR="0012204B" w:rsidRDefault="00BF5235" w:rsidP="00E07982">
      <w:pPr>
        <w:pStyle w:val="a7"/>
        <w:ind w:left="420" w:firstLine="300"/>
      </w:pPr>
      <w:r>
        <w:t xml:space="preserve"> </w:t>
      </w:r>
      <w:r w:rsidR="00E07982">
        <w:t>Цель работы состоит в ознакомлении с характеристиками и параметрами операционных усилителей и их применением в качестве линейных устройств:</w:t>
      </w:r>
      <w:r w:rsidR="00E07982">
        <w:rPr>
          <w:lang w:val="ru-RU"/>
        </w:rPr>
        <w:t xml:space="preserve"> </w:t>
      </w:r>
      <w:r w:rsidR="00E07982">
        <w:t xml:space="preserve">усилителя, сумматора, дифференциатора, интегратора. </w:t>
      </w:r>
    </w:p>
    <w:p w14:paraId="3CD1D382" w14:textId="77777777" w:rsidR="0012204B" w:rsidRPr="00037091" w:rsidRDefault="0012204B" w:rsidP="00037091">
      <w:pPr>
        <w:pStyle w:val="a7"/>
        <w:ind w:left="420" w:firstLine="0"/>
        <w:rPr>
          <w:b/>
        </w:rPr>
      </w:pPr>
    </w:p>
    <w:p w14:paraId="1490374D" w14:textId="4049BD48" w:rsidR="0012204B" w:rsidRPr="00166AE0" w:rsidRDefault="0012204B" w:rsidP="00166AE0">
      <w:pPr>
        <w:pStyle w:val="a7"/>
        <w:numPr>
          <w:ilvl w:val="1"/>
          <w:numId w:val="5"/>
        </w:numPr>
        <w:rPr>
          <w:b/>
          <w:lang w:val="ru-RU"/>
        </w:rPr>
      </w:pPr>
      <w:r w:rsidRPr="00166AE0">
        <w:rPr>
          <w:b/>
          <w:lang w:val="ru-RU"/>
        </w:rPr>
        <w:t>Описание лабораторн</w:t>
      </w:r>
      <w:r w:rsidR="00E07982" w:rsidRPr="00166AE0">
        <w:rPr>
          <w:b/>
          <w:lang w:val="ru-RU"/>
        </w:rPr>
        <w:t>ых</w:t>
      </w:r>
      <w:r w:rsidRPr="00166AE0">
        <w:rPr>
          <w:b/>
          <w:lang w:val="ru-RU"/>
        </w:rPr>
        <w:t xml:space="preserve"> установ</w:t>
      </w:r>
      <w:r w:rsidR="00E07982" w:rsidRPr="00166AE0">
        <w:rPr>
          <w:b/>
          <w:lang w:val="ru-RU"/>
        </w:rPr>
        <w:t>о</w:t>
      </w:r>
      <w:r w:rsidRPr="00166AE0">
        <w:rPr>
          <w:b/>
          <w:lang w:val="ru-RU"/>
        </w:rPr>
        <w:t>к:</w:t>
      </w:r>
    </w:p>
    <w:p w14:paraId="4B2A3288" w14:textId="49AA6B3C" w:rsidR="00E07982" w:rsidRPr="00166AE0" w:rsidRDefault="00E07982" w:rsidP="00E07982">
      <w:pPr>
        <w:ind w:firstLine="0"/>
        <w:rPr>
          <w:b/>
          <w:i/>
          <w:iCs/>
          <w:lang w:val="ru-RU"/>
        </w:rPr>
      </w:pPr>
      <w:r w:rsidRPr="00166AE0">
        <w:rPr>
          <w:b/>
          <w:i/>
          <w:iCs/>
          <w:lang w:val="ru-RU"/>
        </w:rPr>
        <w:t>Инвертирующий и неинвертирующий усилитель:</w:t>
      </w:r>
    </w:p>
    <w:p w14:paraId="29E0C03A" w14:textId="38707287" w:rsidR="00E07982" w:rsidRDefault="00E07982" w:rsidP="00E07982">
      <w:pPr>
        <w:ind w:firstLine="0"/>
        <w:rPr>
          <w:b/>
          <w:lang w:val="ru-RU"/>
        </w:rPr>
      </w:pPr>
      <w:r>
        <w:rPr>
          <w:noProof/>
        </w:rPr>
        <w:drawing>
          <wp:inline distT="0" distB="0" distL="0" distR="0" wp14:anchorId="607216BE" wp14:editId="1B8CCE1E">
            <wp:extent cx="5939790" cy="2298700"/>
            <wp:effectExtent l="0" t="0" r="381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9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359E1" w14:textId="77777777" w:rsidR="00E07982" w:rsidRDefault="00E07982" w:rsidP="00E07982">
      <w:pPr>
        <w:ind w:firstLine="737"/>
      </w:pPr>
      <w:r>
        <w:t>Модель включает следующие элементы:</w:t>
      </w:r>
    </w:p>
    <w:p w14:paraId="2D9BD3B2" w14:textId="77777777" w:rsidR="00E07982" w:rsidRDefault="00E07982" w:rsidP="00E07982">
      <w:pPr>
        <w:numPr>
          <w:ilvl w:val="0"/>
          <w:numId w:val="7"/>
        </w:numPr>
        <w:tabs>
          <w:tab w:val="num" w:pos="993"/>
        </w:tabs>
        <w:spacing w:line="240" w:lineRule="auto"/>
        <w:ind w:left="0" w:firstLine="737"/>
      </w:pPr>
      <w:r>
        <w:t xml:space="preserve">функциональный генератор для подачи на вход усилителя гармонического сигнала заданной частоты </w:t>
      </w:r>
      <w:r>
        <w:rPr>
          <w:lang w:val="en-US"/>
        </w:rPr>
        <w:t>f</w:t>
      </w:r>
      <w:r>
        <w:t xml:space="preserve"> и амплитуды </w:t>
      </w:r>
      <w:r>
        <w:rPr>
          <w:lang w:val="en-US"/>
        </w:rPr>
        <w:t>U</w:t>
      </w:r>
      <w:r>
        <w:t>1;</w:t>
      </w:r>
    </w:p>
    <w:p w14:paraId="4E152E07" w14:textId="77777777" w:rsidR="00E07982" w:rsidRDefault="00E07982" w:rsidP="00E07982">
      <w:pPr>
        <w:numPr>
          <w:ilvl w:val="0"/>
          <w:numId w:val="7"/>
        </w:numPr>
        <w:tabs>
          <w:tab w:val="num" w:pos="993"/>
        </w:tabs>
        <w:spacing w:line="240" w:lineRule="auto"/>
        <w:ind w:left="0" w:firstLine="737"/>
      </w:pPr>
      <w:r>
        <w:t xml:space="preserve">ключи </w:t>
      </w:r>
      <w:r>
        <w:rPr>
          <w:lang w:val="en-US"/>
        </w:rPr>
        <w:t>K</w:t>
      </w:r>
      <w:r w:rsidRPr="00FF5274">
        <w:t>2</w:t>
      </w:r>
      <w:r>
        <w:t xml:space="preserve"> и </w:t>
      </w:r>
      <w:r>
        <w:rPr>
          <w:lang w:val="en-US"/>
        </w:rPr>
        <w:t>K</w:t>
      </w:r>
      <w:r w:rsidRPr="00FF5274">
        <w:t>3</w:t>
      </w:r>
      <w:r>
        <w:t xml:space="preserve"> служат для получения инвертирующего усилителя (</w:t>
      </w:r>
      <w:r>
        <w:rPr>
          <w:lang w:val="en-US"/>
        </w:rPr>
        <w:t>K</w:t>
      </w:r>
      <w:r w:rsidRPr="00FF5274">
        <w:t>2</w:t>
      </w:r>
      <w:r>
        <w:t xml:space="preserve"> и </w:t>
      </w:r>
      <w:r>
        <w:rPr>
          <w:lang w:val="en-US"/>
        </w:rPr>
        <w:t>K</w:t>
      </w:r>
      <w:r w:rsidRPr="00FF5274">
        <w:t>3</w:t>
      </w:r>
      <w:r>
        <w:t xml:space="preserve"> в нижнем положении) и неинвертирующего усилителя (</w:t>
      </w:r>
      <w:r>
        <w:rPr>
          <w:lang w:val="en-US"/>
        </w:rPr>
        <w:t>K</w:t>
      </w:r>
      <w:r w:rsidRPr="00FF5274">
        <w:t>2</w:t>
      </w:r>
      <w:r>
        <w:t xml:space="preserve"> и </w:t>
      </w:r>
      <w:r>
        <w:rPr>
          <w:lang w:val="en-US"/>
        </w:rPr>
        <w:t>K</w:t>
      </w:r>
      <w:r w:rsidRPr="00FF5274">
        <w:t>3</w:t>
      </w:r>
      <w:r>
        <w:t xml:space="preserve"> в верхнем положении);   </w:t>
      </w:r>
    </w:p>
    <w:p w14:paraId="1D939EA2" w14:textId="77777777" w:rsidR="00E07982" w:rsidRDefault="00E07982" w:rsidP="00E07982">
      <w:pPr>
        <w:numPr>
          <w:ilvl w:val="0"/>
          <w:numId w:val="7"/>
        </w:numPr>
        <w:tabs>
          <w:tab w:val="num" w:pos="993"/>
        </w:tabs>
        <w:spacing w:line="240" w:lineRule="auto"/>
        <w:ind w:left="0" w:firstLine="737"/>
      </w:pPr>
      <w:r>
        <w:t xml:space="preserve">инвертирующий или неинвертирующий усилитель образуются операционным усилителем </w:t>
      </w:r>
      <w:r>
        <w:rPr>
          <w:lang w:val="en-US"/>
        </w:rPr>
        <w:t>DA</w:t>
      </w:r>
      <w:r>
        <w:t xml:space="preserve">1, входным резистором R1, резистором   отрицательной обратной связи </w:t>
      </w:r>
      <w:proofErr w:type="spellStart"/>
      <w:r>
        <w:t>R</w:t>
      </w:r>
      <w:r>
        <w:rPr>
          <w:vertAlign w:val="subscript"/>
        </w:rPr>
        <w:t>ос</w:t>
      </w:r>
      <w:proofErr w:type="spellEnd"/>
      <w:r>
        <w:t>;</w:t>
      </w:r>
    </w:p>
    <w:p w14:paraId="43396965" w14:textId="77777777" w:rsidR="00E07982" w:rsidRDefault="00E07982" w:rsidP="00E07982">
      <w:pPr>
        <w:numPr>
          <w:ilvl w:val="0"/>
          <w:numId w:val="7"/>
        </w:numPr>
        <w:tabs>
          <w:tab w:val="num" w:pos="993"/>
        </w:tabs>
        <w:spacing w:line="240" w:lineRule="auto"/>
        <w:ind w:left="0" w:firstLine="737"/>
      </w:pPr>
      <w:r>
        <w:t xml:space="preserve">нагрузочный резистор </w:t>
      </w:r>
      <w:r>
        <w:rPr>
          <w:lang w:val="en-US"/>
        </w:rPr>
        <w:t>R</w:t>
      </w:r>
      <w:r>
        <w:t xml:space="preserve">Н; </w:t>
      </w:r>
    </w:p>
    <w:p w14:paraId="0C8D188B" w14:textId="77777777" w:rsidR="00E07982" w:rsidRDefault="00E07982" w:rsidP="00E07982">
      <w:pPr>
        <w:numPr>
          <w:ilvl w:val="0"/>
          <w:numId w:val="7"/>
        </w:numPr>
        <w:tabs>
          <w:tab w:val="num" w:pos="993"/>
        </w:tabs>
        <w:spacing w:line="240" w:lineRule="auto"/>
        <w:ind w:left="0" w:firstLine="737"/>
      </w:pPr>
      <w:r>
        <w:t>измерительные приборы (</w:t>
      </w:r>
      <w:r>
        <w:rPr>
          <w:lang w:val="en-US"/>
        </w:rPr>
        <w:t>PV</w:t>
      </w:r>
      <w:r>
        <w:t xml:space="preserve">1 – измеряет входное напряжение </w:t>
      </w:r>
      <w:r>
        <w:rPr>
          <w:lang w:val="en-US"/>
        </w:rPr>
        <w:t>U</w:t>
      </w:r>
      <w:proofErr w:type="spellStart"/>
      <w:r>
        <w:rPr>
          <w:vertAlign w:val="subscript"/>
        </w:rPr>
        <w:t>вх</w:t>
      </w:r>
      <w:proofErr w:type="spellEnd"/>
      <w:r>
        <w:t xml:space="preserve">; </w:t>
      </w:r>
      <w:r>
        <w:rPr>
          <w:lang w:val="en-US"/>
        </w:rPr>
        <w:t>PV</w:t>
      </w:r>
      <w:r>
        <w:t xml:space="preserve">2 – измеряет выходное напряжение </w:t>
      </w:r>
      <w:r>
        <w:rPr>
          <w:lang w:val="en-US"/>
        </w:rPr>
        <w:t>U</w:t>
      </w:r>
      <w:proofErr w:type="spellStart"/>
      <w:r>
        <w:rPr>
          <w:vertAlign w:val="subscript"/>
        </w:rPr>
        <w:t>вых</w:t>
      </w:r>
      <w:proofErr w:type="spellEnd"/>
      <w:r>
        <w:t xml:space="preserve">; </w:t>
      </w:r>
      <w:r>
        <w:rPr>
          <w:lang w:val="en-US"/>
        </w:rPr>
        <w:t>PA</w:t>
      </w:r>
      <w:r>
        <w:t>1</w:t>
      </w:r>
      <w:r>
        <w:rPr>
          <w:vertAlign w:val="subscript"/>
        </w:rPr>
        <w:t xml:space="preserve"> </w:t>
      </w:r>
      <w:r>
        <w:t xml:space="preserve">– измеряет входной ток </w:t>
      </w:r>
      <w:r>
        <w:rPr>
          <w:lang w:val="en-US"/>
        </w:rPr>
        <w:t>I</w:t>
      </w:r>
      <w:proofErr w:type="spellStart"/>
      <w:proofErr w:type="gramStart"/>
      <w:r>
        <w:rPr>
          <w:vertAlign w:val="subscript"/>
        </w:rPr>
        <w:t>вх</w:t>
      </w:r>
      <w:proofErr w:type="spellEnd"/>
      <w:r>
        <w:t xml:space="preserve"> ;</w:t>
      </w:r>
      <w:proofErr w:type="gramEnd"/>
      <w:r>
        <w:t xml:space="preserve"> </w:t>
      </w:r>
      <w:r>
        <w:rPr>
          <w:lang w:val="en-US"/>
        </w:rPr>
        <w:t>PA</w:t>
      </w:r>
      <w:r>
        <w:t>2</w:t>
      </w:r>
      <w:r>
        <w:rPr>
          <w:vertAlign w:val="subscript"/>
        </w:rPr>
        <w:t xml:space="preserve"> </w:t>
      </w:r>
      <w:r>
        <w:t xml:space="preserve">– измеряет ток обратной связи </w:t>
      </w:r>
      <w:r>
        <w:rPr>
          <w:lang w:val="en-US"/>
        </w:rPr>
        <w:t>I</w:t>
      </w:r>
      <w:r>
        <w:rPr>
          <w:vertAlign w:val="subscript"/>
        </w:rPr>
        <w:t>ос</w:t>
      </w:r>
      <w:r>
        <w:t xml:space="preserve"> ; </w:t>
      </w:r>
      <w:r>
        <w:rPr>
          <w:lang w:val="en-US"/>
        </w:rPr>
        <w:t>PA</w:t>
      </w:r>
      <w:r>
        <w:t>3</w:t>
      </w:r>
      <w:r>
        <w:rPr>
          <w:vertAlign w:val="subscript"/>
        </w:rPr>
        <w:t xml:space="preserve"> </w:t>
      </w:r>
      <w:r>
        <w:t xml:space="preserve">– измеряет ток ОУ </w:t>
      </w:r>
      <w:r>
        <w:rPr>
          <w:lang w:val="en-US"/>
        </w:rPr>
        <w:t>I</w:t>
      </w:r>
      <w:r>
        <w:rPr>
          <w:vertAlign w:val="subscript"/>
        </w:rPr>
        <w:t>оу</w:t>
      </w:r>
      <w:r>
        <w:t>;</w:t>
      </w:r>
    </w:p>
    <w:p w14:paraId="1BF33F9A" w14:textId="77777777" w:rsidR="00E07982" w:rsidRDefault="00E07982" w:rsidP="00E07982">
      <w:pPr>
        <w:numPr>
          <w:ilvl w:val="0"/>
          <w:numId w:val="7"/>
        </w:numPr>
        <w:tabs>
          <w:tab w:val="num" w:pos="993"/>
        </w:tabs>
        <w:spacing w:line="240" w:lineRule="auto"/>
        <w:ind w:left="0" w:firstLine="737"/>
      </w:pPr>
      <w:r>
        <w:t xml:space="preserve">ключ </w:t>
      </w:r>
      <w:r>
        <w:rPr>
          <w:lang w:val="en-US"/>
        </w:rPr>
        <w:t>K</w:t>
      </w:r>
      <w:r w:rsidRPr="00FF5274">
        <w:t>1</w:t>
      </w:r>
      <w:r w:rsidRPr="009F6D90">
        <w:t xml:space="preserve"> </w:t>
      </w:r>
      <w:r>
        <w:t>служит для получения “виртуального замыкания” входов ОУ (</w:t>
      </w:r>
      <w:r>
        <w:rPr>
          <w:lang w:val="en-US"/>
        </w:rPr>
        <w:t>K</w:t>
      </w:r>
      <w:r w:rsidRPr="00FF5274">
        <w:t>1</w:t>
      </w:r>
      <w:r>
        <w:t xml:space="preserve"> в верхнем положении);</w:t>
      </w:r>
    </w:p>
    <w:p w14:paraId="5DDBA5C6" w14:textId="77777777" w:rsidR="00E07982" w:rsidRDefault="00E07982" w:rsidP="00E07982">
      <w:pPr>
        <w:numPr>
          <w:ilvl w:val="0"/>
          <w:numId w:val="7"/>
        </w:numPr>
        <w:tabs>
          <w:tab w:val="num" w:pos="993"/>
        </w:tabs>
        <w:spacing w:line="240" w:lineRule="auto"/>
        <w:ind w:left="0" w:firstLine="737"/>
      </w:pPr>
      <w:r>
        <w:lastRenderedPageBreak/>
        <w:t xml:space="preserve">осциллограф для наблюдения входного и выходного сигналов инвертирующего усилителя. Первый луч осциллографа (канал А) всегда подключен ко входу ОУ, второй (канал В) – к выходу. </w:t>
      </w:r>
    </w:p>
    <w:p w14:paraId="4CE671EB" w14:textId="65AA2176" w:rsidR="00E07982" w:rsidRDefault="00E07982" w:rsidP="00E07982">
      <w:pPr>
        <w:ind w:firstLine="0"/>
        <w:rPr>
          <w:b/>
        </w:rPr>
      </w:pPr>
    </w:p>
    <w:p w14:paraId="4AD2A21B" w14:textId="5DA433BC" w:rsidR="00E07982" w:rsidRPr="00166AE0" w:rsidRDefault="00E07982" w:rsidP="00E07982">
      <w:pPr>
        <w:ind w:firstLine="0"/>
        <w:rPr>
          <w:b/>
          <w:i/>
          <w:iCs/>
          <w:lang w:val="ru-RU"/>
        </w:rPr>
      </w:pPr>
      <w:r w:rsidRPr="00166AE0">
        <w:rPr>
          <w:b/>
          <w:i/>
          <w:iCs/>
          <w:lang w:val="ru-RU"/>
        </w:rPr>
        <w:t>Суммирующий трансформатор:</w:t>
      </w:r>
    </w:p>
    <w:p w14:paraId="7F61936D" w14:textId="4A252514" w:rsidR="00E07982" w:rsidRDefault="00E07982" w:rsidP="00E07982">
      <w:pPr>
        <w:ind w:firstLine="0"/>
        <w:rPr>
          <w:b/>
          <w:lang w:val="ru-RU"/>
        </w:rPr>
      </w:pPr>
      <w:r w:rsidRPr="001F19BA">
        <w:rPr>
          <w:noProof/>
        </w:rPr>
        <w:drawing>
          <wp:inline distT="0" distB="0" distL="0" distR="0" wp14:anchorId="2C1316AA" wp14:editId="650E69AB">
            <wp:extent cx="5939790" cy="3610610"/>
            <wp:effectExtent l="0" t="0" r="381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4" t="5122" r="2336" b="3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61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9AE3C" w14:textId="32907885" w:rsidR="0000735C" w:rsidRPr="00166AE0" w:rsidRDefault="0000735C" w:rsidP="00166AE0">
      <w:pPr>
        <w:tabs>
          <w:tab w:val="num" w:pos="567"/>
        </w:tabs>
        <w:spacing w:line="240" w:lineRule="auto"/>
        <w:ind w:left="284" w:firstLine="0"/>
        <w:rPr>
          <w:lang w:val="ru-RU"/>
        </w:rPr>
      </w:pPr>
      <w:r>
        <w:rPr>
          <w:lang w:val="ru-RU"/>
        </w:rPr>
        <w:t>Модель содержит следующие элементы:</w:t>
      </w:r>
    </w:p>
    <w:p w14:paraId="18BB1CAC" w14:textId="35AE6F89" w:rsidR="0000735C" w:rsidRDefault="0000735C" w:rsidP="0000735C">
      <w:pPr>
        <w:numPr>
          <w:ilvl w:val="0"/>
          <w:numId w:val="7"/>
        </w:numPr>
        <w:tabs>
          <w:tab w:val="num" w:pos="567"/>
        </w:tabs>
        <w:spacing w:line="240" w:lineRule="auto"/>
        <w:ind w:left="0" w:firstLine="284"/>
      </w:pPr>
      <w:r>
        <w:t xml:space="preserve">источник напряжения переменного тока </w:t>
      </w:r>
      <w:r>
        <w:rPr>
          <w:lang w:val="en-US"/>
        </w:rPr>
        <w:t>U</w:t>
      </w:r>
      <w:r w:rsidRPr="00121510">
        <w:t>1</w:t>
      </w:r>
      <w:r w:rsidRPr="00155C37">
        <w:t xml:space="preserve"> </w:t>
      </w:r>
      <w:r>
        <w:t xml:space="preserve">частотой </w:t>
      </w:r>
      <w:r>
        <w:rPr>
          <w:lang w:val="en-US"/>
        </w:rPr>
        <w:t>f</w:t>
      </w:r>
      <w:r w:rsidRPr="00155C37">
        <w:t>1</w:t>
      </w:r>
      <w:r>
        <w:t>;</w:t>
      </w:r>
    </w:p>
    <w:p w14:paraId="5D47ADFA" w14:textId="77777777" w:rsidR="0000735C" w:rsidRDefault="0000735C" w:rsidP="0000735C">
      <w:pPr>
        <w:numPr>
          <w:ilvl w:val="0"/>
          <w:numId w:val="7"/>
        </w:numPr>
        <w:tabs>
          <w:tab w:val="num" w:pos="567"/>
        </w:tabs>
        <w:spacing w:line="240" w:lineRule="auto"/>
        <w:ind w:left="0" w:firstLine="284"/>
      </w:pPr>
      <w:r>
        <w:t xml:space="preserve">функциональный генератор для подачи на вход усилителя гармонического сигнала заданной частоты </w:t>
      </w:r>
      <w:r>
        <w:rPr>
          <w:lang w:val="en-US"/>
        </w:rPr>
        <w:t>f</w:t>
      </w:r>
      <w:r>
        <w:t xml:space="preserve"> и амплитуды </w:t>
      </w:r>
      <w:r>
        <w:rPr>
          <w:lang w:val="en-US"/>
        </w:rPr>
        <w:t>Um</w:t>
      </w:r>
      <w:r>
        <w:t>;</w:t>
      </w:r>
    </w:p>
    <w:p w14:paraId="21EA3234" w14:textId="77777777" w:rsidR="0000735C" w:rsidRDefault="0000735C" w:rsidP="0000735C">
      <w:pPr>
        <w:numPr>
          <w:ilvl w:val="0"/>
          <w:numId w:val="7"/>
        </w:numPr>
        <w:tabs>
          <w:tab w:val="num" w:pos="567"/>
        </w:tabs>
        <w:spacing w:line="240" w:lineRule="auto"/>
        <w:ind w:left="0" w:firstLine="284"/>
      </w:pPr>
      <w:r>
        <w:t xml:space="preserve">суммирующий усилитель, образуемый операционным усилителем </w:t>
      </w:r>
      <w:r>
        <w:rPr>
          <w:lang w:val="en-US"/>
        </w:rPr>
        <w:t>DA</w:t>
      </w:r>
      <w:r>
        <w:t xml:space="preserve">1, входным резистором R, резистором </w:t>
      </w:r>
      <w:proofErr w:type="spellStart"/>
      <w:r>
        <w:t>R</w:t>
      </w:r>
      <w:r>
        <w:rPr>
          <w:vertAlign w:val="subscript"/>
        </w:rPr>
        <w:t>ос</w:t>
      </w:r>
      <w:proofErr w:type="spellEnd"/>
      <w:r>
        <w:t>, образующим отрицательную обратную связь;</w:t>
      </w:r>
    </w:p>
    <w:p w14:paraId="3094BB53" w14:textId="77777777" w:rsidR="0000735C" w:rsidRPr="00C85DF6" w:rsidRDefault="0000735C" w:rsidP="0000735C">
      <w:pPr>
        <w:numPr>
          <w:ilvl w:val="0"/>
          <w:numId w:val="7"/>
        </w:numPr>
        <w:tabs>
          <w:tab w:val="num" w:pos="567"/>
        </w:tabs>
        <w:spacing w:line="240" w:lineRule="auto"/>
        <w:ind w:left="0" w:firstLine="284"/>
      </w:pPr>
      <w:r>
        <w:t>измерительные приборы</w:t>
      </w:r>
      <w:r>
        <w:rPr>
          <w:lang w:val="en-US"/>
        </w:rPr>
        <w:t>:</w:t>
      </w:r>
    </w:p>
    <w:p w14:paraId="54E32F1A" w14:textId="77777777" w:rsidR="0000735C" w:rsidRDefault="0000735C" w:rsidP="0000735C">
      <w:pPr>
        <w:numPr>
          <w:ilvl w:val="0"/>
          <w:numId w:val="8"/>
        </w:numPr>
        <w:spacing w:line="240" w:lineRule="auto"/>
      </w:pPr>
      <w:r>
        <w:rPr>
          <w:lang w:val="en-US"/>
        </w:rPr>
        <w:t>PV</w:t>
      </w:r>
      <w:r>
        <w:t xml:space="preserve">1– измеряет входное напряжение </w:t>
      </w:r>
      <w:r>
        <w:rPr>
          <w:lang w:val="en-US"/>
        </w:rPr>
        <w:t>U</w:t>
      </w:r>
      <w:proofErr w:type="spellStart"/>
      <w:r>
        <w:rPr>
          <w:vertAlign w:val="subscript"/>
        </w:rPr>
        <w:t>вх</w:t>
      </w:r>
      <w:proofErr w:type="spellEnd"/>
      <w:r>
        <w:t>;</w:t>
      </w:r>
    </w:p>
    <w:p w14:paraId="2A92CB05" w14:textId="77777777" w:rsidR="0000735C" w:rsidRDefault="0000735C" w:rsidP="0000735C">
      <w:pPr>
        <w:numPr>
          <w:ilvl w:val="0"/>
          <w:numId w:val="8"/>
        </w:numPr>
        <w:spacing w:line="240" w:lineRule="auto"/>
      </w:pPr>
      <w:r>
        <w:rPr>
          <w:lang w:val="en-US"/>
        </w:rPr>
        <w:t>PV</w:t>
      </w:r>
      <w:r>
        <w:t xml:space="preserve">2 – измеряет выходное напряжение </w:t>
      </w:r>
      <w:r>
        <w:rPr>
          <w:lang w:val="en-US"/>
        </w:rPr>
        <w:t>U</w:t>
      </w:r>
      <w:proofErr w:type="spellStart"/>
      <w:r>
        <w:rPr>
          <w:vertAlign w:val="subscript"/>
        </w:rPr>
        <w:t>вых</w:t>
      </w:r>
      <w:proofErr w:type="spellEnd"/>
      <w:r>
        <w:t xml:space="preserve">; </w:t>
      </w:r>
    </w:p>
    <w:p w14:paraId="5C8338BC" w14:textId="77777777" w:rsidR="0000735C" w:rsidRDefault="0000735C" w:rsidP="0000735C">
      <w:pPr>
        <w:numPr>
          <w:ilvl w:val="0"/>
          <w:numId w:val="8"/>
        </w:numPr>
        <w:spacing w:line="240" w:lineRule="auto"/>
      </w:pPr>
      <w:r>
        <w:rPr>
          <w:lang w:val="en-US"/>
        </w:rPr>
        <w:t>PA</w:t>
      </w:r>
      <w:r>
        <w:t>1</w:t>
      </w:r>
      <w:r>
        <w:rPr>
          <w:vertAlign w:val="subscript"/>
        </w:rPr>
        <w:t xml:space="preserve"> </w:t>
      </w:r>
      <w:r>
        <w:t xml:space="preserve">– измеряет входной ток </w:t>
      </w:r>
      <w:r>
        <w:rPr>
          <w:lang w:val="en-US"/>
        </w:rPr>
        <w:t>I</w:t>
      </w:r>
      <w:r>
        <w:rPr>
          <w:vertAlign w:val="subscript"/>
        </w:rPr>
        <w:t>1</w:t>
      </w:r>
      <w:r>
        <w:t xml:space="preserve">; </w:t>
      </w:r>
    </w:p>
    <w:p w14:paraId="31246DCC" w14:textId="77777777" w:rsidR="0000735C" w:rsidRDefault="0000735C" w:rsidP="0000735C">
      <w:pPr>
        <w:numPr>
          <w:ilvl w:val="0"/>
          <w:numId w:val="8"/>
        </w:numPr>
        <w:spacing w:line="240" w:lineRule="auto"/>
      </w:pPr>
      <w:r>
        <w:rPr>
          <w:lang w:val="en-US"/>
        </w:rPr>
        <w:t>PA</w:t>
      </w:r>
      <w:r>
        <w:t>2</w:t>
      </w:r>
      <w:r>
        <w:rPr>
          <w:vertAlign w:val="subscript"/>
        </w:rPr>
        <w:t xml:space="preserve"> </w:t>
      </w:r>
      <w:r>
        <w:t xml:space="preserve">– измеряет входной ток </w:t>
      </w:r>
      <w:r>
        <w:rPr>
          <w:lang w:val="en-US"/>
        </w:rPr>
        <w:t>I</w:t>
      </w:r>
      <w:r>
        <w:rPr>
          <w:vertAlign w:val="subscript"/>
        </w:rPr>
        <w:t>2</w:t>
      </w:r>
      <w:r>
        <w:t xml:space="preserve">; </w:t>
      </w:r>
    </w:p>
    <w:p w14:paraId="5D94FB5B" w14:textId="77777777" w:rsidR="0000735C" w:rsidRDefault="0000735C" w:rsidP="0000735C">
      <w:pPr>
        <w:numPr>
          <w:ilvl w:val="0"/>
          <w:numId w:val="8"/>
        </w:numPr>
        <w:spacing w:line="240" w:lineRule="auto"/>
      </w:pPr>
      <w:r>
        <w:rPr>
          <w:lang w:val="en-US"/>
        </w:rPr>
        <w:t>PA</w:t>
      </w:r>
      <w:r>
        <w:t>3</w:t>
      </w:r>
      <w:r>
        <w:rPr>
          <w:vertAlign w:val="subscript"/>
        </w:rPr>
        <w:t xml:space="preserve"> </w:t>
      </w:r>
      <w:r>
        <w:t xml:space="preserve">– измеряет ток обратной связи </w:t>
      </w:r>
      <w:r>
        <w:rPr>
          <w:lang w:val="en-US"/>
        </w:rPr>
        <w:t>I</w:t>
      </w:r>
      <w:proofErr w:type="gramStart"/>
      <w:r>
        <w:rPr>
          <w:vertAlign w:val="subscript"/>
        </w:rPr>
        <w:t>ос</w:t>
      </w:r>
      <w:r>
        <w:t xml:space="preserve"> ;</w:t>
      </w:r>
      <w:proofErr w:type="gramEnd"/>
      <w:r>
        <w:t xml:space="preserve"> </w:t>
      </w:r>
    </w:p>
    <w:p w14:paraId="377BC081" w14:textId="77777777" w:rsidR="0000735C" w:rsidRDefault="0000735C" w:rsidP="0000735C">
      <w:pPr>
        <w:numPr>
          <w:ilvl w:val="0"/>
          <w:numId w:val="8"/>
        </w:numPr>
        <w:spacing w:line="240" w:lineRule="auto"/>
      </w:pPr>
      <w:r>
        <w:rPr>
          <w:lang w:val="en-US"/>
        </w:rPr>
        <w:t>PA</w:t>
      </w:r>
      <w:r>
        <w:t>4</w:t>
      </w:r>
      <w:r>
        <w:rPr>
          <w:vertAlign w:val="subscript"/>
        </w:rPr>
        <w:t xml:space="preserve"> </w:t>
      </w:r>
      <w:r>
        <w:t xml:space="preserve">– измеряет ток ОУ </w:t>
      </w:r>
      <w:r>
        <w:rPr>
          <w:lang w:val="en-US"/>
        </w:rPr>
        <w:t>I</w:t>
      </w:r>
      <w:r>
        <w:rPr>
          <w:vertAlign w:val="subscript"/>
        </w:rPr>
        <w:t>оу</w:t>
      </w:r>
      <w:r>
        <w:t>;</w:t>
      </w:r>
    </w:p>
    <w:p w14:paraId="2194E4AA" w14:textId="15125B88" w:rsidR="0000735C" w:rsidRDefault="0000735C" w:rsidP="0000735C">
      <w:pPr>
        <w:numPr>
          <w:ilvl w:val="0"/>
          <w:numId w:val="7"/>
        </w:numPr>
        <w:tabs>
          <w:tab w:val="num" w:pos="567"/>
        </w:tabs>
        <w:spacing w:line="240" w:lineRule="auto"/>
        <w:ind w:left="0" w:firstLine="284"/>
      </w:pPr>
      <w:bookmarkStart w:id="19" w:name="_Hlk136644985"/>
      <w:r w:rsidRPr="003F15BA">
        <w:t>осциллограф для наблюдения входных (</w:t>
      </w:r>
      <w:r w:rsidRPr="003F15BA">
        <w:rPr>
          <w:lang w:val="en-US"/>
        </w:rPr>
        <w:t>U</w:t>
      </w:r>
      <w:r w:rsidRPr="003F15BA">
        <w:t xml:space="preserve">1 и </w:t>
      </w:r>
      <w:r>
        <w:t xml:space="preserve">гармонического сигнала </w:t>
      </w:r>
      <w:r w:rsidRPr="003F15BA">
        <w:t xml:space="preserve">с выхода функционального генератора) и выходного напряжений. Первый луч осциллографа (канал А) подключен ко входу ОУ, второй (канал В) – к нагрузке </w:t>
      </w:r>
      <w:r>
        <w:t xml:space="preserve">при правом положении </w:t>
      </w:r>
      <w:r w:rsidRPr="003F15BA">
        <w:t>ключ</w:t>
      </w:r>
      <w:r>
        <w:t>а</w:t>
      </w:r>
      <w:r w:rsidRPr="003F15BA">
        <w:t xml:space="preserve"> </w:t>
      </w:r>
      <w:r w:rsidRPr="003F15BA">
        <w:rPr>
          <w:lang w:val="en-US"/>
        </w:rPr>
        <w:t>K</w:t>
      </w:r>
      <w:r w:rsidRPr="003F15BA">
        <w:t xml:space="preserve">1 </w:t>
      </w:r>
      <w:r>
        <w:t xml:space="preserve">и к выходу функционального генератора в левом положении ключа </w:t>
      </w:r>
      <w:r>
        <w:rPr>
          <w:lang w:val="en-US"/>
        </w:rPr>
        <w:t>K</w:t>
      </w:r>
      <w:r w:rsidRPr="003F15BA">
        <w:t>1</w:t>
      </w:r>
      <w:r>
        <w:t>.</w:t>
      </w:r>
      <w:r w:rsidRPr="003F15BA">
        <w:t xml:space="preserve">  </w:t>
      </w:r>
    </w:p>
    <w:p w14:paraId="7C4E351D" w14:textId="2A0B2C30" w:rsidR="0000735C" w:rsidRPr="00166AE0" w:rsidRDefault="0000735C" w:rsidP="00166AE0">
      <w:pPr>
        <w:tabs>
          <w:tab w:val="num" w:pos="567"/>
        </w:tabs>
        <w:spacing w:line="240" w:lineRule="auto"/>
        <w:ind w:firstLine="0"/>
        <w:rPr>
          <w:b/>
          <w:bCs/>
          <w:i/>
          <w:iCs/>
          <w:lang w:val="ru-RU"/>
        </w:rPr>
      </w:pPr>
      <w:r w:rsidRPr="00166AE0">
        <w:rPr>
          <w:b/>
          <w:bCs/>
          <w:i/>
          <w:iCs/>
          <w:lang w:val="ru-RU"/>
        </w:rPr>
        <w:lastRenderedPageBreak/>
        <w:t>Дифференцирующий усилитель:</w:t>
      </w:r>
    </w:p>
    <w:bookmarkEnd w:id="19"/>
    <w:p w14:paraId="0E0C5C51" w14:textId="29383EC7" w:rsidR="00E07982" w:rsidRDefault="0000735C" w:rsidP="00E07982">
      <w:pPr>
        <w:ind w:firstLine="0"/>
        <w:rPr>
          <w:b/>
        </w:rPr>
      </w:pPr>
      <w:r>
        <w:rPr>
          <w:noProof/>
        </w:rPr>
        <w:drawing>
          <wp:inline distT="0" distB="0" distL="0" distR="0" wp14:anchorId="2E2FA492" wp14:editId="5522A90B">
            <wp:extent cx="5829300" cy="32156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5300D" w14:textId="77777777" w:rsidR="0000735C" w:rsidRDefault="0000735C" w:rsidP="0000735C">
      <w:pPr>
        <w:ind w:firstLine="737"/>
      </w:pPr>
      <w:r>
        <w:t>Модель включает следующие элементы:</w:t>
      </w:r>
    </w:p>
    <w:p w14:paraId="66711B71" w14:textId="77777777" w:rsidR="0000735C" w:rsidRDefault="0000735C" w:rsidP="0000735C">
      <w:pPr>
        <w:numPr>
          <w:ilvl w:val="0"/>
          <w:numId w:val="7"/>
        </w:numPr>
        <w:tabs>
          <w:tab w:val="left" w:pos="993"/>
        </w:tabs>
        <w:spacing w:line="240" w:lineRule="auto"/>
        <w:ind w:left="0" w:firstLine="737"/>
      </w:pPr>
      <w:r>
        <w:t xml:space="preserve">функциональный генератор для подачи на вход усилителя гармонического сигнала заданной частоты </w:t>
      </w:r>
      <w:r>
        <w:rPr>
          <w:lang w:val="en-US"/>
        </w:rPr>
        <w:t>f</w:t>
      </w:r>
      <w:r>
        <w:t xml:space="preserve"> и амплитуды </w:t>
      </w:r>
      <w:r>
        <w:rPr>
          <w:lang w:val="en-US"/>
        </w:rPr>
        <w:t>Um</w:t>
      </w:r>
      <w:r>
        <w:t>;</w:t>
      </w:r>
    </w:p>
    <w:p w14:paraId="1C36AB26" w14:textId="77777777" w:rsidR="0000735C" w:rsidRDefault="0000735C" w:rsidP="0000735C">
      <w:pPr>
        <w:numPr>
          <w:ilvl w:val="0"/>
          <w:numId w:val="7"/>
        </w:numPr>
        <w:tabs>
          <w:tab w:val="left" w:pos="993"/>
        </w:tabs>
        <w:spacing w:line="240" w:lineRule="auto"/>
        <w:ind w:left="0" w:firstLine="737"/>
      </w:pPr>
      <w:r>
        <w:t xml:space="preserve">дифференцирующий усилитель, образуемый операционным усилителем </w:t>
      </w:r>
      <w:r>
        <w:rPr>
          <w:lang w:val="en-US"/>
        </w:rPr>
        <w:t>DA</w:t>
      </w:r>
      <w:r>
        <w:t xml:space="preserve">1, входным резистором R1, резистором   </w:t>
      </w:r>
      <w:proofErr w:type="spellStart"/>
      <w:r>
        <w:t>R</w:t>
      </w:r>
      <w:r>
        <w:rPr>
          <w:vertAlign w:val="subscript"/>
        </w:rPr>
        <w:t>ос</w:t>
      </w:r>
      <w:proofErr w:type="spellEnd"/>
      <w:r>
        <w:t>, образующим отрицательную обратную связь;</w:t>
      </w:r>
    </w:p>
    <w:p w14:paraId="78509643" w14:textId="77777777" w:rsidR="0000735C" w:rsidRDefault="0000735C" w:rsidP="0000735C">
      <w:pPr>
        <w:numPr>
          <w:ilvl w:val="0"/>
          <w:numId w:val="7"/>
        </w:numPr>
        <w:tabs>
          <w:tab w:val="left" w:pos="993"/>
        </w:tabs>
        <w:spacing w:line="240" w:lineRule="auto"/>
        <w:ind w:left="0" w:firstLine="737"/>
      </w:pPr>
      <w:r>
        <w:t>измерительные приборы (</w:t>
      </w:r>
      <w:r>
        <w:rPr>
          <w:lang w:val="en-US"/>
        </w:rPr>
        <w:t>PV</w:t>
      </w:r>
      <w:r>
        <w:t xml:space="preserve">1 – измеряет входное напряжение </w:t>
      </w:r>
      <w:r>
        <w:rPr>
          <w:lang w:val="en-US"/>
        </w:rPr>
        <w:t>U</w:t>
      </w:r>
      <w:proofErr w:type="spellStart"/>
      <w:r>
        <w:rPr>
          <w:vertAlign w:val="subscript"/>
        </w:rPr>
        <w:t>вх</w:t>
      </w:r>
      <w:proofErr w:type="spellEnd"/>
      <w:r>
        <w:t xml:space="preserve">; </w:t>
      </w:r>
      <w:r>
        <w:rPr>
          <w:lang w:val="en-US"/>
        </w:rPr>
        <w:t>PV</w:t>
      </w:r>
      <w:r>
        <w:t xml:space="preserve">2 – измеряет выходное напряжение </w:t>
      </w:r>
      <w:r>
        <w:rPr>
          <w:lang w:val="en-US"/>
        </w:rPr>
        <w:t>U</w:t>
      </w:r>
      <w:proofErr w:type="spellStart"/>
      <w:r>
        <w:rPr>
          <w:vertAlign w:val="subscript"/>
        </w:rPr>
        <w:t>вых</w:t>
      </w:r>
      <w:proofErr w:type="spellEnd"/>
      <w:r>
        <w:t xml:space="preserve">; </w:t>
      </w:r>
      <w:r>
        <w:rPr>
          <w:lang w:val="en-US"/>
        </w:rPr>
        <w:t>PA</w:t>
      </w:r>
      <w:r>
        <w:t>1</w:t>
      </w:r>
      <w:r>
        <w:rPr>
          <w:vertAlign w:val="subscript"/>
        </w:rPr>
        <w:t xml:space="preserve"> </w:t>
      </w:r>
      <w:r>
        <w:t xml:space="preserve">– измеряет входной </w:t>
      </w:r>
      <w:proofErr w:type="gramStart"/>
      <w:r>
        <w:t xml:space="preserve">ток  </w:t>
      </w:r>
      <w:r>
        <w:rPr>
          <w:lang w:val="en-US"/>
        </w:rPr>
        <w:t>I</w:t>
      </w:r>
      <w:proofErr w:type="spellStart"/>
      <w:proofErr w:type="gramEnd"/>
      <w:r>
        <w:rPr>
          <w:vertAlign w:val="subscript"/>
        </w:rPr>
        <w:t>вх</w:t>
      </w:r>
      <w:proofErr w:type="spellEnd"/>
      <w:r>
        <w:t xml:space="preserve">; </w:t>
      </w:r>
      <w:r>
        <w:rPr>
          <w:lang w:val="en-US"/>
        </w:rPr>
        <w:t>PA</w:t>
      </w:r>
      <w:r>
        <w:t>2</w:t>
      </w:r>
      <w:r>
        <w:rPr>
          <w:vertAlign w:val="subscript"/>
        </w:rPr>
        <w:t xml:space="preserve"> </w:t>
      </w:r>
      <w:r>
        <w:t xml:space="preserve">– измеряет ток ОУ </w:t>
      </w:r>
      <w:r>
        <w:rPr>
          <w:lang w:val="en-US"/>
        </w:rPr>
        <w:t>I</w:t>
      </w:r>
      <w:r>
        <w:rPr>
          <w:vertAlign w:val="subscript"/>
        </w:rPr>
        <w:t>оу</w:t>
      </w:r>
      <w:r>
        <w:t xml:space="preserve">; </w:t>
      </w:r>
      <w:r>
        <w:rPr>
          <w:lang w:val="en-US"/>
        </w:rPr>
        <w:t>PA</w:t>
      </w:r>
      <w:r>
        <w:t>3</w:t>
      </w:r>
      <w:r>
        <w:rPr>
          <w:vertAlign w:val="subscript"/>
        </w:rPr>
        <w:t xml:space="preserve"> </w:t>
      </w:r>
      <w:r>
        <w:t xml:space="preserve">– измеряет ток обратной связи </w:t>
      </w:r>
      <w:r>
        <w:rPr>
          <w:lang w:val="en-US"/>
        </w:rPr>
        <w:t>I</w:t>
      </w:r>
      <w:r>
        <w:rPr>
          <w:vertAlign w:val="subscript"/>
        </w:rPr>
        <w:t>ос</w:t>
      </w:r>
      <w:r>
        <w:t xml:space="preserve"> ;</w:t>
      </w:r>
    </w:p>
    <w:p w14:paraId="46A170CA" w14:textId="77777777" w:rsidR="0000735C" w:rsidRDefault="0000735C" w:rsidP="0000735C">
      <w:pPr>
        <w:numPr>
          <w:ilvl w:val="0"/>
          <w:numId w:val="7"/>
        </w:numPr>
        <w:tabs>
          <w:tab w:val="left" w:pos="993"/>
        </w:tabs>
        <w:spacing w:line="240" w:lineRule="auto"/>
        <w:ind w:left="0" w:firstLine="737"/>
      </w:pPr>
      <w:r>
        <w:t xml:space="preserve">осциллограф для наблюдения входного и выходного сигналов инвертирующего усилителя. Первый луч осциллографа (канал </w:t>
      </w:r>
      <w:proofErr w:type="gramStart"/>
      <w:r>
        <w:t>А)  подключен</w:t>
      </w:r>
      <w:proofErr w:type="gramEnd"/>
      <w:r>
        <w:t xml:space="preserve"> к источнику входного сигнала, второй (канал В) – к нагрузке ОУ;</w:t>
      </w:r>
    </w:p>
    <w:p w14:paraId="3A70D751" w14:textId="77777777" w:rsidR="0000735C" w:rsidRDefault="0000735C" w:rsidP="0000735C">
      <w:pPr>
        <w:numPr>
          <w:ilvl w:val="0"/>
          <w:numId w:val="7"/>
        </w:numPr>
        <w:tabs>
          <w:tab w:val="left" w:pos="993"/>
        </w:tabs>
        <w:spacing w:line="240" w:lineRule="auto"/>
        <w:ind w:left="0" w:firstLine="737"/>
      </w:pPr>
      <w:r>
        <w:t xml:space="preserve">измеритель АЧХ и ФЧХ для наблюдения АЧХ (нажата кнопка MAGNITUDE) и ФЧХ (нажата кнопка PHASE) дифференцирующего </w:t>
      </w:r>
      <w:proofErr w:type="gramStart"/>
      <w:r>
        <w:t>усилителя  при</w:t>
      </w:r>
      <w:proofErr w:type="gramEnd"/>
      <w:r>
        <w:t xml:space="preserve"> логарифмической (кнопка LOG, включена по умолчанию) или    линейной   (кнопка  LIN)   шкале   по   осям   Y  (VERTICAL)  и X  (HORIZONTAL).</w:t>
      </w:r>
    </w:p>
    <w:p w14:paraId="6DCD29D0" w14:textId="652682CF" w:rsidR="0000735C" w:rsidRDefault="0000735C" w:rsidP="00E07982">
      <w:pPr>
        <w:ind w:firstLine="0"/>
        <w:rPr>
          <w:b/>
        </w:rPr>
      </w:pPr>
    </w:p>
    <w:p w14:paraId="16368806" w14:textId="77777777" w:rsidR="00A94ED4" w:rsidRDefault="00A94ED4" w:rsidP="00E07982">
      <w:pPr>
        <w:ind w:firstLine="0"/>
        <w:rPr>
          <w:b/>
          <w:lang w:val="ru-RU"/>
        </w:rPr>
      </w:pPr>
    </w:p>
    <w:p w14:paraId="2BF67C0C" w14:textId="77777777" w:rsidR="00A94ED4" w:rsidRDefault="00A94ED4" w:rsidP="00E07982">
      <w:pPr>
        <w:ind w:firstLine="0"/>
        <w:rPr>
          <w:b/>
          <w:lang w:val="ru-RU"/>
        </w:rPr>
      </w:pPr>
    </w:p>
    <w:p w14:paraId="397870EE" w14:textId="77777777" w:rsidR="00A94ED4" w:rsidRDefault="00A94ED4" w:rsidP="00E07982">
      <w:pPr>
        <w:ind w:firstLine="0"/>
        <w:rPr>
          <w:b/>
          <w:lang w:val="ru-RU"/>
        </w:rPr>
      </w:pPr>
    </w:p>
    <w:p w14:paraId="5F4B6C63" w14:textId="77777777" w:rsidR="00A94ED4" w:rsidRDefault="00A94ED4" w:rsidP="00E07982">
      <w:pPr>
        <w:ind w:firstLine="0"/>
        <w:rPr>
          <w:b/>
          <w:lang w:val="ru-RU"/>
        </w:rPr>
      </w:pPr>
    </w:p>
    <w:p w14:paraId="3BB064EF" w14:textId="77777777" w:rsidR="00A94ED4" w:rsidRDefault="00A94ED4" w:rsidP="00E07982">
      <w:pPr>
        <w:ind w:firstLine="0"/>
        <w:rPr>
          <w:b/>
          <w:lang w:val="ru-RU"/>
        </w:rPr>
      </w:pPr>
    </w:p>
    <w:p w14:paraId="117529C0" w14:textId="7C2F3FD2" w:rsidR="0000735C" w:rsidRPr="00166AE0" w:rsidRDefault="0000735C" w:rsidP="00E07982">
      <w:pPr>
        <w:ind w:firstLine="0"/>
        <w:rPr>
          <w:b/>
          <w:i/>
          <w:iCs/>
          <w:lang w:val="ru-RU"/>
        </w:rPr>
      </w:pPr>
      <w:r w:rsidRPr="00166AE0">
        <w:rPr>
          <w:b/>
          <w:i/>
          <w:iCs/>
          <w:lang w:val="ru-RU"/>
        </w:rPr>
        <w:lastRenderedPageBreak/>
        <w:t>Интегрирующий усилитель:</w:t>
      </w:r>
    </w:p>
    <w:p w14:paraId="12D71AEB" w14:textId="698F6D9D" w:rsidR="0000735C" w:rsidRDefault="0000735C" w:rsidP="00E07982">
      <w:pPr>
        <w:ind w:firstLine="0"/>
        <w:rPr>
          <w:b/>
          <w:lang w:val="ru-RU"/>
        </w:rPr>
      </w:pPr>
      <w:r>
        <w:rPr>
          <w:noProof/>
        </w:rPr>
        <w:drawing>
          <wp:inline distT="0" distB="0" distL="0" distR="0" wp14:anchorId="1BD6B38F" wp14:editId="222869D5">
            <wp:extent cx="4861560" cy="34137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E43A4" w14:textId="77777777" w:rsidR="0000735C" w:rsidRDefault="0000735C" w:rsidP="0000735C">
      <w:pPr>
        <w:ind w:firstLine="737"/>
      </w:pPr>
      <w:r>
        <w:t>Модель включает следующие элементы:</w:t>
      </w:r>
    </w:p>
    <w:p w14:paraId="2AF5F0B4" w14:textId="77777777" w:rsidR="0000735C" w:rsidRDefault="0000735C" w:rsidP="0000735C">
      <w:pPr>
        <w:numPr>
          <w:ilvl w:val="0"/>
          <w:numId w:val="7"/>
        </w:numPr>
        <w:tabs>
          <w:tab w:val="left" w:pos="284"/>
          <w:tab w:val="left" w:pos="567"/>
          <w:tab w:val="left" w:pos="993"/>
          <w:tab w:val="num" w:pos="1276"/>
        </w:tabs>
        <w:spacing w:line="240" w:lineRule="auto"/>
        <w:ind w:left="0" w:firstLine="284"/>
      </w:pPr>
      <w:r>
        <w:t xml:space="preserve">функциональный генератор для подачи на вход усилителя гармонического сигнала заданной частоты </w:t>
      </w:r>
      <w:r>
        <w:rPr>
          <w:lang w:val="en-US"/>
        </w:rPr>
        <w:t>f</w:t>
      </w:r>
      <w:r>
        <w:t xml:space="preserve"> и амплитуды </w:t>
      </w:r>
      <w:r>
        <w:rPr>
          <w:lang w:val="en-US"/>
        </w:rPr>
        <w:t>Um</w:t>
      </w:r>
      <w:r>
        <w:t>;</w:t>
      </w:r>
    </w:p>
    <w:p w14:paraId="381FE243" w14:textId="77777777" w:rsidR="0000735C" w:rsidRDefault="0000735C" w:rsidP="0000735C">
      <w:pPr>
        <w:numPr>
          <w:ilvl w:val="0"/>
          <w:numId w:val="7"/>
        </w:numPr>
        <w:tabs>
          <w:tab w:val="left" w:pos="284"/>
          <w:tab w:val="left" w:pos="567"/>
          <w:tab w:val="left" w:pos="993"/>
          <w:tab w:val="num" w:pos="1276"/>
        </w:tabs>
        <w:spacing w:line="240" w:lineRule="auto"/>
        <w:ind w:left="0" w:firstLine="284"/>
      </w:pPr>
      <w:r>
        <w:t xml:space="preserve">интегрирующий усилитель, образуемый операционным усилителем </w:t>
      </w:r>
      <w:r>
        <w:rPr>
          <w:lang w:val="en-US"/>
        </w:rPr>
        <w:t>DA</w:t>
      </w:r>
      <w:r>
        <w:t xml:space="preserve">1, входным резистором R1, резистором </w:t>
      </w:r>
      <w:proofErr w:type="spellStart"/>
      <w:r>
        <w:t>R</w:t>
      </w:r>
      <w:r>
        <w:rPr>
          <w:vertAlign w:val="subscript"/>
        </w:rPr>
        <w:t>ос</w:t>
      </w:r>
      <w:proofErr w:type="spellEnd"/>
      <w:r>
        <w:t>, образующим отрицательную обратную связь;</w:t>
      </w:r>
    </w:p>
    <w:p w14:paraId="3A37F902" w14:textId="77777777" w:rsidR="0000735C" w:rsidRDefault="0000735C" w:rsidP="0000735C">
      <w:pPr>
        <w:numPr>
          <w:ilvl w:val="0"/>
          <w:numId w:val="7"/>
        </w:numPr>
        <w:tabs>
          <w:tab w:val="left" w:pos="284"/>
          <w:tab w:val="left" w:pos="567"/>
          <w:tab w:val="left" w:pos="993"/>
          <w:tab w:val="num" w:pos="1276"/>
        </w:tabs>
        <w:spacing w:line="240" w:lineRule="auto"/>
        <w:ind w:left="0" w:firstLine="284"/>
      </w:pPr>
      <w:r>
        <w:t>измерительные приборы (</w:t>
      </w:r>
      <w:r>
        <w:rPr>
          <w:lang w:val="en-US"/>
        </w:rPr>
        <w:t>PV</w:t>
      </w:r>
      <w:r>
        <w:t xml:space="preserve">1– измеряет входное напряжение </w:t>
      </w:r>
      <w:r>
        <w:rPr>
          <w:lang w:val="en-US"/>
        </w:rPr>
        <w:t>U</w:t>
      </w:r>
      <w:proofErr w:type="spellStart"/>
      <w:r>
        <w:rPr>
          <w:vertAlign w:val="subscript"/>
        </w:rPr>
        <w:t>вх</w:t>
      </w:r>
      <w:proofErr w:type="spellEnd"/>
      <w:r>
        <w:t xml:space="preserve">; </w:t>
      </w:r>
      <w:r>
        <w:rPr>
          <w:lang w:val="en-US"/>
        </w:rPr>
        <w:t>PV</w:t>
      </w:r>
      <w:r>
        <w:t xml:space="preserve">2 – измеряет выходное напряжение </w:t>
      </w:r>
      <w:r>
        <w:rPr>
          <w:lang w:val="en-US"/>
        </w:rPr>
        <w:t>U</w:t>
      </w:r>
      <w:proofErr w:type="spellStart"/>
      <w:r>
        <w:rPr>
          <w:vertAlign w:val="subscript"/>
        </w:rPr>
        <w:t>вых</w:t>
      </w:r>
      <w:proofErr w:type="spellEnd"/>
      <w:r>
        <w:t xml:space="preserve">; </w:t>
      </w:r>
      <w:r>
        <w:rPr>
          <w:lang w:val="en-US"/>
        </w:rPr>
        <w:t>PA</w:t>
      </w:r>
      <w:r>
        <w:t>1</w:t>
      </w:r>
      <w:r>
        <w:rPr>
          <w:vertAlign w:val="subscript"/>
        </w:rPr>
        <w:t xml:space="preserve"> </w:t>
      </w:r>
      <w:r>
        <w:t xml:space="preserve">– измеряет входной </w:t>
      </w:r>
      <w:proofErr w:type="gramStart"/>
      <w:r>
        <w:t xml:space="preserve">ток  </w:t>
      </w:r>
      <w:r>
        <w:rPr>
          <w:lang w:val="en-US"/>
        </w:rPr>
        <w:t>I</w:t>
      </w:r>
      <w:proofErr w:type="spellStart"/>
      <w:proofErr w:type="gramEnd"/>
      <w:r>
        <w:rPr>
          <w:vertAlign w:val="subscript"/>
        </w:rPr>
        <w:t>вх</w:t>
      </w:r>
      <w:proofErr w:type="spellEnd"/>
      <w:r>
        <w:t xml:space="preserve">; </w:t>
      </w:r>
      <w:r>
        <w:rPr>
          <w:lang w:val="en-US"/>
        </w:rPr>
        <w:t>PA</w:t>
      </w:r>
      <w:r>
        <w:t>2</w:t>
      </w:r>
      <w:r>
        <w:rPr>
          <w:vertAlign w:val="subscript"/>
        </w:rPr>
        <w:t xml:space="preserve"> </w:t>
      </w:r>
      <w:r>
        <w:t xml:space="preserve">– измеряет ток ОУ </w:t>
      </w:r>
      <w:r>
        <w:rPr>
          <w:lang w:val="en-US"/>
        </w:rPr>
        <w:t>I</w:t>
      </w:r>
      <w:r>
        <w:rPr>
          <w:vertAlign w:val="subscript"/>
        </w:rPr>
        <w:t>оу</w:t>
      </w:r>
      <w:r>
        <w:t xml:space="preserve">; </w:t>
      </w:r>
      <w:r>
        <w:rPr>
          <w:lang w:val="en-US"/>
        </w:rPr>
        <w:t>PA</w:t>
      </w:r>
      <w:r>
        <w:t>3</w:t>
      </w:r>
      <w:r>
        <w:rPr>
          <w:vertAlign w:val="subscript"/>
        </w:rPr>
        <w:t xml:space="preserve"> </w:t>
      </w:r>
      <w:r>
        <w:t xml:space="preserve">– измеряет ток обратной связи </w:t>
      </w:r>
      <w:r>
        <w:rPr>
          <w:lang w:val="en-US"/>
        </w:rPr>
        <w:t>I</w:t>
      </w:r>
      <w:r>
        <w:rPr>
          <w:vertAlign w:val="subscript"/>
        </w:rPr>
        <w:t>ос</w:t>
      </w:r>
      <w:r>
        <w:t xml:space="preserve"> ;</w:t>
      </w:r>
    </w:p>
    <w:p w14:paraId="1058A54F" w14:textId="77777777" w:rsidR="0000735C" w:rsidRDefault="0000735C" w:rsidP="0000735C">
      <w:pPr>
        <w:numPr>
          <w:ilvl w:val="0"/>
          <w:numId w:val="7"/>
        </w:numPr>
        <w:tabs>
          <w:tab w:val="left" w:pos="284"/>
          <w:tab w:val="left" w:pos="567"/>
          <w:tab w:val="left" w:pos="993"/>
          <w:tab w:val="num" w:pos="1276"/>
        </w:tabs>
        <w:spacing w:line="240" w:lineRule="auto"/>
        <w:ind w:left="0" w:firstLine="284"/>
      </w:pPr>
      <w:r>
        <w:t xml:space="preserve">осциллограф для наблюдения входного и выходного сигналов инвертирующего усилителя. Первый луч осциллографа (канал </w:t>
      </w:r>
      <w:proofErr w:type="gramStart"/>
      <w:r>
        <w:t>А)  подключен</w:t>
      </w:r>
      <w:proofErr w:type="gramEnd"/>
      <w:r>
        <w:t xml:space="preserve"> к источнику входного сигнала, второй (канал В) – к выходу ОУ;</w:t>
      </w:r>
    </w:p>
    <w:p w14:paraId="2986B55F" w14:textId="6EAEBFFB" w:rsidR="00BC11C3" w:rsidRDefault="0000735C" w:rsidP="00166AE0">
      <w:pPr>
        <w:numPr>
          <w:ilvl w:val="0"/>
          <w:numId w:val="7"/>
        </w:numPr>
        <w:tabs>
          <w:tab w:val="left" w:pos="284"/>
          <w:tab w:val="left" w:pos="567"/>
          <w:tab w:val="left" w:pos="993"/>
          <w:tab w:val="num" w:pos="1276"/>
        </w:tabs>
        <w:spacing w:line="240" w:lineRule="auto"/>
        <w:ind w:left="0" w:firstLine="284"/>
        <w:rPr>
          <w:b/>
          <w:lang w:val="ru-RU"/>
        </w:rPr>
      </w:pPr>
      <w:r>
        <w:t>измеритель АЧХ и ФЧХ для наблюдения АЧХ (нажата кнопка MAGNITUDE) и ФЧХ (нажата кнопка PHASE) дифференцирующего усилителя при логарифмической (кнопка LOG, включена по умолчанию) или    линейной</w:t>
      </w:r>
      <w:proofErr w:type="gramStart"/>
      <w:r>
        <w:t xml:space="preserve">   (</w:t>
      </w:r>
      <w:proofErr w:type="gramEnd"/>
      <w:r>
        <w:t>кнопка  LIN)   шкале   по   осям   Y  (VERTICAL)  и X  (HORIZONTAL).</w:t>
      </w:r>
    </w:p>
    <w:p w14:paraId="41D63C40" w14:textId="75CDBE46" w:rsidR="00BF5235" w:rsidRDefault="00BF5235" w:rsidP="0012204B">
      <w:pPr>
        <w:ind w:firstLine="0"/>
        <w:rPr>
          <w:b/>
          <w:lang w:val="ru-RU"/>
        </w:rPr>
      </w:pPr>
    </w:p>
    <w:p w14:paraId="7109856D" w14:textId="65225AEF" w:rsidR="0000735C" w:rsidRDefault="0000735C" w:rsidP="0012204B">
      <w:pPr>
        <w:ind w:firstLine="0"/>
        <w:rPr>
          <w:b/>
          <w:lang w:val="ru-RU"/>
        </w:rPr>
      </w:pPr>
    </w:p>
    <w:p w14:paraId="720761C1" w14:textId="2BDE13F0" w:rsidR="0000735C" w:rsidRDefault="0000735C" w:rsidP="0012204B">
      <w:pPr>
        <w:ind w:firstLine="0"/>
        <w:rPr>
          <w:b/>
          <w:lang w:val="ru-RU"/>
        </w:rPr>
      </w:pPr>
    </w:p>
    <w:p w14:paraId="01AFAA65" w14:textId="0007EE32" w:rsidR="0000735C" w:rsidRDefault="0000735C" w:rsidP="0012204B">
      <w:pPr>
        <w:ind w:firstLine="0"/>
        <w:rPr>
          <w:b/>
          <w:lang w:val="ru-RU"/>
        </w:rPr>
      </w:pPr>
    </w:p>
    <w:p w14:paraId="4B49B520" w14:textId="7417E3F4" w:rsidR="0000735C" w:rsidRDefault="0000735C" w:rsidP="0012204B">
      <w:pPr>
        <w:ind w:firstLine="0"/>
        <w:rPr>
          <w:b/>
          <w:lang w:val="ru-RU"/>
        </w:rPr>
      </w:pPr>
    </w:p>
    <w:p w14:paraId="53910DB0" w14:textId="77777777" w:rsidR="0000735C" w:rsidRDefault="0000735C" w:rsidP="0012204B">
      <w:pPr>
        <w:ind w:firstLine="0"/>
        <w:rPr>
          <w:b/>
          <w:lang w:val="ru-RU"/>
        </w:rPr>
      </w:pPr>
    </w:p>
    <w:p w14:paraId="7FE01EC3" w14:textId="7F03EB29" w:rsidR="00C76482" w:rsidRPr="000018E1" w:rsidRDefault="0012204B" w:rsidP="000018E1">
      <w:pPr>
        <w:pStyle w:val="a7"/>
        <w:numPr>
          <w:ilvl w:val="1"/>
          <w:numId w:val="5"/>
        </w:numPr>
        <w:rPr>
          <w:b/>
          <w:lang w:val="ru-RU"/>
        </w:rPr>
      </w:pPr>
      <w:r w:rsidRPr="000018E1">
        <w:rPr>
          <w:b/>
          <w:lang w:val="ru-RU"/>
        </w:rPr>
        <w:t>Ход работы:</w:t>
      </w:r>
    </w:p>
    <w:p w14:paraId="53765DA4" w14:textId="11CA9BA5" w:rsidR="0000735C" w:rsidRDefault="0000735C" w:rsidP="00173CCD">
      <w:pPr>
        <w:ind w:firstLine="0"/>
        <w:rPr>
          <w:lang w:val="ru-RU"/>
        </w:rPr>
      </w:pPr>
      <w:r w:rsidRPr="00166AE0">
        <w:rPr>
          <w:b/>
          <w:bCs/>
          <w:lang w:val="ru-RU"/>
        </w:rPr>
        <w:t>Исследование инвертирующего и неинвертирующего усилителя:</w:t>
      </w:r>
    </w:p>
    <w:p w14:paraId="5A5E62F1" w14:textId="4F24B8C5" w:rsidR="0000735C" w:rsidRPr="00166AE0" w:rsidRDefault="0000735C" w:rsidP="00173CCD">
      <w:pPr>
        <w:ind w:firstLine="0"/>
        <w:rPr>
          <w:b/>
          <w:bCs/>
          <w:i/>
          <w:iCs/>
          <w:lang w:val="ru-RU"/>
        </w:rPr>
      </w:pPr>
      <w:r w:rsidRPr="00166AE0">
        <w:rPr>
          <w:b/>
          <w:bCs/>
          <w:i/>
          <w:iCs/>
          <w:lang w:val="ru-RU"/>
        </w:rPr>
        <w:t>Измерения токов для проверки соотношений: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2158"/>
        <w:gridCol w:w="2661"/>
        <w:gridCol w:w="3119"/>
      </w:tblGrid>
      <w:tr w:rsidR="0000735C" w:rsidRPr="0000735C" w14:paraId="5C92F1CF" w14:textId="77777777" w:rsidTr="00DC2B18">
        <w:tc>
          <w:tcPr>
            <w:tcW w:w="1276" w:type="dxa"/>
          </w:tcPr>
          <w:p w14:paraId="0FF735E6" w14:textId="77777777" w:rsidR="0000735C" w:rsidRPr="0000735C" w:rsidRDefault="0000735C" w:rsidP="0000735C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jc w:val="center"/>
              <w:rPr>
                <w:b/>
                <w:bCs/>
                <w:lang w:val="ru-RU"/>
              </w:rPr>
            </w:pPr>
            <w:r w:rsidRPr="0000735C">
              <w:rPr>
                <w:b/>
                <w:bCs/>
                <w:lang w:val="ru-RU"/>
              </w:rPr>
              <w:t>№ п</w:t>
            </w:r>
            <w:r w:rsidRPr="0000735C">
              <w:rPr>
                <w:b/>
                <w:bCs/>
                <w:lang w:val="en-US"/>
              </w:rPr>
              <w:t>/</w:t>
            </w:r>
            <w:r w:rsidRPr="0000735C">
              <w:rPr>
                <w:b/>
                <w:bCs/>
                <w:lang w:val="ru-RU"/>
              </w:rPr>
              <w:t>п</w:t>
            </w:r>
          </w:p>
        </w:tc>
        <w:tc>
          <w:tcPr>
            <w:tcW w:w="2158" w:type="dxa"/>
          </w:tcPr>
          <w:p w14:paraId="19DB6A89" w14:textId="77777777" w:rsidR="0000735C" w:rsidRPr="0000735C" w:rsidRDefault="0000735C" w:rsidP="0000735C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jc w:val="center"/>
              <w:rPr>
                <w:b/>
                <w:bCs/>
                <w:lang w:val="en-US"/>
              </w:rPr>
            </w:pPr>
            <w:r w:rsidRPr="0000735C">
              <w:rPr>
                <w:b/>
                <w:bCs/>
                <w:lang w:val="en-US"/>
              </w:rPr>
              <w:t>I</w:t>
            </w:r>
            <w:proofErr w:type="spellStart"/>
            <w:r w:rsidRPr="0000735C">
              <w:rPr>
                <w:b/>
                <w:bCs/>
                <w:vertAlign w:val="subscript"/>
                <w:lang w:val="ru-RU"/>
              </w:rPr>
              <w:t>вх</w:t>
            </w:r>
            <w:proofErr w:type="spellEnd"/>
            <w:r w:rsidRPr="0000735C">
              <w:rPr>
                <w:b/>
                <w:bCs/>
                <w:lang w:val="en-US"/>
              </w:rPr>
              <w:t xml:space="preserve">, </w:t>
            </w:r>
            <w:r w:rsidRPr="0000735C">
              <w:rPr>
                <w:b/>
                <w:bCs/>
                <w:lang w:val="ru-RU"/>
              </w:rPr>
              <w:t>мА</w:t>
            </w:r>
            <w:r w:rsidRPr="0000735C">
              <w:rPr>
                <w:b/>
                <w:bCs/>
                <w:lang w:val="en-US"/>
              </w:rPr>
              <w:t xml:space="preserve"> </w:t>
            </w:r>
          </w:p>
          <w:p w14:paraId="1192C32B" w14:textId="77777777" w:rsidR="0000735C" w:rsidRPr="0000735C" w:rsidRDefault="0000735C" w:rsidP="0000735C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jc w:val="center"/>
              <w:rPr>
                <w:b/>
                <w:bCs/>
                <w:lang w:val="ru-RU"/>
              </w:rPr>
            </w:pPr>
            <w:r w:rsidRPr="0000735C">
              <w:rPr>
                <w:b/>
                <w:bCs/>
                <w:lang w:val="en-US"/>
              </w:rPr>
              <w:t>PA1</w:t>
            </w:r>
          </w:p>
        </w:tc>
        <w:tc>
          <w:tcPr>
            <w:tcW w:w="2661" w:type="dxa"/>
          </w:tcPr>
          <w:p w14:paraId="46560157" w14:textId="77777777" w:rsidR="0000735C" w:rsidRPr="0000735C" w:rsidRDefault="0000735C" w:rsidP="0000735C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jc w:val="center"/>
              <w:rPr>
                <w:b/>
                <w:bCs/>
                <w:lang w:val="en-US"/>
              </w:rPr>
            </w:pPr>
            <w:proofErr w:type="spellStart"/>
            <w:r w:rsidRPr="0000735C">
              <w:rPr>
                <w:b/>
                <w:bCs/>
                <w:lang w:val="ru-RU"/>
              </w:rPr>
              <w:t>I</w:t>
            </w:r>
            <w:r w:rsidRPr="0000735C">
              <w:rPr>
                <w:b/>
                <w:bCs/>
                <w:vertAlign w:val="subscript"/>
                <w:lang w:val="ru-RU"/>
              </w:rPr>
              <w:t>ос</w:t>
            </w:r>
            <w:proofErr w:type="spellEnd"/>
            <w:r w:rsidRPr="0000735C">
              <w:rPr>
                <w:b/>
                <w:bCs/>
                <w:lang w:val="en-US"/>
              </w:rPr>
              <w:t xml:space="preserve">, </w:t>
            </w:r>
            <w:r w:rsidRPr="0000735C">
              <w:rPr>
                <w:b/>
                <w:bCs/>
                <w:lang w:val="ru-RU"/>
              </w:rPr>
              <w:t>мА</w:t>
            </w:r>
            <w:r w:rsidRPr="0000735C">
              <w:rPr>
                <w:b/>
                <w:bCs/>
                <w:lang w:val="en-US"/>
              </w:rPr>
              <w:t xml:space="preserve"> </w:t>
            </w:r>
          </w:p>
          <w:p w14:paraId="6C7E53B3" w14:textId="77777777" w:rsidR="0000735C" w:rsidRPr="0000735C" w:rsidRDefault="0000735C" w:rsidP="0000735C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jc w:val="center"/>
              <w:rPr>
                <w:b/>
                <w:bCs/>
                <w:lang w:val="ru-RU"/>
              </w:rPr>
            </w:pPr>
            <w:r w:rsidRPr="0000735C">
              <w:rPr>
                <w:b/>
                <w:bCs/>
                <w:lang w:val="en-US"/>
              </w:rPr>
              <w:t>PA2</w:t>
            </w:r>
          </w:p>
        </w:tc>
        <w:tc>
          <w:tcPr>
            <w:tcW w:w="3119" w:type="dxa"/>
          </w:tcPr>
          <w:p w14:paraId="455DE5D9" w14:textId="77777777" w:rsidR="0000735C" w:rsidRPr="0000735C" w:rsidRDefault="0000735C" w:rsidP="0000735C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jc w:val="center"/>
              <w:rPr>
                <w:b/>
                <w:bCs/>
                <w:lang w:val="ru-RU"/>
              </w:rPr>
            </w:pPr>
            <w:proofErr w:type="spellStart"/>
            <w:r w:rsidRPr="0000735C">
              <w:rPr>
                <w:b/>
                <w:bCs/>
                <w:lang w:val="ru-RU"/>
              </w:rPr>
              <w:t>I</w:t>
            </w:r>
            <w:r w:rsidRPr="0000735C">
              <w:rPr>
                <w:b/>
                <w:bCs/>
                <w:vertAlign w:val="subscript"/>
                <w:lang w:val="ru-RU"/>
              </w:rPr>
              <w:t>оу</w:t>
            </w:r>
            <w:proofErr w:type="spellEnd"/>
            <w:r w:rsidRPr="0000735C">
              <w:rPr>
                <w:b/>
                <w:bCs/>
                <w:lang/>
              </w:rPr>
              <w:t xml:space="preserve">, </w:t>
            </w:r>
            <w:r w:rsidRPr="0000735C">
              <w:rPr>
                <w:b/>
                <w:bCs/>
                <w:lang w:val="ru-RU"/>
              </w:rPr>
              <w:t>мА</w:t>
            </w:r>
          </w:p>
          <w:p w14:paraId="3E479E5C" w14:textId="77777777" w:rsidR="0000735C" w:rsidRPr="0000735C" w:rsidRDefault="0000735C" w:rsidP="0000735C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jc w:val="center"/>
              <w:rPr>
                <w:b/>
                <w:bCs/>
                <w:lang w:val="ru-RU"/>
              </w:rPr>
            </w:pPr>
            <w:r w:rsidRPr="0000735C">
              <w:rPr>
                <w:b/>
                <w:bCs/>
                <w:lang w:val="en-US"/>
              </w:rPr>
              <w:t>PA3</w:t>
            </w:r>
          </w:p>
        </w:tc>
      </w:tr>
      <w:tr w:rsidR="0000735C" w:rsidRPr="0000735C" w14:paraId="55CDCE30" w14:textId="77777777" w:rsidTr="00DC2B18">
        <w:trPr>
          <w:trHeight w:val="70"/>
        </w:trPr>
        <w:tc>
          <w:tcPr>
            <w:tcW w:w="1276" w:type="dxa"/>
          </w:tcPr>
          <w:p w14:paraId="0C53697F" w14:textId="77777777" w:rsidR="0000735C" w:rsidRPr="0000735C" w:rsidRDefault="0000735C" w:rsidP="0000735C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jc w:val="center"/>
              <w:rPr>
                <w:lang w:val="ru-RU"/>
              </w:rPr>
            </w:pPr>
            <w:r w:rsidRPr="0000735C">
              <w:rPr>
                <w:lang w:val="ru-RU"/>
              </w:rPr>
              <w:t>1</w:t>
            </w:r>
          </w:p>
        </w:tc>
        <w:tc>
          <w:tcPr>
            <w:tcW w:w="2158" w:type="dxa"/>
          </w:tcPr>
          <w:p w14:paraId="7702D1B3" w14:textId="77777777" w:rsidR="0000735C" w:rsidRPr="0000735C" w:rsidRDefault="0000735C" w:rsidP="0000735C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2661" w:type="dxa"/>
          </w:tcPr>
          <w:p w14:paraId="4233B271" w14:textId="77777777" w:rsidR="0000735C" w:rsidRPr="0000735C" w:rsidRDefault="0000735C" w:rsidP="0000735C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3119" w:type="dxa"/>
          </w:tcPr>
          <w:p w14:paraId="545180FA" w14:textId="77777777" w:rsidR="0000735C" w:rsidRPr="0000735C" w:rsidRDefault="0000735C" w:rsidP="0000735C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en-US"/>
              </w:rPr>
            </w:pPr>
          </w:p>
        </w:tc>
      </w:tr>
      <w:tr w:rsidR="0000735C" w:rsidRPr="0000735C" w14:paraId="58D47D6B" w14:textId="77777777" w:rsidTr="00DC2B18">
        <w:tc>
          <w:tcPr>
            <w:tcW w:w="1276" w:type="dxa"/>
          </w:tcPr>
          <w:p w14:paraId="536BD955" w14:textId="77777777" w:rsidR="0000735C" w:rsidRPr="0000735C" w:rsidRDefault="0000735C" w:rsidP="0000735C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jc w:val="center"/>
              <w:rPr>
                <w:lang w:val="ru-RU"/>
              </w:rPr>
            </w:pPr>
            <w:r w:rsidRPr="0000735C">
              <w:rPr>
                <w:lang w:val="ru-RU"/>
              </w:rPr>
              <w:t>2</w:t>
            </w:r>
          </w:p>
        </w:tc>
        <w:tc>
          <w:tcPr>
            <w:tcW w:w="2158" w:type="dxa"/>
          </w:tcPr>
          <w:p w14:paraId="6B7D802C" w14:textId="77777777" w:rsidR="0000735C" w:rsidRPr="0000735C" w:rsidRDefault="0000735C" w:rsidP="0000735C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2661" w:type="dxa"/>
          </w:tcPr>
          <w:p w14:paraId="48AB0036" w14:textId="77777777" w:rsidR="0000735C" w:rsidRPr="0000735C" w:rsidRDefault="0000735C" w:rsidP="0000735C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3119" w:type="dxa"/>
          </w:tcPr>
          <w:p w14:paraId="6333E491" w14:textId="77777777" w:rsidR="0000735C" w:rsidRPr="0000735C" w:rsidRDefault="0000735C" w:rsidP="0000735C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</w:tr>
    </w:tbl>
    <w:p w14:paraId="4ED12C3E" w14:textId="476F088D" w:rsidR="0000735C" w:rsidRDefault="0000735C" w:rsidP="00173CCD">
      <w:pPr>
        <w:ind w:firstLine="0"/>
        <w:rPr>
          <w:lang w:val="ru-RU"/>
        </w:rPr>
      </w:pPr>
    </w:p>
    <w:p w14:paraId="09A7D6C7" w14:textId="54C4A0A0" w:rsidR="0000735C" w:rsidRPr="00166AE0" w:rsidRDefault="0000735C" w:rsidP="00173CCD">
      <w:pPr>
        <w:ind w:firstLine="0"/>
        <w:rPr>
          <w:b/>
          <w:bCs/>
          <w:i/>
          <w:iCs/>
          <w:lang w:val="ru-RU"/>
        </w:rPr>
      </w:pPr>
      <w:r w:rsidRPr="00166AE0">
        <w:rPr>
          <w:b/>
          <w:bCs/>
          <w:i/>
          <w:iCs/>
          <w:lang w:val="ru-RU"/>
        </w:rPr>
        <w:t xml:space="preserve">Коэффициент усиления для инвертирующего усилителя: </w:t>
      </w:r>
    </w:p>
    <w:p w14:paraId="1652ED39" w14:textId="4F4B10CB" w:rsidR="0000735C" w:rsidRDefault="0000735C" w:rsidP="00173CCD">
      <w:pPr>
        <w:ind w:firstLine="0"/>
        <w:rPr>
          <w:lang w:val="en-US"/>
        </w:rPr>
      </w:pPr>
      <w:proofErr w:type="gramStart"/>
      <w:r>
        <w:rPr>
          <w:lang w:val="en-US"/>
        </w:rPr>
        <w:t>K(</w:t>
      </w:r>
      <w:proofErr w:type="gramEnd"/>
      <w:r>
        <w:rPr>
          <w:lang w:val="en-US"/>
        </w:rPr>
        <w:t xml:space="preserve">u </w:t>
      </w:r>
      <w:r>
        <w:rPr>
          <w:lang w:val="ru-RU"/>
        </w:rPr>
        <w:t>рас) = -</w:t>
      </w:r>
      <w:r>
        <w:rPr>
          <w:lang w:val="en-US"/>
        </w:rPr>
        <w:t>R(</w:t>
      </w:r>
      <w:r>
        <w:rPr>
          <w:lang w:val="ru-RU"/>
        </w:rPr>
        <w:t>ос)/</w:t>
      </w:r>
      <w:r>
        <w:rPr>
          <w:lang w:val="en-US"/>
        </w:rPr>
        <w:t>R(1)</w:t>
      </w:r>
    </w:p>
    <w:p w14:paraId="0DD01477" w14:textId="176B4DF3" w:rsidR="007422AF" w:rsidRDefault="007422AF" w:rsidP="00173CCD">
      <w:pPr>
        <w:ind w:firstLine="0"/>
        <w:rPr>
          <w:lang w:val="ru-RU"/>
        </w:rPr>
      </w:pPr>
      <w:r>
        <w:rPr>
          <w:lang w:val="en-US"/>
        </w:rPr>
        <w:t>R(</w:t>
      </w:r>
      <w:r>
        <w:rPr>
          <w:lang w:val="ru-RU"/>
        </w:rPr>
        <w:t>ос) = …</w:t>
      </w:r>
    </w:p>
    <w:p w14:paraId="0A9A1050" w14:textId="254447E8" w:rsidR="007422AF" w:rsidRPr="007422AF" w:rsidRDefault="007422AF" w:rsidP="00173CCD">
      <w:pPr>
        <w:ind w:firstLine="0"/>
        <w:rPr>
          <w:lang w:val="en-US"/>
        </w:rPr>
      </w:pPr>
      <w:proofErr w:type="gramStart"/>
      <w:r>
        <w:rPr>
          <w:lang w:val="en-US"/>
        </w:rPr>
        <w:t>R(</w:t>
      </w:r>
      <w:proofErr w:type="gramEnd"/>
      <w:r>
        <w:rPr>
          <w:lang w:val="en-US"/>
        </w:rPr>
        <w:t>1) = …</w:t>
      </w:r>
    </w:p>
    <w:p w14:paraId="5CDE7D60" w14:textId="6D61783D" w:rsidR="0000735C" w:rsidRDefault="0000735C" w:rsidP="00173CCD">
      <w:pPr>
        <w:ind w:firstLine="0"/>
        <w:rPr>
          <w:lang w:val="ru-RU"/>
        </w:rPr>
      </w:pPr>
      <w:proofErr w:type="gramStart"/>
      <w:r>
        <w:rPr>
          <w:lang w:val="en-US"/>
        </w:rPr>
        <w:t>K(</w:t>
      </w:r>
      <w:proofErr w:type="gramEnd"/>
      <w:r>
        <w:rPr>
          <w:lang w:val="en-US"/>
        </w:rPr>
        <w:t xml:space="preserve">u </w:t>
      </w:r>
      <w:r>
        <w:rPr>
          <w:lang w:val="ru-RU"/>
        </w:rPr>
        <w:t>рас) = …</w:t>
      </w:r>
    </w:p>
    <w:p w14:paraId="4F4E9D7E" w14:textId="2CEEAA94" w:rsidR="0000735C" w:rsidRDefault="0000735C" w:rsidP="00173CCD">
      <w:pPr>
        <w:ind w:firstLine="0"/>
        <w:rPr>
          <w:lang w:val="ru-RU"/>
        </w:rPr>
      </w:pPr>
    </w:p>
    <w:p w14:paraId="5B12CD5A" w14:textId="2B4162C3" w:rsidR="0000735C" w:rsidRPr="00166AE0" w:rsidRDefault="0000735C" w:rsidP="00173CCD">
      <w:pPr>
        <w:ind w:firstLine="0"/>
        <w:rPr>
          <w:b/>
          <w:bCs/>
          <w:i/>
          <w:iCs/>
          <w:lang w:val="ru-RU"/>
        </w:rPr>
      </w:pPr>
      <w:r w:rsidRPr="00166AE0">
        <w:rPr>
          <w:b/>
          <w:bCs/>
          <w:i/>
          <w:iCs/>
          <w:lang w:val="ru-RU"/>
        </w:rPr>
        <w:t>Коэффициент усиления для неинвертирующего усилителя:</w:t>
      </w:r>
    </w:p>
    <w:p w14:paraId="06769647" w14:textId="363D2CDB" w:rsidR="0000735C" w:rsidRDefault="0000735C" w:rsidP="00173CCD">
      <w:pPr>
        <w:ind w:firstLine="0"/>
        <w:rPr>
          <w:lang w:val="ru-RU"/>
        </w:rPr>
      </w:pPr>
    </w:p>
    <w:p w14:paraId="63EE8F92" w14:textId="6C46C474" w:rsidR="0000735C" w:rsidRDefault="0000735C" w:rsidP="00173CCD">
      <w:pPr>
        <w:ind w:firstLine="0"/>
        <w:rPr>
          <w:lang w:val="en-US"/>
        </w:rPr>
      </w:pPr>
      <w:proofErr w:type="gramStart"/>
      <w:r>
        <w:rPr>
          <w:lang w:val="en-US"/>
        </w:rPr>
        <w:t>K(</w:t>
      </w:r>
      <w:proofErr w:type="gramEnd"/>
      <w:r>
        <w:rPr>
          <w:lang w:val="en-US"/>
        </w:rPr>
        <w:t xml:space="preserve">u </w:t>
      </w:r>
      <w:r>
        <w:rPr>
          <w:lang w:val="ru-RU"/>
        </w:rPr>
        <w:t xml:space="preserve">рас) = 1 + </w:t>
      </w:r>
      <w:r>
        <w:rPr>
          <w:lang w:val="en-US"/>
        </w:rPr>
        <w:t>R(</w:t>
      </w:r>
      <w:r>
        <w:rPr>
          <w:lang w:val="ru-RU"/>
        </w:rPr>
        <w:t>ос)/</w:t>
      </w:r>
      <w:r w:rsidR="007422AF">
        <w:rPr>
          <w:lang w:val="en-US"/>
        </w:rPr>
        <w:t>R(1)</w:t>
      </w:r>
    </w:p>
    <w:p w14:paraId="71EB8A20" w14:textId="68263123" w:rsidR="007422AF" w:rsidRDefault="007422AF" w:rsidP="00173CCD">
      <w:pPr>
        <w:ind w:firstLine="0"/>
        <w:rPr>
          <w:lang w:val="ru-RU"/>
        </w:rPr>
      </w:pPr>
      <w:proofErr w:type="gramStart"/>
      <w:r>
        <w:rPr>
          <w:lang w:val="en-US"/>
        </w:rPr>
        <w:t>K(</w:t>
      </w:r>
      <w:proofErr w:type="gramEnd"/>
      <w:r>
        <w:rPr>
          <w:lang w:val="en-US"/>
        </w:rPr>
        <w:t>u</w:t>
      </w:r>
      <w:r>
        <w:rPr>
          <w:lang w:val="ru-RU"/>
        </w:rPr>
        <w:t xml:space="preserve"> рас) = …</w:t>
      </w:r>
    </w:p>
    <w:p w14:paraId="1C380CF8" w14:textId="74594F61" w:rsidR="007422AF" w:rsidRDefault="007422AF" w:rsidP="00173CCD">
      <w:pPr>
        <w:ind w:firstLine="0"/>
        <w:rPr>
          <w:lang w:val="ru-RU"/>
        </w:rPr>
      </w:pPr>
    </w:p>
    <w:p w14:paraId="214726A3" w14:textId="4CB4635D" w:rsidR="007422AF" w:rsidRPr="00166AE0" w:rsidRDefault="007422AF" w:rsidP="00173CCD">
      <w:pPr>
        <w:ind w:firstLine="0"/>
        <w:rPr>
          <w:b/>
          <w:bCs/>
          <w:i/>
          <w:iCs/>
          <w:lang w:val="ru-RU"/>
        </w:rPr>
      </w:pPr>
      <w:r w:rsidRPr="00166AE0">
        <w:rPr>
          <w:b/>
          <w:bCs/>
          <w:i/>
          <w:iCs/>
          <w:lang w:val="ru-RU"/>
        </w:rPr>
        <w:t>Действующие значения напряжений:</w:t>
      </w:r>
    </w:p>
    <w:p w14:paraId="3F54BB3B" w14:textId="22B68F45" w:rsidR="007422AF" w:rsidRDefault="007422AF" w:rsidP="00173CCD">
      <w:pPr>
        <w:ind w:firstLine="0"/>
        <w:rPr>
          <w:lang w:val="ru-RU"/>
        </w:rPr>
      </w:pPr>
      <w:r>
        <w:rPr>
          <w:lang w:val="en-US"/>
        </w:rPr>
        <w:t>U(</w:t>
      </w:r>
      <w:proofErr w:type="spellStart"/>
      <w:r>
        <w:rPr>
          <w:lang w:val="ru-RU"/>
        </w:rPr>
        <w:t>вх</w:t>
      </w:r>
      <w:proofErr w:type="spellEnd"/>
      <w:r>
        <w:rPr>
          <w:lang w:val="ru-RU"/>
        </w:rPr>
        <w:t>) = …</w:t>
      </w:r>
    </w:p>
    <w:p w14:paraId="50A307CE" w14:textId="7C366A27" w:rsidR="007422AF" w:rsidRDefault="007422AF" w:rsidP="00173CCD">
      <w:pPr>
        <w:ind w:firstLine="0"/>
        <w:rPr>
          <w:lang w:val="ru-RU"/>
        </w:rPr>
      </w:pPr>
      <w:r>
        <w:rPr>
          <w:lang w:val="en-US"/>
        </w:rPr>
        <w:t>U</w:t>
      </w:r>
      <w:r>
        <w:rPr>
          <w:lang w:val="ru-RU"/>
        </w:rPr>
        <w:t>(</w:t>
      </w:r>
      <w:proofErr w:type="spellStart"/>
      <w:r>
        <w:rPr>
          <w:lang w:val="ru-RU"/>
        </w:rPr>
        <w:t>вых</w:t>
      </w:r>
      <w:proofErr w:type="spellEnd"/>
      <w:r>
        <w:rPr>
          <w:lang w:val="ru-RU"/>
        </w:rPr>
        <w:t>) = …</w:t>
      </w:r>
    </w:p>
    <w:p w14:paraId="4E934F48" w14:textId="08D704AF" w:rsidR="007422AF" w:rsidRDefault="007422AF" w:rsidP="00173CCD">
      <w:pPr>
        <w:ind w:firstLine="0"/>
        <w:rPr>
          <w:lang w:val="ru-RU"/>
        </w:rPr>
      </w:pPr>
    </w:p>
    <w:p w14:paraId="3BDB5836" w14:textId="257B5C7E" w:rsidR="007422AF" w:rsidRPr="00166AE0" w:rsidRDefault="007422AF" w:rsidP="00173CCD">
      <w:pPr>
        <w:ind w:firstLine="0"/>
        <w:rPr>
          <w:b/>
          <w:bCs/>
          <w:i/>
          <w:iCs/>
          <w:lang w:val="ru-RU"/>
        </w:rPr>
      </w:pPr>
      <w:r w:rsidRPr="00166AE0">
        <w:rPr>
          <w:b/>
          <w:bCs/>
          <w:i/>
          <w:iCs/>
          <w:lang w:val="ru-RU"/>
        </w:rPr>
        <w:t>Экспериментальные значения коэффициента усиления:</w:t>
      </w:r>
    </w:p>
    <w:p w14:paraId="089805C0" w14:textId="03A17DDE" w:rsidR="007422AF" w:rsidRDefault="007422AF" w:rsidP="00173CCD">
      <w:pPr>
        <w:ind w:firstLine="0"/>
        <w:rPr>
          <w:lang w:val="ru-RU"/>
        </w:rPr>
      </w:pPr>
      <w:proofErr w:type="gramStart"/>
      <w:r>
        <w:rPr>
          <w:lang w:val="en-US"/>
        </w:rPr>
        <w:t>K</w:t>
      </w:r>
      <w:r w:rsidRPr="00166AE0">
        <w:rPr>
          <w:lang w:val="ru-RU"/>
        </w:rPr>
        <w:t>(</w:t>
      </w:r>
      <w:proofErr w:type="gramEnd"/>
      <w:r>
        <w:rPr>
          <w:lang w:val="en-US"/>
        </w:rPr>
        <w:t>u</w:t>
      </w:r>
      <w:r w:rsidRPr="00166AE0">
        <w:rPr>
          <w:lang w:val="ru-RU"/>
        </w:rPr>
        <w:t xml:space="preserve"> </w:t>
      </w:r>
      <w:r>
        <w:rPr>
          <w:lang w:val="ru-RU"/>
        </w:rPr>
        <w:t xml:space="preserve">эксп) = </w:t>
      </w:r>
      <w:r>
        <w:rPr>
          <w:lang w:val="en-US"/>
        </w:rPr>
        <w:t>U</w:t>
      </w:r>
      <w:r>
        <w:rPr>
          <w:lang w:val="ru-RU"/>
        </w:rPr>
        <w:t>(</w:t>
      </w:r>
      <w:proofErr w:type="spellStart"/>
      <w:r>
        <w:rPr>
          <w:lang w:val="ru-RU"/>
        </w:rPr>
        <w:t>вых</w:t>
      </w:r>
      <w:proofErr w:type="spellEnd"/>
      <w:r>
        <w:rPr>
          <w:lang w:val="ru-RU"/>
        </w:rPr>
        <w:t>)/</w:t>
      </w:r>
      <w:r>
        <w:rPr>
          <w:lang w:val="en-US"/>
        </w:rPr>
        <w:t>U</w:t>
      </w:r>
      <w:r>
        <w:rPr>
          <w:lang w:val="ru-RU"/>
        </w:rPr>
        <w:t>(</w:t>
      </w:r>
      <w:proofErr w:type="spellStart"/>
      <w:r>
        <w:rPr>
          <w:lang w:val="ru-RU"/>
        </w:rPr>
        <w:t>вх</w:t>
      </w:r>
      <w:proofErr w:type="spellEnd"/>
      <w:r>
        <w:rPr>
          <w:lang w:val="ru-RU"/>
        </w:rPr>
        <w:t>)</w:t>
      </w:r>
    </w:p>
    <w:p w14:paraId="65666671" w14:textId="4C03B435" w:rsidR="007422AF" w:rsidRDefault="007422AF" w:rsidP="00173CCD">
      <w:pPr>
        <w:ind w:firstLine="0"/>
        <w:rPr>
          <w:lang w:val="ru-RU"/>
        </w:rPr>
      </w:pPr>
      <w:proofErr w:type="gramStart"/>
      <w:r>
        <w:rPr>
          <w:lang w:val="en-US"/>
        </w:rPr>
        <w:t>K</w:t>
      </w:r>
      <w:r w:rsidRPr="00DC2B18">
        <w:rPr>
          <w:lang w:val="ru-RU"/>
        </w:rPr>
        <w:t>(</w:t>
      </w:r>
      <w:proofErr w:type="gramEnd"/>
      <w:r>
        <w:rPr>
          <w:lang w:val="en-US"/>
        </w:rPr>
        <w:t>u</w:t>
      </w:r>
      <w:r w:rsidRPr="00DC2B18">
        <w:rPr>
          <w:lang w:val="ru-RU"/>
        </w:rPr>
        <w:t xml:space="preserve"> </w:t>
      </w:r>
      <w:r>
        <w:rPr>
          <w:lang w:val="ru-RU"/>
        </w:rPr>
        <w:t>эксп) =</w:t>
      </w:r>
      <w:r>
        <w:rPr>
          <w:lang w:val="ru-RU"/>
        </w:rPr>
        <w:t xml:space="preserve"> …</w:t>
      </w:r>
    </w:p>
    <w:p w14:paraId="4525353D" w14:textId="61C193C4" w:rsidR="007422AF" w:rsidRDefault="007422AF" w:rsidP="00173CCD">
      <w:pPr>
        <w:ind w:firstLine="0"/>
        <w:rPr>
          <w:lang w:val="ru-RU"/>
        </w:rPr>
      </w:pPr>
    </w:p>
    <w:p w14:paraId="3215582B" w14:textId="77777777" w:rsidR="00A94ED4" w:rsidRDefault="00A94ED4" w:rsidP="00173CCD">
      <w:pPr>
        <w:ind w:firstLine="0"/>
        <w:rPr>
          <w:b/>
          <w:bCs/>
          <w:i/>
          <w:iCs/>
          <w:lang w:val="ru-RU"/>
        </w:rPr>
      </w:pPr>
    </w:p>
    <w:p w14:paraId="19AB25A2" w14:textId="77777777" w:rsidR="00A94ED4" w:rsidRDefault="00A94ED4" w:rsidP="00173CCD">
      <w:pPr>
        <w:ind w:firstLine="0"/>
        <w:rPr>
          <w:b/>
          <w:bCs/>
          <w:i/>
          <w:iCs/>
          <w:lang w:val="ru-RU"/>
        </w:rPr>
      </w:pPr>
    </w:p>
    <w:p w14:paraId="5A4EC19C" w14:textId="7E764111" w:rsidR="007422AF" w:rsidRPr="00166AE0" w:rsidRDefault="007422AF" w:rsidP="00173CCD">
      <w:pPr>
        <w:ind w:firstLine="0"/>
        <w:rPr>
          <w:b/>
          <w:bCs/>
          <w:i/>
          <w:iCs/>
          <w:lang w:val="ru-RU"/>
        </w:rPr>
      </w:pPr>
      <w:r w:rsidRPr="00166AE0">
        <w:rPr>
          <w:b/>
          <w:bCs/>
          <w:i/>
          <w:iCs/>
          <w:lang w:val="ru-RU"/>
        </w:rPr>
        <w:lastRenderedPageBreak/>
        <w:t>Временные диаграммы входного и выходного сигналов усилителя:</w:t>
      </w:r>
    </w:p>
    <w:p w14:paraId="3F4E096F" w14:textId="71B64DB5" w:rsidR="007422AF" w:rsidRDefault="007422AF" w:rsidP="00173CCD">
      <w:pPr>
        <w:ind w:firstLine="0"/>
        <w:rPr>
          <w:lang w:val="ru-RU"/>
        </w:rPr>
      </w:pPr>
      <w:r>
        <w:rPr>
          <w:lang w:val="ru-RU"/>
        </w:rPr>
        <w:t>…</w:t>
      </w:r>
    </w:p>
    <w:p w14:paraId="79D0016D" w14:textId="20B80AA7" w:rsidR="007422AF" w:rsidRDefault="007422AF" w:rsidP="00173CCD">
      <w:pPr>
        <w:ind w:firstLine="0"/>
        <w:rPr>
          <w:lang w:val="ru-RU"/>
        </w:rPr>
      </w:pPr>
    </w:p>
    <w:p w14:paraId="4F7D5CBE" w14:textId="0BCC6108" w:rsidR="007422AF" w:rsidRPr="00166AE0" w:rsidRDefault="007422AF" w:rsidP="00173CCD">
      <w:pPr>
        <w:ind w:firstLine="0"/>
        <w:rPr>
          <w:b/>
          <w:bCs/>
          <w:lang w:val="ru-RU"/>
        </w:rPr>
      </w:pPr>
      <w:r w:rsidRPr="00166AE0">
        <w:rPr>
          <w:b/>
          <w:bCs/>
          <w:lang w:val="ru-RU"/>
        </w:rPr>
        <w:t>Исследование суммирующего усилителя:</w:t>
      </w:r>
    </w:p>
    <w:p w14:paraId="195C4774" w14:textId="433A5576" w:rsidR="00173CCD" w:rsidRPr="00166AE0" w:rsidRDefault="007422AF" w:rsidP="00173CCD">
      <w:pPr>
        <w:ind w:firstLine="0"/>
        <w:rPr>
          <w:b/>
          <w:lang w:val="ru-RU"/>
        </w:rPr>
      </w:pPr>
      <w:r w:rsidRPr="00166AE0">
        <w:rPr>
          <w:b/>
          <w:bCs/>
          <w:i/>
          <w:iCs/>
          <w:lang w:val="ru-RU"/>
        </w:rPr>
        <w:t>Результаты измерений суммирующего усилителя: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1"/>
        <w:gridCol w:w="1407"/>
        <w:gridCol w:w="1407"/>
        <w:gridCol w:w="1407"/>
        <w:gridCol w:w="1407"/>
        <w:gridCol w:w="1590"/>
      </w:tblGrid>
      <w:tr w:rsidR="007422AF" w:rsidRPr="007422AF" w14:paraId="2335A280" w14:textId="77777777" w:rsidTr="00DC2B18">
        <w:tc>
          <w:tcPr>
            <w:tcW w:w="1571" w:type="dxa"/>
          </w:tcPr>
          <w:p w14:paraId="3F2D10EE" w14:textId="77777777" w:rsidR="007422AF" w:rsidRPr="007422AF" w:rsidRDefault="007422AF" w:rsidP="007422AF">
            <w:pPr>
              <w:tabs>
                <w:tab w:val="left" w:pos="426"/>
              </w:tabs>
              <w:spacing w:line="240" w:lineRule="auto"/>
              <w:ind w:firstLine="0"/>
              <w:jc w:val="left"/>
              <w:rPr>
                <w:b/>
                <w:bCs/>
                <w:lang w:val="ru-RU"/>
              </w:rPr>
            </w:pPr>
            <w:r w:rsidRPr="007422AF">
              <w:rPr>
                <w:b/>
                <w:bCs/>
                <w:lang w:val="en-US"/>
              </w:rPr>
              <w:t>U</w:t>
            </w:r>
            <w:proofErr w:type="spellStart"/>
            <w:r w:rsidRPr="007422AF">
              <w:rPr>
                <w:b/>
                <w:bCs/>
                <w:vertAlign w:val="subscript"/>
                <w:lang w:val="ru-RU"/>
              </w:rPr>
              <w:t>вх</w:t>
            </w:r>
            <w:proofErr w:type="spellEnd"/>
            <w:r w:rsidRPr="007422AF">
              <w:rPr>
                <w:b/>
                <w:bCs/>
                <w:lang w:val="ru-RU"/>
              </w:rPr>
              <w:t>, В (</w:t>
            </w:r>
            <w:r w:rsidRPr="007422AF">
              <w:rPr>
                <w:b/>
                <w:bCs/>
                <w:lang w:val="en-US"/>
              </w:rPr>
              <w:t>PV</w:t>
            </w:r>
            <w:r w:rsidRPr="007422AF">
              <w:rPr>
                <w:b/>
                <w:bCs/>
                <w:lang w:val="ru-RU"/>
              </w:rPr>
              <w:t>1)</w:t>
            </w:r>
          </w:p>
        </w:tc>
        <w:tc>
          <w:tcPr>
            <w:tcW w:w="1407" w:type="dxa"/>
          </w:tcPr>
          <w:p w14:paraId="3EEF5905" w14:textId="77777777" w:rsidR="007422AF" w:rsidRPr="007422AF" w:rsidRDefault="007422AF" w:rsidP="007422AF">
            <w:pPr>
              <w:tabs>
                <w:tab w:val="left" w:pos="426"/>
              </w:tabs>
              <w:spacing w:line="240" w:lineRule="auto"/>
              <w:ind w:firstLine="0"/>
              <w:jc w:val="left"/>
              <w:rPr>
                <w:b/>
                <w:bCs/>
                <w:lang w:val="ru-RU"/>
              </w:rPr>
            </w:pPr>
            <w:r w:rsidRPr="007422AF">
              <w:rPr>
                <w:b/>
                <w:bCs/>
                <w:lang w:val="en-US"/>
              </w:rPr>
              <w:t>U</w:t>
            </w:r>
            <w:proofErr w:type="spellStart"/>
            <w:r w:rsidRPr="007422AF">
              <w:rPr>
                <w:b/>
                <w:bCs/>
                <w:vertAlign w:val="subscript"/>
                <w:lang w:val="ru-RU"/>
              </w:rPr>
              <w:t>вых</w:t>
            </w:r>
            <w:proofErr w:type="spellEnd"/>
            <w:r w:rsidRPr="007422AF">
              <w:rPr>
                <w:b/>
                <w:bCs/>
                <w:lang w:val="ru-RU"/>
              </w:rPr>
              <w:t>, В (</w:t>
            </w:r>
            <w:r w:rsidRPr="007422AF">
              <w:rPr>
                <w:b/>
                <w:bCs/>
                <w:lang w:val="en-US"/>
              </w:rPr>
              <w:t>PV</w:t>
            </w:r>
            <w:r w:rsidRPr="007422AF">
              <w:rPr>
                <w:b/>
                <w:bCs/>
                <w:lang w:val="ru-RU"/>
              </w:rPr>
              <w:t>2)</w:t>
            </w:r>
          </w:p>
        </w:tc>
        <w:tc>
          <w:tcPr>
            <w:tcW w:w="1407" w:type="dxa"/>
          </w:tcPr>
          <w:p w14:paraId="7F36F77E" w14:textId="77777777" w:rsidR="007422AF" w:rsidRPr="007422AF" w:rsidRDefault="007422AF" w:rsidP="007422AF">
            <w:pPr>
              <w:tabs>
                <w:tab w:val="left" w:pos="426"/>
              </w:tabs>
              <w:spacing w:line="240" w:lineRule="auto"/>
              <w:ind w:firstLine="0"/>
              <w:jc w:val="left"/>
              <w:rPr>
                <w:b/>
                <w:bCs/>
                <w:lang w:val="ru-RU"/>
              </w:rPr>
            </w:pPr>
            <w:r w:rsidRPr="007422AF">
              <w:rPr>
                <w:b/>
                <w:bCs/>
                <w:lang w:val="en-US"/>
              </w:rPr>
              <w:t>I</w:t>
            </w:r>
            <w:r w:rsidRPr="007422AF">
              <w:rPr>
                <w:b/>
                <w:bCs/>
                <w:vertAlign w:val="subscript"/>
                <w:lang w:val="ru-RU"/>
              </w:rPr>
              <w:t>1</w:t>
            </w:r>
            <w:r w:rsidRPr="007422AF">
              <w:rPr>
                <w:b/>
                <w:bCs/>
                <w:lang w:val="ru-RU"/>
              </w:rPr>
              <w:t>, мА</w:t>
            </w:r>
          </w:p>
          <w:p w14:paraId="7AC1A570" w14:textId="77777777" w:rsidR="007422AF" w:rsidRPr="007422AF" w:rsidRDefault="007422AF" w:rsidP="007422AF">
            <w:pPr>
              <w:tabs>
                <w:tab w:val="left" w:pos="426"/>
              </w:tabs>
              <w:spacing w:line="240" w:lineRule="auto"/>
              <w:ind w:firstLine="0"/>
              <w:jc w:val="left"/>
              <w:rPr>
                <w:b/>
                <w:bCs/>
                <w:lang w:val="ru-RU"/>
              </w:rPr>
            </w:pPr>
            <w:r w:rsidRPr="007422AF">
              <w:rPr>
                <w:b/>
                <w:bCs/>
                <w:lang w:val="ru-RU"/>
              </w:rPr>
              <w:t>(</w:t>
            </w:r>
            <w:r w:rsidRPr="007422AF">
              <w:rPr>
                <w:b/>
                <w:bCs/>
                <w:lang w:val="en-US"/>
              </w:rPr>
              <w:t>PA</w:t>
            </w:r>
            <w:r w:rsidRPr="007422AF">
              <w:rPr>
                <w:b/>
                <w:bCs/>
                <w:lang w:val="ru-RU"/>
              </w:rPr>
              <w:t>1)</w:t>
            </w:r>
          </w:p>
        </w:tc>
        <w:tc>
          <w:tcPr>
            <w:tcW w:w="1407" w:type="dxa"/>
          </w:tcPr>
          <w:p w14:paraId="71F4C5E0" w14:textId="77777777" w:rsidR="007422AF" w:rsidRPr="007422AF" w:rsidRDefault="007422AF" w:rsidP="007422AF">
            <w:pPr>
              <w:tabs>
                <w:tab w:val="left" w:pos="426"/>
              </w:tabs>
              <w:spacing w:line="240" w:lineRule="auto"/>
              <w:ind w:firstLine="0"/>
              <w:jc w:val="left"/>
              <w:rPr>
                <w:b/>
                <w:bCs/>
                <w:lang w:val="ru-RU"/>
              </w:rPr>
            </w:pPr>
            <w:r w:rsidRPr="007422AF">
              <w:rPr>
                <w:b/>
                <w:bCs/>
                <w:lang w:val="en-US"/>
              </w:rPr>
              <w:t>I</w:t>
            </w:r>
            <w:r w:rsidRPr="007422AF">
              <w:rPr>
                <w:b/>
                <w:bCs/>
                <w:vertAlign w:val="subscript"/>
                <w:lang w:val="ru-RU"/>
              </w:rPr>
              <w:t>2</w:t>
            </w:r>
            <w:r w:rsidRPr="007422AF">
              <w:rPr>
                <w:b/>
                <w:bCs/>
                <w:lang w:val="ru-RU"/>
              </w:rPr>
              <w:t>, мА</w:t>
            </w:r>
          </w:p>
          <w:p w14:paraId="56581CE2" w14:textId="77777777" w:rsidR="007422AF" w:rsidRPr="007422AF" w:rsidRDefault="007422AF" w:rsidP="007422AF">
            <w:pPr>
              <w:tabs>
                <w:tab w:val="left" w:pos="426"/>
              </w:tabs>
              <w:spacing w:line="240" w:lineRule="auto"/>
              <w:ind w:firstLine="0"/>
              <w:jc w:val="left"/>
              <w:rPr>
                <w:b/>
                <w:bCs/>
                <w:lang w:val="ru-RU"/>
              </w:rPr>
            </w:pPr>
            <w:r w:rsidRPr="007422AF">
              <w:rPr>
                <w:b/>
                <w:bCs/>
                <w:lang w:val="ru-RU"/>
              </w:rPr>
              <w:t>(</w:t>
            </w:r>
            <w:r w:rsidRPr="007422AF">
              <w:rPr>
                <w:b/>
                <w:bCs/>
                <w:lang w:val="en-US"/>
              </w:rPr>
              <w:t>PA</w:t>
            </w:r>
            <w:r w:rsidRPr="007422AF">
              <w:rPr>
                <w:b/>
                <w:bCs/>
                <w:lang w:val="ru-RU"/>
              </w:rPr>
              <w:t>2)</w:t>
            </w:r>
          </w:p>
        </w:tc>
        <w:tc>
          <w:tcPr>
            <w:tcW w:w="1407" w:type="dxa"/>
          </w:tcPr>
          <w:p w14:paraId="0D58E358" w14:textId="77777777" w:rsidR="007422AF" w:rsidRPr="007422AF" w:rsidRDefault="007422AF" w:rsidP="007422AF">
            <w:pPr>
              <w:tabs>
                <w:tab w:val="left" w:pos="426"/>
              </w:tabs>
              <w:spacing w:line="240" w:lineRule="auto"/>
              <w:ind w:firstLine="0"/>
              <w:jc w:val="left"/>
              <w:rPr>
                <w:b/>
                <w:bCs/>
                <w:lang w:val="ru-RU"/>
              </w:rPr>
            </w:pPr>
            <w:r w:rsidRPr="007422AF">
              <w:rPr>
                <w:b/>
                <w:bCs/>
                <w:lang w:val="en-US"/>
              </w:rPr>
              <w:t>I</w:t>
            </w:r>
            <w:r w:rsidRPr="007422AF">
              <w:rPr>
                <w:b/>
                <w:bCs/>
                <w:vertAlign w:val="subscript"/>
                <w:lang w:val="ru-RU"/>
              </w:rPr>
              <w:t>ос</w:t>
            </w:r>
            <w:r w:rsidRPr="007422AF">
              <w:rPr>
                <w:b/>
                <w:bCs/>
                <w:lang w:val="ru-RU"/>
              </w:rPr>
              <w:t>, мА</w:t>
            </w:r>
          </w:p>
          <w:p w14:paraId="26166742" w14:textId="77777777" w:rsidR="007422AF" w:rsidRPr="007422AF" w:rsidRDefault="007422AF" w:rsidP="007422AF">
            <w:pPr>
              <w:tabs>
                <w:tab w:val="left" w:pos="426"/>
              </w:tabs>
              <w:spacing w:line="240" w:lineRule="auto"/>
              <w:ind w:firstLine="0"/>
              <w:jc w:val="left"/>
              <w:rPr>
                <w:b/>
                <w:bCs/>
                <w:lang w:val="ru-RU"/>
              </w:rPr>
            </w:pPr>
            <w:r w:rsidRPr="007422AF">
              <w:rPr>
                <w:b/>
                <w:bCs/>
                <w:lang w:val="ru-RU"/>
              </w:rPr>
              <w:t>(</w:t>
            </w:r>
            <w:r w:rsidRPr="007422AF">
              <w:rPr>
                <w:b/>
                <w:bCs/>
                <w:lang w:val="en-US"/>
              </w:rPr>
              <w:t>PA</w:t>
            </w:r>
            <w:r w:rsidRPr="007422AF">
              <w:rPr>
                <w:b/>
                <w:bCs/>
                <w:lang w:val="ru-RU"/>
              </w:rPr>
              <w:t>3)</w:t>
            </w:r>
          </w:p>
        </w:tc>
        <w:tc>
          <w:tcPr>
            <w:tcW w:w="1590" w:type="dxa"/>
          </w:tcPr>
          <w:p w14:paraId="448422F9" w14:textId="77777777" w:rsidR="007422AF" w:rsidRPr="007422AF" w:rsidRDefault="007422AF" w:rsidP="007422AF">
            <w:pPr>
              <w:tabs>
                <w:tab w:val="left" w:pos="426"/>
              </w:tabs>
              <w:spacing w:line="240" w:lineRule="auto"/>
              <w:ind w:firstLine="0"/>
              <w:jc w:val="left"/>
              <w:rPr>
                <w:b/>
                <w:bCs/>
                <w:lang w:val="ru-RU"/>
              </w:rPr>
            </w:pPr>
            <w:r w:rsidRPr="007422AF">
              <w:rPr>
                <w:b/>
                <w:bCs/>
                <w:lang w:val="en-US"/>
              </w:rPr>
              <w:t>I</w:t>
            </w:r>
            <w:r w:rsidRPr="007422AF">
              <w:rPr>
                <w:b/>
                <w:bCs/>
                <w:vertAlign w:val="subscript"/>
                <w:lang w:val="ru-RU"/>
              </w:rPr>
              <w:t>оу</w:t>
            </w:r>
            <w:r w:rsidRPr="007422AF">
              <w:rPr>
                <w:b/>
                <w:bCs/>
                <w:lang w:val="ru-RU"/>
              </w:rPr>
              <w:t>, мА</w:t>
            </w:r>
          </w:p>
          <w:p w14:paraId="1C3E75B0" w14:textId="77777777" w:rsidR="007422AF" w:rsidRPr="007422AF" w:rsidRDefault="007422AF" w:rsidP="007422AF">
            <w:pPr>
              <w:tabs>
                <w:tab w:val="left" w:pos="426"/>
              </w:tabs>
              <w:spacing w:line="240" w:lineRule="auto"/>
              <w:ind w:firstLine="0"/>
              <w:jc w:val="left"/>
              <w:rPr>
                <w:b/>
                <w:bCs/>
                <w:lang w:val="ru-RU"/>
              </w:rPr>
            </w:pPr>
            <w:r w:rsidRPr="007422AF">
              <w:rPr>
                <w:b/>
                <w:bCs/>
                <w:lang w:val="ru-RU"/>
              </w:rPr>
              <w:t>(</w:t>
            </w:r>
            <w:r w:rsidRPr="007422AF">
              <w:rPr>
                <w:b/>
                <w:bCs/>
                <w:lang w:val="en-US"/>
              </w:rPr>
              <w:t>PA</w:t>
            </w:r>
            <w:r w:rsidRPr="007422AF">
              <w:rPr>
                <w:b/>
                <w:bCs/>
                <w:lang w:val="ru-RU"/>
              </w:rPr>
              <w:t>4)</w:t>
            </w:r>
          </w:p>
        </w:tc>
      </w:tr>
      <w:tr w:rsidR="007422AF" w:rsidRPr="007422AF" w14:paraId="14AACD64" w14:textId="77777777" w:rsidTr="00DC2B18">
        <w:tc>
          <w:tcPr>
            <w:tcW w:w="1571" w:type="dxa"/>
          </w:tcPr>
          <w:p w14:paraId="5BA7DFDD" w14:textId="77777777" w:rsidR="007422AF" w:rsidRPr="007422AF" w:rsidRDefault="007422AF" w:rsidP="007422AF">
            <w:pPr>
              <w:tabs>
                <w:tab w:val="left" w:pos="426"/>
              </w:tabs>
              <w:spacing w:line="240" w:lineRule="auto"/>
              <w:ind w:firstLine="0"/>
              <w:rPr>
                <w:lang w:val="ru-RU"/>
              </w:rPr>
            </w:pPr>
          </w:p>
        </w:tc>
        <w:tc>
          <w:tcPr>
            <w:tcW w:w="1407" w:type="dxa"/>
          </w:tcPr>
          <w:p w14:paraId="5244198B" w14:textId="77777777" w:rsidR="007422AF" w:rsidRPr="007422AF" w:rsidRDefault="007422AF" w:rsidP="007422AF">
            <w:pPr>
              <w:tabs>
                <w:tab w:val="left" w:pos="426"/>
              </w:tabs>
              <w:spacing w:line="240" w:lineRule="auto"/>
              <w:ind w:firstLine="0"/>
              <w:rPr>
                <w:lang w:val="ru-RU"/>
              </w:rPr>
            </w:pPr>
          </w:p>
        </w:tc>
        <w:tc>
          <w:tcPr>
            <w:tcW w:w="1407" w:type="dxa"/>
          </w:tcPr>
          <w:p w14:paraId="1994D7CB" w14:textId="77777777" w:rsidR="007422AF" w:rsidRPr="007422AF" w:rsidRDefault="007422AF" w:rsidP="007422AF">
            <w:pPr>
              <w:tabs>
                <w:tab w:val="left" w:pos="426"/>
              </w:tabs>
              <w:spacing w:line="240" w:lineRule="auto"/>
              <w:ind w:firstLine="0"/>
              <w:rPr>
                <w:lang w:val="ru-RU"/>
              </w:rPr>
            </w:pPr>
          </w:p>
        </w:tc>
        <w:tc>
          <w:tcPr>
            <w:tcW w:w="1407" w:type="dxa"/>
          </w:tcPr>
          <w:p w14:paraId="7E27489B" w14:textId="77777777" w:rsidR="007422AF" w:rsidRPr="007422AF" w:rsidRDefault="007422AF" w:rsidP="007422AF">
            <w:pPr>
              <w:tabs>
                <w:tab w:val="left" w:pos="426"/>
              </w:tabs>
              <w:spacing w:line="240" w:lineRule="auto"/>
              <w:ind w:firstLine="0"/>
              <w:rPr>
                <w:lang w:val="ru-RU"/>
              </w:rPr>
            </w:pPr>
          </w:p>
        </w:tc>
        <w:tc>
          <w:tcPr>
            <w:tcW w:w="1407" w:type="dxa"/>
          </w:tcPr>
          <w:p w14:paraId="4419558C" w14:textId="77777777" w:rsidR="007422AF" w:rsidRPr="007422AF" w:rsidRDefault="007422AF" w:rsidP="007422AF">
            <w:pPr>
              <w:tabs>
                <w:tab w:val="left" w:pos="426"/>
              </w:tabs>
              <w:spacing w:line="240" w:lineRule="auto"/>
              <w:ind w:firstLine="0"/>
              <w:rPr>
                <w:lang w:val="ru-RU"/>
              </w:rPr>
            </w:pPr>
          </w:p>
        </w:tc>
        <w:tc>
          <w:tcPr>
            <w:tcW w:w="1590" w:type="dxa"/>
          </w:tcPr>
          <w:p w14:paraId="1AF3C3CA" w14:textId="77777777" w:rsidR="007422AF" w:rsidRPr="007422AF" w:rsidRDefault="007422AF" w:rsidP="007422AF">
            <w:pPr>
              <w:tabs>
                <w:tab w:val="left" w:pos="426"/>
              </w:tabs>
              <w:spacing w:line="240" w:lineRule="auto"/>
              <w:ind w:firstLine="0"/>
              <w:rPr>
                <w:lang w:val="ru-RU"/>
              </w:rPr>
            </w:pPr>
          </w:p>
        </w:tc>
      </w:tr>
    </w:tbl>
    <w:p w14:paraId="39FF144D" w14:textId="1D827B17" w:rsidR="007422AF" w:rsidRDefault="007422AF" w:rsidP="00173CCD">
      <w:pPr>
        <w:ind w:firstLine="0"/>
        <w:rPr>
          <w:rFonts w:ascii="Courier New" w:eastAsia="Courier New" w:hAnsi="Courier New" w:cs="Courier New"/>
          <w:bCs/>
          <w:sz w:val="24"/>
          <w:szCs w:val="24"/>
          <w:lang w:val="ru-RU"/>
        </w:rPr>
      </w:pPr>
    </w:p>
    <w:p w14:paraId="31B8F1E8" w14:textId="75C4D48E" w:rsidR="007422AF" w:rsidRDefault="007422AF" w:rsidP="00173CCD">
      <w:pPr>
        <w:ind w:firstLine="0"/>
        <w:rPr>
          <w:rFonts w:eastAsia="Courier New"/>
          <w:b/>
          <w:i/>
          <w:iCs/>
          <w:lang w:val="ru-RU"/>
        </w:rPr>
      </w:pPr>
      <w:r w:rsidRPr="00166AE0">
        <w:rPr>
          <w:rFonts w:eastAsia="Courier New"/>
          <w:b/>
          <w:i/>
          <w:iCs/>
          <w:lang w:val="ru-RU"/>
        </w:rPr>
        <w:t xml:space="preserve">Временные диаграммы входных сигналов </w:t>
      </w:r>
      <w:r w:rsidR="00101725">
        <w:rPr>
          <w:rFonts w:eastAsia="Courier New"/>
          <w:b/>
          <w:i/>
          <w:iCs/>
          <w:lang w:val="ru-RU"/>
        </w:rPr>
        <w:t xml:space="preserve">суммирующего </w:t>
      </w:r>
      <w:r w:rsidRPr="00166AE0">
        <w:rPr>
          <w:rFonts w:eastAsia="Courier New"/>
          <w:b/>
          <w:i/>
          <w:iCs/>
          <w:lang w:val="ru-RU"/>
        </w:rPr>
        <w:t>усилителя:</w:t>
      </w:r>
    </w:p>
    <w:p w14:paraId="51DD140D" w14:textId="799C8BC6" w:rsidR="007422AF" w:rsidRDefault="007422AF" w:rsidP="00173CCD">
      <w:pPr>
        <w:ind w:firstLine="0"/>
        <w:rPr>
          <w:rFonts w:eastAsia="Courier New"/>
          <w:bCs/>
          <w:lang w:val="ru-RU"/>
        </w:rPr>
      </w:pPr>
      <w:r>
        <w:rPr>
          <w:rFonts w:eastAsia="Courier New"/>
          <w:bCs/>
          <w:lang w:val="ru-RU"/>
        </w:rPr>
        <w:t>…</w:t>
      </w:r>
    </w:p>
    <w:p w14:paraId="66268E81" w14:textId="69DF8021" w:rsidR="007422AF" w:rsidRDefault="007422AF" w:rsidP="007422AF">
      <w:pPr>
        <w:ind w:firstLine="0"/>
        <w:rPr>
          <w:rFonts w:eastAsia="Courier New"/>
          <w:b/>
          <w:i/>
          <w:iCs/>
          <w:lang w:val="ru-RU"/>
        </w:rPr>
      </w:pPr>
      <w:r w:rsidRPr="00DC2B18">
        <w:rPr>
          <w:rFonts w:eastAsia="Courier New"/>
          <w:b/>
          <w:i/>
          <w:iCs/>
          <w:lang w:val="ru-RU"/>
        </w:rPr>
        <w:t>Временные диаграммы входн</w:t>
      </w:r>
      <w:r>
        <w:rPr>
          <w:rFonts w:eastAsia="Courier New"/>
          <w:b/>
          <w:i/>
          <w:iCs/>
          <w:lang w:val="ru-RU"/>
        </w:rPr>
        <w:t>ого и выходного</w:t>
      </w:r>
      <w:r w:rsidRPr="00DC2B18">
        <w:rPr>
          <w:rFonts w:eastAsia="Courier New"/>
          <w:b/>
          <w:i/>
          <w:iCs/>
          <w:lang w:val="ru-RU"/>
        </w:rPr>
        <w:t xml:space="preserve"> сигналов</w:t>
      </w:r>
      <w:r w:rsidR="00101725">
        <w:rPr>
          <w:rFonts w:eastAsia="Courier New"/>
          <w:b/>
          <w:i/>
          <w:iCs/>
          <w:lang w:val="ru-RU"/>
        </w:rPr>
        <w:t xml:space="preserve"> </w:t>
      </w:r>
      <w:r w:rsidR="00166AE0">
        <w:rPr>
          <w:rFonts w:eastAsia="Courier New"/>
          <w:b/>
          <w:i/>
          <w:iCs/>
          <w:lang w:val="ru-RU"/>
        </w:rPr>
        <w:t xml:space="preserve">суммирующего </w:t>
      </w:r>
      <w:r w:rsidR="00166AE0" w:rsidRPr="00DC2B18">
        <w:rPr>
          <w:rFonts w:eastAsia="Courier New"/>
          <w:b/>
          <w:i/>
          <w:iCs/>
          <w:lang w:val="ru-RU"/>
        </w:rPr>
        <w:t>усилителя</w:t>
      </w:r>
      <w:r w:rsidRPr="00DC2B18">
        <w:rPr>
          <w:rFonts w:eastAsia="Courier New"/>
          <w:b/>
          <w:i/>
          <w:iCs/>
          <w:lang w:val="ru-RU"/>
        </w:rPr>
        <w:t>:</w:t>
      </w:r>
    </w:p>
    <w:p w14:paraId="7035E54B" w14:textId="77777777" w:rsidR="007422AF" w:rsidRPr="00DC2B18" w:rsidRDefault="007422AF" w:rsidP="007422AF">
      <w:pPr>
        <w:ind w:firstLine="0"/>
        <w:rPr>
          <w:rFonts w:eastAsia="Courier New"/>
          <w:bCs/>
          <w:lang w:val="ru-RU"/>
        </w:rPr>
      </w:pPr>
      <w:r>
        <w:rPr>
          <w:rFonts w:eastAsia="Courier New"/>
          <w:bCs/>
          <w:lang w:val="ru-RU"/>
        </w:rPr>
        <w:t>…</w:t>
      </w:r>
    </w:p>
    <w:p w14:paraId="5A86ADEB" w14:textId="130F2AEA" w:rsidR="007422AF" w:rsidRDefault="007422AF" w:rsidP="00173CCD">
      <w:pPr>
        <w:ind w:firstLine="0"/>
        <w:rPr>
          <w:rFonts w:eastAsia="Courier New"/>
          <w:b/>
          <w:i/>
          <w:iCs/>
          <w:lang w:val="ru-RU"/>
        </w:rPr>
      </w:pPr>
      <w:r>
        <w:rPr>
          <w:rFonts w:eastAsia="Courier New"/>
          <w:b/>
          <w:i/>
          <w:iCs/>
          <w:lang w:val="ru-RU"/>
        </w:rPr>
        <w:t>Проверка условия алгебраического суммирования входных напряжений:</w:t>
      </w:r>
    </w:p>
    <w:p w14:paraId="47EE147F" w14:textId="6EDD04BF" w:rsidR="007422AF" w:rsidRDefault="007422AF" w:rsidP="00173CCD">
      <w:pPr>
        <w:ind w:firstLine="0"/>
        <w:rPr>
          <w:rFonts w:eastAsia="Courier New"/>
          <w:bCs/>
          <w:lang w:val="ru-RU"/>
        </w:rPr>
      </w:pPr>
      <w:r>
        <w:rPr>
          <w:rFonts w:eastAsia="Courier New"/>
          <w:bCs/>
          <w:lang w:val="ru-RU"/>
        </w:rPr>
        <w:t>…</w:t>
      </w:r>
    </w:p>
    <w:p w14:paraId="300BFBEA" w14:textId="26C5EBCD" w:rsidR="007422AF" w:rsidRDefault="007422AF" w:rsidP="00173CCD">
      <w:pPr>
        <w:ind w:firstLine="0"/>
        <w:rPr>
          <w:rFonts w:eastAsia="Courier New"/>
          <w:bCs/>
          <w:lang w:val="ru-RU"/>
        </w:rPr>
      </w:pPr>
    </w:p>
    <w:p w14:paraId="11F3D418" w14:textId="6462C872" w:rsidR="007422AF" w:rsidRDefault="00B14386" w:rsidP="00173CCD">
      <w:pPr>
        <w:ind w:firstLine="0"/>
        <w:rPr>
          <w:rFonts w:eastAsia="Courier New"/>
          <w:b/>
          <w:lang w:val="ru-RU"/>
        </w:rPr>
      </w:pPr>
      <w:r w:rsidRPr="00166AE0">
        <w:rPr>
          <w:rFonts w:eastAsia="Courier New"/>
          <w:b/>
          <w:lang w:val="ru-RU"/>
        </w:rPr>
        <w:t>Исследование дифференцирующего усилителя:</w:t>
      </w:r>
    </w:p>
    <w:p w14:paraId="3CB09F0C" w14:textId="6FFC4692" w:rsidR="00B14386" w:rsidRDefault="00B14386" w:rsidP="00173CCD">
      <w:pPr>
        <w:ind w:firstLine="0"/>
        <w:rPr>
          <w:rFonts w:eastAsia="Courier New"/>
          <w:b/>
          <w:i/>
          <w:iCs/>
          <w:lang w:val="ru-RU"/>
        </w:rPr>
      </w:pPr>
      <w:r w:rsidRPr="00166AE0">
        <w:rPr>
          <w:rFonts w:eastAsia="Courier New"/>
          <w:b/>
          <w:i/>
          <w:iCs/>
          <w:lang w:val="ru-RU"/>
        </w:rPr>
        <w:t>Результаты измерений дифференцирующего усилителя: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4"/>
        <w:gridCol w:w="1814"/>
        <w:gridCol w:w="1815"/>
        <w:gridCol w:w="1814"/>
        <w:gridCol w:w="1815"/>
      </w:tblGrid>
      <w:tr w:rsidR="00B14386" w:rsidRPr="00B14386" w14:paraId="639C9DC5" w14:textId="77777777" w:rsidTr="00DC2B18">
        <w:trPr>
          <w:trHeight w:val="759"/>
        </w:trPr>
        <w:tc>
          <w:tcPr>
            <w:tcW w:w="1814" w:type="dxa"/>
          </w:tcPr>
          <w:p w14:paraId="17AF1EF6" w14:textId="77777777" w:rsidR="00B14386" w:rsidRPr="00B14386" w:rsidRDefault="00B14386" w:rsidP="00B14386">
            <w:pPr>
              <w:tabs>
                <w:tab w:val="left" w:pos="426"/>
              </w:tabs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B14386">
              <w:rPr>
                <w:b/>
                <w:bCs/>
                <w:lang w:val="en-US"/>
              </w:rPr>
              <w:t>U</w:t>
            </w:r>
            <w:proofErr w:type="spellStart"/>
            <w:r w:rsidRPr="00B14386">
              <w:rPr>
                <w:b/>
                <w:bCs/>
                <w:vertAlign w:val="subscript"/>
                <w:lang w:val="ru-RU"/>
              </w:rPr>
              <w:t>вх</w:t>
            </w:r>
            <w:proofErr w:type="spellEnd"/>
            <w:r w:rsidRPr="00B14386">
              <w:rPr>
                <w:b/>
                <w:bCs/>
                <w:lang w:val="ru-RU"/>
              </w:rPr>
              <w:t>, В</w:t>
            </w:r>
          </w:p>
          <w:p w14:paraId="34437678" w14:textId="77777777" w:rsidR="00B14386" w:rsidRPr="00B14386" w:rsidRDefault="00B14386" w:rsidP="00B14386">
            <w:pPr>
              <w:tabs>
                <w:tab w:val="left" w:pos="426"/>
              </w:tabs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B14386">
              <w:rPr>
                <w:b/>
                <w:bCs/>
                <w:lang w:val="ru-RU"/>
              </w:rPr>
              <w:t>(</w:t>
            </w:r>
            <w:r w:rsidRPr="00B14386">
              <w:rPr>
                <w:b/>
                <w:bCs/>
                <w:lang w:val="en-US"/>
              </w:rPr>
              <w:t>PV</w:t>
            </w:r>
            <w:r w:rsidRPr="00B14386">
              <w:rPr>
                <w:b/>
                <w:bCs/>
                <w:lang w:val="ru-RU"/>
              </w:rPr>
              <w:t>1)</w:t>
            </w:r>
          </w:p>
        </w:tc>
        <w:tc>
          <w:tcPr>
            <w:tcW w:w="1814" w:type="dxa"/>
          </w:tcPr>
          <w:p w14:paraId="1B24AECA" w14:textId="77777777" w:rsidR="00B14386" w:rsidRPr="00B14386" w:rsidRDefault="00B14386" w:rsidP="00B14386">
            <w:pPr>
              <w:tabs>
                <w:tab w:val="left" w:pos="426"/>
              </w:tabs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B14386">
              <w:rPr>
                <w:b/>
                <w:bCs/>
                <w:lang w:val="en-US"/>
              </w:rPr>
              <w:t>U</w:t>
            </w:r>
            <w:proofErr w:type="spellStart"/>
            <w:r w:rsidRPr="00B14386">
              <w:rPr>
                <w:b/>
                <w:bCs/>
                <w:vertAlign w:val="subscript"/>
                <w:lang w:val="ru-RU"/>
              </w:rPr>
              <w:t>вых</w:t>
            </w:r>
            <w:proofErr w:type="spellEnd"/>
            <w:r w:rsidRPr="00B14386">
              <w:rPr>
                <w:b/>
                <w:bCs/>
                <w:lang w:val="ru-RU"/>
              </w:rPr>
              <w:t>, В</w:t>
            </w:r>
          </w:p>
          <w:p w14:paraId="69524303" w14:textId="77777777" w:rsidR="00B14386" w:rsidRPr="00B14386" w:rsidRDefault="00B14386" w:rsidP="00B14386">
            <w:pPr>
              <w:tabs>
                <w:tab w:val="left" w:pos="426"/>
              </w:tabs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B14386">
              <w:rPr>
                <w:b/>
                <w:bCs/>
                <w:lang w:val="ru-RU"/>
              </w:rPr>
              <w:t>(</w:t>
            </w:r>
            <w:r w:rsidRPr="00B14386">
              <w:rPr>
                <w:b/>
                <w:bCs/>
                <w:lang w:val="en-US"/>
              </w:rPr>
              <w:t>PV</w:t>
            </w:r>
            <w:r w:rsidRPr="00B14386">
              <w:rPr>
                <w:b/>
                <w:bCs/>
                <w:lang w:val="ru-RU"/>
              </w:rPr>
              <w:t>2)</w:t>
            </w:r>
          </w:p>
        </w:tc>
        <w:tc>
          <w:tcPr>
            <w:tcW w:w="1815" w:type="dxa"/>
          </w:tcPr>
          <w:p w14:paraId="13E1BCCF" w14:textId="77777777" w:rsidR="00B14386" w:rsidRPr="00B14386" w:rsidRDefault="00B14386" w:rsidP="00B14386">
            <w:pPr>
              <w:tabs>
                <w:tab w:val="left" w:pos="426"/>
              </w:tabs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B14386">
              <w:rPr>
                <w:b/>
                <w:bCs/>
                <w:lang w:val="en-US"/>
              </w:rPr>
              <w:t>I</w:t>
            </w:r>
            <w:proofErr w:type="spellStart"/>
            <w:r w:rsidRPr="00B14386">
              <w:rPr>
                <w:b/>
                <w:bCs/>
                <w:vertAlign w:val="subscript"/>
                <w:lang w:val="ru-RU"/>
              </w:rPr>
              <w:t>вх</w:t>
            </w:r>
            <w:proofErr w:type="spellEnd"/>
            <w:r w:rsidRPr="00B14386">
              <w:rPr>
                <w:b/>
                <w:bCs/>
                <w:lang w:val="ru-RU"/>
              </w:rPr>
              <w:t>, мА</w:t>
            </w:r>
          </w:p>
          <w:p w14:paraId="56150832" w14:textId="77777777" w:rsidR="00B14386" w:rsidRPr="00B14386" w:rsidRDefault="00B14386" w:rsidP="00B14386">
            <w:pPr>
              <w:tabs>
                <w:tab w:val="left" w:pos="426"/>
              </w:tabs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B14386">
              <w:rPr>
                <w:b/>
                <w:bCs/>
                <w:lang w:val="ru-RU"/>
              </w:rPr>
              <w:t>(</w:t>
            </w:r>
            <w:r w:rsidRPr="00B14386">
              <w:rPr>
                <w:b/>
                <w:bCs/>
                <w:lang w:val="en-US"/>
              </w:rPr>
              <w:t>PA</w:t>
            </w:r>
            <w:r w:rsidRPr="00B14386">
              <w:rPr>
                <w:b/>
                <w:bCs/>
                <w:lang w:val="ru-RU"/>
              </w:rPr>
              <w:t>1)</w:t>
            </w:r>
          </w:p>
        </w:tc>
        <w:tc>
          <w:tcPr>
            <w:tcW w:w="1814" w:type="dxa"/>
          </w:tcPr>
          <w:p w14:paraId="7FE84C70" w14:textId="77777777" w:rsidR="00B14386" w:rsidRPr="00B14386" w:rsidRDefault="00B14386" w:rsidP="00B14386">
            <w:pPr>
              <w:tabs>
                <w:tab w:val="left" w:pos="426"/>
              </w:tabs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B14386">
              <w:rPr>
                <w:b/>
                <w:bCs/>
                <w:lang w:val="en-US"/>
              </w:rPr>
              <w:t>I</w:t>
            </w:r>
            <w:r w:rsidRPr="00B14386">
              <w:rPr>
                <w:b/>
                <w:bCs/>
                <w:vertAlign w:val="subscript"/>
                <w:lang w:val="ru-RU"/>
              </w:rPr>
              <w:t>ос</w:t>
            </w:r>
            <w:r w:rsidRPr="00B14386">
              <w:rPr>
                <w:b/>
                <w:bCs/>
                <w:lang w:val="ru-RU"/>
              </w:rPr>
              <w:t>, мА</w:t>
            </w:r>
          </w:p>
          <w:p w14:paraId="0DC96292" w14:textId="77777777" w:rsidR="00B14386" w:rsidRPr="00B14386" w:rsidRDefault="00B14386" w:rsidP="00B14386">
            <w:pPr>
              <w:tabs>
                <w:tab w:val="left" w:pos="426"/>
              </w:tabs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B14386">
              <w:rPr>
                <w:b/>
                <w:bCs/>
                <w:lang w:val="ru-RU"/>
              </w:rPr>
              <w:t>(</w:t>
            </w:r>
            <w:r w:rsidRPr="00B14386">
              <w:rPr>
                <w:b/>
                <w:bCs/>
                <w:lang w:val="en-US"/>
              </w:rPr>
              <w:t>PA</w:t>
            </w:r>
            <w:r w:rsidRPr="00B14386">
              <w:rPr>
                <w:b/>
                <w:bCs/>
                <w:lang w:val="ru-RU"/>
              </w:rPr>
              <w:t>2)</w:t>
            </w:r>
          </w:p>
        </w:tc>
        <w:tc>
          <w:tcPr>
            <w:tcW w:w="1815" w:type="dxa"/>
          </w:tcPr>
          <w:p w14:paraId="01D73483" w14:textId="77777777" w:rsidR="00B14386" w:rsidRPr="00B14386" w:rsidRDefault="00B14386" w:rsidP="00B14386">
            <w:pPr>
              <w:tabs>
                <w:tab w:val="left" w:pos="426"/>
              </w:tabs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B14386">
              <w:rPr>
                <w:b/>
                <w:bCs/>
                <w:lang w:val="en-US"/>
              </w:rPr>
              <w:t>I</w:t>
            </w:r>
            <w:r w:rsidRPr="00B14386">
              <w:rPr>
                <w:b/>
                <w:bCs/>
                <w:vertAlign w:val="subscript"/>
                <w:lang w:val="ru-RU"/>
              </w:rPr>
              <w:t>оу</w:t>
            </w:r>
            <w:r w:rsidRPr="00B14386">
              <w:rPr>
                <w:b/>
                <w:bCs/>
                <w:lang w:val="ru-RU"/>
              </w:rPr>
              <w:t>, мА</w:t>
            </w:r>
          </w:p>
          <w:p w14:paraId="38064548" w14:textId="77777777" w:rsidR="00B14386" w:rsidRPr="00B14386" w:rsidRDefault="00B14386" w:rsidP="00B14386">
            <w:pPr>
              <w:tabs>
                <w:tab w:val="left" w:pos="426"/>
              </w:tabs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B14386">
              <w:rPr>
                <w:b/>
                <w:bCs/>
                <w:lang w:val="ru-RU"/>
              </w:rPr>
              <w:t>(</w:t>
            </w:r>
            <w:r w:rsidRPr="00B14386">
              <w:rPr>
                <w:b/>
                <w:bCs/>
                <w:lang w:val="en-US"/>
              </w:rPr>
              <w:t>PA</w:t>
            </w:r>
            <w:r w:rsidRPr="00B14386">
              <w:rPr>
                <w:b/>
                <w:bCs/>
                <w:lang w:val="ru-RU"/>
              </w:rPr>
              <w:t>3)</w:t>
            </w:r>
          </w:p>
        </w:tc>
      </w:tr>
      <w:tr w:rsidR="00B14386" w:rsidRPr="00B14386" w14:paraId="3D2C719E" w14:textId="77777777" w:rsidTr="00DC2B18">
        <w:tc>
          <w:tcPr>
            <w:tcW w:w="1814" w:type="dxa"/>
          </w:tcPr>
          <w:p w14:paraId="0A5D6B68" w14:textId="77777777" w:rsidR="00B14386" w:rsidRPr="00B14386" w:rsidRDefault="00B14386" w:rsidP="00B14386">
            <w:pPr>
              <w:tabs>
                <w:tab w:val="left" w:pos="426"/>
              </w:tabs>
              <w:spacing w:line="240" w:lineRule="auto"/>
              <w:ind w:firstLine="0"/>
              <w:rPr>
                <w:lang w:val="ru-RU"/>
              </w:rPr>
            </w:pPr>
          </w:p>
        </w:tc>
        <w:tc>
          <w:tcPr>
            <w:tcW w:w="1814" w:type="dxa"/>
          </w:tcPr>
          <w:p w14:paraId="3CEE2A48" w14:textId="77777777" w:rsidR="00B14386" w:rsidRPr="00B14386" w:rsidRDefault="00B14386" w:rsidP="00B14386">
            <w:pPr>
              <w:tabs>
                <w:tab w:val="left" w:pos="426"/>
              </w:tabs>
              <w:spacing w:line="240" w:lineRule="auto"/>
              <w:ind w:firstLine="0"/>
              <w:rPr>
                <w:lang w:val="ru-RU"/>
              </w:rPr>
            </w:pPr>
          </w:p>
        </w:tc>
        <w:tc>
          <w:tcPr>
            <w:tcW w:w="1815" w:type="dxa"/>
          </w:tcPr>
          <w:p w14:paraId="17D8DA29" w14:textId="77777777" w:rsidR="00B14386" w:rsidRPr="00B14386" w:rsidRDefault="00B14386" w:rsidP="00B14386">
            <w:pPr>
              <w:tabs>
                <w:tab w:val="left" w:pos="426"/>
              </w:tabs>
              <w:spacing w:line="240" w:lineRule="auto"/>
              <w:ind w:firstLine="0"/>
              <w:rPr>
                <w:lang w:val="ru-RU"/>
              </w:rPr>
            </w:pPr>
          </w:p>
        </w:tc>
        <w:tc>
          <w:tcPr>
            <w:tcW w:w="1814" w:type="dxa"/>
          </w:tcPr>
          <w:p w14:paraId="75360DBD" w14:textId="77777777" w:rsidR="00B14386" w:rsidRPr="00B14386" w:rsidRDefault="00B14386" w:rsidP="00B14386">
            <w:pPr>
              <w:tabs>
                <w:tab w:val="left" w:pos="426"/>
              </w:tabs>
              <w:spacing w:line="240" w:lineRule="auto"/>
              <w:ind w:firstLine="0"/>
              <w:rPr>
                <w:lang w:val="ru-RU"/>
              </w:rPr>
            </w:pPr>
          </w:p>
        </w:tc>
        <w:tc>
          <w:tcPr>
            <w:tcW w:w="1815" w:type="dxa"/>
          </w:tcPr>
          <w:p w14:paraId="35BA0A5D" w14:textId="77777777" w:rsidR="00B14386" w:rsidRPr="00B14386" w:rsidRDefault="00B14386" w:rsidP="00B14386">
            <w:pPr>
              <w:tabs>
                <w:tab w:val="left" w:pos="426"/>
              </w:tabs>
              <w:spacing w:line="240" w:lineRule="auto"/>
              <w:ind w:firstLine="0"/>
              <w:rPr>
                <w:lang w:val="ru-RU"/>
              </w:rPr>
            </w:pPr>
          </w:p>
        </w:tc>
      </w:tr>
    </w:tbl>
    <w:p w14:paraId="3C2C5191" w14:textId="7D3C7E05" w:rsidR="00B14386" w:rsidRDefault="00B14386" w:rsidP="00173CCD">
      <w:pPr>
        <w:ind w:firstLine="0"/>
        <w:rPr>
          <w:rFonts w:eastAsia="Courier New"/>
          <w:bCs/>
          <w:lang w:val="ru-RU"/>
        </w:rPr>
      </w:pPr>
    </w:p>
    <w:p w14:paraId="14BB7696" w14:textId="61C907C2" w:rsidR="00B14386" w:rsidRDefault="00B14386" w:rsidP="00173CCD">
      <w:pPr>
        <w:ind w:firstLine="0"/>
        <w:rPr>
          <w:rFonts w:eastAsia="Courier New"/>
          <w:b/>
          <w:i/>
          <w:iCs/>
          <w:lang w:val="ru-RU"/>
        </w:rPr>
      </w:pPr>
      <w:r w:rsidRPr="00166AE0">
        <w:rPr>
          <w:rFonts w:eastAsia="Courier New"/>
          <w:b/>
          <w:i/>
          <w:iCs/>
          <w:lang w:val="ru-RU"/>
        </w:rPr>
        <w:t>Экспериментальное значение коэффициента усиления:</w:t>
      </w:r>
    </w:p>
    <w:p w14:paraId="6709C67A" w14:textId="77777777" w:rsidR="00B14386" w:rsidRDefault="00B14386" w:rsidP="00B14386">
      <w:pPr>
        <w:ind w:firstLine="0"/>
        <w:rPr>
          <w:lang w:val="ru-RU"/>
        </w:rPr>
      </w:pPr>
      <w:proofErr w:type="gramStart"/>
      <w:r>
        <w:rPr>
          <w:lang w:val="en-US"/>
        </w:rPr>
        <w:t>K</w:t>
      </w:r>
      <w:r w:rsidRPr="00DC2B18">
        <w:rPr>
          <w:lang w:val="ru-RU"/>
        </w:rPr>
        <w:t>(</w:t>
      </w:r>
      <w:proofErr w:type="gramEnd"/>
      <w:r>
        <w:rPr>
          <w:lang w:val="en-US"/>
        </w:rPr>
        <w:t>u</w:t>
      </w:r>
      <w:r w:rsidRPr="00DC2B18">
        <w:rPr>
          <w:lang w:val="ru-RU"/>
        </w:rPr>
        <w:t xml:space="preserve"> </w:t>
      </w:r>
      <w:r>
        <w:rPr>
          <w:lang w:val="ru-RU"/>
        </w:rPr>
        <w:t xml:space="preserve">эксп) = </w:t>
      </w:r>
      <w:r>
        <w:rPr>
          <w:lang w:val="en-US"/>
        </w:rPr>
        <w:t>U</w:t>
      </w:r>
      <w:r>
        <w:rPr>
          <w:lang w:val="ru-RU"/>
        </w:rPr>
        <w:t>(</w:t>
      </w:r>
      <w:proofErr w:type="spellStart"/>
      <w:r>
        <w:rPr>
          <w:lang w:val="ru-RU"/>
        </w:rPr>
        <w:t>вых</w:t>
      </w:r>
      <w:proofErr w:type="spellEnd"/>
      <w:r>
        <w:rPr>
          <w:lang w:val="ru-RU"/>
        </w:rPr>
        <w:t>)/</w:t>
      </w:r>
      <w:r>
        <w:rPr>
          <w:lang w:val="en-US"/>
        </w:rPr>
        <w:t>U</w:t>
      </w:r>
      <w:r>
        <w:rPr>
          <w:lang w:val="ru-RU"/>
        </w:rPr>
        <w:t>(</w:t>
      </w:r>
      <w:proofErr w:type="spellStart"/>
      <w:r>
        <w:rPr>
          <w:lang w:val="ru-RU"/>
        </w:rPr>
        <w:t>вх</w:t>
      </w:r>
      <w:proofErr w:type="spellEnd"/>
      <w:r>
        <w:rPr>
          <w:lang w:val="ru-RU"/>
        </w:rPr>
        <w:t>)</w:t>
      </w:r>
    </w:p>
    <w:p w14:paraId="783B96EF" w14:textId="20EEC87A" w:rsidR="00B14386" w:rsidRDefault="00B14386" w:rsidP="00173CCD">
      <w:pPr>
        <w:ind w:firstLine="0"/>
        <w:rPr>
          <w:rFonts w:eastAsia="Courier New"/>
          <w:bCs/>
          <w:lang w:val="ru-RU"/>
        </w:rPr>
      </w:pPr>
      <w:proofErr w:type="gramStart"/>
      <w:r>
        <w:rPr>
          <w:lang w:val="en-US"/>
        </w:rPr>
        <w:t>K</w:t>
      </w:r>
      <w:r w:rsidRPr="00DC2B18">
        <w:rPr>
          <w:lang w:val="ru-RU"/>
        </w:rPr>
        <w:t>(</w:t>
      </w:r>
      <w:proofErr w:type="gramEnd"/>
      <w:r>
        <w:rPr>
          <w:lang w:val="en-US"/>
        </w:rPr>
        <w:t>u</w:t>
      </w:r>
      <w:r w:rsidRPr="00DC2B18">
        <w:rPr>
          <w:lang w:val="ru-RU"/>
        </w:rPr>
        <w:t xml:space="preserve"> </w:t>
      </w:r>
      <w:r>
        <w:rPr>
          <w:lang w:val="ru-RU"/>
        </w:rPr>
        <w:t>эксп) =</w:t>
      </w:r>
      <w:r>
        <w:rPr>
          <w:lang w:val="ru-RU"/>
        </w:rPr>
        <w:t xml:space="preserve"> …</w:t>
      </w:r>
    </w:p>
    <w:p w14:paraId="534C0E30" w14:textId="77777777" w:rsidR="00A94ED4" w:rsidRDefault="00A94ED4" w:rsidP="00B14386">
      <w:pPr>
        <w:ind w:firstLine="0"/>
        <w:rPr>
          <w:rFonts w:eastAsia="Courier New"/>
          <w:b/>
          <w:i/>
          <w:iCs/>
          <w:lang w:val="ru-RU"/>
        </w:rPr>
      </w:pPr>
    </w:p>
    <w:p w14:paraId="03047A93" w14:textId="77777777" w:rsidR="00A94ED4" w:rsidRDefault="00A94ED4" w:rsidP="00B14386">
      <w:pPr>
        <w:ind w:firstLine="0"/>
        <w:rPr>
          <w:rFonts w:eastAsia="Courier New"/>
          <w:b/>
          <w:i/>
          <w:iCs/>
          <w:lang w:val="ru-RU"/>
        </w:rPr>
      </w:pPr>
    </w:p>
    <w:p w14:paraId="493D8F92" w14:textId="77777777" w:rsidR="00A94ED4" w:rsidRDefault="00A94ED4" w:rsidP="00B14386">
      <w:pPr>
        <w:ind w:firstLine="0"/>
        <w:rPr>
          <w:rFonts w:eastAsia="Courier New"/>
          <w:b/>
          <w:i/>
          <w:iCs/>
          <w:lang w:val="ru-RU"/>
        </w:rPr>
      </w:pPr>
    </w:p>
    <w:p w14:paraId="202A57FB" w14:textId="77777777" w:rsidR="00A94ED4" w:rsidRDefault="00A94ED4" w:rsidP="00B14386">
      <w:pPr>
        <w:ind w:firstLine="0"/>
        <w:rPr>
          <w:rFonts w:eastAsia="Courier New"/>
          <w:b/>
          <w:i/>
          <w:iCs/>
          <w:lang w:val="ru-RU"/>
        </w:rPr>
      </w:pPr>
    </w:p>
    <w:p w14:paraId="22A3C85B" w14:textId="6EB490F7" w:rsidR="00B14386" w:rsidRDefault="00B14386" w:rsidP="00B14386">
      <w:pPr>
        <w:ind w:firstLine="0"/>
        <w:rPr>
          <w:rFonts w:eastAsia="Courier New"/>
          <w:b/>
          <w:i/>
          <w:iCs/>
          <w:lang w:val="ru-RU"/>
        </w:rPr>
      </w:pPr>
      <w:r w:rsidRPr="00DC2B18">
        <w:rPr>
          <w:rFonts w:eastAsia="Courier New"/>
          <w:b/>
          <w:i/>
          <w:iCs/>
          <w:lang w:val="ru-RU"/>
        </w:rPr>
        <w:lastRenderedPageBreak/>
        <w:t>Временные диаграммы входн</w:t>
      </w:r>
      <w:r>
        <w:rPr>
          <w:rFonts w:eastAsia="Courier New"/>
          <w:b/>
          <w:i/>
          <w:iCs/>
          <w:lang w:val="ru-RU"/>
        </w:rPr>
        <w:t>ого и выходного</w:t>
      </w:r>
      <w:r w:rsidRPr="00DC2B18">
        <w:rPr>
          <w:rFonts w:eastAsia="Courier New"/>
          <w:b/>
          <w:i/>
          <w:iCs/>
          <w:lang w:val="ru-RU"/>
        </w:rPr>
        <w:t xml:space="preserve"> сигналов </w:t>
      </w:r>
      <w:r w:rsidR="00101725">
        <w:rPr>
          <w:rFonts w:eastAsia="Courier New"/>
          <w:b/>
          <w:i/>
          <w:iCs/>
          <w:lang w:val="ru-RU"/>
        </w:rPr>
        <w:t xml:space="preserve">дифференцирующего </w:t>
      </w:r>
      <w:r w:rsidRPr="00DC2B18">
        <w:rPr>
          <w:rFonts w:eastAsia="Courier New"/>
          <w:b/>
          <w:i/>
          <w:iCs/>
          <w:lang w:val="ru-RU"/>
        </w:rPr>
        <w:t>усилителя:</w:t>
      </w:r>
    </w:p>
    <w:p w14:paraId="0049FFE3" w14:textId="77777777" w:rsidR="00B14386" w:rsidRPr="00DC2B18" w:rsidRDefault="00B14386" w:rsidP="00B14386">
      <w:pPr>
        <w:ind w:firstLine="0"/>
        <w:rPr>
          <w:rFonts w:eastAsia="Courier New"/>
          <w:bCs/>
          <w:lang w:val="ru-RU"/>
        </w:rPr>
      </w:pPr>
      <w:r>
        <w:rPr>
          <w:rFonts w:eastAsia="Courier New"/>
          <w:bCs/>
          <w:lang w:val="ru-RU"/>
        </w:rPr>
        <w:t>…</w:t>
      </w:r>
    </w:p>
    <w:p w14:paraId="50D7E5BA" w14:textId="2A055D27" w:rsidR="00B14386" w:rsidRDefault="00B14386" w:rsidP="00173CCD">
      <w:pPr>
        <w:ind w:firstLine="0"/>
        <w:rPr>
          <w:rFonts w:eastAsia="Courier New"/>
          <w:bCs/>
          <w:lang w:val="ru-RU"/>
        </w:rPr>
      </w:pPr>
    </w:p>
    <w:p w14:paraId="43D1627E" w14:textId="091F9BF1" w:rsidR="00B14386" w:rsidRDefault="00B14386" w:rsidP="00B14386">
      <w:pPr>
        <w:ind w:firstLine="0"/>
        <w:rPr>
          <w:rFonts w:eastAsia="Courier New"/>
          <w:b/>
          <w:i/>
          <w:iCs/>
          <w:lang w:val="ru-RU"/>
        </w:rPr>
      </w:pPr>
      <w:r w:rsidRPr="00DC2B18">
        <w:rPr>
          <w:rFonts w:eastAsia="Courier New"/>
          <w:b/>
          <w:i/>
          <w:iCs/>
          <w:lang w:val="ru-RU"/>
        </w:rPr>
        <w:t>Временные диаграммы входн</w:t>
      </w:r>
      <w:r>
        <w:rPr>
          <w:rFonts w:eastAsia="Courier New"/>
          <w:b/>
          <w:i/>
          <w:iCs/>
          <w:lang w:val="ru-RU"/>
        </w:rPr>
        <w:t>ого и выходного</w:t>
      </w:r>
      <w:r w:rsidRPr="00DC2B18">
        <w:rPr>
          <w:rFonts w:eastAsia="Courier New"/>
          <w:b/>
          <w:i/>
          <w:iCs/>
          <w:lang w:val="ru-RU"/>
        </w:rPr>
        <w:t xml:space="preserve"> сигналов </w:t>
      </w:r>
      <w:r w:rsidR="00101725">
        <w:rPr>
          <w:rFonts w:eastAsia="Courier New"/>
          <w:b/>
          <w:i/>
          <w:iCs/>
          <w:lang w:val="ru-RU"/>
        </w:rPr>
        <w:t xml:space="preserve">дифференцирующего </w:t>
      </w:r>
      <w:r w:rsidRPr="00DC2B18">
        <w:rPr>
          <w:rFonts w:eastAsia="Courier New"/>
          <w:b/>
          <w:i/>
          <w:iCs/>
          <w:lang w:val="ru-RU"/>
        </w:rPr>
        <w:t>усилителя</w:t>
      </w:r>
      <w:r>
        <w:rPr>
          <w:rFonts w:eastAsia="Courier New"/>
          <w:b/>
          <w:i/>
          <w:iCs/>
          <w:lang w:val="ru-RU"/>
        </w:rPr>
        <w:t xml:space="preserve"> (гармоническая форма сигнала)</w:t>
      </w:r>
      <w:r w:rsidRPr="00DC2B18">
        <w:rPr>
          <w:rFonts w:eastAsia="Courier New"/>
          <w:b/>
          <w:i/>
          <w:iCs/>
          <w:lang w:val="ru-RU"/>
        </w:rPr>
        <w:t>:</w:t>
      </w:r>
    </w:p>
    <w:p w14:paraId="52BC620D" w14:textId="77777777" w:rsidR="00B14386" w:rsidRPr="00DC2B18" w:rsidRDefault="00B14386" w:rsidP="00B14386">
      <w:pPr>
        <w:ind w:firstLine="0"/>
        <w:rPr>
          <w:rFonts w:eastAsia="Courier New"/>
          <w:bCs/>
          <w:lang w:val="ru-RU"/>
        </w:rPr>
      </w:pPr>
      <w:r>
        <w:rPr>
          <w:rFonts w:eastAsia="Courier New"/>
          <w:bCs/>
          <w:lang w:val="ru-RU"/>
        </w:rPr>
        <w:t>…</w:t>
      </w:r>
    </w:p>
    <w:p w14:paraId="2AD35C4A" w14:textId="3E3213E9" w:rsidR="00B14386" w:rsidRDefault="00B14386" w:rsidP="00173CCD">
      <w:pPr>
        <w:ind w:firstLine="0"/>
        <w:rPr>
          <w:rFonts w:eastAsia="Courier New"/>
          <w:bCs/>
          <w:lang w:val="ru-RU"/>
        </w:rPr>
      </w:pPr>
    </w:p>
    <w:p w14:paraId="63163E08" w14:textId="5D9300FA" w:rsidR="00101725" w:rsidRDefault="00101725" w:rsidP="00101725">
      <w:pPr>
        <w:ind w:firstLine="0"/>
        <w:rPr>
          <w:rFonts w:eastAsia="Courier New"/>
          <w:b/>
          <w:i/>
          <w:iCs/>
          <w:lang w:val="ru-RU"/>
        </w:rPr>
      </w:pPr>
      <w:r w:rsidRPr="00DC2B18">
        <w:rPr>
          <w:rFonts w:eastAsia="Courier New"/>
          <w:b/>
          <w:i/>
          <w:iCs/>
          <w:lang w:val="ru-RU"/>
        </w:rPr>
        <w:t>Временные диаграммы входн</w:t>
      </w:r>
      <w:r>
        <w:rPr>
          <w:rFonts w:eastAsia="Courier New"/>
          <w:b/>
          <w:i/>
          <w:iCs/>
          <w:lang w:val="ru-RU"/>
        </w:rPr>
        <w:t>ого и выходного</w:t>
      </w:r>
      <w:r w:rsidRPr="00DC2B18">
        <w:rPr>
          <w:rFonts w:eastAsia="Courier New"/>
          <w:b/>
          <w:i/>
          <w:iCs/>
          <w:lang w:val="ru-RU"/>
        </w:rPr>
        <w:t xml:space="preserve"> сигналов </w:t>
      </w:r>
      <w:r>
        <w:rPr>
          <w:rFonts w:eastAsia="Courier New"/>
          <w:b/>
          <w:i/>
          <w:iCs/>
          <w:lang w:val="ru-RU"/>
        </w:rPr>
        <w:t xml:space="preserve">дифференцирующего </w:t>
      </w:r>
      <w:r w:rsidRPr="00DC2B18">
        <w:rPr>
          <w:rFonts w:eastAsia="Courier New"/>
          <w:b/>
          <w:i/>
          <w:iCs/>
          <w:lang w:val="ru-RU"/>
        </w:rPr>
        <w:t>усилителя</w:t>
      </w:r>
      <w:r>
        <w:rPr>
          <w:rFonts w:eastAsia="Courier New"/>
          <w:b/>
          <w:i/>
          <w:iCs/>
          <w:lang w:val="ru-RU"/>
        </w:rPr>
        <w:t xml:space="preserve"> (</w:t>
      </w:r>
      <w:r>
        <w:rPr>
          <w:rFonts w:eastAsia="Courier New"/>
          <w:b/>
          <w:i/>
          <w:iCs/>
          <w:lang w:val="ru-RU"/>
        </w:rPr>
        <w:t>для последовательности прямоугольных импульсов</w:t>
      </w:r>
      <w:r>
        <w:rPr>
          <w:rFonts w:eastAsia="Courier New"/>
          <w:b/>
          <w:i/>
          <w:iCs/>
          <w:lang w:val="ru-RU"/>
        </w:rPr>
        <w:t>)</w:t>
      </w:r>
      <w:r w:rsidRPr="00DC2B18">
        <w:rPr>
          <w:rFonts w:eastAsia="Courier New"/>
          <w:b/>
          <w:i/>
          <w:iCs/>
          <w:lang w:val="ru-RU"/>
        </w:rPr>
        <w:t>:</w:t>
      </w:r>
    </w:p>
    <w:p w14:paraId="6756B1C3" w14:textId="77777777" w:rsidR="00101725" w:rsidRPr="00DC2B18" w:rsidRDefault="00101725" w:rsidP="00101725">
      <w:pPr>
        <w:ind w:firstLine="0"/>
        <w:rPr>
          <w:rFonts w:eastAsia="Courier New"/>
          <w:bCs/>
          <w:lang w:val="ru-RU"/>
        </w:rPr>
      </w:pPr>
      <w:r>
        <w:rPr>
          <w:rFonts w:eastAsia="Courier New"/>
          <w:bCs/>
          <w:lang w:val="ru-RU"/>
        </w:rPr>
        <w:t>…</w:t>
      </w:r>
    </w:p>
    <w:p w14:paraId="0F0C29E4" w14:textId="77777777" w:rsidR="00B14386" w:rsidRPr="00B14386" w:rsidRDefault="00B14386" w:rsidP="00173CCD">
      <w:pPr>
        <w:ind w:firstLine="0"/>
        <w:rPr>
          <w:rFonts w:eastAsia="Courier New"/>
          <w:lang w:val="ru-RU"/>
        </w:rPr>
      </w:pPr>
    </w:p>
    <w:p w14:paraId="0C255473" w14:textId="2CF135F4" w:rsidR="00B14386" w:rsidRDefault="00B14386" w:rsidP="00173CCD">
      <w:pPr>
        <w:ind w:firstLine="0"/>
        <w:rPr>
          <w:rFonts w:eastAsia="Courier New"/>
          <w:b/>
          <w:i/>
          <w:iCs/>
          <w:lang w:val="ru-RU"/>
        </w:rPr>
      </w:pPr>
      <w:r w:rsidRPr="00166AE0">
        <w:rPr>
          <w:rFonts w:eastAsia="Courier New"/>
          <w:b/>
          <w:i/>
          <w:iCs/>
          <w:lang w:val="ru-RU"/>
        </w:rPr>
        <w:t>АЧХ и ФЧХ</w:t>
      </w:r>
      <w:r>
        <w:rPr>
          <w:rFonts w:eastAsia="Courier New"/>
          <w:b/>
          <w:i/>
          <w:iCs/>
          <w:lang w:val="ru-RU"/>
        </w:rPr>
        <w:t xml:space="preserve"> дифференцирующего усилителя</w:t>
      </w:r>
      <w:r w:rsidRPr="00166AE0">
        <w:rPr>
          <w:rFonts w:eastAsia="Courier New"/>
          <w:b/>
          <w:i/>
          <w:iCs/>
          <w:lang w:val="ru-RU"/>
        </w:rPr>
        <w:t>:</w:t>
      </w:r>
    </w:p>
    <w:p w14:paraId="5DC040F0" w14:textId="40A032D6" w:rsidR="00B14386" w:rsidRDefault="00B14386" w:rsidP="00173CCD">
      <w:pPr>
        <w:ind w:firstLine="0"/>
        <w:rPr>
          <w:rFonts w:eastAsia="Courier New"/>
          <w:bCs/>
          <w:lang w:val="ru-RU"/>
        </w:rPr>
      </w:pPr>
      <w:r>
        <w:rPr>
          <w:rFonts w:eastAsia="Courier New"/>
          <w:bCs/>
          <w:lang w:val="ru-RU"/>
        </w:rPr>
        <w:t>…</w:t>
      </w:r>
    </w:p>
    <w:p w14:paraId="5CCB102F" w14:textId="75ED5546" w:rsidR="00B14386" w:rsidRDefault="00B14386" w:rsidP="00173CCD">
      <w:pPr>
        <w:ind w:firstLine="0"/>
        <w:rPr>
          <w:rFonts w:eastAsia="Courier New"/>
          <w:bCs/>
          <w:lang w:val="ru-RU"/>
        </w:rPr>
      </w:pPr>
    </w:p>
    <w:p w14:paraId="2CED43E3" w14:textId="5999A63A" w:rsidR="00B14386" w:rsidRDefault="00B14386" w:rsidP="00173CCD">
      <w:pPr>
        <w:ind w:firstLine="0"/>
        <w:rPr>
          <w:rFonts w:eastAsia="Courier New"/>
          <w:b/>
          <w:lang w:val="ru-RU"/>
        </w:rPr>
      </w:pPr>
      <w:r w:rsidRPr="00166AE0">
        <w:rPr>
          <w:rFonts w:eastAsia="Courier New"/>
          <w:b/>
          <w:lang w:val="ru-RU"/>
        </w:rPr>
        <w:t>Исследование интегрирующего усилителя:</w:t>
      </w:r>
    </w:p>
    <w:p w14:paraId="768AF4C8" w14:textId="187D0A0E" w:rsidR="00B14386" w:rsidRDefault="00B14386" w:rsidP="00173CCD">
      <w:pPr>
        <w:ind w:firstLine="0"/>
        <w:rPr>
          <w:rFonts w:eastAsia="Courier New"/>
          <w:b/>
          <w:i/>
          <w:iCs/>
          <w:lang w:val="ru-RU"/>
        </w:rPr>
      </w:pPr>
      <w:r>
        <w:rPr>
          <w:rFonts w:eastAsia="Courier New"/>
          <w:b/>
          <w:i/>
          <w:iCs/>
          <w:lang w:val="ru-RU"/>
        </w:rPr>
        <w:t>Результаты измерений интегрирующего усилителя: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9"/>
        <w:gridCol w:w="1819"/>
        <w:gridCol w:w="1819"/>
        <w:gridCol w:w="1818"/>
        <w:gridCol w:w="1819"/>
      </w:tblGrid>
      <w:tr w:rsidR="00B14386" w:rsidRPr="00B14386" w14:paraId="29B8CCE1" w14:textId="77777777" w:rsidTr="00DC2B18">
        <w:tc>
          <w:tcPr>
            <w:tcW w:w="1899" w:type="dxa"/>
          </w:tcPr>
          <w:p w14:paraId="500FCCBA" w14:textId="77777777" w:rsidR="00B14386" w:rsidRPr="00B14386" w:rsidRDefault="00B14386" w:rsidP="00B14386">
            <w:pPr>
              <w:tabs>
                <w:tab w:val="left" w:pos="426"/>
              </w:tabs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B14386">
              <w:rPr>
                <w:b/>
                <w:bCs/>
                <w:lang w:val="en-US"/>
              </w:rPr>
              <w:t>U</w:t>
            </w:r>
            <w:proofErr w:type="spellStart"/>
            <w:r w:rsidRPr="00B14386">
              <w:rPr>
                <w:b/>
                <w:bCs/>
                <w:vertAlign w:val="subscript"/>
                <w:lang w:val="ru-RU"/>
              </w:rPr>
              <w:t>вх</w:t>
            </w:r>
            <w:proofErr w:type="spellEnd"/>
            <w:r w:rsidRPr="00B14386">
              <w:rPr>
                <w:b/>
                <w:bCs/>
                <w:lang w:val="ru-RU"/>
              </w:rPr>
              <w:t>, В</w:t>
            </w:r>
          </w:p>
          <w:p w14:paraId="092DD75C" w14:textId="77777777" w:rsidR="00B14386" w:rsidRPr="00B14386" w:rsidRDefault="00B14386" w:rsidP="00B14386">
            <w:pPr>
              <w:tabs>
                <w:tab w:val="left" w:pos="426"/>
              </w:tabs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B14386">
              <w:rPr>
                <w:b/>
                <w:bCs/>
                <w:lang w:val="ru-RU"/>
              </w:rPr>
              <w:t>(</w:t>
            </w:r>
            <w:r w:rsidRPr="00B14386">
              <w:rPr>
                <w:b/>
                <w:bCs/>
                <w:lang w:val="en-US"/>
              </w:rPr>
              <w:t>PV</w:t>
            </w:r>
            <w:r w:rsidRPr="00B14386">
              <w:rPr>
                <w:b/>
                <w:bCs/>
                <w:lang w:val="ru-RU"/>
              </w:rPr>
              <w:t>1)</w:t>
            </w:r>
          </w:p>
        </w:tc>
        <w:tc>
          <w:tcPr>
            <w:tcW w:w="1899" w:type="dxa"/>
          </w:tcPr>
          <w:p w14:paraId="3EABAB74" w14:textId="77777777" w:rsidR="00B14386" w:rsidRPr="00B14386" w:rsidRDefault="00B14386" w:rsidP="00B14386">
            <w:pPr>
              <w:tabs>
                <w:tab w:val="left" w:pos="426"/>
              </w:tabs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B14386">
              <w:rPr>
                <w:b/>
                <w:bCs/>
                <w:lang w:val="en-US"/>
              </w:rPr>
              <w:t>U</w:t>
            </w:r>
            <w:proofErr w:type="spellStart"/>
            <w:r w:rsidRPr="00B14386">
              <w:rPr>
                <w:b/>
                <w:bCs/>
                <w:vertAlign w:val="subscript"/>
                <w:lang w:val="ru-RU"/>
              </w:rPr>
              <w:t>вых</w:t>
            </w:r>
            <w:proofErr w:type="spellEnd"/>
            <w:r w:rsidRPr="00B14386">
              <w:rPr>
                <w:b/>
                <w:bCs/>
                <w:lang w:val="ru-RU"/>
              </w:rPr>
              <w:t>, В</w:t>
            </w:r>
          </w:p>
          <w:p w14:paraId="5ADD6279" w14:textId="77777777" w:rsidR="00B14386" w:rsidRPr="00B14386" w:rsidRDefault="00B14386" w:rsidP="00B14386">
            <w:pPr>
              <w:tabs>
                <w:tab w:val="left" w:pos="426"/>
              </w:tabs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B14386">
              <w:rPr>
                <w:b/>
                <w:bCs/>
                <w:lang w:val="ru-RU"/>
              </w:rPr>
              <w:t>(</w:t>
            </w:r>
            <w:r w:rsidRPr="00B14386">
              <w:rPr>
                <w:b/>
                <w:bCs/>
                <w:lang w:val="en-US"/>
              </w:rPr>
              <w:t>PV</w:t>
            </w:r>
            <w:r w:rsidRPr="00B14386">
              <w:rPr>
                <w:b/>
                <w:bCs/>
                <w:lang w:val="ru-RU"/>
              </w:rPr>
              <w:t>2)</w:t>
            </w:r>
          </w:p>
        </w:tc>
        <w:tc>
          <w:tcPr>
            <w:tcW w:w="1900" w:type="dxa"/>
          </w:tcPr>
          <w:p w14:paraId="7A1793EB" w14:textId="77777777" w:rsidR="00B14386" w:rsidRPr="00B14386" w:rsidRDefault="00B14386" w:rsidP="00B14386">
            <w:pPr>
              <w:tabs>
                <w:tab w:val="left" w:pos="426"/>
              </w:tabs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B14386">
              <w:rPr>
                <w:b/>
                <w:bCs/>
                <w:lang w:val="en-US"/>
              </w:rPr>
              <w:t>I</w:t>
            </w:r>
            <w:proofErr w:type="spellStart"/>
            <w:r w:rsidRPr="00B14386">
              <w:rPr>
                <w:b/>
                <w:bCs/>
                <w:vertAlign w:val="subscript"/>
                <w:lang w:val="ru-RU"/>
              </w:rPr>
              <w:t>вх</w:t>
            </w:r>
            <w:proofErr w:type="spellEnd"/>
            <w:r w:rsidRPr="00B14386">
              <w:rPr>
                <w:b/>
                <w:bCs/>
                <w:lang w:val="ru-RU"/>
              </w:rPr>
              <w:t>, мА</w:t>
            </w:r>
          </w:p>
          <w:p w14:paraId="7592A803" w14:textId="77777777" w:rsidR="00B14386" w:rsidRPr="00B14386" w:rsidRDefault="00B14386" w:rsidP="00B14386">
            <w:pPr>
              <w:tabs>
                <w:tab w:val="left" w:pos="426"/>
              </w:tabs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B14386">
              <w:rPr>
                <w:b/>
                <w:bCs/>
                <w:lang w:val="ru-RU"/>
              </w:rPr>
              <w:t>(</w:t>
            </w:r>
            <w:r w:rsidRPr="00B14386">
              <w:rPr>
                <w:b/>
                <w:bCs/>
                <w:lang w:val="en-US"/>
              </w:rPr>
              <w:t>PA</w:t>
            </w:r>
            <w:r w:rsidRPr="00B14386">
              <w:rPr>
                <w:b/>
                <w:bCs/>
                <w:lang w:val="ru-RU"/>
              </w:rPr>
              <w:t>1)</w:t>
            </w:r>
          </w:p>
        </w:tc>
        <w:tc>
          <w:tcPr>
            <w:tcW w:w="1899" w:type="dxa"/>
          </w:tcPr>
          <w:p w14:paraId="16446EDB" w14:textId="77777777" w:rsidR="00B14386" w:rsidRPr="00B14386" w:rsidRDefault="00B14386" w:rsidP="00B14386">
            <w:pPr>
              <w:tabs>
                <w:tab w:val="left" w:pos="426"/>
              </w:tabs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B14386">
              <w:rPr>
                <w:b/>
                <w:bCs/>
                <w:lang w:val="en-US"/>
              </w:rPr>
              <w:t>I</w:t>
            </w:r>
            <w:r w:rsidRPr="00B14386">
              <w:rPr>
                <w:b/>
                <w:bCs/>
                <w:vertAlign w:val="subscript"/>
                <w:lang w:val="ru-RU"/>
              </w:rPr>
              <w:t>оу</w:t>
            </w:r>
            <w:r w:rsidRPr="00B14386">
              <w:rPr>
                <w:b/>
                <w:bCs/>
                <w:lang w:val="ru-RU"/>
              </w:rPr>
              <w:t>, мА</w:t>
            </w:r>
          </w:p>
          <w:p w14:paraId="5A5D9376" w14:textId="77777777" w:rsidR="00B14386" w:rsidRPr="00B14386" w:rsidRDefault="00B14386" w:rsidP="00B14386">
            <w:pPr>
              <w:tabs>
                <w:tab w:val="left" w:pos="426"/>
              </w:tabs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B14386">
              <w:rPr>
                <w:b/>
                <w:bCs/>
                <w:lang w:val="ru-RU"/>
              </w:rPr>
              <w:t>(</w:t>
            </w:r>
            <w:r w:rsidRPr="00B14386">
              <w:rPr>
                <w:b/>
                <w:bCs/>
                <w:lang w:val="en-US"/>
              </w:rPr>
              <w:t>PA</w:t>
            </w:r>
            <w:r w:rsidRPr="00B14386">
              <w:rPr>
                <w:b/>
                <w:bCs/>
                <w:lang w:val="ru-RU"/>
              </w:rPr>
              <w:t>2)</w:t>
            </w:r>
          </w:p>
        </w:tc>
        <w:tc>
          <w:tcPr>
            <w:tcW w:w="1900" w:type="dxa"/>
          </w:tcPr>
          <w:p w14:paraId="52EEEFC8" w14:textId="77777777" w:rsidR="00B14386" w:rsidRPr="00B14386" w:rsidRDefault="00B14386" w:rsidP="00B14386">
            <w:pPr>
              <w:tabs>
                <w:tab w:val="left" w:pos="426"/>
              </w:tabs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B14386">
              <w:rPr>
                <w:b/>
                <w:bCs/>
                <w:lang w:val="en-US"/>
              </w:rPr>
              <w:t>I</w:t>
            </w:r>
            <w:r w:rsidRPr="00B14386">
              <w:rPr>
                <w:b/>
                <w:bCs/>
                <w:vertAlign w:val="subscript"/>
                <w:lang w:val="ru-RU"/>
              </w:rPr>
              <w:t>ос</w:t>
            </w:r>
            <w:r w:rsidRPr="00B14386">
              <w:rPr>
                <w:b/>
                <w:bCs/>
                <w:lang w:val="ru-RU"/>
              </w:rPr>
              <w:t>, мА</w:t>
            </w:r>
          </w:p>
          <w:p w14:paraId="3371A44C" w14:textId="77777777" w:rsidR="00B14386" w:rsidRPr="00B14386" w:rsidRDefault="00B14386" w:rsidP="00B14386">
            <w:pPr>
              <w:tabs>
                <w:tab w:val="left" w:pos="426"/>
              </w:tabs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B14386">
              <w:rPr>
                <w:b/>
                <w:bCs/>
                <w:lang w:val="ru-RU"/>
              </w:rPr>
              <w:t>(</w:t>
            </w:r>
            <w:r w:rsidRPr="00B14386">
              <w:rPr>
                <w:b/>
                <w:bCs/>
                <w:lang w:val="en-US"/>
              </w:rPr>
              <w:t>PA</w:t>
            </w:r>
            <w:r w:rsidRPr="00B14386">
              <w:rPr>
                <w:b/>
                <w:bCs/>
                <w:lang w:val="ru-RU"/>
              </w:rPr>
              <w:t>3)</w:t>
            </w:r>
          </w:p>
        </w:tc>
      </w:tr>
      <w:tr w:rsidR="00B14386" w:rsidRPr="00B14386" w14:paraId="09DA230F" w14:textId="77777777" w:rsidTr="00DC2B18">
        <w:trPr>
          <w:trHeight w:val="513"/>
        </w:trPr>
        <w:tc>
          <w:tcPr>
            <w:tcW w:w="1899" w:type="dxa"/>
          </w:tcPr>
          <w:p w14:paraId="3198A257" w14:textId="77777777" w:rsidR="00B14386" w:rsidRPr="00B14386" w:rsidRDefault="00B14386" w:rsidP="00B14386">
            <w:pPr>
              <w:tabs>
                <w:tab w:val="left" w:pos="426"/>
              </w:tabs>
              <w:spacing w:line="240" w:lineRule="auto"/>
              <w:ind w:firstLine="0"/>
              <w:rPr>
                <w:lang w:val="ru-RU"/>
              </w:rPr>
            </w:pPr>
          </w:p>
        </w:tc>
        <w:tc>
          <w:tcPr>
            <w:tcW w:w="1899" w:type="dxa"/>
          </w:tcPr>
          <w:p w14:paraId="4798ABD6" w14:textId="77777777" w:rsidR="00B14386" w:rsidRPr="00B14386" w:rsidRDefault="00B14386" w:rsidP="00B14386">
            <w:pPr>
              <w:tabs>
                <w:tab w:val="left" w:pos="426"/>
              </w:tabs>
              <w:spacing w:line="240" w:lineRule="auto"/>
              <w:ind w:firstLine="0"/>
              <w:rPr>
                <w:lang w:val="ru-RU"/>
              </w:rPr>
            </w:pPr>
          </w:p>
        </w:tc>
        <w:tc>
          <w:tcPr>
            <w:tcW w:w="1900" w:type="dxa"/>
          </w:tcPr>
          <w:p w14:paraId="47050E7A" w14:textId="77777777" w:rsidR="00B14386" w:rsidRPr="00B14386" w:rsidRDefault="00B14386" w:rsidP="00B14386">
            <w:pPr>
              <w:tabs>
                <w:tab w:val="left" w:pos="426"/>
              </w:tabs>
              <w:spacing w:line="240" w:lineRule="auto"/>
              <w:ind w:firstLine="0"/>
              <w:rPr>
                <w:lang w:val="ru-RU"/>
              </w:rPr>
            </w:pPr>
          </w:p>
        </w:tc>
        <w:tc>
          <w:tcPr>
            <w:tcW w:w="1899" w:type="dxa"/>
          </w:tcPr>
          <w:p w14:paraId="28094114" w14:textId="77777777" w:rsidR="00B14386" w:rsidRPr="00B14386" w:rsidRDefault="00B14386" w:rsidP="00B14386">
            <w:pPr>
              <w:tabs>
                <w:tab w:val="left" w:pos="426"/>
              </w:tabs>
              <w:spacing w:line="240" w:lineRule="auto"/>
              <w:ind w:firstLine="0"/>
              <w:rPr>
                <w:lang w:val="ru-RU"/>
              </w:rPr>
            </w:pPr>
          </w:p>
        </w:tc>
        <w:tc>
          <w:tcPr>
            <w:tcW w:w="1900" w:type="dxa"/>
          </w:tcPr>
          <w:p w14:paraId="06125F2E" w14:textId="77777777" w:rsidR="00B14386" w:rsidRPr="00B14386" w:rsidRDefault="00B14386" w:rsidP="00B14386">
            <w:pPr>
              <w:tabs>
                <w:tab w:val="left" w:pos="426"/>
              </w:tabs>
              <w:spacing w:line="240" w:lineRule="auto"/>
              <w:ind w:firstLine="0"/>
              <w:rPr>
                <w:lang w:val="ru-RU"/>
              </w:rPr>
            </w:pPr>
          </w:p>
        </w:tc>
      </w:tr>
    </w:tbl>
    <w:p w14:paraId="0FF77515" w14:textId="5C33C51E" w:rsidR="00B14386" w:rsidRDefault="00B14386" w:rsidP="00173CCD">
      <w:pPr>
        <w:ind w:firstLine="0"/>
        <w:rPr>
          <w:rFonts w:eastAsia="Courier New"/>
          <w:bCs/>
          <w:lang w:val="ru-RU"/>
        </w:rPr>
      </w:pPr>
    </w:p>
    <w:p w14:paraId="0B6FC034" w14:textId="77777777" w:rsidR="00B14386" w:rsidRDefault="00B14386" w:rsidP="00B14386">
      <w:pPr>
        <w:ind w:firstLine="0"/>
        <w:rPr>
          <w:rFonts w:eastAsia="Courier New"/>
          <w:b/>
          <w:i/>
          <w:iCs/>
          <w:lang w:val="ru-RU"/>
        </w:rPr>
      </w:pPr>
      <w:r w:rsidRPr="00DC2B18">
        <w:rPr>
          <w:rFonts w:eastAsia="Courier New"/>
          <w:b/>
          <w:i/>
          <w:iCs/>
          <w:lang w:val="ru-RU"/>
        </w:rPr>
        <w:t>Экспериментальное значение коэффициента усиления:</w:t>
      </w:r>
    </w:p>
    <w:p w14:paraId="592D4ABA" w14:textId="77777777" w:rsidR="00B14386" w:rsidRDefault="00B14386" w:rsidP="00B14386">
      <w:pPr>
        <w:ind w:firstLine="0"/>
        <w:rPr>
          <w:lang w:val="ru-RU"/>
        </w:rPr>
      </w:pPr>
      <w:proofErr w:type="gramStart"/>
      <w:r>
        <w:rPr>
          <w:lang w:val="en-US"/>
        </w:rPr>
        <w:t>K</w:t>
      </w:r>
      <w:r w:rsidRPr="00DC2B18">
        <w:rPr>
          <w:lang w:val="ru-RU"/>
        </w:rPr>
        <w:t>(</w:t>
      </w:r>
      <w:proofErr w:type="gramEnd"/>
      <w:r>
        <w:rPr>
          <w:lang w:val="en-US"/>
        </w:rPr>
        <w:t>u</w:t>
      </w:r>
      <w:r w:rsidRPr="00DC2B18">
        <w:rPr>
          <w:lang w:val="ru-RU"/>
        </w:rPr>
        <w:t xml:space="preserve"> </w:t>
      </w:r>
      <w:r>
        <w:rPr>
          <w:lang w:val="ru-RU"/>
        </w:rPr>
        <w:t xml:space="preserve">эксп) = </w:t>
      </w:r>
      <w:r>
        <w:rPr>
          <w:lang w:val="en-US"/>
        </w:rPr>
        <w:t>U</w:t>
      </w:r>
      <w:r>
        <w:rPr>
          <w:lang w:val="ru-RU"/>
        </w:rPr>
        <w:t>(</w:t>
      </w:r>
      <w:proofErr w:type="spellStart"/>
      <w:r>
        <w:rPr>
          <w:lang w:val="ru-RU"/>
        </w:rPr>
        <w:t>вых</w:t>
      </w:r>
      <w:proofErr w:type="spellEnd"/>
      <w:r>
        <w:rPr>
          <w:lang w:val="ru-RU"/>
        </w:rPr>
        <w:t>)/</w:t>
      </w:r>
      <w:r>
        <w:rPr>
          <w:lang w:val="en-US"/>
        </w:rPr>
        <w:t>U</w:t>
      </w:r>
      <w:r>
        <w:rPr>
          <w:lang w:val="ru-RU"/>
        </w:rPr>
        <w:t>(</w:t>
      </w:r>
      <w:proofErr w:type="spellStart"/>
      <w:r>
        <w:rPr>
          <w:lang w:val="ru-RU"/>
        </w:rPr>
        <w:t>вх</w:t>
      </w:r>
      <w:proofErr w:type="spellEnd"/>
      <w:r>
        <w:rPr>
          <w:lang w:val="ru-RU"/>
        </w:rPr>
        <w:t>)</w:t>
      </w:r>
    </w:p>
    <w:p w14:paraId="3998B87B" w14:textId="77777777" w:rsidR="00B14386" w:rsidRDefault="00B14386" w:rsidP="00B14386">
      <w:pPr>
        <w:ind w:firstLine="0"/>
        <w:rPr>
          <w:rFonts w:eastAsia="Courier New"/>
          <w:bCs/>
          <w:lang w:val="ru-RU"/>
        </w:rPr>
      </w:pPr>
      <w:proofErr w:type="gramStart"/>
      <w:r>
        <w:rPr>
          <w:lang w:val="en-US"/>
        </w:rPr>
        <w:t>K</w:t>
      </w:r>
      <w:r w:rsidRPr="00DC2B18">
        <w:rPr>
          <w:lang w:val="ru-RU"/>
        </w:rPr>
        <w:t>(</w:t>
      </w:r>
      <w:proofErr w:type="gramEnd"/>
      <w:r>
        <w:rPr>
          <w:lang w:val="en-US"/>
        </w:rPr>
        <w:t>u</w:t>
      </w:r>
      <w:r w:rsidRPr="00DC2B18">
        <w:rPr>
          <w:lang w:val="ru-RU"/>
        </w:rPr>
        <w:t xml:space="preserve"> </w:t>
      </w:r>
      <w:r>
        <w:rPr>
          <w:lang w:val="ru-RU"/>
        </w:rPr>
        <w:t>эксп) = …</w:t>
      </w:r>
    </w:p>
    <w:p w14:paraId="491DE731" w14:textId="7D6DE22F" w:rsidR="00B14386" w:rsidRDefault="00B14386" w:rsidP="00173CCD">
      <w:pPr>
        <w:ind w:firstLine="0"/>
        <w:rPr>
          <w:rFonts w:eastAsia="Courier New"/>
          <w:bCs/>
          <w:lang w:val="ru-RU"/>
        </w:rPr>
      </w:pPr>
    </w:p>
    <w:p w14:paraId="0A350E61" w14:textId="1AAB9B0C" w:rsidR="00B14386" w:rsidRDefault="00B14386" w:rsidP="00B14386">
      <w:pPr>
        <w:ind w:firstLine="0"/>
        <w:rPr>
          <w:rFonts w:eastAsia="Courier New"/>
          <w:b/>
          <w:i/>
          <w:iCs/>
          <w:lang w:val="ru-RU"/>
        </w:rPr>
      </w:pPr>
      <w:r w:rsidRPr="00DC2B18">
        <w:rPr>
          <w:rFonts w:eastAsia="Courier New"/>
          <w:b/>
          <w:i/>
          <w:iCs/>
          <w:lang w:val="ru-RU"/>
        </w:rPr>
        <w:t>Временные диаграммы входн</w:t>
      </w:r>
      <w:r>
        <w:rPr>
          <w:rFonts w:eastAsia="Courier New"/>
          <w:b/>
          <w:i/>
          <w:iCs/>
          <w:lang w:val="ru-RU"/>
        </w:rPr>
        <w:t>ого и выходного</w:t>
      </w:r>
      <w:r w:rsidRPr="00DC2B18">
        <w:rPr>
          <w:rFonts w:eastAsia="Courier New"/>
          <w:b/>
          <w:i/>
          <w:iCs/>
          <w:lang w:val="ru-RU"/>
        </w:rPr>
        <w:t xml:space="preserve"> сигналов </w:t>
      </w:r>
      <w:r w:rsidR="00101725">
        <w:rPr>
          <w:rFonts w:eastAsia="Courier New"/>
          <w:b/>
          <w:i/>
          <w:iCs/>
          <w:lang w:val="ru-RU"/>
        </w:rPr>
        <w:t xml:space="preserve">интегрирующего </w:t>
      </w:r>
      <w:r w:rsidRPr="00DC2B18">
        <w:rPr>
          <w:rFonts w:eastAsia="Courier New"/>
          <w:b/>
          <w:i/>
          <w:iCs/>
          <w:lang w:val="ru-RU"/>
        </w:rPr>
        <w:t>усилителя:</w:t>
      </w:r>
    </w:p>
    <w:p w14:paraId="3075678C" w14:textId="77777777" w:rsidR="00B14386" w:rsidRPr="00DC2B18" w:rsidRDefault="00B14386" w:rsidP="00B14386">
      <w:pPr>
        <w:ind w:firstLine="0"/>
        <w:rPr>
          <w:rFonts w:eastAsia="Courier New"/>
          <w:bCs/>
          <w:lang w:val="ru-RU"/>
        </w:rPr>
      </w:pPr>
      <w:r>
        <w:rPr>
          <w:rFonts w:eastAsia="Courier New"/>
          <w:bCs/>
          <w:lang w:val="ru-RU"/>
        </w:rPr>
        <w:t>…</w:t>
      </w:r>
    </w:p>
    <w:p w14:paraId="7B8B1AC9" w14:textId="4741DE42" w:rsidR="00B14386" w:rsidRDefault="00B14386" w:rsidP="00173CCD">
      <w:pPr>
        <w:ind w:firstLine="0"/>
        <w:rPr>
          <w:rFonts w:eastAsia="Courier New"/>
          <w:bCs/>
          <w:lang w:val="ru-RU"/>
        </w:rPr>
      </w:pPr>
    </w:p>
    <w:p w14:paraId="44F85BA6" w14:textId="5C5C2A49" w:rsidR="00B14386" w:rsidRDefault="00B14386" w:rsidP="00173CCD">
      <w:pPr>
        <w:ind w:firstLine="0"/>
        <w:rPr>
          <w:rFonts w:eastAsia="Courier New"/>
          <w:b/>
          <w:i/>
          <w:iCs/>
          <w:lang w:val="ru-RU"/>
        </w:rPr>
      </w:pPr>
      <w:r w:rsidRPr="00166AE0">
        <w:rPr>
          <w:rFonts w:eastAsia="Courier New"/>
          <w:b/>
          <w:i/>
          <w:iCs/>
          <w:lang w:val="ru-RU"/>
        </w:rPr>
        <w:lastRenderedPageBreak/>
        <w:t>АЧХ и ФЧХ</w:t>
      </w:r>
      <w:r>
        <w:rPr>
          <w:rFonts w:eastAsia="Courier New"/>
          <w:b/>
          <w:i/>
          <w:iCs/>
          <w:lang w:val="ru-RU"/>
        </w:rPr>
        <w:t xml:space="preserve"> интегрирующего усилителя</w:t>
      </w:r>
      <w:r w:rsidRPr="00166AE0">
        <w:rPr>
          <w:rFonts w:eastAsia="Courier New"/>
          <w:b/>
          <w:i/>
          <w:iCs/>
          <w:lang w:val="ru-RU"/>
        </w:rPr>
        <w:t>:</w:t>
      </w:r>
    </w:p>
    <w:p w14:paraId="56CF0A42" w14:textId="54CFD5A8" w:rsidR="00B14386" w:rsidRDefault="00B14386" w:rsidP="00173CCD">
      <w:pPr>
        <w:ind w:firstLine="0"/>
        <w:rPr>
          <w:rFonts w:eastAsia="Courier New"/>
          <w:bCs/>
          <w:lang w:val="ru-RU"/>
        </w:rPr>
      </w:pPr>
      <w:r>
        <w:rPr>
          <w:rFonts w:eastAsia="Courier New"/>
          <w:bCs/>
          <w:lang w:val="ru-RU"/>
        </w:rPr>
        <w:t>…</w:t>
      </w:r>
    </w:p>
    <w:p w14:paraId="44446745" w14:textId="54E1FBAD" w:rsidR="00101725" w:rsidRDefault="00101725" w:rsidP="00173CCD">
      <w:pPr>
        <w:ind w:firstLine="0"/>
        <w:rPr>
          <w:rFonts w:eastAsia="Courier New"/>
          <w:bCs/>
          <w:lang w:val="ru-RU"/>
        </w:rPr>
      </w:pPr>
    </w:p>
    <w:p w14:paraId="60630E49" w14:textId="451A8EF9" w:rsidR="00101725" w:rsidRDefault="00101725" w:rsidP="00101725">
      <w:pPr>
        <w:ind w:firstLine="0"/>
        <w:rPr>
          <w:rFonts w:eastAsia="Courier New"/>
          <w:b/>
          <w:i/>
          <w:iCs/>
          <w:lang w:val="ru-RU"/>
        </w:rPr>
      </w:pPr>
      <w:r w:rsidRPr="00DC2B18">
        <w:rPr>
          <w:rFonts w:eastAsia="Courier New"/>
          <w:b/>
          <w:i/>
          <w:iCs/>
          <w:lang w:val="ru-RU"/>
        </w:rPr>
        <w:t>Временные диаграммы входн</w:t>
      </w:r>
      <w:r>
        <w:rPr>
          <w:rFonts w:eastAsia="Courier New"/>
          <w:b/>
          <w:i/>
          <w:iCs/>
          <w:lang w:val="ru-RU"/>
        </w:rPr>
        <w:t>ого и выходного</w:t>
      </w:r>
      <w:r w:rsidRPr="00DC2B18">
        <w:rPr>
          <w:rFonts w:eastAsia="Courier New"/>
          <w:b/>
          <w:i/>
          <w:iCs/>
          <w:lang w:val="ru-RU"/>
        </w:rPr>
        <w:t xml:space="preserve"> сигналов </w:t>
      </w:r>
      <w:r>
        <w:rPr>
          <w:rFonts w:eastAsia="Courier New"/>
          <w:b/>
          <w:i/>
          <w:iCs/>
          <w:lang w:val="ru-RU"/>
        </w:rPr>
        <w:t xml:space="preserve">интегрирующего </w:t>
      </w:r>
      <w:r w:rsidRPr="00DC2B18">
        <w:rPr>
          <w:rFonts w:eastAsia="Courier New"/>
          <w:b/>
          <w:i/>
          <w:iCs/>
          <w:lang w:val="ru-RU"/>
        </w:rPr>
        <w:t>усилителя</w:t>
      </w:r>
      <w:r>
        <w:rPr>
          <w:rFonts w:eastAsia="Courier New"/>
          <w:b/>
          <w:i/>
          <w:iCs/>
          <w:lang w:val="ru-RU"/>
        </w:rPr>
        <w:t xml:space="preserve"> (гармоническая форма сигнала)</w:t>
      </w:r>
      <w:r w:rsidRPr="00DC2B18">
        <w:rPr>
          <w:rFonts w:eastAsia="Courier New"/>
          <w:b/>
          <w:i/>
          <w:iCs/>
          <w:lang w:val="ru-RU"/>
        </w:rPr>
        <w:t>:</w:t>
      </w:r>
    </w:p>
    <w:p w14:paraId="5327ED78" w14:textId="77777777" w:rsidR="00101725" w:rsidRPr="00DC2B18" w:rsidRDefault="00101725" w:rsidP="00101725">
      <w:pPr>
        <w:ind w:firstLine="0"/>
        <w:rPr>
          <w:rFonts w:eastAsia="Courier New"/>
          <w:bCs/>
          <w:lang w:val="ru-RU"/>
        </w:rPr>
      </w:pPr>
      <w:r>
        <w:rPr>
          <w:rFonts w:eastAsia="Courier New"/>
          <w:bCs/>
          <w:lang w:val="ru-RU"/>
        </w:rPr>
        <w:t>…</w:t>
      </w:r>
    </w:p>
    <w:p w14:paraId="7C80ED4B" w14:textId="316F3844" w:rsidR="00101725" w:rsidRDefault="00101725" w:rsidP="00173CCD">
      <w:pPr>
        <w:ind w:firstLine="0"/>
        <w:rPr>
          <w:rFonts w:eastAsia="Courier New"/>
          <w:bCs/>
          <w:lang w:val="ru-RU"/>
        </w:rPr>
      </w:pPr>
    </w:p>
    <w:p w14:paraId="3FCC6404" w14:textId="2E1B90C2" w:rsidR="00101725" w:rsidRDefault="00101725" w:rsidP="00101725">
      <w:pPr>
        <w:ind w:firstLine="0"/>
        <w:rPr>
          <w:rFonts w:eastAsia="Courier New"/>
          <w:b/>
          <w:i/>
          <w:iCs/>
          <w:lang w:val="ru-RU"/>
        </w:rPr>
      </w:pPr>
      <w:r w:rsidRPr="00DC2B18">
        <w:rPr>
          <w:rFonts w:eastAsia="Courier New"/>
          <w:b/>
          <w:i/>
          <w:iCs/>
          <w:lang w:val="ru-RU"/>
        </w:rPr>
        <w:t>Временные диаграммы входн</w:t>
      </w:r>
      <w:r>
        <w:rPr>
          <w:rFonts w:eastAsia="Courier New"/>
          <w:b/>
          <w:i/>
          <w:iCs/>
          <w:lang w:val="ru-RU"/>
        </w:rPr>
        <w:t>ого и выходного</w:t>
      </w:r>
      <w:r w:rsidRPr="00DC2B18">
        <w:rPr>
          <w:rFonts w:eastAsia="Courier New"/>
          <w:b/>
          <w:i/>
          <w:iCs/>
          <w:lang w:val="ru-RU"/>
        </w:rPr>
        <w:t xml:space="preserve"> сигналов </w:t>
      </w:r>
      <w:r>
        <w:rPr>
          <w:rFonts w:eastAsia="Courier New"/>
          <w:b/>
          <w:i/>
          <w:iCs/>
          <w:lang w:val="ru-RU"/>
        </w:rPr>
        <w:t xml:space="preserve">интегрирующего </w:t>
      </w:r>
      <w:r w:rsidRPr="00DC2B18">
        <w:rPr>
          <w:rFonts w:eastAsia="Courier New"/>
          <w:b/>
          <w:i/>
          <w:iCs/>
          <w:lang w:val="ru-RU"/>
        </w:rPr>
        <w:t>усилителя</w:t>
      </w:r>
      <w:r>
        <w:rPr>
          <w:rFonts w:eastAsia="Courier New"/>
          <w:b/>
          <w:i/>
          <w:iCs/>
          <w:lang w:val="ru-RU"/>
        </w:rPr>
        <w:t xml:space="preserve"> (</w:t>
      </w:r>
      <w:r>
        <w:rPr>
          <w:rFonts w:eastAsia="Courier New"/>
          <w:b/>
          <w:i/>
          <w:iCs/>
          <w:lang w:val="ru-RU"/>
        </w:rPr>
        <w:t>для последовательности прямоугольных импульсов</w:t>
      </w:r>
      <w:r>
        <w:rPr>
          <w:rFonts w:eastAsia="Courier New"/>
          <w:b/>
          <w:i/>
          <w:iCs/>
          <w:lang w:val="ru-RU"/>
        </w:rPr>
        <w:t>)</w:t>
      </w:r>
      <w:r w:rsidRPr="00DC2B18">
        <w:rPr>
          <w:rFonts w:eastAsia="Courier New"/>
          <w:b/>
          <w:i/>
          <w:iCs/>
          <w:lang w:val="ru-RU"/>
        </w:rPr>
        <w:t>:</w:t>
      </w:r>
    </w:p>
    <w:p w14:paraId="1F25C233" w14:textId="77777777" w:rsidR="00101725" w:rsidRPr="00DC2B18" w:rsidRDefault="00101725" w:rsidP="00101725">
      <w:pPr>
        <w:ind w:firstLine="0"/>
        <w:rPr>
          <w:rFonts w:eastAsia="Courier New"/>
          <w:bCs/>
          <w:lang w:val="ru-RU"/>
        </w:rPr>
      </w:pPr>
      <w:r>
        <w:rPr>
          <w:rFonts w:eastAsia="Courier New"/>
          <w:bCs/>
          <w:lang w:val="ru-RU"/>
        </w:rPr>
        <w:t>…</w:t>
      </w:r>
    </w:p>
    <w:p w14:paraId="12CE4E2A" w14:textId="77777777" w:rsidR="00101725" w:rsidRPr="00166AE0" w:rsidRDefault="00101725" w:rsidP="00173CCD">
      <w:pPr>
        <w:ind w:firstLine="0"/>
        <w:rPr>
          <w:rFonts w:eastAsia="Courier New"/>
          <w:bCs/>
          <w:lang w:val="ru-RU"/>
        </w:rPr>
      </w:pPr>
    </w:p>
    <w:sectPr w:rsidR="00101725" w:rsidRPr="00166AE0">
      <w:footerReference w:type="default" r:id="rId12"/>
      <w:headerReference w:type="first" r:id="rId13"/>
      <w:footerReference w:type="first" r:id="rId14"/>
      <w:pgSz w:w="11909" w:h="16834"/>
      <w:pgMar w:top="1440" w:right="1115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EF93FF" w14:textId="77777777" w:rsidR="00422C70" w:rsidRDefault="00422C70">
      <w:pPr>
        <w:spacing w:line="240" w:lineRule="auto"/>
      </w:pPr>
      <w:r>
        <w:separator/>
      </w:r>
    </w:p>
  </w:endnote>
  <w:endnote w:type="continuationSeparator" w:id="0">
    <w:p w14:paraId="4F8AD68B" w14:textId="77777777" w:rsidR="00422C70" w:rsidRDefault="00422C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3775AA" w14:textId="170B2748" w:rsidR="005E6626" w:rsidRDefault="009442FF">
    <w:pPr>
      <w:jc w:val="right"/>
    </w:pPr>
    <w:r>
      <w:fldChar w:fldCharType="begin"/>
    </w:r>
    <w:r>
      <w:instrText>PAGE</w:instrText>
    </w:r>
    <w:r>
      <w:fldChar w:fldCharType="separate"/>
    </w:r>
    <w:r w:rsidR="00951D9F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D496E" w14:textId="77777777" w:rsidR="005E6626" w:rsidRDefault="005E66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6F3295" w14:textId="77777777" w:rsidR="00422C70" w:rsidRDefault="00422C70">
      <w:pPr>
        <w:spacing w:line="240" w:lineRule="auto"/>
      </w:pPr>
      <w:r>
        <w:separator/>
      </w:r>
    </w:p>
  </w:footnote>
  <w:footnote w:type="continuationSeparator" w:id="0">
    <w:p w14:paraId="7361875E" w14:textId="77777777" w:rsidR="00422C70" w:rsidRDefault="00422C7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5C562" w14:textId="77777777" w:rsidR="005E6626" w:rsidRDefault="005E66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5" type="#_x0000_t75" style="width:39.6pt;height:9.6pt;visibility:visible;mso-wrap-style:square" o:bullet="t">
        <v:imagedata r:id="rId1" o:title=""/>
      </v:shape>
    </w:pict>
  </w:numPicBullet>
  <w:abstractNum w:abstractNumId="0" w15:restartNumberingAfterBreak="0">
    <w:nsid w:val="0000044E"/>
    <w:multiLevelType w:val="multilevel"/>
    <w:tmpl w:val="2D740C0A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/>
        <w:b/>
        <w:bCs/>
        <w:i w:val="0"/>
        <w:iCs w:val="0"/>
        <w:w w:val="100"/>
        <w:sz w:val="28"/>
        <w:szCs w:val="28"/>
      </w:rPr>
    </w:lvl>
    <w:lvl w:ilvl="1">
      <w:numFmt w:val="bullet"/>
      <w:lvlText w:val="•"/>
      <w:lvlJc w:val="left"/>
      <w:pPr>
        <w:ind w:left="7842" w:hanging="360"/>
      </w:pPr>
    </w:lvl>
    <w:lvl w:ilvl="2">
      <w:numFmt w:val="bullet"/>
      <w:lvlText w:val="•"/>
      <w:lvlJc w:val="left"/>
      <w:pPr>
        <w:ind w:left="8050" w:hanging="360"/>
      </w:pPr>
    </w:lvl>
    <w:lvl w:ilvl="3">
      <w:numFmt w:val="bullet"/>
      <w:lvlText w:val="•"/>
      <w:lvlJc w:val="left"/>
      <w:pPr>
        <w:ind w:left="8259" w:hanging="360"/>
      </w:pPr>
    </w:lvl>
    <w:lvl w:ilvl="4">
      <w:numFmt w:val="bullet"/>
      <w:lvlText w:val="•"/>
      <w:lvlJc w:val="left"/>
      <w:pPr>
        <w:ind w:left="8468" w:hanging="360"/>
      </w:pPr>
    </w:lvl>
    <w:lvl w:ilvl="5">
      <w:numFmt w:val="bullet"/>
      <w:lvlText w:val="•"/>
      <w:lvlJc w:val="left"/>
      <w:pPr>
        <w:ind w:left="8677" w:hanging="360"/>
      </w:pPr>
    </w:lvl>
    <w:lvl w:ilvl="6">
      <w:numFmt w:val="bullet"/>
      <w:lvlText w:val="•"/>
      <w:lvlJc w:val="left"/>
      <w:pPr>
        <w:ind w:left="8886" w:hanging="360"/>
      </w:pPr>
    </w:lvl>
    <w:lvl w:ilvl="7">
      <w:numFmt w:val="bullet"/>
      <w:lvlText w:val="•"/>
      <w:lvlJc w:val="left"/>
      <w:pPr>
        <w:ind w:left="9095" w:hanging="360"/>
      </w:pPr>
    </w:lvl>
    <w:lvl w:ilvl="8">
      <w:numFmt w:val="bullet"/>
      <w:lvlText w:val="•"/>
      <w:lvlJc w:val="left"/>
      <w:pPr>
        <w:ind w:left="9304" w:hanging="360"/>
      </w:pPr>
    </w:lvl>
  </w:abstractNum>
  <w:abstractNum w:abstractNumId="1" w15:restartNumberingAfterBreak="0">
    <w:nsid w:val="2DF122B6"/>
    <w:multiLevelType w:val="singleLevel"/>
    <w:tmpl w:val="96DA90EC"/>
    <w:lvl w:ilvl="0">
      <w:start w:val="5"/>
      <w:numFmt w:val="bullet"/>
      <w:lvlText w:val="–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FBF7B69"/>
    <w:multiLevelType w:val="hybridMultilevel"/>
    <w:tmpl w:val="90AEF160"/>
    <w:lvl w:ilvl="0" w:tplc="9EC0B2FA">
      <w:numFmt w:val="bullet"/>
      <w:lvlText w:val="•"/>
      <w:lvlJc w:val="left"/>
      <w:pPr>
        <w:ind w:left="1920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3" w15:restartNumberingAfterBreak="0">
    <w:nsid w:val="40F122DA"/>
    <w:multiLevelType w:val="singleLevel"/>
    <w:tmpl w:val="8C82DCEA"/>
    <w:lvl w:ilvl="0">
      <w:start w:val="3"/>
      <w:numFmt w:val="bullet"/>
      <w:lvlText w:val="–"/>
      <w:lvlJc w:val="left"/>
      <w:pPr>
        <w:tabs>
          <w:tab w:val="num" w:pos="928"/>
        </w:tabs>
        <w:ind w:left="928" w:hanging="360"/>
      </w:pPr>
      <w:rPr>
        <w:rFonts w:hint="default"/>
      </w:rPr>
    </w:lvl>
  </w:abstractNum>
  <w:abstractNum w:abstractNumId="4" w15:restartNumberingAfterBreak="0">
    <w:nsid w:val="55DA59CA"/>
    <w:multiLevelType w:val="multilevel"/>
    <w:tmpl w:val="D4DA2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0176F4"/>
    <w:multiLevelType w:val="multilevel"/>
    <w:tmpl w:val="94424E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744A0727"/>
    <w:multiLevelType w:val="hybridMultilevel"/>
    <w:tmpl w:val="1C10D06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6"/>
  </w:num>
  <w:num w:numId="2">
    <w:abstractNumId w:val="3"/>
  </w:num>
  <w:num w:numId="3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4"/>
  </w:num>
  <w:num w:numId="5">
    <w:abstractNumId w:val="5"/>
  </w:num>
  <w:num w:numId="6">
    <w:abstractNumId w:val="1"/>
  </w:num>
  <w:num w:numId="7">
    <w:abstractNumId w:val="1"/>
    <w:lvlOverride w:ilv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626"/>
    <w:rsid w:val="000018E1"/>
    <w:rsid w:val="00006BFC"/>
    <w:rsid w:val="0000735C"/>
    <w:rsid w:val="00014A4D"/>
    <w:rsid w:val="00023473"/>
    <w:rsid w:val="0002638E"/>
    <w:rsid w:val="00037091"/>
    <w:rsid w:val="00050D4D"/>
    <w:rsid w:val="000768DC"/>
    <w:rsid w:val="0008363D"/>
    <w:rsid w:val="00085710"/>
    <w:rsid w:val="000D2A6C"/>
    <w:rsid w:val="000E2386"/>
    <w:rsid w:val="00101725"/>
    <w:rsid w:val="001025D6"/>
    <w:rsid w:val="00112264"/>
    <w:rsid w:val="0012204B"/>
    <w:rsid w:val="001236B0"/>
    <w:rsid w:val="00125E35"/>
    <w:rsid w:val="001333FA"/>
    <w:rsid w:val="00143325"/>
    <w:rsid w:val="001449BD"/>
    <w:rsid w:val="00166AE0"/>
    <w:rsid w:val="00167A93"/>
    <w:rsid w:val="00173C11"/>
    <w:rsid w:val="00173CCD"/>
    <w:rsid w:val="00197DB3"/>
    <w:rsid w:val="001C1DE0"/>
    <w:rsid w:val="001E530F"/>
    <w:rsid w:val="001E7579"/>
    <w:rsid w:val="00237DAF"/>
    <w:rsid w:val="00242197"/>
    <w:rsid w:val="002425A3"/>
    <w:rsid w:val="002768EE"/>
    <w:rsid w:val="00280DD9"/>
    <w:rsid w:val="002B1E7D"/>
    <w:rsid w:val="002B638C"/>
    <w:rsid w:val="002D561A"/>
    <w:rsid w:val="002F0F22"/>
    <w:rsid w:val="002F3DEB"/>
    <w:rsid w:val="002F7214"/>
    <w:rsid w:val="002F7309"/>
    <w:rsid w:val="002F7FD4"/>
    <w:rsid w:val="00301437"/>
    <w:rsid w:val="003057DC"/>
    <w:rsid w:val="00312097"/>
    <w:rsid w:val="003217AF"/>
    <w:rsid w:val="00346A1F"/>
    <w:rsid w:val="00365FF5"/>
    <w:rsid w:val="003778B7"/>
    <w:rsid w:val="00393DC8"/>
    <w:rsid w:val="003A264E"/>
    <w:rsid w:val="003B5442"/>
    <w:rsid w:val="003C16C8"/>
    <w:rsid w:val="003D1F0D"/>
    <w:rsid w:val="00402D50"/>
    <w:rsid w:val="00422C70"/>
    <w:rsid w:val="004339E3"/>
    <w:rsid w:val="0043670D"/>
    <w:rsid w:val="00443652"/>
    <w:rsid w:val="00492E97"/>
    <w:rsid w:val="00496B71"/>
    <w:rsid w:val="00497775"/>
    <w:rsid w:val="004A026B"/>
    <w:rsid w:val="004B35ED"/>
    <w:rsid w:val="004B4AD6"/>
    <w:rsid w:val="004B709B"/>
    <w:rsid w:val="004C30E4"/>
    <w:rsid w:val="004C7784"/>
    <w:rsid w:val="004E0789"/>
    <w:rsid w:val="004F2DB6"/>
    <w:rsid w:val="004F64BA"/>
    <w:rsid w:val="00507F19"/>
    <w:rsid w:val="0053381D"/>
    <w:rsid w:val="005468CB"/>
    <w:rsid w:val="00554D5E"/>
    <w:rsid w:val="005550F5"/>
    <w:rsid w:val="005674A2"/>
    <w:rsid w:val="00575B1B"/>
    <w:rsid w:val="005B01BE"/>
    <w:rsid w:val="005C31C1"/>
    <w:rsid w:val="005E1C7F"/>
    <w:rsid w:val="005E6626"/>
    <w:rsid w:val="005F0164"/>
    <w:rsid w:val="005F6A74"/>
    <w:rsid w:val="006026E4"/>
    <w:rsid w:val="0061380A"/>
    <w:rsid w:val="0062218C"/>
    <w:rsid w:val="0063169D"/>
    <w:rsid w:val="00644E4A"/>
    <w:rsid w:val="00645A1A"/>
    <w:rsid w:val="00663497"/>
    <w:rsid w:val="00665E0F"/>
    <w:rsid w:val="0069039C"/>
    <w:rsid w:val="00690ECC"/>
    <w:rsid w:val="00697E35"/>
    <w:rsid w:val="006B3156"/>
    <w:rsid w:val="006B3AE6"/>
    <w:rsid w:val="006B4A6C"/>
    <w:rsid w:val="00701B2A"/>
    <w:rsid w:val="007422AF"/>
    <w:rsid w:val="00753753"/>
    <w:rsid w:val="007D3FDF"/>
    <w:rsid w:val="007E6950"/>
    <w:rsid w:val="007F3E9B"/>
    <w:rsid w:val="00805CF4"/>
    <w:rsid w:val="00815AF4"/>
    <w:rsid w:val="00821BBB"/>
    <w:rsid w:val="00824A49"/>
    <w:rsid w:val="00826BB0"/>
    <w:rsid w:val="00847E72"/>
    <w:rsid w:val="008554A2"/>
    <w:rsid w:val="008A0F69"/>
    <w:rsid w:val="008B3AA5"/>
    <w:rsid w:val="008C62A3"/>
    <w:rsid w:val="008E14E7"/>
    <w:rsid w:val="008F7345"/>
    <w:rsid w:val="009038B8"/>
    <w:rsid w:val="00903DDF"/>
    <w:rsid w:val="009330D8"/>
    <w:rsid w:val="009442FF"/>
    <w:rsid w:val="00947C9D"/>
    <w:rsid w:val="009512A0"/>
    <w:rsid w:val="00951D9F"/>
    <w:rsid w:val="00960A0D"/>
    <w:rsid w:val="009708AE"/>
    <w:rsid w:val="009761F9"/>
    <w:rsid w:val="00981D37"/>
    <w:rsid w:val="0098647D"/>
    <w:rsid w:val="009B24C2"/>
    <w:rsid w:val="009C5B84"/>
    <w:rsid w:val="009D63A3"/>
    <w:rsid w:val="009F43B9"/>
    <w:rsid w:val="00A04790"/>
    <w:rsid w:val="00A37024"/>
    <w:rsid w:val="00A54D44"/>
    <w:rsid w:val="00A55DFB"/>
    <w:rsid w:val="00A94ED4"/>
    <w:rsid w:val="00AB18E5"/>
    <w:rsid w:val="00AB551A"/>
    <w:rsid w:val="00AF3B34"/>
    <w:rsid w:val="00AF4551"/>
    <w:rsid w:val="00B07702"/>
    <w:rsid w:val="00B14386"/>
    <w:rsid w:val="00B14639"/>
    <w:rsid w:val="00B172D8"/>
    <w:rsid w:val="00B21C15"/>
    <w:rsid w:val="00B24EAB"/>
    <w:rsid w:val="00B379F1"/>
    <w:rsid w:val="00B435C4"/>
    <w:rsid w:val="00B87D09"/>
    <w:rsid w:val="00B94457"/>
    <w:rsid w:val="00BA0DCB"/>
    <w:rsid w:val="00BA19BD"/>
    <w:rsid w:val="00BB24E2"/>
    <w:rsid w:val="00BB7B74"/>
    <w:rsid w:val="00BC11C3"/>
    <w:rsid w:val="00BD4711"/>
    <w:rsid w:val="00BD6AAB"/>
    <w:rsid w:val="00BE7E64"/>
    <w:rsid w:val="00BF5235"/>
    <w:rsid w:val="00BF5A32"/>
    <w:rsid w:val="00C21ACF"/>
    <w:rsid w:val="00C2677B"/>
    <w:rsid w:val="00C477F2"/>
    <w:rsid w:val="00C70B4F"/>
    <w:rsid w:val="00C76482"/>
    <w:rsid w:val="00C819ED"/>
    <w:rsid w:val="00C82A66"/>
    <w:rsid w:val="00CD31C9"/>
    <w:rsid w:val="00CD6437"/>
    <w:rsid w:val="00D02E15"/>
    <w:rsid w:val="00D3096E"/>
    <w:rsid w:val="00D57A28"/>
    <w:rsid w:val="00D65AEC"/>
    <w:rsid w:val="00D71EA7"/>
    <w:rsid w:val="00D853A1"/>
    <w:rsid w:val="00D86F16"/>
    <w:rsid w:val="00D96721"/>
    <w:rsid w:val="00DA388C"/>
    <w:rsid w:val="00DB3ED0"/>
    <w:rsid w:val="00DD03DF"/>
    <w:rsid w:val="00DD05E5"/>
    <w:rsid w:val="00DD2D24"/>
    <w:rsid w:val="00DE6226"/>
    <w:rsid w:val="00E0677A"/>
    <w:rsid w:val="00E07982"/>
    <w:rsid w:val="00E128C5"/>
    <w:rsid w:val="00E23D51"/>
    <w:rsid w:val="00E3693C"/>
    <w:rsid w:val="00E43387"/>
    <w:rsid w:val="00E47E68"/>
    <w:rsid w:val="00E54B29"/>
    <w:rsid w:val="00E76A7B"/>
    <w:rsid w:val="00EA1A0E"/>
    <w:rsid w:val="00ED33D7"/>
    <w:rsid w:val="00ED583D"/>
    <w:rsid w:val="00ED59BD"/>
    <w:rsid w:val="00EE3367"/>
    <w:rsid w:val="00EF4D3C"/>
    <w:rsid w:val="00F2021B"/>
    <w:rsid w:val="00F54E80"/>
    <w:rsid w:val="00F70106"/>
    <w:rsid w:val="00F731BE"/>
    <w:rsid w:val="00F92511"/>
    <w:rsid w:val="00F92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EDE31"/>
  <w15:docId w15:val="{3E01A965-A4D7-4E98-8754-F53B13E7A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0F22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ind w:firstLine="0"/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5CF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9">
    <w:name w:val="heading 9"/>
    <w:basedOn w:val="a"/>
    <w:next w:val="a"/>
    <w:link w:val="90"/>
    <w:uiPriority w:val="9"/>
    <w:qFormat/>
    <w:rsid w:val="00BB24E2"/>
    <w:pPr>
      <w:spacing w:before="240" w:after="60" w:line="240" w:lineRule="auto"/>
      <w:ind w:firstLine="0"/>
      <w:jc w:val="left"/>
      <w:outlineLvl w:val="8"/>
    </w:pPr>
    <w:rPr>
      <w:rFonts w:ascii="Cambria" w:hAnsi="Cambria"/>
      <w:sz w:val="22"/>
      <w:szCs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tabs>
        <w:tab w:val="left" w:pos="6825"/>
      </w:tabs>
      <w:spacing w:line="240" w:lineRule="auto"/>
      <w:ind w:left="-426" w:firstLine="0"/>
      <w:jc w:val="center"/>
    </w:pPr>
    <w:rPr>
      <w:sz w:val="24"/>
      <w:szCs w:val="24"/>
    </w:rPr>
  </w:style>
  <w:style w:type="paragraph" w:styleId="a4">
    <w:name w:val="Subtitle"/>
    <w:basedOn w:val="a"/>
    <w:next w:val="a"/>
    <w:uiPriority w:val="11"/>
    <w:qFormat/>
    <w:pPr>
      <w:keepNext/>
      <w:keepLines/>
      <w:spacing w:line="240" w:lineRule="auto"/>
    </w:p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List Paragraph"/>
    <w:basedOn w:val="a"/>
    <w:link w:val="a8"/>
    <w:uiPriority w:val="34"/>
    <w:qFormat/>
    <w:rsid w:val="00847E72"/>
    <w:pPr>
      <w:ind w:left="720"/>
      <w:contextualSpacing/>
    </w:pPr>
  </w:style>
  <w:style w:type="paragraph" w:styleId="a9">
    <w:name w:val="Body Text Indent"/>
    <w:basedOn w:val="a"/>
    <w:link w:val="aa"/>
    <w:rsid w:val="00E0677A"/>
    <w:pPr>
      <w:spacing w:line="240" w:lineRule="auto"/>
      <w:ind w:firstLine="0"/>
    </w:pPr>
    <w:rPr>
      <w:szCs w:val="20"/>
      <w:lang w:val="x-none" w:eastAsia="x-none"/>
    </w:rPr>
  </w:style>
  <w:style w:type="character" w:customStyle="1" w:styleId="aa">
    <w:name w:val="Основной текст с отступом Знак"/>
    <w:basedOn w:val="a0"/>
    <w:link w:val="a9"/>
    <w:rsid w:val="00E0677A"/>
    <w:rPr>
      <w:szCs w:val="20"/>
      <w:lang w:val="x-none" w:eastAsia="x-none"/>
    </w:rPr>
  </w:style>
  <w:style w:type="paragraph" w:styleId="ab">
    <w:name w:val="Body Text"/>
    <w:basedOn w:val="a"/>
    <w:link w:val="ac"/>
    <w:uiPriority w:val="99"/>
    <w:unhideWhenUsed/>
    <w:rsid w:val="00805CF4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rsid w:val="00805CF4"/>
  </w:style>
  <w:style w:type="character" w:customStyle="1" w:styleId="70">
    <w:name w:val="Заголовок 7 Знак"/>
    <w:basedOn w:val="a0"/>
    <w:link w:val="7"/>
    <w:rsid w:val="00805CF4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90">
    <w:name w:val="Заголовок 9 Знак"/>
    <w:basedOn w:val="a0"/>
    <w:link w:val="9"/>
    <w:uiPriority w:val="9"/>
    <w:rsid w:val="00BB24E2"/>
    <w:rPr>
      <w:rFonts w:ascii="Cambria" w:hAnsi="Cambria"/>
      <w:sz w:val="22"/>
      <w:szCs w:val="22"/>
      <w:lang w:val="x-none" w:eastAsia="x-none"/>
    </w:rPr>
  </w:style>
  <w:style w:type="character" w:customStyle="1" w:styleId="fontstyle01">
    <w:name w:val="fontstyle01"/>
    <w:basedOn w:val="a0"/>
    <w:rsid w:val="00507F19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a8">
    <w:name w:val="Абзац списка Знак"/>
    <w:link w:val="a7"/>
    <w:uiPriority w:val="34"/>
    <w:rsid w:val="0053381D"/>
  </w:style>
  <w:style w:type="paragraph" w:customStyle="1" w:styleId="Heading31">
    <w:name w:val="Heading 31"/>
    <w:basedOn w:val="a"/>
    <w:uiPriority w:val="1"/>
    <w:qFormat/>
    <w:rsid w:val="00663497"/>
    <w:pPr>
      <w:widowControl w:val="0"/>
      <w:autoSpaceDE w:val="0"/>
      <w:autoSpaceDN w:val="0"/>
      <w:adjustRightInd w:val="0"/>
      <w:spacing w:line="240" w:lineRule="auto"/>
      <w:ind w:left="278" w:firstLine="0"/>
      <w:jc w:val="left"/>
      <w:outlineLvl w:val="2"/>
    </w:pPr>
    <w:rPr>
      <w:b/>
      <w:bCs/>
      <w:lang w:val="ru-RU"/>
    </w:rPr>
  </w:style>
  <w:style w:type="paragraph" w:customStyle="1" w:styleId="messagelistitemd5deea">
    <w:name w:val="messagelistitem_d5deea"/>
    <w:basedOn w:val="a"/>
    <w:rsid w:val="00663497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/>
    </w:rPr>
  </w:style>
  <w:style w:type="paragraph" w:styleId="ad">
    <w:name w:val="Revision"/>
    <w:hidden/>
    <w:uiPriority w:val="99"/>
    <w:semiHidden/>
    <w:rsid w:val="00665E0F"/>
    <w:pPr>
      <w:spacing w:line="240" w:lineRule="auto"/>
      <w:ind w:firstLine="0"/>
      <w:jc w:val="left"/>
    </w:pPr>
  </w:style>
  <w:style w:type="character" w:customStyle="1" w:styleId="fontstyle21">
    <w:name w:val="fontstyle21"/>
    <w:basedOn w:val="a0"/>
    <w:rsid w:val="002F7309"/>
    <w:rPr>
      <w:rFonts w:ascii="Symbol" w:hAnsi="Symbol" w:hint="default"/>
      <w:b w:val="0"/>
      <w:bCs w:val="0"/>
      <w:i w:val="0"/>
      <w:iCs w:val="0"/>
      <w:color w:val="000000"/>
      <w:sz w:val="28"/>
      <w:szCs w:val="28"/>
    </w:rPr>
  </w:style>
  <w:style w:type="paragraph" w:styleId="30">
    <w:name w:val="Body Text Indent 3"/>
    <w:basedOn w:val="a"/>
    <w:link w:val="31"/>
    <w:uiPriority w:val="99"/>
    <w:unhideWhenUsed/>
    <w:rsid w:val="00BF5A32"/>
    <w:pPr>
      <w:spacing w:after="120" w:line="240" w:lineRule="auto"/>
      <w:ind w:left="283" w:firstLine="0"/>
      <w:jc w:val="left"/>
    </w:pPr>
    <w:rPr>
      <w:sz w:val="16"/>
      <w:szCs w:val="16"/>
      <w:lang w:val="x-none" w:eastAsia="x-none"/>
    </w:rPr>
  </w:style>
  <w:style w:type="character" w:customStyle="1" w:styleId="31">
    <w:name w:val="Основной текст с отступом 3 Знак"/>
    <w:basedOn w:val="a0"/>
    <w:link w:val="30"/>
    <w:uiPriority w:val="99"/>
    <w:rsid w:val="00BF5A32"/>
    <w:rPr>
      <w:sz w:val="16"/>
      <w:szCs w:val="16"/>
      <w:lang w:val="x-none" w:eastAsia="x-none"/>
    </w:rPr>
  </w:style>
  <w:style w:type="character" w:customStyle="1" w:styleId="60">
    <w:name w:val="Заголовок 6 Знак"/>
    <w:link w:val="6"/>
    <w:rsid w:val="00824A49"/>
    <w:rPr>
      <w:i/>
      <w:color w:val="666666"/>
      <w:sz w:val="22"/>
      <w:szCs w:val="22"/>
    </w:rPr>
  </w:style>
  <w:style w:type="paragraph" w:styleId="20">
    <w:name w:val="Body Text Indent 2"/>
    <w:basedOn w:val="a"/>
    <w:link w:val="21"/>
    <w:uiPriority w:val="99"/>
    <w:unhideWhenUsed/>
    <w:rsid w:val="00BC11C3"/>
    <w:pPr>
      <w:spacing w:after="120" w:line="480" w:lineRule="auto"/>
      <w:ind w:left="283" w:firstLine="0"/>
      <w:jc w:val="left"/>
    </w:pPr>
    <w:rPr>
      <w:sz w:val="20"/>
      <w:szCs w:val="20"/>
      <w:lang w:val="ru-RU"/>
    </w:rPr>
  </w:style>
  <w:style w:type="character" w:customStyle="1" w:styleId="21">
    <w:name w:val="Основной текст с отступом 2 Знак"/>
    <w:basedOn w:val="a0"/>
    <w:link w:val="20"/>
    <w:uiPriority w:val="99"/>
    <w:rsid w:val="00BC11C3"/>
    <w:rPr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5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4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66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104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48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222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8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4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33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53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53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0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7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95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0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073835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45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60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47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64324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61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28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94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DC97FE-2969-41E2-A3FF-5044C8E55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1001</TotalTime>
  <Pages>9</Pages>
  <Words>1044</Words>
  <Characters>5952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Студент</dc:creator>
  <cp:lastModifiedBy>nikitadorogin@yandex.ru</cp:lastModifiedBy>
  <cp:revision>42</cp:revision>
  <dcterms:created xsi:type="dcterms:W3CDTF">2024-09-06T14:37:00Z</dcterms:created>
  <dcterms:modified xsi:type="dcterms:W3CDTF">2024-11-25T02:55:00Z</dcterms:modified>
</cp:coreProperties>
</file>