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</w:t>
      </w:r>
      <w:proofErr w:type="spellStart"/>
      <w:r>
        <w:t>СибГУТИ</w:t>
      </w:r>
      <w:proofErr w:type="spellEnd"/>
      <w:r>
        <w:t>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05DF9428" w:rsidR="005E6626" w:rsidRPr="00575B1B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 w:rsidR="00805CF4">
        <w:rPr>
          <w:b/>
          <w:sz w:val="32"/>
          <w:szCs w:val="32"/>
          <w:lang w:val="ru-RU"/>
        </w:rPr>
        <w:t xml:space="preserve"> </w:t>
      </w:r>
      <w:r w:rsidR="00DE6226">
        <w:rPr>
          <w:b/>
          <w:sz w:val="32"/>
          <w:szCs w:val="32"/>
          <w:lang w:val="ru-RU"/>
        </w:rPr>
        <w:t>9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4FD97EFC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DE6226" w:rsidRPr="00DE6226">
        <w:rPr>
          <w:lang w:val="ru-RU"/>
        </w:rPr>
        <w:t>Исследование усилительного режима работа биполярного транзистора</w:t>
      </w:r>
      <w:r>
        <w:rPr>
          <w:lang w:val="ru-RU"/>
        </w:rPr>
        <w:t>»</w:t>
      </w:r>
    </w:p>
    <w:p w14:paraId="048F752B" w14:textId="17FAD835" w:rsidR="00085710" w:rsidRP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 xml:space="preserve">вариант </w:t>
      </w:r>
      <w:r w:rsidR="00393DC8">
        <w:rPr>
          <w:lang w:val="ru-RU"/>
        </w:rPr>
        <w:t>11</w:t>
      </w:r>
    </w:p>
    <w:p w14:paraId="15A6C841" w14:textId="77777777" w:rsidR="005E6626" w:rsidRDefault="005E6626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65E968C7" w:rsidR="005E6626" w:rsidRDefault="009442FF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proofErr w:type="gramStart"/>
            <w:r w:rsidR="00DE6226">
              <w:rPr>
                <w:lang w:val="ru-RU"/>
              </w:rPr>
              <w:t>15</w:t>
            </w:r>
            <w:r>
              <w:t xml:space="preserve">» </w:t>
            </w:r>
            <w:r w:rsidR="003B5442">
              <w:rPr>
                <w:lang w:val="ru-RU"/>
              </w:rPr>
              <w:t xml:space="preserve"> </w:t>
            </w:r>
            <w:r w:rsidR="00BC11C3">
              <w:rPr>
                <w:lang w:val="ru-RU"/>
              </w:rPr>
              <w:t>ноября</w:t>
            </w:r>
            <w:proofErr w:type="gramEnd"/>
            <w:r>
              <w:t>_202</w:t>
            </w:r>
            <w:r w:rsidR="00575B1B">
              <w:rPr>
                <w:lang w:val="ru-RU"/>
              </w:rPr>
              <w:t>4</w:t>
            </w:r>
            <w:r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159158C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proofErr w:type="spellStart"/>
            <w:r>
              <w:rPr>
                <w:lang w:val="ru-RU"/>
              </w:rPr>
              <w:t>Грязин</w:t>
            </w:r>
            <w:proofErr w:type="spellEnd"/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 xml:space="preserve">, </w:t>
            </w:r>
            <w:proofErr w:type="spellStart"/>
            <w:r w:rsidR="00575B1B">
              <w:rPr>
                <w:lang w:val="ru-RU"/>
              </w:rPr>
              <w:t>Дорогин</w:t>
            </w:r>
            <w:proofErr w:type="spellEnd"/>
            <w:r w:rsidR="00575B1B">
              <w:rPr>
                <w:lang w:val="ru-RU"/>
              </w:rPr>
              <w:t xml:space="preserve">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3E0DB64E" w:rsidR="005E6626" w:rsidRPr="00037091" w:rsidRDefault="009442FF">
            <w:pPr>
              <w:pStyle w:val="a4"/>
              <w:widowControl w:val="0"/>
              <w:ind w:right="125" w:firstLine="0"/>
              <w:jc w:val="left"/>
              <w:rPr>
                <w:lang w:val="ru-RU"/>
              </w:rPr>
            </w:pPr>
            <w:bookmarkStart w:id="10" w:name="_5s8bu6u7u2mt" w:colFirst="0" w:colLast="0"/>
            <w:bookmarkEnd w:id="10"/>
            <w:r>
              <w:t xml:space="preserve">«__» </w:t>
            </w:r>
            <w:r w:rsidR="00BF5235">
              <w:rPr>
                <w:lang w:val="ru-RU"/>
              </w:rPr>
              <w:t>ноября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575B1B">
              <w:rPr>
                <w:lang w:val="ru-RU"/>
              </w:rPr>
              <w:t>4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proofErr w:type="spellStart"/>
            <w:r>
              <w:rPr>
                <w:lang w:val="ru-RU"/>
              </w:rPr>
              <w:t>Сажнев</w:t>
            </w:r>
            <w:proofErr w:type="spellEnd"/>
            <w:r>
              <w:rPr>
                <w:lang w:val="ru-RU"/>
              </w:rPr>
              <w:t xml:space="preserve">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2A25F256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575B1B">
        <w:rPr>
          <w:lang w:val="ru-RU"/>
        </w:rPr>
        <w:t>4</w:t>
      </w:r>
    </w:p>
    <w:p w14:paraId="39153C76" w14:textId="77777777" w:rsidR="005E6626" w:rsidRDefault="005E6626" w:rsidP="00575B1B">
      <w:pPr>
        <w:ind w:firstLine="0"/>
      </w:pPr>
      <w:bookmarkStart w:id="15" w:name="_ibm6jjcjvni8" w:colFirst="0" w:colLast="0"/>
      <w:bookmarkEnd w:id="15"/>
    </w:p>
    <w:p w14:paraId="206F05B2" w14:textId="21AA4B84" w:rsidR="001333FA" w:rsidRPr="00575B1B" w:rsidRDefault="001333FA" w:rsidP="00575B1B">
      <w:pPr>
        <w:pStyle w:val="1"/>
      </w:pPr>
      <w:bookmarkStart w:id="16" w:name="_69tmvkj55jht" w:colFirst="0" w:colLast="0"/>
      <w:bookmarkStart w:id="17" w:name="_aspcv1oo7hvp" w:colFirst="0" w:colLast="0"/>
      <w:bookmarkEnd w:id="16"/>
      <w:bookmarkEnd w:id="17"/>
    </w:p>
    <w:p w14:paraId="5283BA53" w14:textId="2F17A6D4" w:rsidR="00554D5E" w:rsidRPr="00037091" w:rsidRDefault="00575B1B" w:rsidP="00037091">
      <w:pPr>
        <w:pStyle w:val="a7"/>
        <w:numPr>
          <w:ilvl w:val="1"/>
          <w:numId w:val="5"/>
        </w:numPr>
        <w:rPr>
          <w:b/>
          <w:lang w:val="ru-RU"/>
        </w:rPr>
      </w:pPr>
      <w:bookmarkStart w:id="18" w:name="_rqviu9off406" w:colFirst="0" w:colLast="0"/>
      <w:bookmarkEnd w:id="18"/>
      <w:r w:rsidRPr="00037091">
        <w:rPr>
          <w:b/>
          <w:lang w:val="ru-RU"/>
        </w:rPr>
        <w:t>Цель работы:</w:t>
      </w:r>
    </w:p>
    <w:p w14:paraId="4751ACE3" w14:textId="421E74BB" w:rsidR="0012204B" w:rsidRDefault="00BF5235" w:rsidP="00037091">
      <w:pPr>
        <w:pStyle w:val="a7"/>
        <w:ind w:left="420" w:firstLine="300"/>
      </w:pPr>
      <w:r>
        <w:t xml:space="preserve"> </w:t>
      </w:r>
      <w:r w:rsidR="00DE6226" w:rsidRPr="00DE6226">
        <w:t>Расчет параметров биполярного транзистора по выходным и входным характеристикам. Исследование усилительного режима работы биполярного транзистора.</w:t>
      </w:r>
    </w:p>
    <w:p w14:paraId="3CD1D382" w14:textId="77777777" w:rsidR="0012204B" w:rsidRPr="00037091" w:rsidRDefault="0012204B" w:rsidP="00037091">
      <w:pPr>
        <w:pStyle w:val="a7"/>
        <w:ind w:left="420" w:firstLine="0"/>
        <w:rPr>
          <w:b/>
        </w:rPr>
      </w:pPr>
    </w:p>
    <w:p w14:paraId="1490374D" w14:textId="082CB38F" w:rsidR="0012204B" w:rsidRDefault="00BB24E2" w:rsidP="0012204B">
      <w:pPr>
        <w:ind w:firstLine="0"/>
        <w:rPr>
          <w:b/>
        </w:rPr>
      </w:pPr>
      <w:r>
        <w:rPr>
          <w:b/>
        </w:rPr>
        <w:t>1.</w:t>
      </w:r>
      <w:r w:rsidRPr="00F2021B">
        <w:rPr>
          <w:b/>
          <w:lang w:val="ru-RU"/>
        </w:rPr>
        <w:t>2</w:t>
      </w:r>
      <w:r>
        <w:rPr>
          <w:b/>
        </w:rPr>
        <w:t xml:space="preserve"> </w:t>
      </w:r>
      <w:r w:rsidR="0012204B">
        <w:rPr>
          <w:b/>
          <w:lang w:val="ru-RU"/>
        </w:rPr>
        <w:t>Описание лабораторной установки:</w:t>
      </w:r>
    </w:p>
    <w:p w14:paraId="6AC08930" w14:textId="243C5D79" w:rsidR="00DE6226" w:rsidRPr="00DE6226" w:rsidRDefault="00DE6226" w:rsidP="000018E1">
      <w:pPr>
        <w:rPr>
          <w:szCs w:val="20"/>
          <w:lang w:val="x-none" w:eastAsia="x-none"/>
        </w:rPr>
      </w:pPr>
      <w:r w:rsidRPr="00DE6226">
        <w:rPr>
          <w:szCs w:val="20"/>
          <w:lang w:val="x-none" w:eastAsia="x-none"/>
        </w:rPr>
        <w:t>Модель для измерения характеристик и параметров усилительного каскада с фиксированным током базы приведена на рисунк</w:t>
      </w:r>
      <w:r>
        <w:rPr>
          <w:szCs w:val="20"/>
          <w:lang w:val="ru-RU" w:eastAsia="x-none"/>
        </w:rPr>
        <w:t>е</w:t>
      </w:r>
      <w:r w:rsidRPr="00DE6226">
        <w:rPr>
          <w:szCs w:val="20"/>
          <w:lang w:val="x-none" w:eastAsia="x-none"/>
        </w:rPr>
        <w:t>. Модель содержит:</w:t>
      </w:r>
    </w:p>
    <w:p w14:paraId="775BECE5" w14:textId="77777777" w:rsidR="00DE6226" w:rsidRPr="00DE6226" w:rsidRDefault="00DE6226" w:rsidP="00DE6226">
      <w:pPr>
        <w:ind w:firstLine="0"/>
        <w:rPr>
          <w:szCs w:val="20"/>
          <w:lang w:val="x-none" w:eastAsia="x-none"/>
        </w:rPr>
      </w:pPr>
      <w:r w:rsidRPr="00DE6226">
        <w:rPr>
          <w:szCs w:val="20"/>
          <w:lang w:val="x-none" w:eastAsia="x-none"/>
        </w:rPr>
        <w:t>–</w:t>
      </w:r>
      <w:r w:rsidRPr="00DE6226">
        <w:rPr>
          <w:szCs w:val="20"/>
          <w:lang w:val="x-none" w:eastAsia="x-none"/>
        </w:rPr>
        <w:tab/>
        <w:t xml:space="preserve">источник постоянного напряжения </w:t>
      </w:r>
      <w:proofErr w:type="spellStart"/>
      <w:r w:rsidRPr="00DE6226">
        <w:rPr>
          <w:szCs w:val="20"/>
          <w:lang w:val="x-none" w:eastAsia="x-none"/>
        </w:rPr>
        <w:t>Uk</w:t>
      </w:r>
      <w:proofErr w:type="spellEnd"/>
      <w:r w:rsidRPr="00DE6226">
        <w:rPr>
          <w:szCs w:val="20"/>
          <w:lang w:val="x-none" w:eastAsia="x-none"/>
        </w:rPr>
        <w:t>;</w:t>
      </w:r>
    </w:p>
    <w:p w14:paraId="1C9C1411" w14:textId="77777777" w:rsidR="00DE6226" w:rsidRPr="00DE6226" w:rsidRDefault="00DE6226" w:rsidP="00DE6226">
      <w:pPr>
        <w:ind w:firstLine="0"/>
        <w:rPr>
          <w:szCs w:val="20"/>
          <w:lang w:val="x-none" w:eastAsia="x-none"/>
        </w:rPr>
      </w:pPr>
      <w:r w:rsidRPr="00DE6226">
        <w:rPr>
          <w:szCs w:val="20"/>
          <w:lang w:val="x-none" w:eastAsia="x-none"/>
        </w:rPr>
        <w:t>–</w:t>
      </w:r>
      <w:r w:rsidRPr="00DE6226">
        <w:rPr>
          <w:szCs w:val="20"/>
          <w:lang w:val="x-none" w:eastAsia="x-none"/>
        </w:rPr>
        <w:tab/>
        <w:t>биполярный транзистор n-p-n типа, включенный по схеме с ОЭ (VT);</w:t>
      </w:r>
    </w:p>
    <w:p w14:paraId="2ABA81DB" w14:textId="77777777" w:rsidR="00DE6226" w:rsidRPr="00DE6226" w:rsidRDefault="00DE6226" w:rsidP="00DE6226">
      <w:pPr>
        <w:ind w:firstLine="0"/>
        <w:rPr>
          <w:szCs w:val="20"/>
          <w:lang w:val="x-none" w:eastAsia="x-none"/>
        </w:rPr>
      </w:pPr>
      <w:r w:rsidRPr="00DE6226">
        <w:rPr>
          <w:szCs w:val="20"/>
          <w:lang w:val="x-none" w:eastAsia="x-none"/>
        </w:rPr>
        <w:t>–</w:t>
      </w:r>
      <w:r w:rsidRPr="00DE6226">
        <w:rPr>
          <w:szCs w:val="20"/>
          <w:lang w:val="x-none" w:eastAsia="x-none"/>
        </w:rPr>
        <w:tab/>
        <w:t>резисторы Rb1 и Rb2 для подачи и установки смещения на базу транзистора VT;</w:t>
      </w:r>
    </w:p>
    <w:p w14:paraId="50147271" w14:textId="77777777" w:rsidR="00DE6226" w:rsidRPr="00DE6226" w:rsidRDefault="00DE6226" w:rsidP="00DE6226">
      <w:pPr>
        <w:ind w:firstLine="0"/>
        <w:rPr>
          <w:szCs w:val="20"/>
          <w:lang w:val="x-none" w:eastAsia="x-none"/>
        </w:rPr>
      </w:pPr>
      <w:r w:rsidRPr="00DE6226">
        <w:rPr>
          <w:szCs w:val="20"/>
          <w:lang w:val="x-none" w:eastAsia="x-none"/>
        </w:rPr>
        <w:t>–</w:t>
      </w:r>
      <w:r w:rsidRPr="00DE6226">
        <w:rPr>
          <w:szCs w:val="20"/>
          <w:lang w:val="x-none" w:eastAsia="x-none"/>
        </w:rPr>
        <w:tab/>
        <w:t xml:space="preserve">коллекторная нагрузка по постоянному току </w:t>
      </w:r>
      <w:proofErr w:type="spellStart"/>
      <w:r w:rsidRPr="00DE6226">
        <w:rPr>
          <w:szCs w:val="20"/>
          <w:lang w:val="x-none" w:eastAsia="x-none"/>
        </w:rPr>
        <w:t>Rk</w:t>
      </w:r>
      <w:proofErr w:type="spellEnd"/>
      <w:r w:rsidRPr="00DE6226">
        <w:rPr>
          <w:szCs w:val="20"/>
          <w:lang w:val="x-none" w:eastAsia="x-none"/>
        </w:rPr>
        <w:t>;</w:t>
      </w:r>
    </w:p>
    <w:p w14:paraId="3B77489F" w14:textId="77777777" w:rsidR="00DE6226" w:rsidRPr="00DE6226" w:rsidRDefault="00DE6226" w:rsidP="00DE6226">
      <w:pPr>
        <w:ind w:firstLine="0"/>
        <w:rPr>
          <w:szCs w:val="20"/>
          <w:lang w:val="x-none" w:eastAsia="x-none"/>
        </w:rPr>
      </w:pPr>
      <w:r w:rsidRPr="00DE6226">
        <w:rPr>
          <w:szCs w:val="20"/>
          <w:lang w:val="x-none" w:eastAsia="x-none"/>
        </w:rPr>
        <w:t>–</w:t>
      </w:r>
      <w:r w:rsidRPr="00DE6226">
        <w:rPr>
          <w:szCs w:val="20"/>
          <w:lang w:val="x-none" w:eastAsia="x-none"/>
        </w:rPr>
        <w:tab/>
        <w:t xml:space="preserve">вольтметр </w:t>
      </w:r>
      <w:proofErr w:type="spellStart"/>
      <w:r w:rsidRPr="00DE6226">
        <w:rPr>
          <w:szCs w:val="20"/>
          <w:lang w:val="x-none" w:eastAsia="x-none"/>
        </w:rPr>
        <w:t>Uko</w:t>
      </w:r>
      <w:proofErr w:type="spellEnd"/>
      <w:r w:rsidRPr="00DE6226">
        <w:rPr>
          <w:szCs w:val="20"/>
          <w:lang w:val="x-none" w:eastAsia="x-none"/>
        </w:rPr>
        <w:t xml:space="preserve"> для измерения постоянной </w:t>
      </w:r>
      <w:proofErr w:type="spellStart"/>
      <w:r w:rsidRPr="00DE6226">
        <w:rPr>
          <w:szCs w:val="20"/>
          <w:lang w:val="x-none" w:eastAsia="x-none"/>
        </w:rPr>
        <w:t>составялющей</w:t>
      </w:r>
      <w:proofErr w:type="spellEnd"/>
      <w:r w:rsidRPr="00DE6226">
        <w:rPr>
          <w:szCs w:val="20"/>
          <w:lang w:val="x-none" w:eastAsia="x-none"/>
        </w:rPr>
        <w:t xml:space="preserve"> выходного напряжения;</w:t>
      </w:r>
    </w:p>
    <w:p w14:paraId="6A29C0FE" w14:textId="77777777" w:rsidR="00DE6226" w:rsidRPr="00DE6226" w:rsidRDefault="00DE6226" w:rsidP="00DE6226">
      <w:pPr>
        <w:ind w:firstLine="0"/>
        <w:rPr>
          <w:szCs w:val="20"/>
          <w:lang w:val="x-none" w:eastAsia="x-none"/>
        </w:rPr>
      </w:pPr>
      <w:r w:rsidRPr="00DE6226">
        <w:rPr>
          <w:szCs w:val="20"/>
          <w:lang w:val="x-none" w:eastAsia="x-none"/>
        </w:rPr>
        <w:t>–</w:t>
      </w:r>
      <w:r w:rsidRPr="00DE6226">
        <w:rPr>
          <w:szCs w:val="20"/>
          <w:lang w:val="x-none" w:eastAsia="x-none"/>
        </w:rPr>
        <w:tab/>
        <w:t xml:space="preserve">вольтметр </w:t>
      </w:r>
      <w:proofErr w:type="spellStart"/>
      <w:r w:rsidRPr="00DE6226">
        <w:rPr>
          <w:szCs w:val="20"/>
          <w:lang w:val="x-none" w:eastAsia="x-none"/>
        </w:rPr>
        <w:t>Ukm</w:t>
      </w:r>
      <w:proofErr w:type="spellEnd"/>
      <w:r w:rsidRPr="00DE6226">
        <w:rPr>
          <w:szCs w:val="20"/>
          <w:lang w:val="x-none" w:eastAsia="x-none"/>
        </w:rPr>
        <w:t xml:space="preserve"> для измерения переменной составляющей выходного сигнала;</w:t>
      </w:r>
    </w:p>
    <w:p w14:paraId="5EDDCA2E" w14:textId="77777777" w:rsidR="00DE6226" w:rsidRPr="00DE6226" w:rsidRDefault="00DE6226" w:rsidP="00DE6226">
      <w:pPr>
        <w:ind w:firstLine="0"/>
        <w:rPr>
          <w:szCs w:val="20"/>
          <w:lang w:val="x-none" w:eastAsia="x-none"/>
        </w:rPr>
      </w:pPr>
      <w:r w:rsidRPr="00DE6226">
        <w:rPr>
          <w:szCs w:val="20"/>
          <w:lang w:val="x-none" w:eastAsia="x-none"/>
        </w:rPr>
        <w:t>–</w:t>
      </w:r>
      <w:r w:rsidRPr="00DE6226">
        <w:rPr>
          <w:szCs w:val="20"/>
          <w:lang w:val="x-none" w:eastAsia="x-none"/>
        </w:rPr>
        <w:tab/>
        <w:t xml:space="preserve">амперметры для измерения токов </w:t>
      </w:r>
      <w:proofErr w:type="spellStart"/>
      <w:r w:rsidRPr="00DE6226">
        <w:rPr>
          <w:szCs w:val="20"/>
          <w:lang w:val="x-none" w:eastAsia="x-none"/>
        </w:rPr>
        <w:t>коллекетора</w:t>
      </w:r>
      <w:proofErr w:type="spellEnd"/>
      <w:r w:rsidRPr="00DE6226">
        <w:rPr>
          <w:szCs w:val="20"/>
          <w:lang w:val="x-none" w:eastAsia="x-none"/>
        </w:rPr>
        <w:t xml:space="preserve"> и базы </w:t>
      </w:r>
      <w:proofErr w:type="spellStart"/>
      <w:r w:rsidRPr="00DE6226">
        <w:rPr>
          <w:szCs w:val="20"/>
          <w:lang w:val="x-none" w:eastAsia="x-none"/>
        </w:rPr>
        <w:t>Iko</w:t>
      </w:r>
      <w:proofErr w:type="spellEnd"/>
      <w:r w:rsidRPr="00DE6226">
        <w:rPr>
          <w:szCs w:val="20"/>
          <w:lang w:val="x-none" w:eastAsia="x-none"/>
        </w:rPr>
        <w:t xml:space="preserve">, </w:t>
      </w:r>
      <w:proofErr w:type="spellStart"/>
      <w:r w:rsidRPr="00DE6226">
        <w:rPr>
          <w:szCs w:val="20"/>
          <w:lang w:val="x-none" w:eastAsia="x-none"/>
        </w:rPr>
        <w:t>Ibo</w:t>
      </w:r>
      <w:proofErr w:type="spellEnd"/>
      <w:r w:rsidRPr="00DE6226">
        <w:rPr>
          <w:szCs w:val="20"/>
          <w:lang w:val="x-none" w:eastAsia="x-none"/>
        </w:rPr>
        <w:t>;</w:t>
      </w:r>
    </w:p>
    <w:p w14:paraId="7DA234DA" w14:textId="77777777" w:rsidR="00DE6226" w:rsidRPr="00DE6226" w:rsidRDefault="00DE6226" w:rsidP="00DE6226">
      <w:pPr>
        <w:ind w:firstLine="0"/>
        <w:rPr>
          <w:szCs w:val="20"/>
          <w:lang w:val="x-none" w:eastAsia="x-none"/>
        </w:rPr>
      </w:pPr>
      <w:r w:rsidRPr="00DE6226">
        <w:rPr>
          <w:szCs w:val="20"/>
          <w:lang w:val="x-none" w:eastAsia="x-none"/>
        </w:rPr>
        <w:t>–</w:t>
      </w:r>
      <w:r w:rsidRPr="00DE6226">
        <w:rPr>
          <w:szCs w:val="20"/>
          <w:lang w:val="x-none" w:eastAsia="x-none"/>
        </w:rPr>
        <w:tab/>
        <w:t>функциональный генератор для подачи входного гармонического сигнала на  усилитель;</w:t>
      </w:r>
    </w:p>
    <w:p w14:paraId="52D28FD9" w14:textId="77777777" w:rsidR="00DE6226" w:rsidRPr="00DE6226" w:rsidRDefault="00DE6226" w:rsidP="00DE6226">
      <w:pPr>
        <w:ind w:firstLine="0"/>
        <w:rPr>
          <w:szCs w:val="20"/>
          <w:lang w:val="x-none" w:eastAsia="x-none"/>
        </w:rPr>
      </w:pPr>
      <w:r w:rsidRPr="00DE6226">
        <w:rPr>
          <w:szCs w:val="20"/>
          <w:lang w:val="x-none" w:eastAsia="x-none"/>
        </w:rPr>
        <w:t>–</w:t>
      </w:r>
      <w:r w:rsidRPr="00DE6226">
        <w:rPr>
          <w:szCs w:val="20"/>
          <w:lang w:val="x-none" w:eastAsia="x-none"/>
        </w:rPr>
        <w:tab/>
        <w:t xml:space="preserve">осциллограф для просмотра формы и измерения амплитуд входного и выходного сигналов </w:t>
      </w:r>
      <w:proofErr w:type="spellStart"/>
      <w:r w:rsidRPr="00DE6226">
        <w:rPr>
          <w:szCs w:val="20"/>
          <w:lang w:val="x-none" w:eastAsia="x-none"/>
        </w:rPr>
        <w:t>усилитля</w:t>
      </w:r>
      <w:proofErr w:type="spellEnd"/>
      <w:r w:rsidRPr="00DE6226">
        <w:rPr>
          <w:szCs w:val="20"/>
          <w:lang w:val="x-none" w:eastAsia="x-none"/>
        </w:rPr>
        <w:t>;</w:t>
      </w:r>
    </w:p>
    <w:p w14:paraId="72E54D06" w14:textId="77777777" w:rsidR="00DE6226" w:rsidRPr="00DE6226" w:rsidRDefault="00DE6226" w:rsidP="00DE6226">
      <w:pPr>
        <w:ind w:firstLine="0"/>
        <w:rPr>
          <w:szCs w:val="20"/>
          <w:lang w:val="x-none" w:eastAsia="x-none"/>
        </w:rPr>
      </w:pPr>
      <w:r w:rsidRPr="00DE6226">
        <w:rPr>
          <w:szCs w:val="20"/>
          <w:lang w:val="x-none" w:eastAsia="x-none"/>
        </w:rPr>
        <w:t>–</w:t>
      </w:r>
      <w:r w:rsidRPr="00DE6226">
        <w:rPr>
          <w:szCs w:val="20"/>
          <w:lang w:val="x-none" w:eastAsia="x-none"/>
        </w:rPr>
        <w:tab/>
        <w:t xml:space="preserve">измеритель АЧХ и  </w:t>
      </w:r>
      <w:proofErr w:type="spellStart"/>
      <w:r w:rsidRPr="00DE6226">
        <w:rPr>
          <w:szCs w:val="20"/>
          <w:lang w:val="x-none" w:eastAsia="x-none"/>
        </w:rPr>
        <w:t>фазо</w:t>
      </w:r>
      <w:proofErr w:type="spellEnd"/>
      <w:r w:rsidRPr="00DE6226">
        <w:rPr>
          <w:szCs w:val="20"/>
          <w:lang w:val="x-none" w:eastAsia="x-none"/>
        </w:rPr>
        <w:t xml:space="preserve">-частотной характеристики (ФЧХ), </w:t>
      </w:r>
      <w:proofErr w:type="spellStart"/>
      <w:r w:rsidRPr="00DE6226">
        <w:rPr>
          <w:szCs w:val="20"/>
          <w:lang w:val="x-none" w:eastAsia="x-none"/>
        </w:rPr>
        <w:t>Bode</w:t>
      </w:r>
      <w:proofErr w:type="spellEnd"/>
      <w:r w:rsidRPr="00DE6226">
        <w:rPr>
          <w:szCs w:val="20"/>
          <w:lang w:val="x-none" w:eastAsia="x-none"/>
        </w:rPr>
        <w:t xml:space="preserve"> </w:t>
      </w:r>
      <w:proofErr w:type="spellStart"/>
      <w:r w:rsidRPr="00DE6226">
        <w:rPr>
          <w:szCs w:val="20"/>
          <w:lang w:val="x-none" w:eastAsia="x-none"/>
        </w:rPr>
        <w:t>Plotter</w:t>
      </w:r>
      <w:proofErr w:type="spellEnd"/>
      <w:r w:rsidRPr="00DE6226">
        <w:rPr>
          <w:szCs w:val="20"/>
          <w:lang w:val="x-none" w:eastAsia="x-none"/>
        </w:rPr>
        <w:t>;</w:t>
      </w:r>
    </w:p>
    <w:p w14:paraId="61C8CD2C" w14:textId="77777777" w:rsidR="00DE6226" w:rsidRPr="00DE6226" w:rsidRDefault="00DE6226" w:rsidP="00DE6226">
      <w:pPr>
        <w:ind w:firstLine="0"/>
        <w:rPr>
          <w:szCs w:val="20"/>
          <w:lang w:val="x-none" w:eastAsia="x-none"/>
        </w:rPr>
      </w:pPr>
      <w:r w:rsidRPr="00DE6226">
        <w:rPr>
          <w:szCs w:val="20"/>
          <w:lang w:val="x-none" w:eastAsia="x-none"/>
        </w:rPr>
        <w:t>–</w:t>
      </w:r>
      <w:r w:rsidRPr="00DE6226">
        <w:rPr>
          <w:szCs w:val="20"/>
          <w:lang w:val="x-none" w:eastAsia="x-none"/>
        </w:rPr>
        <w:tab/>
        <w:t>ключ K для короткого замыкания выхода транзисторного усилителя  для измерений при расчете h11;</w:t>
      </w:r>
    </w:p>
    <w:p w14:paraId="6F7403B2" w14:textId="77777777" w:rsidR="00DE6226" w:rsidRPr="00DE6226" w:rsidRDefault="00DE6226" w:rsidP="00DE6226">
      <w:pPr>
        <w:ind w:firstLine="0"/>
        <w:rPr>
          <w:szCs w:val="20"/>
          <w:lang w:val="x-none" w:eastAsia="x-none"/>
        </w:rPr>
      </w:pPr>
      <w:r w:rsidRPr="00DE6226">
        <w:rPr>
          <w:szCs w:val="20"/>
          <w:lang w:val="x-none" w:eastAsia="x-none"/>
        </w:rPr>
        <w:t>–</w:t>
      </w:r>
      <w:r w:rsidRPr="00DE6226">
        <w:rPr>
          <w:szCs w:val="20"/>
          <w:lang w:val="x-none" w:eastAsia="x-none"/>
        </w:rPr>
        <w:tab/>
        <w:t>разделительные конденсаторы C1 и C2;</w:t>
      </w:r>
    </w:p>
    <w:p w14:paraId="450D2E41" w14:textId="7B01C6A6" w:rsidR="00242197" w:rsidRDefault="00DE6226" w:rsidP="00037091">
      <w:pPr>
        <w:pStyle w:val="a9"/>
      </w:pPr>
      <w:r w:rsidRPr="00DE6226">
        <w:lastRenderedPageBreak/>
        <w:t>–</w:t>
      </w:r>
      <w:r w:rsidRPr="00DE6226">
        <w:tab/>
        <w:t>нагрузочный резистор для полезного сигнала RH.</w:t>
      </w:r>
    </w:p>
    <w:p w14:paraId="6E388517" w14:textId="50FB2ACE" w:rsidR="0012204B" w:rsidRDefault="00DE6226" w:rsidP="00037091">
      <w:pPr>
        <w:pStyle w:val="a9"/>
      </w:pPr>
      <w:r>
        <w:rPr>
          <w:noProof/>
        </w:rPr>
        <w:drawing>
          <wp:inline distT="0" distB="0" distL="0" distR="0" wp14:anchorId="38424264" wp14:editId="0CB6752C">
            <wp:extent cx="5852160" cy="2933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8F777" w14:textId="67E92BD0" w:rsidR="00242197" w:rsidRDefault="0012204B" w:rsidP="0012204B">
      <w:pPr>
        <w:ind w:firstLine="0"/>
        <w:rPr>
          <w:b/>
          <w:lang w:val="ru-RU"/>
        </w:rPr>
      </w:pPr>
      <w:r>
        <w:rPr>
          <w:b/>
        </w:rPr>
        <w:tab/>
      </w:r>
    </w:p>
    <w:p w14:paraId="2986B55F" w14:textId="75686ACD" w:rsidR="00BC11C3" w:rsidRDefault="00BC11C3" w:rsidP="0012204B">
      <w:pPr>
        <w:ind w:firstLine="0"/>
        <w:rPr>
          <w:b/>
          <w:lang w:val="ru-RU"/>
        </w:rPr>
      </w:pPr>
    </w:p>
    <w:p w14:paraId="41D63C40" w14:textId="77777777" w:rsidR="00BF5235" w:rsidRDefault="00BF5235" w:rsidP="0012204B">
      <w:pPr>
        <w:ind w:firstLine="0"/>
        <w:rPr>
          <w:b/>
          <w:lang w:val="ru-RU"/>
        </w:rPr>
      </w:pPr>
    </w:p>
    <w:p w14:paraId="7FE01EC3" w14:textId="7F03EB29" w:rsidR="00C76482" w:rsidRPr="000018E1" w:rsidRDefault="0012204B" w:rsidP="000018E1">
      <w:pPr>
        <w:pStyle w:val="a7"/>
        <w:numPr>
          <w:ilvl w:val="1"/>
          <w:numId w:val="5"/>
        </w:numPr>
        <w:rPr>
          <w:b/>
          <w:lang w:val="ru-RU"/>
        </w:rPr>
      </w:pPr>
      <w:r w:rsidRPr="000018E1">
        <w:rPr>
          <w:b/>
          <w:lang w:val="ru-RU"/>
        </w:rPr>
        <w:t>Ход работы:</w:t>
      </w:r>
    </w:p>
    <w:p w14:paraId="4C218918" w14:textId="1BF2BE83" w:rsidR="00DE6226" w:rsidRPr="00DE6226" w:rsidRDefault="00DE6226" w:rsidP="00DE6226">
      <w:pPr>
        <w:ind w:firstLine="0"/>
        <w:rPr>
          <w:b/>
          <w:lang w:val="ru-RU"/>
        </w:rPr>
      </w:pPr>
      <w:r>
        <w:rPr>
          <w:b/>
          <w:lang w:val="ru-RU"/>
        </w:rPr>
        <w:t xml:space="preserve">Измерения для расчёта параметров </w:t>
      </w:r>
      <w:proofErr w:type="gramStart"/>
      <w:r>
        <w:rPr>
          <w:b/>
          <w:lang w:val="en-US"/>
        </w:rPr>
        <w:t>h</w:t>
      </w:r>
      <w:r w:rsidRPr="000018E1">
        <w:rPr>
          <w:b/>
          <w:lang w:val="ru-RU"/>
        </w:rPr>
        <w:t>(</w:t>
      </w:r>
      <w:proofErr w:type="gramEnd"/>
      <w:r w:rsidRPr="000018E1">
        <w:rPr>
          <w:b/>
          <w:lang w:val="ru-RU"/>
        </w:rPr>
        <w:t xml:space="preserve">21), </w:t>
      </w:r>
      <w:r>
        <w:rPr>
          <w:b/>
          <w:lang w:val="en-US"/>
        </w:rPr>
        <w:t>h</w:t>
      </w:r>
      <w:r w:rsidRPr="000018E1">
        <w:rPr>
          <w:b/>
          <w:lang w:val="ru-RU"/>
        </w:rPr>
        <w:t>(22):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843"/>
        <w:gridCol w:w="1985"/>
        <w:gridCol w:w="2268"/>
      </w:tblGrid>
      <w:tr w:rsidR="00DE6226" w:rsidRPr="00DE6226" w14:paraId="67E451AF" w14:textId="77777777" w:rsidTr="00D53D95">
        <w:tc>
          <w:tcPr>
            <w:tcW w:w="1559" w:type="dxa"/>
          </w:tcPr>
          <w:p w14:paraId="62BB770A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r w:rsidRPr="00DE6226">
              <w:rPr>
                <w:b/>
                <w:bCs/>
                <w:lang w:val="en-US"/>
              </w:rPr>
              <w:t>Rb</w:t>
            </w:r>
            <w:proofErr w:type="gramStart"/>
            <w:r w:rsidRPr="00DE6226">
              <w:rPr>
                <w:b/>
                <w:bCs/>
                <w:lang w:val="ru-RU"/>
              </w:rPr>
              <w:t>2,%</w:t>
            </w:r>
            <w:proofErr w:type="gramEnd"/>
          </w:p>
        </w:tc>
        <w:tc>
          <w:tcPr>
            <w:tcW w:w="1843" w:type="dxa"/>
          </w:tcPr>
          <w:p w14:paraId="4CD29D3D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r w:rsidRPr="00DE6226">
              <w:rPr>
                <w:b/>
                <w:bCs/>
                <w:lang w:val="en-US"/>
              </w:rPr>
              <w:t xml:space="preserve">Ibo, </w:t>
            </w:r>
            <w:r w:rsidRPr="00DE6226">
              <w:rPr>
                <w:b/>
                <w:bCs/>
                <w:lang w:val="ru-RU"/>
              </w:rPr>
              <w:t>мА</w:t>
            </w:r>
          </w:p>
        </w:tc>
        <w:tc>
          <w:tcPr>
            <w:tcW w:w="1985" w:type="dxa"/>
          </w:tcPr>
          <w:p w14:paraId="46E7087F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proofErr w:type="spellStart"/>
            <w:r w:rsidRPr="00DE6226">
              <w:rPr>
                <w:b/>
                <w:bCs/>
                <w:lang w:val="en-US"/>
              </w:rPr>
              <w:t>Iko</w:t>
            </w:r>
            <w:proofErr w:type="spellEnd"/>
            <w:r w:rsidRPr="00DE6226">
              <w:rPr>
                <w:b/>
                <w:bCs/>
                <w:lang w:val="en-US"/>
              </w:rPr>
              <w:t xml:space="preserve">, </w:t>
            </w:r>
            <w:r w:rsidRPr="00DE6226">
              <w:rPr>
                <w:b/>
                <w:bCs/>
                <w:lang w:val="ru-RU"/>
              </w:rPr>
              <w:t>мА</w:t>
            </w:r>
          </w:p>
        </w:tc>
        <w:tc>
          <w:tcPr>
            <w:tcW w:w="2268" w:type="dxa"/>
          </w:tcPr>
          <w:p w14:paraId="283DDA16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DE6226">
              <w:rPr>
                <w:b/>
                <w:bCs/>
                <w:lang w:val="en-US"/>
              </w:rPr>
              <w:t>Uko</w:t>
            </w:r>
            <w:proofErr w:type="spellEnd"/>
            <w:r w:rsidRPr="00DE6226">
              <w:rPr>
                <w:b/>
                <w:bCs/>
                <w:lang w:val="en-US"/>
              </w:rPr>
              <w:t xml:space="preserve">, </w:t>
            </w:r>
            <w:r w:rsidRPr="00DE6226">
              <w:rPr>
                <w:b/>
                <w:bCs/>
                <w:lang w:val="ru-RU"/>
              </w:rPr>
              <w:t>В</w:t>
            </w:r>
          </w:p>
        </w:tc>
      </w:tr>
      <w:tr w:rsidR="00DE6226" w:rsidRPr="00DE6226" w14:paraId="534642DE" w14:textId="77777777" w:rsidTr="00D53D95">
        <w:tc>
          <w:tcPr>
            <w:tcW w:w="1559" w:type="dxa"/>
          </w:tcPr>
          <w:p w14:paraId="3D1EA2A8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DE6226">
              <w:rPr>
                <w:lang w:val="en-US"/>
              </w:rPr>
              <w:t>40</w:t>
            </w:r>
          </w:p>
        </w:tc>
        <w:tc>
          <w:tcPr>
            <w:tcW w:w="1843" w:type="dxa"/>
          </w:tcPr>
          <w:p w14:paraId="5B52D914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985" w:type="dxa"/>
          </w:tcPr>
          <w:p w14:paraId="145EAA23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2268" w:type="dxa"/>
          </w:tcPr>
          <w:p w14:paraId="0EB1BA57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</w:p>
        </w:tc>
      </w:tr>
      <w:tr w:rsidR="00DE6226" w:rsidRPr="00DE6226" w14:paraId="13AFFDB3" w14:textId="77777777" w:rsidTr="00D53D95">
        <w:tc>
          <w:tcPr>
            <w:tcW w:w="1559" w:type="dxa"/>
          </w:tcPr>
          <w:p w14:paraId="49801F61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DE6226">
              <w:rPr>
                <w:lang w:val="en-US"/>
              </w:rPr>
              <w:t>39</w:t>
            </w:r>
          </w:p>
        </w:tc>
        <w:tc>
          <w:tcPr>
            <w:tcW w:w="1843" w:type="dxa"/>
          </w:tcPr>
          <w:p w14:paraId="5340B92F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985" w:type="dxa"/>
          </w:tcPr>
          <w:p w14:paraId="750D1DF5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2268" w:type="dxa"/>
          </w:tcPr>
          <w:p w14:paraId="134330B3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</w:p>
        </w:tc>
      </w:tr>
      <w:tr w:rsidR="00DE6226" w:rsidRPr="00DE6226" w14:paraId="4350FD73" w14:textId="77777777" w:rsidTr="00D53D95">
        <w:tc>
          <w:tcPr>
            <w:tcW w:w="1559" w:type="dxa"/>
          </w:tcPr>
          <w:p w14:paraId="61A4781E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DE6226">
              <w:rPr>
                <w:lang w:val="en-US"/>
              </w:rPr>
              <w:t>41</w:t>
            </w:r>
          </w:p>
        </w:tc>
        <w:tc>
          <w:tcPr>
            <w:tcW w:w="1843" w:type="dxa"/>
          </w:tcPr>
          <w:p w14:paraId="7DA10AA9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1985" w:type="dxa"/>
          </w:tcPr>
          <w:p w14:paraId="2622E796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2268" w:type="dxa"/>
          </w:tcPr>
          <w:p w14:paraId="241B3871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</w:p>
        </w:tc>
      </w:tr>
    </w:tbl>
    <w:p w14:paraId="0EEDFBC3" w14:textId="45A8C767" w:rsidR="00DE6226" w:rsidRDefault="00DE6226" w:rsidP="00DE6226">
      <w:pPr>
        <w:ind w:firstLine="0"/>
        <w:rPr>
          <w:b/>
          <w:lang w:val="ru-RU"/>
        </w:rPr>
      </w:pPr>
    </w:p>
    <w:p w14:paraId="76F69561" w14:textId="2707D5E7" w:rsidR="00DE6226" w:rsidRPr="00DE6226" w:rsidRDefault="00DE6226" w:rsidP="00DE6226">
      <w:pPr>
        <w:ind w:firstLine="0"/>
        <w:rPr>
          <w:b/>
          <w:lang w:val="ru-RU"/>
        </w:rPr>
      </w:pPr>
      <w:r>
        <w:rPr>
          <w:b/>
          <w:lang w:val="ru-RU"/>
        </w:rPr>
        <w:t xml:space="preserve">Параметры </w:t>
      </w:r>
      <w:proofErr w:type="gramStart"/>
      <w:r>
        <w:rPr>
          <w:b/>
          <w:lang w:val="en-US"/>
        </w:rPr>
        <w:t>h</w:t>
      </w:r>
      <w:r w:rsidRPr="000018E1">
        <w:rPr>
          <w:b/>
          <w:lang w:val="ru-RU"/>
        </w:rPr>
        <w:t>(</w:t>
      </w:r>
      <w:proofErr w:type="gramEnd"/>
      <w:r w:rsidRPr="000018E1">
        <w:rPr>
          <w:b/>
          <w:lang w:val="ru-RU"/>
        </w:rPr>
        <w:t xml:space="preserve">21) </w:t>
      </w:r>
      <w:r>
        <w:rPr>
          <w:b/>
          <w:lang w:val="ru-RU"/>
        </w:rPr>
        <w:t xml:space="preserve">и </w:t>
      </w:r>
      <w:r>
        <w:rPr>
          <w:b/>
          <w:lang w:val="en-US"/>
        </w:rPr>
        <w:t>h</w:t>
      </w:r>
      <w:r w:rsidRPr="000018E1">
        <w:rPr>
          <w:b/>
          <w:lang w:val="ru-RU"/>
        </w:rPr>
        <w:t xml:space="preserve">(22) </w:t>
      </w:r>
      <w:r>
        <w:rPr>
          <w:b/>
          <w:lang w:val="ru-RU"/>
        </w:rPr>
        <w:t>для точки покоя (40%)</w:t>
      </w:r>
      <w:r w:rsidRPr="000018E1">
        <w:rPr>
          <w:b/>
          <w:lang w:val="ru-RU"/>
        </w:rPr>
        <w:t>:</w:t>
      </w:r>
    </w:p>
    <w:p w14:paraId="15243464" w14:textId="10A8DE26" w:rsidR="00DE6226" w:rsidRDefault="00DE6226" w:rsidP="00DE6226">
      <w:pPr>
        <w:pStyle w:val="a9"/>
        <w:tabs>
          <w:tab w:val="left" w:pos="284"/>
        </w:tabs>
      </w:pPr>
      <w:r w:rsidRPr="00217459">
        <w:rPr>
          <w:position w:val="-36"/>
        </w:rPr>
        <w:object w:dxaOrig="5040" w:dyaOrig="859" w14:anchorId="1BFD03A7">
          <v:shape id="_x0000_i1028" type="#_x0000_t75" style="width:346.8pt;height:58.8pt" o:ole="">
            <v:imagedata r:id="rId9" o:title=""/>
          </v:shape>
          <o:OLEObject Type="Embed" ProgID="Equation.DSMT4" ShapeID="_x0000_i1028" DrawAspect="Content" ObjectID="_1793028206" r:id="rId10"/>
        </w:object>
      </w:r>
    </w:p>
    <w:p w14:paraId="395F19F8" w14:textId="5E145161" w:rsidR="00DE6226" w:rsidRPr="000018E1" w:rsidRDefault="00DE6226" w:rsidP="000018E1">
      <w:pPr>
        <w:pStyle w:val="a9"/>
        <w:tabs>
          <w:tab w:val="left" w:pos="284"/>
        </w:tabs>
        <w:rPr>
          <w:lang w:val="en-US"/>
        </w:rPr>
      </w:pPr>
      <w:proofErr w:type="gramStart"/>
      <w:r>
        <w:rPr>
          <w:lang w:val="en-US"/>
        </w:rPr>
        <w:t>h(</w:t>
      </w:r>
      <w:proofErr w:type="gramEnd"/>
      <w:r>
        <w:rPr>
          <w:lang w:val="en-US"/>
        </w:rPr>
        <w:t>21) = …</w:t>
      </w:r>
    </w:p>
    <w:p w14:paraId="28FA918F" w14:textId="77777777" w:rsidR="00DE6226" w:rsidRDefault="00DE6226" w:rsidP="00DE6226">
      <w:pPr>
        <w:pStyle w:val="a9"/>
        <w:tabs>
          <w:tab w:val="left" w:pos="284"/>
        </w:tabs>
        <w:jc w:val="center"/>
        <w:rPr>
          <w:lang w:val="ru-RU"/>
        </w:rPr>
      </w:pPr>
    </w:p>
    <w:p w14:paraId="577B839C" w14:textId="0A53640D" w:rsidR="00DE6226" w:rsidRDefault="00DE6226" w:rsidP="00DE6226">
      <w:pPr>
        <w:ind w:firstLine="0"/>
      </w:pPr>
      <w:r w:rsidRPr="00DE7B75">
        <w:rPr>
          <w:position w:val="-38"/>
        </w:rPr>
        <w:object w:dxaOrig="4599" w:dyaOrig="880" w14:anchorId="5481DDBB">
          <v:shape id="_x0000_i1029" type="#_x0000_t75" style="width:306pt;height:58.2pt" o:ole="">
            <v:imagedata r:id="rId11" o:title=""/>
          </v:shape>
          <o:OLEObject Type="Embed" ProgID="Equation.DSMT4" ShapeID="_x0000_i1029" DrawAspect="Content" ObjectID="_1793028207" r:id="rId12"/>
        </w:object>
      </w:r>
    </w:p>
    <w:p w14:paraId="3C31F33B" w14:textId="43013508" w:rsidR="00DE6226" w:rsidRPr="000018E1" w:rsidRDefault="00DE6226" w:rsidP="00DE6226">
      <w:pPr>
        <w:ind w:firstLine="0"/>
        <w:rPr>
          <w:b/>
          <w:lang w:val="en-US"/>
        </w:rPr>
      </w:pPr>
      <w:proofErr w:type="gramStart"/>
      <w:r>
        <w:rPr>
          <w:lang w:val="en-US"/>
        </w:rPr>
        <w:t>H(</w:t>
      </w:r>
      <w:proofErr w:type="gramEnd"/>
      <w:r>
        <w:rPr>
          <w:lang w:val="en-US"/>
        </w:rPr>
        <w:t>22) = …</w:t>
      </w:r>
    </w:p>
    <w:p w14:paraId="20F2DFA2" w14:textId="77777777" w:rsidR="00DE6226" w:rsidRDefault="00DE6226" w:rsidP="00006BFC">
      <w:pPr>
        <w:ind w:firstLine="0"/>
        <w:rPr>
          <w:b/>
          <w:bCs/>
          <w:color w:val="000000"/>
          <w:spacing w:val="1"/>
        </w:rPr>
      </w:pPr>
    </w:p>
    <w:p w14:paraId="08D97561" w14:textId="1FB20D99" w:rsidR="00DE6226" w:rsidRPr="00DE6226" w:rsidRDefault="00DE6226" w:rsidP="00DE6226">
      <w:pPr>
        <w:ind w:firstLine="0"/>
        <w:rPr>
          <w:b/>
          <w:lang w:val="ru-RU"/>
        </w:rPr>
      </w:pPr>
      <w:r>
        <w:rPr>
          <w:b/>
          <w:lang w:val="ru-RU"/>
        </w:rPr>
        <w:lastRenderedPageBreak/>
        <w:t xml:space="preserve">Измерения для расчёта параметров </w:t>
      </w:r>
      <w:proofErr w:type="gramStart"/>
      <w:r>
        <w:rPr>
          <w:b/>
          <w:lang w:val="en-US"/>
        </w:rPr>
        <w:t>h</w:t>
      </w:r>
      <w:r w:rsidRPr="00D53D95">
        <w:rPr>
          <w:b/>
          <w:lang w:val="ru-RU"/>
        </w:rPr>
        <w:t>(</w:t>
      </w:r>
      <w:proofErr w:type="gramEnd"/>
      <w:r w:rsidRPr="000018E1">
        <w:rPr>
          <w:b/>
          <w:lang w:val="ru-RU"/>
        </w:rPr>
        <w:t>1</w:t>
      </w:r>
      <w:r w:rsidRPr="00D53D95">
        <w:rPr>
          <w:b/>
          <w:lang w:val="ru-RU"/>
        </w:rPr>
        <w:t xml:space="preserve">1), </w:t>
      </w:r>
      <w:r>
        <w:rPr>
          <w:b/>
          <w:lang w:val="en-US"/>
        </w:rPr>
        <w:t>R</w:t>
      </w:r>
      <w:r w:rsidRPr="00D53D95">
        <w:rPr>
          <w:b/>
          <w:lang w:val="ru-RU"/>
        </w:rPr>
        <w:t>(</w:t>
      </w:r>
      <w:r>
        <w:rPr>
          <w:b/>
          <w:lang w:val="en-US"/>
        </w:rPr>
        <w:t>b</w:t>
      </w:r>
      <w:r w:rsidRPr="00D53D95">
        <w:rPr>
          <w:b/>
          <w:lang w:val="ru-RU"/>
        </w:rPr>
        <w:t>)</w:t>
      </w:r>
      <w:r>
        <w:rPr>
          <w:b/>
          <w:lang w:val="ru-RU"/>
        </w:rPr>
        <w:t xml:space="preserve"> и </w:t>
      </w:r>
      <w:r>
        <w:rPr>
          <w:b/>
          <w:lang w:val="en-US"/>
        </w:rPr>
        <w:t>R</w:t>
      </w:r>
      <w:r w:rsidRPr="000018E1">
        <w:rPr>
          <w:b/>
          <w:lang w:val="ru-RU"/>
        </w:rPr>
        <w:t>(</w:t>
      </w:r>
      <w:proofErr w:type="spellStart"/>
      <w:r>
        <w:rPr>
          <w:b/>
          <w:lang w:val="ru-RU"/>
        </w:rPr>
        <w:t>вх</w:t>
      </w:r>
      <w:proofErr w:type="spellEnd"/>
      <w:r>
        <w:rPr>
          <w:b/>
          <w:lang w:val="ru-RU"/>
        </w:rPr>
        <w:t>)</w:t>
      </w:r>
      <w:r w:rsidRPr="00D53D95">
        <w:rPr>
          <w:b/>
          <w:lang w:val="ru-RU"/>
        </w:rPr>
        <w:t>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2977"/>
        <w:gridCol w:w="3402"/>
      </w:tblGrid>
      <w:tr w:rsidR="00DE6226" w:rsidRPr="00DE6226" w14:paraId="22ED86A4" w14:textId="77777777" w:rsidTr="00D53D95">
        <w:tc>
          <w:tcPr>
            <w:tcW w:w="1559" w:type="dxa"/>
          </w:tcPr>
          <w:p w14:paraId="6684D370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r w:rsidRPr="00DE6226">
              <w:rPr>
                <w:b/>
                <w:bCs/>
                <w:lang w:val="en-US"/>
              </w:rPr>
              <w:t>Rb</w:t>
            </w:r>
            <w:proofErr w:type="gramStart"/>
            <w:r w:rsidRPr="00DE6226">
              <w:rPr>
                <w:b/>
                <w:bCs/>
                <w:lang w:val="ru-RU"/>
              </w:rPr>
              <w:t>2,%</w:t>
            </w:r>
            <w:proofErr w:type="gramEnd"/>
          </w:p>
        </w:tc>
        <w:tc>
          <w:tcPr>
            <w:tcW w:w="2977" w:type="dxa"/>
          </w:tcPr>
          <w:p w14:paraId="10B04DCD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ru-RU"/>
              </w:rPr>
            </w:pPr>
            <w:r w:rsidRPr="00DE6226">
              <w:rPr>
                <w:b/>
                <w:bCs/>
                <w:lang w:val="en-US"/>
              </w:rPr>
              <w:t xml:space="preserve">Ibo, </w:t>
            </w:r>
            <w:r w:rsidRPr="00DE6226">
              <w:rPr>
                <w:b/>
                <w:bCs/>
                <w:lang w:val="ru-RU"/>
              </w:rPr>
              <w:t>мА</w:t>
            </w:r>
          </w:p>
        </w:tc>
        <w:tc>
          <w:tcPr>
            <w:tcW w:w="3402" w:type="dxa"/>
          </w:tcPr>
          <w:p w14:paraId="56A56A58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jc w:val="center"/>
              <w:rPr>
                <w:b/>
                <w:bCs/>
                <w:lang w:val="en-US"/>
              </w:rPr>
            </w:pPr>
            <w:proofErr w:type="spellStart"/>
            <w:r w:rsidRPr="00DE6226">
              <w:rPr>
                <w:b/>
                <w:bCs/>
                <w:lang w:val="en-US"/>
              </w:rPr>
              <w:t>Iko</w:t>
            </w:r>
            <w:proofErr w:type="spellEnd"/>
            <w:r w:rsidRPr="00DE6226">
              <w:rPr>
                <w:b/>
                <w:bCs/>
                <w:lang w:val="en-US"/>
              </w:rPr>
              <w:t xml:space="preserve">, </w:t>
            </w:r>
            <w:r w:rsidRPr="00DE6226">
              <w:rPr>
                <w:b/>
                <w:bCs/>
                <w:lang w:val="ru-RU"/>
              </w:rPr>
              <w:t>мА</w:t>
            </w:r>
          </w:p>
        </w:tc>
      </w:tr>
      <w:tr w:rsidR="00DE6226" w:rsidRPr="00DE6226" w14:paraId="3789AF3C" w14:textId="77777777" w:rsidTr="00D53D95">
        <w:tc>
          <w:tcPr>
            <w:tcW w:w="1559" w:type="dxa"/>
          </w:tcPr>
          <w:p w14:paraId="0D52FECC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DE6226">
              <w:rPr>
                <w:lang w:val="en-US"/>
              </w:rPr>
              <w:t>40</w:t>
            </w:r>
          </w:p>
        </w:tc>
        <w:tc>
          <w:tcPr>
            <w:tcW w:w="2977" w:type="dxa"/>
          </w:tcPr>
          <w:p w14:paraId="44059AF2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3402" w:type="dxa"/>
          </w:tcPr>
          <w:p w14:paraId="261610A7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</w:p>
        </w:tc>
      </w:tr>
      <w:tr w:rsidR="00DE6226" w:rsidRPr="00DE6226" w14:paraId="6E53698E" w14:textId="77777777" w:rsidTr="00D53D95">
        <w:tc>
          <w:tcPr>
            <w:tcW w:w="1559" w:type="dxa"/>
          </w:tcPr>
          <w:p w14:paraId="38145F19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DE6226">
              <w:rPr>
                <w:lang w:val="en-US"/>
              </w:rPr>
              <w:t>39</w:t>
            </w:r>
          </w:p>
        </w:tc>
        <w:tc>
          <w:tcPr>
            <w:tcW w:w="2977" w:type="dxa"/>
          </w:tcPr>
          <w:p w14:paraId="009114CF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3402" w:type="dxa"/>
          </w:tcPr>
          <w:p w14:paraId="58D7EAB1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</w:p>
        </w:tc>
      </w:tr>
      <w:tr w:rsidR="00DE6226" w:rsidRPr="00DE6226" w14:paraId="5ABFF66C" w14:textId="77777777" w:rsidTr="00D53D95">
        <w:tc>
          <w:tcPr>
            <w:tcW w:w="1559" w:type="dxa"/>
          </w:tcPr>
          <w:p w14:paraId="11056F6A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  <w:r w:rsidRPr="00DE6226">
              <w:rPr>
                <w:lang w:val="en-US"/>
              </w:rPr>
              <w:t>41</w:t>
            </w:r>
          </w:p>
        </w:tc>
        <w:tc>
          <w:tcPr>
            <w:tcW w:w="2977" w:type="dxa"/>
          </w:tcPr>
          <w:p w14:paraId="188FEEAE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ru-RU"/>
              </w:rPr>
            </w:pPr>
          </w:p>
        </w:tc>
        <w:tc>
          <w:tcPr>
            <w:tcW w:w="3402" w:type="dxa"/>
          </w:tcPr>
          <w:p w14:paraId="64C45363" w14:textId="77777777" w:rsidR="00DE6226" w:rsidRPr="00DE6226" w:rsidRDefault="00DE6226" w:rsidP="00DE6226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spacing w:line="240" w:lineRule="auto"/>
              <w:ind w:right="262" w:firstLine="0"/>
              <w:rPr>
                <w:lang w:val="en-US"/>
              </w:rPr>
            </w:pPr>
          </w:p>
        </w:tc>
      </w:tr>
    </w:tbl>
    <w:p w14:paraId="253C1455" w14:textId="5F214962" w:rsidR="00DE6226" w:rsidRDefault="00DE6226" w:rsidP="00006BFC">
      <w:pPr>
        <w:ind w:firstLine="0"/>
        <w:rPr>
          <w:b/>
          <w:bCs/>
          <w:color w:val="000000"/>
          <w:spacing w:val="1"/>
          <w:lang w:val="ru-RU"/>
        </w:rPr>
      </w:pPr>
    </w:p>
    <w:p w14:paraId="1B092B37" w14:textId="7B48F3E3" w:rsidR="00DE6226" w:rsidRDefault="00DE6226" w:rsidP="00006BFC">
      <w:pPr>
        <w:ind w:firstLine="0"/>
        <w:rPr>
          <w:b/>
          <w:bCs/>
          <w:color w:val="000000"/>
          <w:spacing w:val="1"/>
          <w:lang w:val="ru-RU"/>
        </w:rPr>
      </w:pPr>
      <w:r>
        <w:rPr>
          <w:b/>
          <w:bCs/>
          <w:color w:val="000000"/>
          <w:spacing w:val="1"/>
          <w:lang w:val="ru-RU"/>
        </w:rPr>
        <w:t>В</w:t>
      </w:r>
      <w:r w:rsidRPr="00DE6226">
        <w:rPr>
          <w:b/>
          <w:bCs/>
          <w:color w:val="000000"/>
          <w:spacing w:val="1"/>
          <w:lang w:val="ru-RU"/>
        </w:rPr>
        <w:t xml:space="preserve">еличины сопротивлений базы </w:t>
      </w:r>
      <w:proofErr w:type="spellStart"/>
      <w:r w:rsidRPr="00DE6226">
        <w:rPr>
          <w:b/>
          <w:bCs/>
          <w:color w:val="000000"/>
          <w:spacing w:val="1"/>
          <w:lang w:val="ru-RU"/>
        </w:rPr>
        <w:t>Rb</w:t>
      </w:r>
      <w:proofErr w:type="spellEnd"/>
      <w:r w:rsidRPr="00DE6226">
        <w:rPr>
          <w:b/>
          <w:bCs/>
          <w:color w:val="000000"/>
          <w:spacing w:val="1"/>
          <w:lang w:val="ru-RU"/>
        </w:rPr>
        <w:t xml:space="preserve"> и входное сопротивление транзисторного усилителя </w:t>
      </w:r>
      <w:proofErr w:type="spellStart"/>
      <w:r w:rsidRPr="00DE6226">
        <w:rPr>
          <w:b/>
          <w:bCs/>
          <w:color w:val="000000"/>
          <w:spacing w:val="1"/>
          <w:lang w:val="ru-RU"/>
        </w:rPr>
        <w:t>Rвх</w:t>
      </w:r>
      <w:proofErr w:type="spellEnd"/>
      <w:r>
        <w:rPr>
          <w:b/>
          <w:bCs/>
          <w:color w:val="000000"/>
          <w:spacing w:val="1"/>
          <w:lang w:val="ru-RU"/>
        </w:rPr>
        <w:t>:</w:t>
      </w:r>
    </w:p>
    <w:p w14:paraId="38C13FAE" w14:textId="01FEC4B5" w:rsidR="00173CCD" w:rsidRDefault="00173CCD" w:rsidP="00006BFC">
      <w:pPr>
        <w:ind w:firstLine="0"/>
        <w:rPr>
          <w:b/>
          <w:bCs/>
          <w:color w:val="000000"/>
          <w:spacing w:val="1"/>
          <w:lang w:val="ru-RU"/>
        </w:rPr>
      </w:pPr>
      <w:r w:rsidRPr="00ED23D1">
        <w:rPr>
          <w:position w:val="-36"/>
        </w:rPr>
        <w:object w:dxaOrig="4440" w:dyaOrig="859" w14:anchorId="25A9E68F">
          <v:shape id="_x0000_i1062" type="#_x0000_t75" style="width:286.8pt;height:54.6pt" o:ole="">
            <v:imagedata r:id="rId13" o:title=""/>
          </v:shape>
          <o:OLEObject Type="Embed" ProgID="Equation.DSMT4" ShapeID="_x0000_i1062" DrawAspect="Content" ObjectID="_1793028208" r:id="rId14"/>
        </w:object>
      </w:r>
    </w:p>
    <w:tbl>
      <w:tblPr>
        <w:tblW w:w="9726" w:type="dxa"/>
        <w:tblLayout w:type="fixed"/>
        <w:tblLook w:val="04A0" w:firstRow="1" w:lastRow="0" w:firstColumn="1" w:lastColumn="0" w:noHBand="0" w:noVBand="1"/>
      </w:tblPr>
      <w:tblGrid>
        <w:gridCol w:w="5637"/>
        <w:gridCol w:w="4089"/>
      </w:tblGrid>
      <w:tr w:rsidR="00173CCD" w14:paraId="2EFDAEBE" w14:textId="77777777" w:rsidTr="00D53D95">
        <w:trPr>
          <w:trHeight w:val="3381"/>
        </w:trPr>
        <w:tc>
          <w:tcPr>
            <w:tcW w:w="5637" w:type="dxa"/>
          </w:tcPr>
          <w:p w14:paraId="6B3D8F12" w14:textId="77777777" w:rsidR="00173CCD" w:rsidRDefault="00173CCD" w:rsidP="00D53D95">
            <w:pPr>
              <w:pStyle w:val="a9"/>
              <w:tabs>
                <w:tab w:val="left" w:pos="284"/>
              </w:tabs>
              <w:jc w:val="left"/>
              <w:rPr>
                <w:lang w:val="ru-RU"/>
              </w:rPr>
            </w:pPr>
            <w:r w:rsidRPr="00867412">
              <w:rPr>
                <w:position w:val="-30"/>
                <w:szCs w:val="28"/>
              </w:rPr>
              <w:object w:dxaOrig="3240" w:dyaOrig="780" w14:anchorId="332F2AEC">
                <v:shape id="_x0000_i1047" type="#_x0000_t75" style="width:202.8pt;height:48.6pt" o:ole="">
                  <v:imagedata r:id="rId15" o:title=""/>
                </v:shape>
                <o:OLEObject Type="Embed" ProgID="Equation.DSMT4" ShapeID="_x0000_i1047" DrawAspect="Content" ObjectID="_1793028209" r:id="rId16"/>
              </w:object>
            </w:r>
            <w:r w:rsidRPr="00867412">
              <w:rPr>
                <w:lang w:val="ru-RU"/>
              </w:rPr>
              <w:t xml:space="preserve">, где </w:t>
            </w:r>
          </w:p>
          <w:p w14:paraId="33A6884C" w14:textId="77777777" w:rsidR="00173CCD" w:rsidRDefault="00173CCD" w:rsidP="00D53D95">
            <w:pPr>
              <w:pStyle w:val="a9"/>
              <w:tabs>
                <w:tab w:val="left" w:pos="284"/>
              </w:tabs>
              <w:jc w:val="left"/>
              <w:rPr>
                <w:lang w:val="ru-RU"/>
              </w:rPr>
            </w:pPr>
          </w:p>
          <w:p w14:paraId="16C78EAC" w14:textId="77777777" w:rsidR="00173CCD" w:rsidRDefault="00173CCD" w:rsidP="00D53D95">
            <w:pPr>
              <w:pStyle w:val="a9"/>
              <w:tabs>
                <w:tab w:val="left" w:pos="284"/>
              </w:tabs>
              <w:jc w:val="left"/>
              <w:rPr>
                <w:lang w:val="ru-RU"/>
              </w:rPr>
            </w:pPr>
            <w:r w:rsidRPr="00867412">
              <w:rPr>
                <w:position w:val="-12"/>
              </w:rPr>
              <w:object w:dxaOrig="3300" w:dyaOrig="380" w14:anchorId="338E6A4A">
                <v:shape id="_x0000_i1048" type="#_x0000_t75" style="width:228pt;height:26.4pt" o:ole="">
                  <v:imagedata r:id="rId17" o:title=""/>
                </v:shape>
                <o:OLEObject Type="Embed" ProgID="Equation.DSMT4" ShapeID="_x0000_i1048" DrawAspect="Content" ObjectID="_1793028210" r:id="rId18"/>
              </w:object>
            </w:r>
            <w:r w:rsidRPr="00867412">
              <w:rPr>
                <w:lang w:val="ru-RU"/>
              </w:rPr>
              <w:t xml:space="preserve">  </w:t>
            </w:r>
          </w:p>
          <w:p w14:paraId="00B925C5" w14:textId="77777777" w:rsidR="00173CCD" w:rsidRPr="00867412" w:rsidRDefault="00173CCD" w:rsidP="00D53D95">
            <w:pPr>
              <w:pStyle w:val="a9"/>
              <w:tabs>
                <w:tab w:val="left" w:pos="284"/>
              </w:tabs>
              <w:jc w:val="left"/>
              <w:rPr>
                <w:lang w:val="ru-RU"/>
              </w:rPr>
            </w:pPr>
            <w:r w:rsidRPr="00867412">
              <w:rPr>
                <w:lang w:val="ru-RU"/>
              </w:rPr>
              <w:t xml:space="preserve">            </w:t>
            </w:r>
          </w:p>
          <w:p w14:paraId="59EA9C67" w14:textId="77777777" w:rsidR="00173CCD" w:rsidRDefault="00173CCD" w:rsidP="00D53D95">
            <w:pPr>
              <w:pStyle w:val="a9"/>
              <w:tabs>
                <w:tab w:val="left" w:pos="284"/>
              </w:tabs>
              <w:jc w:val="left"/>
              <w:rPr>
                <w:lang w:val="en-US"/>
              </w:rPr>
            </w:pPr>
            <w:r w:rsidRPr="00867412">
              <w:rPr>
                <w:position w:val="-12"/>
              </w:rPr>
              <w:object w:dxaOrig="2260" w:dyaOrig="380" w14:anchorId="79906874">
                <v:shape id="_x0000_i1049" type="#_x0000_t75" style="width:135.6pt;height:22.8pt" o:ole="">
                  <v:imagedata r:id="rId19" o:title=""/>
                </v:shape>
                <o:OLEObject Type="Embed" ProgID="Equation.DSMT4" ShapeID="_x0000_i1049" DrawAspect="Content" ObjectID="_1793028211" r:id="rId20"/>
              </w:object>
            </w:r>
            <w:r w:rsidRPr="00867412">
              <w:rPr>
                <w:lang w:val="ru-RU"/>
              </w:rPr>
              <w:t xml:space="preserve">  (см. рис. 9.17)</w:t>
            </w:r>
            <w:r w:rsidRPr="00867412">
              <w:rPr>
                <w:lang w:val="en-US"/>
              </w:rPr>
              <w:t>;</w:t>
            </w:r>
          </w:p>
          <w:p w14:paraId="187F1136" w14:textId="77777777" w:rsidR="00173CCD" w:rsidRDefault="00173CCD" w:rsidP="00D53D95">
            <w:pPr>
              <w:pStyle w:val="a9"/>
              <w:tabs>
                <w:tab w:val="left" w:pos="284"/>
              </w:tabs>
              <w:jc w:val="left"/>
              <w:rPr>
                <w:lang w:val="en-US"/>
              </w:rPr>
            </w:pPr>
          </w:p>
          <w:p w14:paraId="5DC3F1DF" w14:textId="77777777" w:rsidR="00173CCD" w:rsidRPr="00867412" w:rsidRDefault="00173CCD" w:rsidP="00D53D95">
            <w:pPr>
              <w:pStyle w:val="a9"/>
              <w:tabs>
                <w:tab w:val="left" w:pos="284"/>
              </w:tabs>
              <w:jc w:val="left"/>
              <w:rPr>
                <w:lang w:val="ru-RU"/>
              </w:rPr>
            </w:pPr>
            <w:r w:rsidRPr="00867412">
              <w:rPr>
                <w:position w:val="-30"/>
              </w:rPr>
              <w:object w:dxaOrig="2700" w:dyaOrig="740" w14:anchorId="34042699">
                <v:shape id="_x0000_i1050" type="#_x0000_t75" style="width:168.6pt;height:46.8pt" o:ole="">
                  <v:imagedata r:id="rId21" o:title=""/>
                </v:shape>
                <o:OLEObject Type="Embed" ProgID="Equation.DSMT4" ShapeID="_x0000_i1050" DrawAspect="Content" ObjectID="_1793028212" r:id="rId22"/>
              </w:object>
            </w:r>
            <w:r w:rsidRPr="007B32C7">
              <w:t xml:space="preserve"> </w:t>
            </w:r>
            <w:r w:rsidRPr="00867412">
              <w:rPr>
                <w:color w:val="000000"/>
                <w:szCs w:val="28"/>
                <w:lang w:val="ru-RU"/>
              </w:rPr>
              <w:t>где</w:t>
            </w:r>
            <w:r>
              <w:t xml:space="preserve"> </w:t>
            </w:r>
            <w:r w:rsidRPr="00054AA6">
              <w:rPr>
                <w:position w:val="-14"/>
              </w:rPr>
              <w:object w:dxaOrig="1040" w:dyaOrig="420" w14:anchorId="1E498A2F">
                <v:shape id="_x0000_i1051" type="#_x0000_t75" style="width:64.8pt;height:26.4pt" o:ole="">
                  <v:imagedata r:id="rId23" o:title=""/>
                </v:shape>
                <o:OLEObject Type="Embed" ProgID="Equation.DSMT4" ShapeID="_x0000_i1051" DrawAspect="Content" ObjectID="_1793028213" r:id="rId24"/>
              </w:object>
            </w:r>
          </w:p>
          <w:p w14:paraId="4122ED20" w14:textId="77777777" w:rsidR="00173CCD" w:rsidRPr="00867412" w:rsidRDefault="00173CCD" w:rsidP="00D53D95">
            <w:pPr>
              <w:pStyle w:val="a9"/>
              <w:tabs>
                <w:tab w:val="left" w:pos="284"/>
              </w:tabs>
              <w:rPr>
                <w:lang w:val="ru-RU"/>
              </w:rPr>
            </w:pPr>
          </w:p>
        </w:tc>
        <w:tc>
          <w:tcPr>
            <w:tcW w:w="4089" w:type="dxa"/>
          </w:tcPr>
          <w:p w14:paraId="73EFBACA" w14:textId="77777777" w:rsidR="00173CCD" w:rsidRDefault="00173CCD" w:rsidP="00D53D95">
            <w:pPr>
              <w:pStyle w:val="a9"/>
              <w:tabs>
                <w:tab w:val="left" w:pos="284"/>
              </w:tabs>
              <w:jc w:val="center"/>
              <w:rPr>
                <w:szCs w:val="28"/>
                <w:lang w:val="ru-RU"/>
              </w:rPr>
            </w:pPr>
            <w:r>
              <w:object w:dxaOrig="2835" w:dyaOrig="4710" w14:anchorId="0646F54F">
                <v:shape id="_x0000_i1052" type="#_x0000_t75" style="width:121.2pt;height:201pt" o:ole="">
                  <v:imagedata r:id="rId25" o:title=""/>
                </v:shape>
                <o:OLEObject Type="Embed" ProgID="PBrush" ShapeID="_x0000_i1052" DrawAspect="Content" ObjectID="_1793028214" r:id="rId26"/>
              </w:object>
            </w:r>
          </w:p>
          <w:p w14:paraId="4EDDD33D" w14:textId="77777777" w:rsidR="00173CCD" w:rsidRPr="00867412" w:rsidRDefault="00173CCD" w:rsidP="00D53D95">
            <w:pPr>
              <w:pStyle w:val="a9"/>
              <w:tabs>
                <w:tab w:val="left" w:pos="284"/>
              </w:tabs>
              <w:jc w:val="center"/>
              <w:rPr>
                <w:lang w:val="ru-RU"/>
              </w:rPr>
            </w:pPr>
            <w:r w:rsidRPr="00867412">
              <w:rPr>
                <w:szCs w:val="28"/>
                <w:lang w:val="ru-RU"/>
              </w:rPr>
              <w:t>Рисунок 9.17</w:t>
            </w:r>
          </w:p>
        </w:tc>
      </w:tr>
    </w:tbl>
    <w:p w14:paraId="3C1DB964" w14:textId="77777777" w:rsidR="00173CCD" w:rsidRDefault="00173CCD" w:rsidP="00173CCD">
      <w:pPr>
        <w:ind w:firstLine="0"/>
        <w:rPr>
          <w:lang w:val="en-US"/>
        </w:rPr>
      </w:pPr>
    </w:p>
    <w:p w14:paraId="266FB585" w14:textId="4D6523DD" w:rsidR="00DE6226" w:rsidRDefault="00173CCD" w:rsidP="00173CCD">
      <w:pPr>
        <w:ind w:firstLine="0"/>
        <w:rPr>
          <w:lang w:val="en-US"/>
        </w:rPr>
      </w:pPr>
      <w:r>
        <w:rPr>
          <w:lang w:val="en-US"/>
        </w:rPr>
        <w:t>U(</w:t>
      </w:r>
      <w:proofErr w:type="spellStart"/>
      <w:r>
        <w:rPr>
          <w:lang w:val="en-US"/>
        </w:rPr>
        <w:t>bo</w:t>
      </w:r>
      <w:proofErr w:type="spellEnd"/>
      <w:r>
        <w:rPr>
          <w:lang w:val="en-US"/>
        </w:rPr>
        <w:t>) = …</w:t>
      </w:r>
    </w:p>
    <w:p w14:paraId="5356C395" w14:textId="60B0BCD9" w:rsidR="00173CCD" w:rsidRDefault="00173CCD" w:rsidP="00173CCD">
      <w:pPr>
        <w:ind w:firstLine="0"/>
        <w:rPr>
          <w:lang w:val="en-US"/>
        </w:rPr>
      </w:pPr>
      <w:r>
        <w:rPr>
          <w:lang w:val="en-US"/>
        </w:rPr>
        <w:t>R(b) = …</w:t>
      </w:r>
    </w:p>
    <w:p w14:paraId="7749A8F2" w14:textId="0366B068" w:rsidR="00173CCD" w:rsidRPr="000018E1" w:rsidRDefault="00173CCD" w:rsidP="00173CCD">
      <w:pPr>
        <w:ind w:firstLine="0"/>
        <w:rPr>
          <w:lang w:val="ru-RU"/>
        </w:rPr>
      </w:pPr>
      <w:r>
        <w:rPr>
          <w:lang w:val="en-US"/>
        </w:rPr>
        <w:t>R</w:t>
      </w:r>
      <w:r w:rsidRPr="000018E1">
        <w:rPr>
          <w:lang w:val="ru-RU"/>
        </w:rPr>
        <w:t>(</w:t>
      </w:r>
      <w:r>
        <w:rPr>
          <w:lang w:val="ru-RU"/>
        </w:rPr>
        <w:t>ВХ)</w:t>
      </w:r>
      <w:r w:rsidRPr="000018E1">
        <w:rPr>
          <w:lang w:val="ru-RU"/>
        </w:rPr>
        <w:t xml:space="preserve"> = …</w:t>
      </w:r>
    </w:p>
    <w:p w14:paraId="67CD2482" w14:textId="1ADF6E8B" w:rsidR="00173CCD" w:rsidRDefault="00173CCD" w:rsidP="00173CCD">
      <w:pPr>
        <w:ind w:firstLine="0"/>
        <w:rPr>
          <w:color w:val="000000"/>
        </w:rPr>
      </w:pPr>
      <w:r w:rsidRPr="000018E1">
        <w:rPr>
          <w:b/>
          <w:lang w:val="ru-RU"/>
        </w:rPr>
        <w:t xml:space="preserve">Значения ёмкостей конденсаторов </w:t>
      </w:r>
      <w:r w:rsidRPr="000018E1">
        <w:rPr>
          <w:b/>
          <w:lang w:val="en-US"/>
        </w:rPr>
        <w:t>C</w:t>
      </w:r>
      <w:r w:rsidRPr="000018E1">
        <w:rPr>
          <w:b/>
          <w:lang w:val="ru-RU"/>
        </w:rPr>
        <w:t xml:space="preserve">1 и </w:t>
      </w:r>
      <w:r w:rsidRPr="000018E1">
        <w:rPr>
          <w:b/>
          <w:lang w:val="en-US"/>
        </w:rPr>
        <w:t>C</w:t>
      </w:r>
      <w:r w:rsidRPr="000018E1">
        <w:rPr>
          <w:b/>
          <w:lang w:val="ru-RU"/>
        </w:rPr>
        <w:t>2 (</w:t>
      </w:r>
      <w:proofErr w:type="spellStart"/>
      <w:r w:rsidRPr="000018E1">
        <w:rPr>
          <w:b/>
          <w:lang w:val="en-US"/>
        </w:rPr>
        <w:t>Rk</w:t>
      </w:r>
      <w:proofErr w:type="spellEnd"/>
      <w:r w:rsidRPr="000018E1">
        <w:rPr>
          <w:b/>
          <w:lang w:val="ru-RU"/>
        </w:rPr>
        <w:t xml:space="preserve"> = 20 Ом, </w:t>
      </w:r>
      <w:r w:rsidRPr="000018E1">
        <w:rPr>
          <w:b/>
          <w:lang w:val="en-US"/>
        </w:rPr>
        <w:t>R</w:t>
      </w:r>
      <w:r w:rsidRPr="000018E1">
        <w:rPr>
          <w:b/>
          <w:lang w:val="ru-RU"/>
        </w:rPr>
        <w:t>(ВН) = 0 Ом):</w:t>
      </w:r>
      <w:r w:rsidRPr="00174807">
        <w:rPr>
          <w:color w:val="000000"/>
          <w:position w:val="-34"/>
        </w:rPr>
        <w:object w:dxaOrig="2520" w:dyaOrig="780" w14:anchorId="303E8732">
          <v:shape id="_x0000_i1059" type="#_x0000_t75" style="width:154.2pt;height:50.4pt" o:ole="">
            <v:imagedata r:id="rId27" o:title=""/>
          </v:shape>
          <o:OLEObject Type="Embed" ProgID="Equation.DSMT4" ShapeID="_x0000_i1059" DrawAspect="Content" ObjectID="_1793028215" r:id="rId28"/>
        </w:object>
      </w:r>
    </w:p>
    <w:p w14:paraId="7C56751E" w14:textId="65332BBE" w:rsidR="00173CCD" w:rsidRDefault="00173CCD" w:rsidP="00173CCD">
      <w:pPr>
        <w:ind w:firstLine="0"/>
        <w:rPr>
          <w:color w:val="000000"/>
          <w:lang w:val="ru-RU"/>
        </w:rPr>
      </w:pPr>
      <w:proofErr w:type="gramStart"/>
      <w:r>
        <w:rPr>
          <w:color w:val="000000"/>
          <w:lang w:val="ru-RU"/>
        </w:rPr>
        <w:t>С(</w:t>
      </w:r>
      <w:proofErr w:type="gramEnd"/>
      <w:r>
        <w:rPr>
          <w:color w:val="000000"/>
          <w:lang w:val="ru-RU"/>
        </w:rPr>
        <w:t>1) = …</w:t>
      </w:r>
    </w:p>
    <w:p w14:paraId="7721F77B" w14:textId="7F5444DE" w:rsidR="00173CCD" w:rsidRDefault="00173CCD" w:rsidP="00173CCD">
      <w:pPr>
        <w:ind w:firstLine="0"/>
        <w:rPr>
          <w:color w:val="000000"/>
        </w:rPr>
      </w:pPr>
      <w:r w:rsidRPr="00174807">
        <w:rPr>
          <w:color w:val="000000"/>
          <w:position w:val="-34"/>
        </w:rPr>
        <w:object w:dxaOrig="2400" w:dyaOrig="780" w14:anchorId="6FFB82C9">
          <v:shape id="_x0000_i1060" type="#_x0000_t75" style="width:142.8pt;height:47.4pt" o:ole="">
            <v:imagedata r:id="rId29" o:title=""/>
          </v:shape>
          <o:OLEObject Type="Embed" ProgID="Equation.DSMT4" ShapeID="_x0000_i1060" DrawAspect="Content" ObjectID="_1793028216" r:id="rId30"/>
        </w:object>
      </w:r>
    </w:p>
    <w:p w14:paraId="5EE2E5AB" w14:textId="35DD18BA" w:rsidR="00173CCD" w:rsidRDefault="00173CCD" w:rsidP="00173CCD">
      <w:pPr>
        <w:ind w:firstLine="0"/>
        <w:rPr>
          <w:color w:val="000000"/>
          <w:lang w:val="ru-RU"/>
        </w:rPr>
      </w:pPr>
      <w:proofErr w:type="gramStart"/>
      <w:r>
        <w:rPr>
          <w:color w:val="000000"/>
          <w:lang w:val="ru-RU"/>
        </w:rPr>
        <w:lastRenderedPageBreak/>
        <w:t>С(</w:t>
      </w:r>
      <w:proofErr w:type="gramEnd"/>
      <w:r>
        <w:rPr>
          <w:color w:val="000000"/>
          <w:lang w:val="ru-RU"/>
        </w:rPr>
        <w:t>2) = …</w:t>
      </w:r>
    </w:p>
    <w:p w14:paraId="7E0A5A41" w14:textId="554AAE37" w:rsidR="00173CCD" w:rsidRDefault="00173CCD" w:rsidP="00173CCD">
      <w:pPr>
        <w:ind w:firstLine="0"/>
        <w:rPr>
          <w:color w:val="000000"/>
          <w:lang w:val="ru-RU"/>
        </w:rPr>
      </w:pPr>
    </w:p>
    <w:p w14:paraId="2D0A456E" w14:textId="4CB5897B" w:rsidR="00173CCD" w:rsidRPr="000018E1" w:rsidRDefault="00173CCD" w:rsidP="00173CCD">
      <w:pPr>
        <w:ind w:firstLine="0"/>
        <w:rPr>
          <w:b/>
          <w:bCs/>
          <w:lang w:val="ru-RU"/>
        </w:rPr>
      </w:pPr>
      <w:r w:rsidRPr="000018E1">
        <w:rPr>
          <w:b/>
          <w:bCs/>
          <w:color w:val="000000"/>
          <w:lang w:val="ru-RU"/>
        </w:rPr>
        <w:t>Коэффициент усиления каскада с ОЭ:</w:t>
      </w:r>
    </w:p>
    <w:p w14:paraId="4F583906" w14:textId="333DA1DE" w:rsidR="00173CCD" w:rsidRDefault="00173CCD" w:rsidP="00173CCD">
      <w:pPr>
        <w:ind w:firstLine="0"/>
      </w:pPr>
      <w:r w:rsidRPr="00B80AB6">
        <w:rPr>
          <w:position w:val="-30"/>
        </w:rPr>
        <w:object w:dxaOrig="1160" w:dyaOrig="740" w14:anchorId="54DDCE8E">
          <v:shape id="_x0000_i1061" type="#_x0000_t75" style="width:65.4pt;height:42.6pt" o:ole="">
            <v:imagedata r:id="rId31" o:title=""/>
          </v:shape>
          <o:OLEObject Type="Embed" ProgID="Equation.DSMT4" ShapeID="_x0000_i1061" DrawAspect="Content" ObjectID="_1793028217" r:id="rId32"/>
        </w:object>
      </w:r>
    </w:p>
    <w:p w14:paraId="202E5C4F" w14:textId="289F3150" w:rsidR="00173CCD" w:rsidRDefault="00173CCD" w:rsidP="00173CCD">
      <w:pPr>
        <w:ind w:firstLine="0"/>
        <w:rPr>
          <w:lang w:val="en-US"/>
        </w:rPr>
      </w:pPr>
      <w:r>
        <w:rPr>
          <w:lang w:val="en-US"/>
        </w:rPr>
        <w:t>U(m2) = sqrt(</w:t>
      </w:r>
      <w:proofErr w:type="gramStart"/>
      <w:r>
        <w:rPr>
          <w:lang w:val="en-US"/>
        </w:rPr>
        <w:t>2)*</w:t>
      </w:r>
      <w:proofErr w:type="gramEnd"/>
      <w:r>
        <w:rPr>
          <w:lang w:val="en-US"/>
        </w:rPr>
        <w:t>U(km) = …</w:t>
      </w:r>
    </w:p>
    <w:p w14:paraId="7E339D74" w14:textId="4CC83EFD" w:rsidR="00173CCD" w:rsidRDefault="00173CCD" w:rsidP="00173CCD">
      <w:pPr>
        <w:ind w:firstLine="0"/>
        <w:rPr>
          <w:lang w:val="en-US"/>
        </w:rPr>
      </w:pPr>
      <w:r>
        <w:rPr>
          <w:lang w:val="en-US"/>
        </w:rPr>
        <w:t>K(U) = …</w:t>
      </w:r>
    </w:p>
    <w:p w14:paraId="39253D89" w14:textId="77777777" w:rsidR="00173CCD" w:rsidRDefault="00173CCD" w:rsidP="00173CCD">
      <w:pPr>
        <w:ind w:firstLine="0"/>
        <w:rPr>
          <w:lang w:val="en-US"/>
        </w:rPr>
      </w:pPr>
    </w:p>
    <w:p w14:paraId="660EEA6F" w14:textId="7D147F77" w:rsidR="00173CCD" w:rsidRPr="000018E1" w:rsidRDefault="00173CCD" w:rsidP="00173CCD">
      <w:pPr>
        <w:ind w:firstLine="0"/>
        <w:rPr>
          <w:b/>
          <w:bCs/>
          <w:lang w:val="ru-RU"/>
        </w:rPr>
      </w:pPr>
      <w:r w:rsidRPr="000018E1">
        <w:rPr>
          <w:b/>
          <w:bCs/>
          <w:lang w:val="ru-RU"/>
        </w:rPr>
        <w:t>АЧХ:</w:t>
      </w:r>
    </w:p>
    <w:p w14:paraId="166B03AD" w14:textId="3539C83B" w:rsidR="00173CCD" w:rsidRDefault="00173CCD" w:rsidP="00173CCD">
      <w:pPr>
        <w:ind w:firstLine="0"/>
        <w:rPr>
          <w:lang w:val="ru-RU"/>
        </w:rPr>
      </w:pPr>
    </w:p>
    <w:p w14:paraId="04C34F63" w14:textId="3EA7B9BB" w:rsidR="00173CCD" w:rsidRPr="000018E1" w:rsidRDefault="00173CCD" w:rsidP="00173CCD">
      <w:pPr>
        <w:ind w:firstLine="0"/>
        <w:rPr>
          <w:b/>
          <w:bCs/>
          <w:lang w:val="ru-RU"/>
        </w:rPr>
      </w:pPr>
      <w:r w:rsidRPr="000018E1">
        <w:rPr>
          <w:b/>
          <w:bCs/>
          <w:lang w:val="ru-RU"/>
        </w:rPr>
        <w:t>ФЧХ:</w:t>
      </w:r>
    </w:p>
    <w:p w14:paraId="195C4774" w14:textId="77777777" w:rsidR="00173CCD" w:rsidRPr="000018E1" w:rsidRDefault="00173CCD" w:rsidP="00173CCD">
      <w:pPr>
        <w:ind w:firstLine="0"/>
        <w:rPr>
          <w:b/>
          <w:lang w:val="en-US"/>
        </w:rPr>
      </w:pPr>
    </w:p>
    <w:p w14:paraId="135ADBE8" w14:textId="5A277057" w:rsidR="00D853A1" w:rsidRPr="00037091" w:rsidRDefault="00D853A1" w:rsidP="00173CCD">
      <w:pPr>
        <w:ind w:firstLine="0"/>
        <w:rPr>
          <w:rFonts w:ascii="Courier New" w:eastAsia="Courier New" w:hAnsi="Courier New" w:cs="Courier New"/>
          <w:bCs/>
          <w:sz w:val="24"/>
          <w:szCs w:val="24"/>
          <w:lang w:val="x-none"/>
        </w:rPr>
      </w:pPr>
    </w:p>
    <w:sectPr w:rsidR="00D853A1" w:rsidRPr="00037091">
      <w:footerReference w:type="default" r:id="rId33"/>
      <w:headerReference w:type="first" r:id="rId34"/>
      <w:footerReference w:type="first" r:id="rId35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1E5C2" w14:textId="77777777" w:rsidR="00CD6437" w:rsidRDefault="00CD6437">
      <w:pPr>
        <w:spacing w:line="240" w:lineRule="auto"/>
      </w:pPr>
      <w:r>
        <w:separator/>
      </w:r>
    </w:p>
  </w:endnote>
  <w:endnote w:type="continuationSeparator" w:id="0">
    <w:p w14:paraId="68798A66" w14:textId="77777777" w:rsidR="00CD6437" w:rsidRDefault="00CD64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75AA" w14:textId="170B2748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951D9F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80B62" w14:textId="77777777" w:rsidR="00CD6437" w:rsidRDefault="00CD6437">
      <w:pPr>
        <w:spacing w:line="240" w:lineRule="auto"/>
      </w:pPr>
      <w:r>
        <w:separator/>
      </w:r>
    </w:p>
  </w:footnote>
  <w:footnote w:type="continuationSeparator" w:id="0">
    <w:p w14:paraId="00DA6F40" w14:textId="77777777" w:rsidR="00CD6437" w:rsidRDefault="00CD64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6" type="#_x0000_t75" style="width:39.6pt;height:9.6pt;visibility:visible;mso-wrap-style:square" o:bullet="t">
        <v:imagedata r:id="rId1" o:title=""/>
      </v:shape>
    </w:pict>
  </w:numPicBullet>
  <w:abstractNum w:abstractNumId="0" w15:restartNumberingAfterBreak="0">
    <w:nsid w:val="0000044E"/>
    <w:multiLevelType w:val="multilevel"/>
    <w:tmpl w:val="2D740C0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/>
        <w:bCs/>
        <w:i w:val="0"/>
        <w:iCs w:val="0"/>
        <w:w w:val="100"/>
        <w:sz w:val="28"/>
        <w:szCs w:val="28"/>
      </w:rPr>
    </w:lvl>
    <w:lvl w:ilvl="1">
      <w:numFmt w:val="bullet"/>
      <w:lvlText w:val="•"/>
      <w:lvlJc w:val="left"/>
      <w:pPr>
        <w:ind w:left="7842" w:hanging="360"/>
      </w:pPr>
    </w:lvl>
    <w:lvl w:ilvl="2">
      <w:numFmt w:val="bullet"/>
      <w:lvlText w:val="•"/>
      <w:lvlJc w:val="left"/>
      <w:pPr>
        <w:ind w:left="8050" w:hanging="360"/>
      </w:pPr>
    </w:lvl>
    <w:lvl w:ilvl="3">
      <w:numFmt w:val="bullet"/>
      <w:lvlText w:val="•"/>
      <w:lvlJc w:val="left"/>
      <w:pPr>
        <w:ind w:left="8259" w:hanging="360"/>
      </w:pPr>
    </w:lvl>
    <w:lvl w:ilvl="4">
      <w:numFmt w:val="bullet"/>
      <w:lvlText w:val="•"/>
      <w:lvlJc w:val="left"/>
      <w:pPr>
        <w:ind w:left="8468" w:hanging="360"/>
      </w:pPr>
    </w:lvl>
    <w:lvl w:ilvl="5">
      <w:numFmt w:val="bullet"/>
      <w:lvlText w:val="•"/>
      <w:lvlJc w:val="left"/>
      <w:pPr>
        <w:ind w:left="8677" w:hanging="360"/>
      </w:pPr>
    </w:lvl>
    <w:lvl w:ilvl="6">
      <w:numFmt w:val="bullet"/>
      <w:lvlText w:val="•"/>
      <w:lvlJc w:val="left"/>
      <w:pPr>
        <w:ind w:left="8886" w:hanging="360"/>
      </w:pPr>
    </w:lvl>
    <w:lvl w:ilvl="7">
      <w:numFmt w:val="bullet"/>
      <w:lvlText w:val="•"/>
      <w:lvlJc w:val="left"/>
      <w:pPr>
        <w:ind w:left="9095" w:hanging="360"/>
      </w:pPr>
    </w:lvl>
    <w:lvl w:ilvl="8">
      <w:numFmt w:val="bullet"/>
      <w:lvlText w:val="•"/>
      <w:lvlJc w:val="left"/>
      <w:pPr>
        <w:ind w:left="9304" w:hanging="360"/>
      </w:pPr>
    </w:lvl>
  </w:abstractNum>
  <w:abstractNum w:abstractNumId="1" w15:restartNumberingAfterBreak="0">
    <w:nsid w:val="2DF122B6"/>
    <w:multiLevelType w:val="singleLevel"/>
    <w:tmpl w:val="96DA90EC"/>
    <w:lvl w:ilvl="0">
      <w:start w:val="5"/>
      <w:numFmt w:val="bullet"/>
      <w:lvlText w:val="–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  <w:rPr>
        <w:rFonts w:hint="default"/>
      </w:rPr>
    </w:lvl>
  </w:abstractNum>
  <w:abstractNum w:abstractNumId="3" w15:restartNumberingAfterBreak="0">
    <w:nsid w:val="55DA59CA"/>
    <w:multiLevelType w:val="multilevel"/>
    <w:tmpl w:val="D4DA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176F4"/>
    <w:multiLevelType w:val="multilevel"/>
    <w:tmpl w:val="94424E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2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18E1"/>
    <w:rsid w:val="00006BFC"/>
    <w:rsid w:val="00014A4D"/>
    <w:rsid w:val="00023473"/>
    <w:rsid w:val="0002638E"/>
    <w:rsid w:val="00037091"/>
    <w:rsid w:val="00050D4D"/>
    <w:rsid w:val="000768DC"/>
    <w:rsid w:val="0008363D"/>
    <w:rsid w:val="00085710"/>
    <w:rsid w:val="000D2A6C"/>
    <w:rsid w:val="000E2386"/>
    <w:rsid w:val="001025D6"/>
    <w:rsid w:val="00112264"/>
    <w:rsid w:val="0012204B"/>
    <w:rsid w:val="001236B0"/>
    <w:rsid w:val="00125E35"/>
    <w:rsid w:val="001333FA"/>
    <w:rsid w:val="00143325"/>
    <w:rsid w:val="001449BD"/>
    <w:rsid w:val="00167A93"/>
    <w:rsid w:val="00173C11"/>
    <w:rsid w:val="00173CCD"/>
    <w:rsid w:val="00197DB3"/>
    <w:rsid w:val="001C1DE0"/>
    <w:rsid w:val="001E530F"/>
    <w:rsid w:val="001E7579"/>
    <w:rsid w:val="00237DAF"/>
    <w:rsid w:val="00242197"/>
    <w:rsid w:val="002425A3"/>
    <w:rsid w:val="002768EE"/>
    <w:rsid w:val="00280DD9"/>
    <w:rsid w:val="002B1E7D"/>
    <w:rsid w:val="002B638C"/>
    <w:rsid w:val="002D561A"/>
    <w:rsid w:val="002F0F22"/>
    <w:rsid w:val="002F3DEB"/>
    <w:rsid w:val="002F7214"/>
    <w:rsid w:val="002F7309"/>
    <w:rsid w:val="002F7FD4"/>
    <w:rsid w:val="00301437"/>
    <w:rsid w:val="003057DC"/>
    <w:rsid w:val="00312097"/>
    <w:rsid w:val="003217AF"/>
    <w:rsid w:val="00346A1F"/>
    <w:rsid w:val="00365FF5"/>
    <w:rsid w:val="003778B7"/>
    <w:rsid w:val="00393DC8"/>
    <w:rsid w:val="003A264E"/>
    <w:rsid w:val="003B5442"/>
    <w:rsid w:val="003C16C8"/>
    <w:rsid w:val="003D1F0D"/>
    <w:rsid w:val="00402D50"/>
    <w:rsid w:val="004339E3"/>
    <w:rsid w:val="0043670D"/>
    <w:rsid w:val="00443652"/>
    <w:rsid w:val="00492E97"/>
    <w:rsid w:val="00496B71"/>
    <w:rsid w:val="00497775"/>
    <w:rsid w:val="004A026B"/>
    <w:rsid w:val="004B35ED"/>
    <w:rsid w:val="004B4AD6"/>
    <w:rsid w:val="004B709B"/>
    <w:rsid w:val="004C30E4"/>
    <w:rsid w:val="004C7784"/>
    <w:rsid w:val="004E0789"/>
    <w:rsid w:val="004F2DB6"/>
    <w:rsid w:val="004F64BA"/>
    <w:rsid w:val="00507F19"/>
    <w:rsid w:val="0053381D"/>
    <w:rsid w:val="00554D5E"/>
    <w:rsid w:val="005550F5"/>
    <w:rsid w:val="005674A2"/>
    <w:rsid w:val="00575B1B"/>
    <w:rsid w:val="005B01BE"/>
    <w:rsid w:val="005C31C1"/>
    <w:rsid w:val="005E1C7F"/>
    <w:rsid w:val="005E6626"/>
    <w:rsid w:val="005F0164"/>
    <w:rsid w:val="005F6A74"/>
    <w:rsid w:val="006026E4"/>
    <w:rsid w:val="0061380A"/>
    <w:rsid w:val="0062218C"/>
    <w:rsid w:val="0063169D"/>
    <w:rsid w:val="00644E4A"/>
    <w:rsid w:val="00645A1A"/>
    <w:rsid w:val="00663497"/>
    <w:rsid w:val="00665E0F"/>
    <w:rsid w:val="0069039C"/>
    <w:rsid w:val="00690ECC"/>
    <w:rsid w:val="00697E35"/>
    <w:rsid w:val="006B3156"/>
    <w:rsid w:val="006B3AE6"/>
    <w:rsid w:val="006B4A6C"/>
    <w:rsid w:val="00701B2A"/>
    <w:rsid w:val="00753753"/>
    <w:rsid w:val="007D3FDF"/>
    <w:rsid w:val="007E6950"/>
    <w:rsid w:val="007F3E9B"/>
    <w:rsid w:val="00805CF4"/>
    <w:rsid w:val="00815AF4"/>
    <w:rsid w:val="00821BBB"/>
    <w:rsid w:val="00824A49"/>
    <w:rsid w:val="00826BB0"/>
    <w:rsid w:val="00847E72"/>
    <w:rsid w:val="008554A2"/>
    <w:rsid w:val="008A0F69"/>
    <w:rsid w:val="008B3AA5"/>
    <w:rsid w:val="008C62A3"/>
    <w:rsid w:val="008E14E7"/>
    <w:rsid w:val="008F7345"/>
    <w:rsid w:val="009038B8"/>
    <w:rsid w:val="00903DDF"/>
    <w:rsid w:val="009330D8"/>
    <w:rsid w:val="009442FF"/>
    <w:rsid w:val="00947C9D"/>
    <w:rsid w:val="009512A0"/>
    <w:rsid w:val="00951D9F"/>
    <w:rsid w:val="00960A0D"/>
    <w:rsid w:val="009708AE"/>
    <w:rsid w:val="009761F9"/>
    <w:rsid w:val="00981D37"/>
    <w:rsid w:val="0098647D"/>
    <w:rsid w:val="009B24C2"/>
    <w:rsid w:val="009C5B84"/>
    <w:rsid w:val="009D63A3"/>
    <w:rsid w:val="009F43B9"/>
    <w:rsid w:val="00A04790"/>
    <w:rsid w:val="00A37024"/>
    <w:rsid w:val="00A54D44"/>
    <w:rsid w:val="00A55DFB"/>
    <w:rsid w:val="00AB18E5"/>
    <w:rsid w:val="00AB551A"/>
    <w:rsid w:val="00AF3B34"/>
    <w:rsid w:val="00AF4551"/>
    <w:rsid w:val="00B07702"/>
    <w:rsid w:val="00B14639"/>
    <w:rsid w:val="00B172D8"/>
    <w:rsid w:val="00B21C15"/>
    <w:rsid w:val="00B24EAB"/>
    <w:rsid w:val="00B379F1"/>
    <w:rsid w:val="00B435C4"/>
    <w:rsid w:val="00B87D09"/>
    <w:rsid w:val="00B94457"/>
    <w:rsid w:val="00BA0DCB"/>
    <w:rsid w:val="00BA19BD"/>
    <w:rsid w:val="00BB24E2"/>
    <w:rsid w:val="00BB7B74"/>
    <w:rsid w:val="00BC11C3"/>
    <w:rsid w:val="00BD4711"/>
    <w:rsid w:val="00BD6AAB"/>
    <w:rsid w:val="00BE7E64"/>
    <w:rsid w:val="00BF5235"/>
    <w:rsid w:val="00BF5A32"/>
    <w:rsid w:val="00C21ACF"/>
    <w:rsid w:val="00C2677B"/>
    <w:rsid w:val="00C477F2"/>
    <w:rsid w:val="00C70B4F"/>
    <w:rsid w:val="00C76482"/>
    <w:rsid w:val="00C819ED"/>
    <w:rsid w:val="00C82A66"/>
    <w:rsid w:val="00CD31C9"/>
    <w:rsid w:val="00CD6437"/>
    <w:rsid w:val="00D02E15"/>
    <w:rsid w:val="00D3096E"/>
    <w:rsid w:val="00D57A28"/>
    <w:rsid w:val="00D65AEC"/>
    <w:rsid w:val="00D71EA7"/>
    <w:rsid w:val="00D853A1"/>
    <w:rsid w:val="00D86F16"/>
    <w:rsid w:val="00D96721"/>
    <w:rsid w:val="00DA388C"/>
    <w:rsid w:val="00DB3ED0"/>
    <w:rsid w:val="00DD03DF"/>
    <w:rsid w:val="00DD05E5"/>
    <w:rsid w:val="00DD2D24"/>
    <w:rsid w:val="00DE6226"/>
    <w:rsid w:val="00E0677A"/>
    <w:rsid w:val="00E128C5"/>
    <w:rsid w:val="00E23D51"/>
    <w:rsid w:val="00E3693C"/>
    <w:rsid w:val="00E43387"/>
    <w:rsid w:val="00E47E68"/>
    <w:rsid w:val="00E54B29"/>
    <w:rsid w:val="00E76A7B"/>
    <w:rsid w:val="00EA1A0E"/>
    <w:rsid w:val="00ED33D7"/>
    <w:rsid w:val="00ED583D"/>
    <w:rsid w:val="00ED59BD"/>
    <w:rsid w:val="00EE3367"/>
    <w:rsid w:val="00EF4D3C"/>
    <w:rsid w:val="00F2021B"/>
    <w:rsid w:val="00F54E80"/>
    <w:rsid w:val="00F70106"/>
    <w:rsid w:val="00F731BE"/>
    <w:rsid w:val="00F92511"/>
    <w:rsid w:val="00F9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F2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CF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9">
    <w:name w:val="heading 9"/>
    <w:basedOn w:val="a"/>
    <w:next w:val="a"/>
    <w:link w:val="90"/>
    <w:uiPriority w:val="9"/>
    <w:qFormat/>
    <w:rsid w:val="00BB24E2"/>
    <w:pPr>
      <w:spacing w:before="240" w:after="60" w:line="240" w:lineRule="auto"/>
      <w:ind w:firstLine="0"/>
      <w:jc w:val="left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link w:val="a8"/>
    <w:uiPriority w:val="34"/>
    <w:qFormat/>
    <w:rsid w:val="00847E72"/>
    <w:pPr>
      <w:ind w:left="720"/>
      <w:contextualSpacing/>
    </w:pPr>
  </w:style>
  <w:style w:type="paragraph" w:styleId="a9">
    <w:name w:val="Body Text Indent"/>
    <w:basedOn w:val="a"/>
    <w:link w:val="aa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a">
    <w:name w:val="Основной текст с отступом Знак"/>
    <w:basedOn w:val="a0"/>
    <w:link w:val="a9"/>
    <w:rsid w:val="00E0677A"/>
    <w:rPr>
      <w:szCs w:val="20"/>
      <w:lang w:val="x-none" w:eastAsia="x-none"/>
    </w:rPr>
  </w:style>
  <w:style w:type="paragraph" w:styleId="ab">
    <w:name w:val="Body Text"/>
    <w:basedOn w:val="a"/>
    <w:link w:val="ac"/>
    <w:uiPriority w:val="99"/>
    <w:unhideWhenUsed/>
    <w:rsid w:val="00805CF4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805CF4"/>
  </w:style>
  <w:style w:type="character" w:customStyle="1" w:styleId="70">
    <w:name w:val="Заголовок 7 Знак"/>
    <w:basedOn w:val="a0"/>
    <w:link w:val="7"/>
    <w:rsid w:val="00805CF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90">
    <w:name w:val="Заголовок 9 Знак"/>
    <w:basedOn w:val="a0"/>
    <w:link w:val="9"/>
    <w:uiPriority w:val="9"/>
    <w:rsid w:val="00BB24E2"/>
    <w:rPr>
      <w:rFonts w:ascii="Cambria" w:hAnsi="Cambria"/>
      <w:sz w:val="22"/>
      <w:szCs w:val="22"/>
      <w:lang w:val="x-none" w:eastAsia="x-none"/>
    </w:rPr>
  </w:style>
  <w:style w:type="character" w:customStyle="1" w:styleId="fontstyle01">
    <w:name w:val="fontstyle01"/>
    <w:basedOn w:val="a0"/>
    <w:rsid w:val="00507F1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8">
    <w:name w:val="Абзац списка Знак"/>
    <w:link w:val="a7"/>
    <w:uiPriority w:val="34"/>
    <w:rsid w:val="0053381D"/>
  </w:style>
  <w:style w:type="paragraph" w:customStyle="1" w:styleId="Heading31">
    <w:name w:val="Heading 31"/>
    <w:basedOn w:val="a"/>
    <w:uiPriority w:val="1"/>
    <w:qFormat/>
    <w:rsid w:val="00663497"/>
    <w:pPr>
      <w:widowControl w:val="0"/>
      <w:autoSpaceDE w:val="0"/>
      <w:autoSpaceDN w:val="0"/>
      <w:adjustRightInd w:val="0"/>
      <w:spacing w:line="240" w:lineRule="auto"/>
      <w:ind w:left="278" w:firstLine="0"/>
      <w:jc w:val="left"/>
      <w:outlineLvl w:val="2"/>
    </w:pPr>
    <w:rPr>
      <w:b/>
      <w:bCs/>
      <w:lang w:val="ru-RU"/>
    </w:rPr>
  </w:style>
  <w:style w:type="paragraph" w:customStyle="1" w:styleId="messagelistitemd5deea">
    <w:name w:val="messagelistitem_d5deea"/>
    <w:basedOn w:val="a"/>
    <w:rsid w:val="0066349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styleId="ad">
    <w:name w:val="Revision"/>
    <w:hidden/>
    <w:uiPriority w:val="99"/>
    <w:semiHidden/>
    <w:rsid w:val="00665E0F"/>
    <w:pPr>
      <w:spacing w:line="240" w:lineRule="auto"/>
      <w:ind w:firstLine="0"/>
      <w:jc w:val="left"/>
    </w:pPr>
  </w:style>
  <w:style w:type="character" w:customStyle="1" w:styleId="fontstyle21">
    <w:name w:val="fontstyle21"/>
    <w:basedOn w:val="a0"/>
    <w:rsid w:val="002F7309"/>
    <w:rPr>
      <w:rFonts w:ascii="Symbol" w:hAnsi="Symbol" w:hint="default"/>
      <w:b w:val="0"/>
      <w:bCs w:val="0"/>
      <w:i w:val="0"/>
      <w:iCs w:val="0"/>
      <w:color w:val="000000"/>
      <w:sz w:val="28"/>
      <w:szCs w:val="28"/>
    </w:rPr>
  </w:style>
  <w:style w:type="paragraph" w:styleId="30">
    <w:name w:val="Body Text Indent 3"/>
    <w:basedOn w:val="a"/>
    <w:link w:val="31"/>
    <w:uiPriority w:val="99"/>
    <w:unhideWhenUsed/>
    <w:rsid w:val="00BF5A32"/>
    <w:pPr>
      <w:spacing w:after="120" w:line="240" w:lineRule="auto"/>
      <w:ind w:left="283" w:firstLine="0"/>
      <w:jc w:val="left"/>
    </w:pPr>
    <w:rPr>
      <w:sz w:val="16"/>
      <w:szCs w:val="16"/>
      <w:lang w:val="x-none" w:eastAsia="x-none"/>
    </w:rPr>
  </w:style>
  <w:style w:type="character" w:customStyle="1" w:styleId="31">
    <w:name w:val="Основной текст с отступом 3 Знак"/>
    <w:basedOn w:val="a0"/>
    <w:link w:val="30"/>
    <w:uiPriority w:val="99"/>
    <w:rsid w:val="00BF5A32"/>
    <w:rPr>
      <w:sz w:val="16"/>
      <w:szCs w:val="16"/>
      <w:lang w:val="x-none" w:eastAsia="x-none"/>
    </w:rPr>
  </w:style>
  <w:style w:type="character" w:customStyle="1" w:styleId="60">
    <w:name w:val="Заголовок 6 Знак"/>
    <w:link w:val="6"/>
    <w:rsid w:val="00824A49"/>
    <w:rPr>
      <w:i/>
      <w:color w:val="666666"/>
      <w:sz w:val="22"/>
      <w:szCs w:val="22"/>
    </w:rPr>
  </w:style>
  <w:style w:type="paragraph" w:styleId="20">
    <w:name w:val="Body Text Indent 2"/>
    <w:basedOn w:val="a"/>
    <w:link w:val="21"/>
    <w:uiPriority w:val="99"/>
    <w:unhideWhenUsed/>
    <w:rsid w:val="00BC11C3"/>
    <w:pPr>
      <w:spacing w:after="120" w:line="480" w:lineRule="auto"/>
      <w:ind w:left="283" w:firstLine="0"/>
      <w:jc w:val="left"/>
    </w:pPr>
    <w:rPr>
      <w:sz w:val="20"/>
      <w:szCs w:val="20"/>
      <w:lang w:val="ru-RU"/>
    </w:rPr>
  </w:style>
  <w:style w:type="character" w:customStyle="1" w:styleId="21">
    <w:name w:val="Основной текст с отступом 2 Знак"/>
    <w:basedOn w:val="a0"/>
    <w:link w:val="20"/>
    <w:uiPriority w:val="99"/>
    <w:rsid w:val="00BC11C3"/>
    <w:rPr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4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6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0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22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4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0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7383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0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324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4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21" Type="http://schemas.openxmlformats.org/officeDocument/2006/relationships/image" Target="media/image9.wmf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97FE-2969-41E2-A3FF-5044C8E55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968</TotalTime>
  <Pages>5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nikitadorogin@yandex.ru</cp:lastModifiedBy>
  <cp:revision>37</cp:revision>
  <dcterms:created xsi:type="dcterms:W3CDTF">2024-09-06T14:37:00Z</dcterms:created>
  <dcterms:modified xsi:type="dcterms:W3CDTF">2024-11-13T11:37:00Z</dcterms:modified>
</cp:coreProperties>
</file>