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A0C" w:rsidRDefault="002F44D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2F44DA">
        <w:rPr>
          <w:rFonts w:ascii="Times New Roman" w:hAnsi="Times New Roman" w:cs="Times New Roman"/>
          <w:sz w:val="28"/>
          <w:szCs w:val="28"/>
        </w:rPr>
        <w:t>Задача. Пронумеровать события сетевого графика и рассчитать его параметры аналитическим методом</w:t>
      </w:r>
    </w:p>
    <w:p w:rsidR="002F44DA" w:rsidRDefault="002F44DA">
      <w:pPr>
        <w:rPr>
          <w:rFonts w:ascii="Times New Roman" w:hAnsi="Times New Roman" w:cs="Times New Roman"/>
          <w:sz w:val="28"/>
          <w:szCs w:val="28"/>
        </w:rPr>
      </w:pPr>
    </w:p>
    <w:p w:rsidR="002F44DA" w:rsidRPr="002F44DA" w:rsidRDefault="002F44DA">
      <w:pPr>
        <w:rPr>
          <w:rFonts w:ascii="Times New Roman" w:hAnsi="Times New Roman" w:cs="Times New Roman"/>
          <w:sz w:val="28"/>
          <w:szCs w:val="28"/>
        </w:rPr>
      </w:pPr>
      <w:r w:rsidRPr="002F44DA">
        <w:rPr>
          <w:noProof/>
          <w:lang w:eastAsia="ru-RU"/>
        </w:rPr>
        <w:drawing>
          <wp:inline distT="0" distB="0" distL="0" distR="0">
            <wp:extent cx="8915400" cy="4848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44DA" w:rsidRPr="002F44DA" w:rsidSect="002F44D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4DA"/>
    <w:rsid w:val="002F44DA"/>
    <w:rsid w:val="00475A0C"/>
    <w:rsid w:val="005C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04BC53-7F02-4752-A276-43F67D85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ЭиМ</dc:creator>
  <cp:keywords/>
  <dc:description/>
  <cp:lastModifiedBy>ЭиМ</cp:lastModifiedBy>
  <cp:revision>2</cp:revision>
  <dcterms:created xsi:type="dcterms:W3CDTF">2022-03-12T04:35:00Z</dcterms:created>
  <dcterms:modified xsi:type="dcterms:W3CDTF">2022-03-12T04:35:00Z</dcterms:modified>
</cp:coreProperties>
</file>