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E98DD" w14:textId="2D09C198" w:rsidR="005B6214" w:rsidRDefault="00464386" w:rsidP="00464386">
      <w:pPr>
        <w:spacing w:after="0" w:line="312" w:lineRule="auto"/>
        <w:jc w:val="center"/>
        <w:rPr>
          <w:rFonts w:ascii="Times New Roman" w:hAnsi="Times New Roman" w:cs="Times New Roman"/>
          <w:iCs/>
          <w:sz w:val="28"/>
          <w:szCs w:val="28"/>
        </w:rPr>
      </w:pPr>
      <w:r w:rsidRPr="00464386">
        <w:rPr>
          <w:rFonts w:ascii="Times New Roman" w:hAnsi="Times New Roman" w:cs="Times New Roman"/>
          <w:iCs/>
          <w:sz w:val="28"/>
          <w:szCs w:val="28"/>
        </w:rPr>
        <w:t>Дорогин Н.С.</w:t>
      </w:r>
    </w:p>
    <w:p w14:paraId="6A54B8E3" w14:textId="77777777" w:rsidR="00464386" w:rsidRPr="00464386" w:rsidRDefault="00464386" w:rsidP="00464386">
      <w:pPr>
        <w:spacing w:after="0" w:line="312" w:lineRule="auto"/>
        <w:jc w:val="center"/>
        <w:rPr>
          <w:rFonts w:ascii="Times New Roman" w:hAnsi="Times New Roman" w:cs="Times New Roman"/>
          <w:iCs/>
          <w:sz w:val="28"/>
          <w:szCs w:val="28"/>
        </w:rPr>
      </w:pPr>
    </w:p>
    <w:p w14:paraId="1CAB3DEA" w14:textId="7C16FAF2" w:rsidR="005B6214" w:rsidRPr="00464386" w:rsidRDefault="005B6214" w:rsidP="005B6214">
      <w:pPr>
        <w:spacing w:after="0" w:line="312" w:lineRule="auto"/>
        <w:ind w:firstLine="567"/>
        <w:jc w:val="center"/>
        <w:rPr>
          <w:rFonts w:ascii="Times New Roman" w:hAnsi="Times New Roman" w:cs="Times New Roman"/>
          <w:b/>
          <w:sz w:val="40"/>
          <w:szCs w:val="40"/>
        </w:rPr>
      </w:pPr>
      <w:r w:rsidRPr="00464386">
        <w:rPr>
          <w:rFonts w:ascii="Times New Roman" w:hAnsi="Times New Roman" w:cs="Times New Roman"/>
          <w:b/>
          <w:sz w:val="40"/>
          <w:szCs w:val="40"/>
        </w:rPr>
        <w:t>В</w:t>
      </w:r>
      <w:r w:rsidR="00464386">
        <w:rPr>
          <w:rFonts w:ascii="Times New Roman" w:hAnsi="Times New Roman" w:cs="Times New Roman"/>
          <w:b/>
          <w:sz w:val="40"/>
          <w:szCs w:val="40"/>
        </w:rPr>
        <w:t>лияние</w:t>
      </w:r>
      <w:r w:rsidRPr="00464386">
        <w:rPr>
          <w:rFonts w:ascii="Times New Roman" w:hAnsi="Times New Roman" w:cs="Times New Roman"/>
          <w:b/>
          <w:sz w:val="40"/>
          <w:szCs w:val="40"/>
        </w:rPr>
        <w:t xml:space="preserve"> </w:t>
      </w:r>
      <w:r w:rsidR="00464386">
        <w:rPr>
          <w:rFonts w:ascii="Times New Roman" w:hAnsi="Times New Roman" w:cs="Times New Roman"/>
          <w:b/>
          <w:sz w:val="40"/>
          <w:szCs w:val="40"/>
        </w:rPr>
        <w:t>родного</w:t>
      </w:r>
      <w:r w:rsidRPr="00464386">
        <w:rPr>
          <w:rFonts w:ascii="Times New Roman" w:hAnsi="Times New Roman" w:cs="Times New Roman"/>
          <w:b/>
          <w:sz w:val="40"/>
          <w:szCs w:val="40"/>
        </w:rPr>
        <w:t xml:space="preserve"> </w:t>
      </w:r>
      <w:r w:rsidR="00464386">
        <w:rPr>
          <w:rFonts w:ascii="Times New Roman" w:hAnsi="Times New Roman" w:cs="Times New Roman"/>
          <w:b/>
          <w:sz w:val="40"/>
          <w:szCs w:val="40"/>
        </w:rPr>
        <w:t>языка</w:t>
      </w:r>
      <w:r w:rsidRPr="00464386">
        <w:rPr>
          <w:rFonts w:ascii="Times New Roman" w:hAnsi="Times New Roman" w:cs="Times New Roman"/>
          <w:b/>
          <w:sz w:val="40"/>
          <w:szCs w:val="40"/>
        </w:rPr>
        <w:t xml:space="preserve"> </w:t>
      </w:r>
      <w:r w:rsidR="00464386">
        <w:rPr>
          <w:rFonts w:ascii="Times New Roman" w:hAnsi="Times New Roman" w:cs="Times New Roman"/>
          <w:b/>
          <w:sz w:val="40"/>
          <w:szCs w:val="40"/>
        </w:rPr>
        <w:t>на</w:t>
      </w:r>
      <w:r w:rsidRPr="00464386">
        <w:rPr>
          <w:rFonts w:ascii="Times New Roman" w:hAnsi="Times New Roman" w:cs="Times New Roman"/>
          <w:b/>
          <w:sz w:val="40"/>
          <w:szCs w:val="40"/>
        </w:rPr>
        <w:t xml:space="preserve"> </w:t>
      </w:r>
      <w:r w:rsidR="00464386">
        <w:rPr>
          <w:rFonts w:ascii="Times New Roman" w:hAnsi="Times New Roman" w:cs="Times New Roman"/>
          <w:b/>
          <w:sz w:val="40"/>
          <w:szCs w:val="40"/>
        </w:rPr>
        <w:t>изучение</w:t>
      </w:r>
      <w:r w:rsidRPr="00464386">
        <w:rPr>
          <w:rFonts w:ascii="Times New Roman" w:hAnsi="Times New Roman" w:cs="Times New Roman"/>
          <w:b/>
          <w:sz w:val="40"/>
          <w:szCs w:val="40"/>
        </w:rPr>
        <w:t xml:space="preserve"> </w:t>
      </w:r>
      <w:r w:rsidR="00464386">
        <w:rPr>
          <w:rFonts w:ascii="Times New Roman" w:hAnsi="Times New Roman" w:cs="Times New Roman"/>
          <w:b/>
          <w:sz w:val="40"/>
          <w:szCs w:val="40"/>
        </w:rPr>
        <w:t>английского</w:t>
      </w:r>
    </w:p>
    <w:p w14:paraId="7072F580" w14:textId="77777777" w:rsidR="005B6214" w:rsidRPr="007549E6" w:rsidRDefault="005B6214" w:rsidP="005B6214">
      <w:pPr>
        <w:spacing w:after="0" w:line="312" w:lineRule="auto"/>
        <w:ind w:firstLine="567"/>
        <w:jc w:val="both"/>
        <w:rPr>
          <w:rFonts w:ascii="Times New Roman" w:hAnsi="Times New Roman" w:cs="Times New Roman"/>
          <w:b/>
          <w:sz w:val="26"/>
          <w:szCs w:val="26"/>
        </w:rPr>
      </w:pPr>
    </w:p>
    <w:p w14:paraId="054111E2" w14:textId="03D49852" w:rsidR="005B6214" w:rsidRDefault="0083130A" w:rsidP="00DD1B08">
      <w:pPr>
        <w:spacing w:after="0" w:line="312" w:lineRule="auto"/>
        <w:jc w:val="both"/>
        <w:rPr>
          <w:rFonts w:ascii="Times New Roman" w:hAnsi="Times New Roman" w:cs="Times New Roman"/>
          <w:bCs/>
          <w:sz w:val="28"/>
          <w:szCs w:val="28"/>
        </w:rPr>
      </w:pPr>
      <w:r w:rsidRPr="00DD1B08">
        <w:rPr>
          <w:rFonts w:ascii="Times New Roman" w:hAnsi="Times New Roman" w:cs="Times New Roman"/>
          <w:bCs/>
          <w:sz w:val="28"/>
          <w:szCs w:val="28"/>
        </w:rPr>
        <w:t>УДК: 811.111</w:t>
      </w:r>
    </w:p>
    <w:p w14:paraId="0DE4339F" w14:textId="77777777" w:rsidR="00DD1B08" w:rsidRPr="00DD1B08" w:rsidRDefault="00DD1B08" w:rsidP="0083130A">
      <w:pPr>
        <w:spacing w:after="0" w:line="312" w:lineRule="auto"/>
        <w:rPr>
          <w:rFonts w:ascii="Times New Roman" w:hAnsi="Times New Roman" w:cs="Times New Roman"/>
          <w:bCs/>
          <w:sz w:val="28"/>
          <w:szCs w:val="28"/>
        </w:rPr>
      </w:pPr>
    </w:p>
    <w:p w14:paraId="31BA2167" w14:textId="0D7F1E5E" w:rsidR="005B6214" w:rsidRDefault="005B6214" w:rsidP="004C320D">
      <w:pPr>
        <w:spacing w:after="0" w:line="312" w:lineRule="auto"/>
        <w:ind w:firstLine="567"/>
        <w:jc w:val="center"/>
        <w:rPr>
          <w:rFonts w:ascii="Times New Roman" w:hAnsi="Times New Roman" w:cs="Times New Roman"/>
          <w:bCs/>
          <w:sz w:val="26"/>
          <w:szCs w:val="26"/>
        </w:rPr>
      </w:pPr>
      <w:r w:rsidRPr="0083130A">
        <w:rPr>
          <w:rFonts w:ascii="Times New Roman" w:hAnsi="Times New Roman" w:cs="Times New Roman"/>
          <w:bCs/>
          <w:sz w:val="26"/>
          <w:szCs w:val="26"/>
        </w:rPr>
        <w:t xml:space="preserve">Научный руководитель: </w:t>
      </w:r>
      <w:r w:rsidR="00DD1B08">
        <w:rPr>
          <w:rFonts w:ascii="Times New Roman" w:hAnsi="Times New Roman" w:cs="Times New Roman"/>
          <w:bCs/>
          <w:sz w:val="26"/>
          <w:szCs w:val="26"/>
        </w:rPr>
        <w:t>Новикова А.Ю.</w:t>
      </w:r>
    </w:p>
    <w:p w14:paraId="60BCC667" w14:textId="77777777" w:rsidR="004C320D" w:rsidRPr="004C320D" w:rsidRDefault="004C320D" w:rsidP="004C320D">
      <w:pPr>
        <w:spacing w:after="0" w:line="312" w:lineRule="auto"/>
        <w:ind w:firstLine="567"/>
        <w:jc w:val="center"/>
        <w:rPr>
          <w:rFonts w:ascii="Times New Roman" w:hAnsi="Times New Roman" w:cs="Times New Roman"/>
          <w:bCs/>
          <w:sz w:val="26"/>
          <w:szCs w:val="26"/>
        </w:rPr>
      </w:pPr>
    </w:p>
    <w:p w14:paraId="4CA035FF" w14:textId="4F45C00B" w:rsidR="005B6214" w:rsidRPr="00DD1B08" w:rsidRDefault="00AC5650" w:rsidP="00DD1B08">
      <w:pPr>
        <w:spacing w:after="0" w:line="312" w:lineRule="auto"/>
        <w:ind w:left="567" w:right="567" w:firstLine="567"/>
        <w:jc w:val="both"/>
        <w:rPr>
          <w:rFonts w:ascii="Times New Roman" w:hAnsi="Times New Roman" w:cs="Times New Roman"/>
          <w:iCs/>
        </w:rPr>
      </w:pPr>
      <w:r w:rsidRPr="00DD1B08">
        <w:rPr>
          <w:rFonts w:ascii="Times New Roman" w:hAnsi="Times New Roman" w:cs="Times New Roman"/>
          <w:iCs/>
        </w:rPr>
        <w:t>Данная статья представляет собой описание различных отличительных черт английского языка, упрощающих или усложняющих его изучение носителям других языков, а также некоторых особенностей этих языков, соответственно упрощающих или усложняющих их носителям изучение английского.</w:t>
      </w:r>
    </w:p>
    <w:p w14:paraId="41E54F32" w14:textId="77777777" w:rsidR="00464386" w:rsidRPr="00DD1B08" w:rsidRDefault="00464386" w:rsidP="00DD1B08">
      <w:pPr>
        <w:spacing w:after="0" w:line="312" w:lineRule="auto"/>
        <w:ind w:left="567" w:right="567" w:firstLine="567"/>
        <w:jc w:val="both"/>
        <w:rPr>
          <w:rFonts w:ascii="Times New Roman" w:hAnsi="Times New Roman" w:cs="Times New Roman"/>
          <w:iCs/>
        </w:rPr>
      </w:pPr>
    </w:p>
    <w:p w14:paraId="6C6A3172" w14:textId="3EA2E687" w:rsidR="00DC013E" w:rsidRPr="00DD1B08" w:rsidRDefault="005B6214" w:rsidP="00DD1B08">
      <w:pPr>
        <w:spacing w:after="0" w:line="312" w:lineRule="auto"/>
        <w:ind w:left="567" w:right="567" w:firstLine="567"/>
        <w:jc w:val="both"/>
        <w:rPr>
          <w:rFonts w:ascii="Times New Roman" w:hAnsi="Times New Roman" w:cs="Times New Roman"/>
          <w:b/>
        </w:rPr>
      </w:pPr>
      <w:r w:rsidRPr="00DD1B08">
        <w:rPr>
          <w:rFonts w:ascii="Times New Roman" w:hAnsi="Times New Roman" w:cs="Times New Roman"/>
          <w:i/>
        </w:rPr>
        <w:t xml:space="preserve">Ключевые слова: </w:t>
      </w:r>
      <w:r w:rsidR="00E72FA4" w:rsidRPr="00DD1B08">
        <w:rPr>
          <w:rFonts w:ascii="Times New Roman" w:hAnsi="Times New Roman" w:cs="Times New Roman"/>
          <w:iCs/>
        </w:rPr>
        <w:t>английский язык, иностранный язык, родной язык, артикуляция, грамматика, менталитет</w:t>
      </w:r>
    </w:p>
    <w:p w14:paraId="55456A2D" w14:textId="77777777" w:rsidR="00DC013E" w:rsidRDefault="00DC013E" w:rsidP="005B6214">
      <w:pPr>
        <w:spacing w:after="0" w:line="312" w:lineRule="auto"/>
        <w:ind w:firstLine="567"/>
        <w:jc w:val="both"/>
        <w:rPr>
          <w:rFonts w:ascii="Times New Roman" w:hAnsi="Times New Roman" w:cs="Times New Roman"/>
          <w:b/>
          <w:bCs/>
          <w:sz w:val="26"/>
          <w:szCs w:val="26"/>
        </w:rPr>
      </w:pPr>
    </w:p>
    <w:p w14:paraId="0F18AE6C" w14:textId="608C6732" w:rsidR="005B6214" w:rsidRDefault="00DD1B08" w:rsidP="00DD1B08">
      <w:pPr>
        <w:spacing w:after="0" w:line="312"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 </w:t>
      </w:r>
      <w:r w:rsidR="00DC013E" w:rsidRPr="00DD1B08">
        <w:rPr>
          <w:rFonts w:ascii="Times New Roman" w:hAnsi="Times New Roman" w:cs="Times New Roman"/>
          <w:b/>
          <w:bCs/>
          <w:sz w:val="28"/>
          <w:szCs w:val="28"/>
        </w:rPr>
        <w:t>Введение:</w:t>
      </w:r>
    </w:p>
    <w:p w14:paraId="055FE254" w14:textId="336DAA5A" w:rsidR="00DD1B08" w:rsidRDefault="00DD1B08" w:rsidP="00DD1B08">
      <w:pPr>
        <w:spacing w:after="0" w:line="312" w:lineRule="auto"/>
        <w:jc w:val="both"/>
        <w:rPr>
          <w:rFonts w:ascii="Times New Roman" w:hAnsi="Times New Roman" w:cs="Times New Roman"/>
          <w:b/>
          <w:bCs/>
          <w:sz w:val="24"/>
          <w:szCs w:val="24"/>
        </w:rPr>
      </w:pPr>
    </w:p>
    <w:p w14:paraId="112D12C5" w14:textId="77777777" w:rsidR="00DD1B08" w:rsidRPr="00DD1B08" w:rsidRDefault="00DD1B08" w:rsidP="00DD1B08">
      <w:pPr>
        <w:spacing w:after="0" w:line="312" w:lineRule="auto"/>
        <w:jc w:val="both"/>
        <w:rPr>
          <w:rFonts w:ascii="Times New Roman" w:hAnsi="Times New Roman" w:cs="Times New Roman"/>
          <w:b/>
          <w:bCs/>
          <w:sz w:val="24"/>
          <w:szCs w:val="24"/>
        </w:rPr>
      </w:pPr>
    </w:p>
    <w:p w14:paraId="70810CA8" w14:textId="2E3863F7" w:rsidR="00DC013E" w:rsidRPr="00DD1B08" w:rsidRDefault="00DC013E"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Если говорить в целом, то любой уже имеющийся у человека языковой опыт полезен в изучении иностранных языков. Все языки так или иначе связаны друг с другом, а потому имеют множество точек соприкосновения, благодаря которым, казалось бы, чужой язык, кажется нам довольно знакомым. </w:t>
      </w:r>
    </w:p>
    <w:p w14:paraId="2392B769" w14:textId="0768F9EA" w:rsidR="00DC013E" w:rsidRPr="00DD1B08" w:rsidRDefault="00DC013E"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Однако языки, ввиду своего разнообразия, также имеют разительные, даже принципиальные, отличия друг от друга, затрудняющие нам, с нашим родным языком, изучение языков иностранных.</w:t>
      </w:r>
    </w:p>
    <w:p w14:paraId="614839B5" w14:textId="1A10464D" w:rsidR="00DC013E" w:rsidRPr="00DD1B08" w:rsidRDefault="00DC013E"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Разумеется</w:t>
      </w:r>
      <w:r w:rsidR="00E42A75" w:rsidRPr="00DD1B08">
        <w:rPr>
          <w:rFonts w:ascii="Times New Roman" w:hAnsi="Times New Roman" w:cs="Times New Roman"/>
          <w:sz w:val="24"/>
          <w:szCs w:val="24"/>
        </w:rPr>
        <w:t>,</w:t>
      </w:r>
      <w:r w:rsidRPr="00DD1B08">
        <w:rPr>
          <w:rFonts w:ascii="Times New Roman" w:hAnsi="Times New Roman" w:cs="Times New Roman"/>
          <w:sz w:val="24"/>
          <w:szCs w:val="24"/>
        </w:rPr>
        <w:t xml:space="preserve"> в мире не сыщешь более подходящего примера изучаемого языка, чем английский – международный язык</w:t>
      </w:r>
      <w:r w:rsidR="00E42A75" w:rsidRPr="00DD1B08">
        <w:rPr>
          <w:rFonts w:ascii="Times New Roman" w:hAnsi="Times New Roman" w:cs="Times New Roman"/>
          <w:sz w:val="24"/>
          <w:szCs w:val="24"/>
        </w:rPr>
        <w:t>, самый популярный на нашей планете, с которым так или иначе вынуждены иметь дело практически все люди.</w:t>
      </w:r>
    </w:p>
    <w:p w14:paraId="15E5F2B5" w14:textId="678D3AAB" w:rsidR="006C7230" w:rsidRDefault="00E42A7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Описанию тех факторов</w:t>
      </w:r>
      <w:r w:rsidR="00DC013E" w:rsidRPr="00DD1B08">
        <w:rPr>
          <w:rFonts w:ascii="Times New Roman" w:hAnsi="Times New Roman" w:cs="Times New Roman"/>
          <w:sz w:val="24"/>
          <w:szCs w:val="24"/>
        </w:rPr>
        <w:t>, что облегчают и тем, что наоборот, затрудняют изучение иностранных языков</w:t>
      </w:r>
      <w:r w:rsidRPr="00DD1B08">
        <w:rPr>
          <w:rFonts w:ascii="Times New Roman" w:hAnsi="Times New Roman" w:cs="Times New Roman"/>
          <w:sz w:val="24"/>
          <w:szCs w:val="24"/>
        </w:rPr>
        <w:t xml:space="preserve"> на примере английского,</w:t>
      </w:r>
      <w:r w:rsidR="00DC013E" w:rsidRPr="00DD1B08">
        <w:rPr>
          <w:rFonts w:ascii="Times New Roman" w:hAnsi="Times New Roman" w:cs="Times New Roman"/>
          <w:sz w:val="24"/>
          <w:szCs w:val="24"/>
        </w:rPr>
        <w:t xml:space="preserve"> и посвящена данная статья.</w:t>
      </w:r>
    </w:p>
    <w:p w14:paraId="515F5BC5" w14:textId="52508482" w:rsidR="00DD1B08" w:rsidRDefault="00DD1B08" w:rsidP="00DD1B08">
      <w:pPr>
        <w:spacing w:after="0" w:line="240" w:lineRule="auto"/>
        <w:ind w:firstLine="851"/>
        <w:jc w:val="both"/>
        <w:rPr>
          <w:rFonts w:ascii="Times New Roman" w:hAnsi="Times New Roman" w:cs="Times New Roman"/>
          <w:sz w:val="24"/>
          <w:szCs w:val="24"/>
        </w:rPr>
      </w:pPr>
    </w:p>
    <w:p w14:paraId="75F8574D" w14:textId="77777777" w:rsidR="00DD1B08" w:rsidRPr="00DD1B08" w:rsidRDefault="00DD1B08" w:rsidP="00DD1B08">
      <w:pPr>
        <w:spacing w:after="0" w:line="240" w:lineRule="auto"/>
        <w:ind w:firstLine="851"/>
        <w:jc w:val="both"/>
        <w:rPr>
          <w:rFonts w:ascii="Times New Roman" w:hAnsi="Times New Roman" w:cs="Times New Roman"/>
          <w:sz w:val="24"/>
          <w:szCs w:val="24"/>
        </w:rPr>
      </w:pPr>
    </w:p>
    <w:p w14:paraId="5FA94867" w14:textId="17B91158" w:rsidR="00E42A75" w:rsidRPr="00DD1B08" w:rsidRDefault="00DD1B08" w:rsidP="00DD1B08">
      <w:pPr>
        <w:spacing w:after="0" w:line="312" w:lineRule="auto"/>
        <w:rPr>
          <w:rFonts w:ascii="Times New Roman" w:hAnsi="Times New Roman" w:cs="Times New Roman"/>
          <w:b/>
          <w:bCs/>
          <w:sz w:val="28"/>
          <w:szCs w:val="28"/>
        </w:rPr>
      </w:pPr>
      <w:r>
        <w:rPr>
          <w:rFonts w:ascii="Times New Roman" w:hAnsi="Times New Roman" w:cs="Times New Roman"/>
          <w:b/>
          <w:bCs/>
          <w:sz w:val="28"/>
          <w:szCs w:val="28"/>
        </w:rPr>
        <w:t xml:space="preserve">2. </w:t>
      </w:r>
      <w:r w:rsidR="00E42A75" w:rsidRPr="00DD1B08">
        <w:rPr>
          <w:rFonts w:ascii="Times New Roman" w:hAnsi="Times New Roman" w:cs="Times New Roman"/>
          <w:b/>
          <w:bCs/>
          <w:sz w:val="28"/>
          <w:szCs w:val="28"/>
        </w:rPr>
        <w:t>Артикуляция:</w:t>
      </w:r>
    </w:p>
    <w:p w14:paraId="6D631BDB" w14:textId="77777777" w:rsidR="00DD1B08" w:rsidRDefault="00DD1B08" w:rsidP="00DD1B08">
      <w:pPr>
        <w:spacing w:after="0" w:line="240" w:lineRule="auto"/>
        <w:ind w:firstLine="851"/>
        <w:jc w:val="both"/>
        <w:rPr>
          <w:rFonts w:ascii="Times New Roman" w:hAnsi="Times New Roman" w:cs="Times New Roman"/>
          <w:sz w:val="24"/>
          <w:szCs w:val="24"/>
        </w:rPr>
      </w:pPr>
    </w:p>
    <w:p w14:paraId="7A43AE34" w14:textId="77777777" w:rsidR="00DD1B08" w:rsidRDefault="00DD1B08" w:rsidP="00DD1B08">
      <w:pPr>
        <w:spacing w:after="0" w:line="240" w:lineRule="auto"/>
        <w:ind w:firstLine="851"/>
        <w:jc w:val="both"/>
        <w:rPr>
          <w:rFonts w:ascii="Times New Roman" w:hAnsi="Times New Roman" w:cs="Times New Roman"/>
          <w:sz w:val="24"/>
          <w:szCs w:val="24"/>
        </w:rPr>
      </w:pPr>
    </w:p>
    <w:p w14:paraId="3F3C0C7E" w14:textId="0E309EAB" w:rsidR="0092484A" w:rsidRPr="00DD1B08" w:rsidRDefault="00E42A7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Ключевая проблема, касающаяся постижения нами произношения иностранной речи – это артикуляция, или проще – работа нашего речевого аппарата, включающего в себя </w:t>
      </w:r>
      <w:r w:rsidR="0092484A" w:rsidRPr="00DD1B08">
        <w:rPr>
          <w:rFonts w:ascii="Times New Roman" w:hAnsi="Times New Roman" w:cs="Times New Roman"/>
          <w:sz w:val="24"/>
          <w:szCs w:val="24"/>
        </w:rPr>
        <w:t xml:space="preserve">определённые отделы нашего мозга, наши лёгкие и мышцы рта. Мы остановимся на последнем. </w:t>
      </w:r>
    </w:p>
    <w:p w14:paraId="7A3F80A4" w14:textId="6CE822BD" w:rsidR="00E42A75" w:rsidRPr="00DD1B08" w:rsidRDefault="0092484A"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В процессе освоения нами с самого детства родной речи мышцы нашего рта привыкают работать определённым образом. Когда эти же мышцы, тем же самым образом, </w:t>
      </w:r>
      <w:r w:rsidRPr="00DD1B08">
        <w:rPr>
          <w:rFonts w:ascii="Times New Roman" w:hAnsi="Times New Roman" w:cs="Times New Roman"/>
          <w:sz w:val="24"/>
          <w:szCs w:val="24"/>
        </w:rPr>
        <w:lastRenderedPageBreak/>
        <w:t>уже по выработанным привычкам, двигаются при нашей речи на иностранном языке, получается такое явление как акцент.</w:t>
      </w:r>
    </w:p>
    <w:p w14:paraId="2089AAEB" w14:textId="7347136D" w:rsidR="0092484A" w:rsidRPr="00DD1B08" w:rsidRDefault="0092484A"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Из личного опыта </w:t>
      </w:r>
      <w:r w:rsidR="00532B63">
        <w:rPr>
          <w:rFonts w:ascii="Times New Roman" w:hAnsi="Times New Roman" w:cs="Times New Roman"/>
          <w:sz w:val="24"/>
          <w:szCs w:val="24"/>
        </w:rPr>
        <w:t>изучения</w:t>
      </w:r>
      <w:r w:rsidRPr="00DD1B08">
        <w:rPr>
          <w:rFonts w:ascii="Times New Roman" w:hAnsi="Times New Roman" w:cs="Times New Roman"/>
          <w:sz w:val="24"/>
          <w:szCs w:val="24"/>
        </w:rPr>
        <w:t xml:space="preserve"> английско</w:t>
      </w:r>
      <w:r w:rsidR="00532B63">
        <w:rPr>
          <w:rFonts w:ascii="Times New Roman" w:hAnsi="Times New Roman" w:cs="Times New Roman"/>
          <w:sz w:val="24"/>
          <w:szCs w:val="24"/>
        </w:rPr>
        <w:t>го</w:t>
      </w:r>
      <w:r w:rsidRPr="00DD1B08">
        <w:rPr>
          <w:rFonts w:ascii="Times New Roman" w:hAnsi="Times New Roman" w:cs="Times New Roman"/>
          <w:sz w:val="24"/>
          <w:szCs w:val="24"/>
        </w:rPr>
        <w:t xml:space="preserve"> язык</w:t>
      </w:r>
      <w:r w:rsidR="00532B63">
        <w:rPr>
          <w:rFonts w:ascii="Times New Roman" w:hAnsi="Times New Roman" w:cs="Times New Roman"/>
          <w:sz w:val="24"/>
          <w:szCs w:val="24"/>
        </w:rPr>
        <w:t>а</w:t>
      </w:r>
      <w:r w:rsidRPr="00DD1B08">
        <w:rPr>
          <w:rFonts w:ascii="Times New Roman" w:hAnsi="Times New Roman" w:cs="Times New Roman"/>
          <w:sz w:val="24"/>
          <w:szCs w:val="24"/>
        </w:rPr>
        <w:t xml:space="preserve">, </w:t>
      </w:r>
      <w:r w:rsidR="00532B63">
        <w:rPr>
          <w:rFonts w:ascii="Times New Roman" w:hAnsi="Times New Roman" w:cs="Times New Roman"/>
          <w:sz w:val="24"/>
          <w:szCs w:val="24"/>
        </w:rPr>
        <w:t>автор может утверждать</w:t>
      </w:r>
      <w:r w:rsidRPr="00DD1B08">
        <w:rPr>
          <w:rFonts w:ascii="Times New Roman" w:hAnsi="Times New Roman" w:cs="Times New Roman"/>
          <w:sz w:val="24"/>
          <w:szCs w:val="24"/>
        </w:rPr>
        <w:t>, что борьбе с этим явлением в процессе школьного</w:t>
      </w:r>
      <w:r w:rsidR="00532B63">
        <w:rPr>
          <w:rFonts w:ascii="Times New Roman" w:hAnsi="Times New Roman" w:cs="Times New Roman"/>
          <w:sz w:val="24"/>
          <w:szCs w:val="24"/>
        </w:rPr>
        <w:t xml:space="preserve"> (и не только школьного)</w:t>
      </w:r>
      <w:r w:rsidRPr="00DD1B08">
        <w:rPr>
          <w:rFonts w:ascii="Times New Roman" w:hAnsi="Times New Roman" w:cs="Times New Roman"/>
          <w:sz w:val="24"/>
          <w:szCs w:val="24"/>
        </w:rPr>
        <w:t xml:space="preserve"> обучения н</w:t>
      </w:r>
      <w:r w:rsidR="007F7A81" w:rsidRPr="00DD1B08">
        <w:rPr>
          <w:rFonts w:ascii="Times New Roman" w:hAnsi="Times New Roman" w:cs="Times New Roman"/>
          <w:sz w:val="24"/>
          <w:szCs w:val="24"/>
        </w:rPr>
        <w:t xml:space="preserve">е уделяется особого внимания, а порой некоторые ошибки в произношении и вовсе таковыми не считаются, например </w:t>
      </w:r>
      <w:r w:rsidR="0072193F" w:rsidRPr="00DD1B08">
        <w:rPr>
          <w:rFonts w:ascii="Times New Roman" w:hAnsi="Times New Roman" w:cs="Times New Roman"/>
          <w:sz w:val="24"/>
          <w:szCs w:val="24"/>
        </w:rPr>
        <w:t>закрытая</w:t>
      </w:r>
      <w:r w:rsidR="007F7A81" w:rsidRPr="00DD1B08">
        <w:rPr>
          <w:rFonts w:ascii="Times New Roman" w:hAnsi="Times New Roman" w:cs="Times New Roman"/>
          <w:sz w:val="24"/>
          <w:szCs w:val="24"/>
        </w:rPr>
        <w:t xml:space="preserve"> ‘</w:t>
      </w:r>
      <w:r w:rsidR="007F7A81" w:rsidRPr="00DD1B08">
        <w:rPr>
          <w:rFonts w:ascii="Times New Roman" w:hAnsi="Times New Roman" w:cs="Times New Roman"/>
          <w:sz w:val="24"/>
          <w:szCs w:val="24"/>
          <w:lang w:val="en-US"/>
        </w:rPr>
        <w:t>i</w:t>
      </w:r>
      <w:r w:rsidR="007F7A81" w:rsidRPr="00DD1B08">
        <w:rPr>
          <w:rFonts w:ascii="Times New Roman" w:hAnsi="Times New Roman" w:cs="Times New Roman"/>
          <w:sz w:val="24"/>
          <w:szCs w:val="24"/>
        </w:rPr>
        <w:t>’, которую мы привыкаем читать, как ‘и’, хотя на самом деле в таком случае она ближе к ‘ы’. Хотя данная ошибка ещё в меньшей степени вызвана привычками наших мышц, в отличие от самой известной – ошибк</w:t>
      </w:r>
      <w:r w:rsidR="006E5966" w:rsidRPr="00DD1B08">
        <w:rPr>
          <w:rFonts w:ascii="Times New Roman" w:hAnsi="Times New Roman" w:cs="Times New Roman"/>
          <w:sz w:val="24"/>
          <w:szCs w:val="24"/>
        </w:rPr>
        <w:t>и</w:t>
      </w:r>
      <w:r w:rsidR="007F7A81" w:rsidRPr="00DD1B08">
        <w:rPr>
          <w:rFonts w:ascii="Times New Roman" w:hAnsi="Times New Roman" w:cs="Times New Roman"/>
          <w:sz w:val="24"/>
          <w:szCs w:val="24"/>
        </w:rPr>
        <w:t xml:space="preserve"> в произношении звука ‘</w:t>
      </w:r>
      <w:r w:rsidR="007F7A81" w:rsidRPr="00DD1B08">
        <w:rPr>
          <w:rFonts w:ascii="Times New Roman" w:hAnsi="Times New Roman" w:cs="Times New Roman"/>
          <w:sz w:val="24"/>
          <w:szCs w:val="24"/>
          <w:lang w:val="en-US"/>
        </w:rPr>
        <w:t>th</w:t>
      </w:r>
      <w:r w:rsidR="007F7A81" w:rsidRPr="00DD1B08">
        <w:rPr>
          <w:rFonts w:ascii="Times New Roman" w:hAnsi="Times New Roman" w:cs="Times New Roman"/>
          <w:sz w:val="24"/>
          <w:szCs w:val="24"/>
        </w:rPr>
        <w:t>’. Так поскольку в нашем языке такой звук в принципе отсутствует, у нас естественным образом возникают проблемы с тем, как его произносить. Наи</w:t>
      </w:r>
      <w:r w:rsidR="006E5966" w:rsidRPr="00DD1B08">
        <w:rPr>
          <w:rFonts w:ascii="Times New Roman" w:hAnsi="Times New Roman" w:cs="Times New Roman"/>
          <w:sz w:val="24"/>
          <w:szCs w:val="24"/>
        </w:rPr>
        <w:t xml:space="preserve">более ленивые </w:t>
      </w:r>
      <w:r w:rsidR="007F7A81" w:rsidRPr="00DD1B08">
        <w:rPr>
          <w:rFonts w:ascii="Times New Roman" w:hAnsi="Times New Roman" w:cs="Times New Roman"/>
          <w:sz w:val="24"/>
          <w:szCs w:val="24"/>
        </w:rPr>
        <w:t xml:space="preserve">люди в подобных ситуациях просто берут что-то приблизительно похожее на свой язык и </w:t>
      </w:r>
      <w:r w:rsidR="001C0A62" w:rsidRPr="00DD1B08">
        <w:rPr>
          <w:rFonts w:ascii="Times New Roman" w:hAnsi="Times New Roman" w:cs="Times New Roman"/>
          <w:sz w:val="24"/>
          <w:szCs w:val="24"/>
        </w:rPr>
        <w:t>используют так же, как</w:t>
      </w:r>
      <w:r w:rsidR="007F7A81" w:rsidRPr="00DD1B08">
        <w:rPr>
          <w:rFonts w:ascii="Times New Roman" w:hAnsi="Times New Roman" w:cs="Times New Roman"/>
          <w:sz w:val="24"/>
          <w:szCs w:val="24"/>
        </w:rPr>
        <w:t xml:space="preserve"> в родном, в данном случае это звонк</w:t>
      </w:r>
      <w:r w:rsidR="001C0A62" w:rsidRPr="00DD1B08">
        <w:rPr>
          <w:rFonts w:ascii="Times New Roman" w:hAnsi="Times New Roman" w:cs="Times New Roman"/>
          <w:sz w:val="24"/>
          <w:szCs w:val="24"/>
        </w:rPr>
        <w:t xml:space="preserve">ий звук ‘з’. </w:t>
      </w:r>
    </w:p>
    <w:p w14:paraId="6B20A22E" w14:textId="318A4C92" w:rsidR="00677DE7" w:rsidRPr="00DD1B08" w:rsidRDefault="001C0A62"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Наиболее старательные, даже знающие, как произносить правильно, вынуждены долго и упорно вырабатывать привычку. Особенно тяжело правильно произнести, если вы встречаете слово посреди текста, а не просто читаете его отдельно. Не получится сразу привыкнуть прижимать язык к верхним зубам, ввиду того что в своей речи раньше нам и не было никакой необходимости это делать.</w:t>
      </w:r>
    </w:p>
    <w:p w14:paraId="21A84233" w14:textId="6F7BDC7C" w:rsidR="00096AE1" w:rsidRPr="00DD1B08" w:rsidRDefault="00096AE1"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 рамках исследования влияния родного языка</w:t>
      </w:r>
      <w:r w:rsidR="007E66F1" w:rsidRPr="00DD1B08">
        <w:rPr>
          <w:rFonts w:ascii="Times New Roman" w:hAnsi="Times New Roman" w:cs="Times New Roman"/>
          <w:sz w:val="24"/>
          <w:szCs w:val="24"/>
        </w:rPr>
        <w:t xml:space="preserve"> на произношение английского</w:t>
      </w:r>
      <w:r w:rsidRPr="00DD1B08">
        <w:rPr>
          <w:rFonts w:ascii="Times New Roman" w:hAnsi="Times New Roman" w:cs="Times New Roman"/>
          <w:sz w:val="24"/>
          <w:szCs w:val="24"/>
        </w:rPr>
        <w:t xml:space="preserve"> был проведён опрос</w:t>
      </w:r>
      <w:r w:rsidR="009563D3" w:rsidRPr="00DD1B08">
        <w:rPr>
          <w:rFonts w:ascii="Times New Roman" w:hAnsi="Times New Roman" w:cs="Times New Roman"/>
          <w:sz w:val="24"/>
          <w:szCs w:val="24"/>
        </w:rPr>
        <w:t xml:space="preserve"> среди</w:t>
      </w:r>
      <w:r w:rsidRPr="00DD1B08">
        <w:rPr>
          <w:rFonts w:ascii="Times New Roman" w:hAnsi="Times New Roman" w:cs="Times New Roman"/>
          <w:sz w:val="24"/>
          <w:szCs w:val="24"/>
        </w:rPr>
        <w:t xml:space="preserve"> </w:t>
      </w:r>
      <w:r w:rsidR="002D20AB" w:rsidRPr="00DD1B08">
        <w:rPr>
          <w:rFonts w:ascii="Times New Roman" w:hAnsi="Times New Roman" w:cs="Times New Roman"/>
          <w:sz w:val="24"/>
          <w:szCs w:val="24"/>
        </w:rPr>
        <w:t>50-и</w:t>
      </w:r>
      <w:r w:rsidRPr="00DD1B08">
        <w:rPr>
          <w:rFonts w:ascii="Times New Roman" w:hAnsi="Times New Roman" w:cs="Times New Roman"/>
          <w:sz w:val="24"/>
          <w:szCs w:val="24"/>
        </w:rPr>
        <w:t xml:space="preserve"> российских студентов, обучающихся на разработчиков программного обеспечения – той области, в которой знание английского языка является жизненно необходимым</w:t>
      </w:r>
      <w:r w:rsidR="007E66F1" w:rsidRPr="00DD1B08">
        <w:rPr>
          <w:rFonts w:ascii="Times New Roman" w:hAnsi="Times New Roman" w:cs="Times New Roman"/>
          <w:sz w:val="24"/>
          <w:szCs w:val="24"/>
        </w:rPr>
        <w:t xml:space="preserve"> навыком</w:t>
      </w:r>
      <w:r w:rsidRPr="00DD1B08">
        <w:rPr>
          <w:rFonts w:ascii="Times New Roman" w:hAnsi="Times New Roman" w:cs="Times New Roman"/>
          <w:sz w:val="24"/>
          <w:szCs w:val="24"/>
        </w:rPr>
        <w:t>. Опрос, касающийся их привычек в произношении английских слов</w:t>
      </w:r>
      <w:r w:rsidR="007E66F1" w:rsidRPr="00DD1B08">
        <w:rPr>
          <w:rFonts w:ascii="Times New Roman" w:hAnsi="Times New Roman" w:cs="Times New Roman"/>
          <w:sz w:val="24"/>
          <w:szCs w:val="24"/>
        </w:rPr>
        <w:t xml:space="preserve"> и</w:t>
      </w:r>
      <w:r w:rsidRPr="00DD1B08">
        <w:rPr>
          <w:rFonts w:ascii="Times New Roman" w:hAnsi="Times New Roman" w:cs="Times New Roman"/>
          <w:sz w:val="24"/>
          <w:szCs w:val="24"/>
        </w:rPr>
        <w:t xml:space="preserve"> призван</w:t>
      </w:r>
      <w:r w:rsidR="007E66F1" w:rsidRPr="00DD1B08">
        <w:rPr>
          <w:rFonts w:ascii="Times New Roman" w:hAnsi="Times New Roman" w:cs="Times New Roman"/>
          <w:sz w:val="24"/>
          <w:szCs w:val="24"/>
        </w:rPr>
        <w:t>ный</w:t>
      </w:r>
      <w:r w:rsidRPr="00DD1B08">
        <w:rPr>
          <w:rFonts w:ascii="Times New Roman" w:hAnsi="Times New Roman" w:cs="Times New Roman"/>
          <w:sz w:val="24"/>
          <w:szCs w:val="24"/>
        </w:rPr>
        <w:t xml:space="preserve"> выявить среди </w:t>
      </w:r>
      <w:r w:rsidR="007E66F1" w:rsidRPr="00DD1B08">
        <w:rPr>
          <w:rFonts w:ascii="Times New Roman" w:hAnsi="Times New Roman" w:cs="Times New Roman"/>
          <w:sz w:val="24"/>
          <w:szCs w:val="24"/>
        </w:rPr>
        <w:t>них</w:t>
      </w:r>
      <w:r w:rsidRPr="00DD1B08">
        <w:rPr>
          <w:rFonts w:ascii="Times New Roman" w:hAnsi="Times New Roman" w:cs="Times New Roman"/>
          <w:sz w:val="24"/>
          <w:szCs w:val="24"/>
        </w:rPr>
        <w:t xml:space="preserve"> частотность самых популярных </w:t>
      </w:r>
      <w:r w:rsidR="003A62DC" w:rsidRPr="00DD1B08">
        <w:rPr>
          <w:rFonts w:ascii="Times New Roman" w:hAnsi="Times New Roman" w:cs="Times New Roman"/>
          <w:sz w:val="24"/>
          <w:szCs w:val="24"/>
        </w:rPr>
        <w:t xml:space="preserve">русских </w:t>
      </w:r>
      <w:r w:rsidR="009563D3" w:rsidRPr="00DD1B08">
        <w:rPr>
          <w:rFonts w:ascii="Times New Roman" w:hAnsi="Times New Roman" w:cs="Times New Roman"/>
          <w:sz w:val="24"/>
          <w:szCs w:val="24"/>
          <w:lang w:val="en-US"/>
        </w:rPr>
        <w:t>pronunciation</w:t>
      </w:r>
      <w:r w:rsidR="009563D3" w:rsidRPr="00DD1B08">
        <w:rPr>
          <w:rFonts w:ascii="Times New Roman" w:hAnsi="Times New Roman" w:cs="Times New Roman"/>
          <w:sz w:val="24"/>
          <w:szCs w:val="24"/>
        </w:rPr>
        <w:t xml:space="preserve"> </w:t>
      </w:r>
      <w:r w:rsidR="009563D3" w:rsidRPr="00DD1B08">
        <w:rPr>
          <w:rFonts w:ascii="Times New Roman" w:hAnsi="Times New Roman" w:cs="Times New Roman"/>
          <w:sz w:val="24"/>
          <w:szCs w:val="24"/>
          <w:lang w:val="en-US"/>
        </w:rPr>
        <w:t>mistakes</w:t>
      </w:r>
      <w:r w:rsidRPr="00DD1B08">
        <w:rPr>
          <w:rFonts w:ascii="Times New Roman" w:hAnsi="Times New Roman" w:cs="Times New Roman"/>
          <w:sz w:val="24"/>
          <w:szCs w:val="24"/>
        </w:rPr>
        <w:t>.</w:t>
      </w:r>
    </w:p>
    <w:p w14:paraId="18D75625" w14:textId="31BB4888" w:rsidR="00096AE1" w:rsidRPr="00DD1B08" w:rsidRDefault="00096AE1"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Его результаты приведены ниже</w:t>
      </w:r>
      <w:r w:rsidR="003A62DC" w:rsidRPr="00DD1B08">
        <w:rPr>
          <w:rFonts w:ascii="Times New Roman" w:hAnsi="Times New Roman" w:cs="Times New Roman"/>
          <w:sz w:val="24"/>
          <w:szCs w:val="24"/>
        </w:rPr>
        <w:t>.</w:t>
      </w:r>
    </w:p>
    <w:p w14:paraId="3EB31AAE" w14:textId="1A89305A" w:rsidR="00096AE1" w:rsidRPr="00DD1B08" w:rsidRDefault="003A62DC"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1: как вы обычно произносите слово “</w:t>
      </w:r>
      <w:r w:rsidRPr="00DD1B08">
        <w:rPr>
          <w:rFonts w:ascii="Times New Roman" w:hAnsi="Times New Roman" w:cs="Times New Roman"/>
          <w:i/>
          <w:iCs/>
          <w:sz w:val="24"/>
          <w:szCs w:val="24"/>
          <w:lang w:val="en-US"/>
        </w:rPr>
        <w:t>want</w:t>
      </w:r>
      <w:r w:rsidRPr="00DD1B08">
        <w:rPr>
          <w:rFonts w:ascii="Times New Roman" w:hAnsi="Times New Roman" w:cs="Times New Roman"/>
          <w:i/>
          <w:iCs/>
          <w:sz w:val="24"/>
          <w:szCs w:val="24"/>
        </w:rPr>
        <w:t>”?</w:t>
      </w:r>
    </w:p>
    <w:p w14:paraId="6208CD7E" w14:textId="6169C232" w:rsidR="003A62DC" w:rsidRPr="00DD1B08" w:rsidRDefault="003A62DC"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вонт – </w:t>
      </w:r>
      <w:r w:rsidR="00517D80" w:rsidRPr="00DD1B08">
        <w:rPr>
          <w:rFonts w:ascii="Times New Roman" w:hAnsi="Times New Roman" w:cs="Times New Roman"/>
          <w:i/>
          <w:iCs/>
          <w:sz w:val="24"/>
          <w:szCs w:val="24"/>
        </w:rPr>
        <w:t>5</w:t>
      </w:r>
      <w:r w:rsidRPr="00DD1B08">
        <w:rPr>
          <w:rFonts w:ascii="Times New Roman" w:hAnsi="Times New Roman" w:cs="Times New Roman"/>
          <w:i/>
          <w:iCs/>
          <w:sz w:val="24"/>
          <w:szCs w:val="24"/>
        </w:rPr>
        <w:t>0%</w:t>
      </w:r>
    </w:p>
    <w:p w14:paraId="64DBE490" w14:textId="16CB932C" w:rsidR="003A62DC" w:rsidRPr="00DD1B08" w:rsidRDefault="003A62DC"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вант – </w:t>
      </w:r>
      <w:r w:rsidR="00517D80" w:rsidRPr="00DD1B08">
        <w:rPr>
          <w:rFonts w:ascii="Times New Roman" w:hAnsi="Times New Roman" w:cs="Times New Roman"/>
          <w:i/>
          <w:iCs/>
          <w:sz w:val="24"/>
          <w:szCs w:val="24"/>
        </w:rPr>
        <w:t>6</w:t>
      </w:r>
      <w:r w:rsidRPr="00DD1B08">
        <w:rPr>
          <w:rFonts w:ascii="Times New Roman" w:hAnsi="Times New Roman" w:cs="Times New Roman"/>
          <w:i/>
          <w:iCs/>
          <w:sz w:val="24"/>
          <w:szCs w:val="24"/>
        </w:rPr>
        <w:t>%</w:t>
      </w:r>
    </w:p>
    <w:p w14:paraId="712367F2" w14:textId="5884B123" w:rsidR="003A62DC" w:rsidRPr="00DD1B08" w:rsidRDefault="003A62DC"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уонт – </w:t>
      </w:r>
      <w:r w:rsidR="00517D80" w:rsidRPr="00DD1B08">
        <w:rPr>
          <w:rFonts w:ascii="Times New Roman" w:hAnsi="Times New Roman" w:cs="Times New Roman"/>
          <w:i/>
          <w:iCs/>
          <w:sz w:val="24"/>
          <w:szCs w:val="24"/>
        </w:rPr>
        <w:t>38</w:t>
      </w:r>
      <w:r w:rsidRPr="00DD1B08">
        <w:rPr>
          <w:rFonts w:ascii="Times New Roman" w:hAnsi="Times New Roman" w:cs="Times New Roman"/>
          <w:i/>
          <w:iCs/>
          <w:sz w:val="24"/>
          <w:szCs w:val="24"/>
        </w:rPr>
        <w:t>%</w:t>
      </w:r>
    </w:p>
    <w:p w14:paraId="1C05CC57" w14:textId="2D7AA0B6" w:rsidR="003A62DC" w:rsidRPr="00DD1B08" w:rsidRDefault="003A62DC"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уант – 6%</w:t>
      </w:r>
    </w:p>
    <w:p w14:paraId="167CBA77" w14:textId="1021C946" w:rsidR="003A62DC" w:rsidRPr="00DD1B08" w:rsidRDefault="003A62DC"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В данном случае мы наблюдаем, что </w:t>
      </w:r>
      <w:r w:rsidR="00517D80" w:rsidRPr="00DD1B08">
        <w:rPr>
          <w:rFonts w:ascii="Times New Roman" w:hAnsi="Times New Roman" w:cs="Times New Roman"/>
          <w:sz w:val="24"/>
          <w:szCs w:val="24"/>
        </w:rPr>
        <w:t>56</w:t>
      </w:r>
      <w:r w:rsidRPr="00DD1B08">
        <w:rPr>
          <w:rFonts w:ascii="Times New Roman" w:hAnsi="Times New Roman" w:cs="Times New Roman"/>
          <w:sz w:val="24"/>
          <w:szCs w:val="24"/>
        </w:rPr>
        <w:t>% респондентов применяют уже описанную нами выше схему замены того, чего нет в родном языке на что-то приблизительно похожее. Дело в том, что ни ‘</w:t>
      </w:r>
      <w:r w:rsidRPr="00DD1B08">
        <w:rPr>
          <w:rFonts w:ascii="Times New Roman" w:hAnsi="Times New Roman" w:cs="Times New Roman"/>
          <w:sz w:val="24"/>
          <w:szCs w:val="24"/>
          <w:lang w:val="en-US"/>
        </w:rPr>
        <w:t>v</w:t>
      </w:r>
      <w:r w:rsidRPr="00DD1B08">
        <w:rPr>
          <w:rFonts w:ascii="Times New Roman" w:hAnsi="Times New Roman" w:cs="Times New Roman"/>
          <w:sz w:val="24"/>
          <w:szCs w:val="24"/>
        </w:rPr>
        <w:t>’, ни ‘</w:t>
      </w:r>
      <w:r w:rsidRPr="00DD1B08">
        <w:rPr>
          <w:rFonts w:ascii="Times New Roman" w:hAnsi="Times New Roman" w:cs="Times New Roman"/>
          <w:sz w:val="24"/>
          <w:szCs w:val="24"/>
          <w:lang w:val="en-US"/>
        </w:rPr>
        <w:t>w</w:t>
      </w:r>
      <w:r w:rsidRPr="00DD1B08">
        <w:rPr>
          <w:rFonts w:ascii="Times New Roman" w:hAnsi="Times New Roman" w:cs="Times New Roman"/>
          <w:sz w:val="24"/>
          <w:szCs w:val="24"/>
        </w:rPr>
        <w:t>’ в русском языке нет. Самое близкое, что к ним есть – это русская ‘в’, на которую ‘</w:t>
      </w:r>
      <w:r w:rsidRPr="00DD1B08">
        <w:rPr>
          <w:rFonts w:ascii="Times New Roman" w:hAnsi="Times New Roman" w:cs="Times New Roman"/>
          <w:sz w:val="24"/>
          <w:szCs w:val="24"/>
          <w:lang w:val="en-US"/>
        </w:rPr>
        <w:t>w</w:t>
      </w:r>
      <w:r w:rsidRPr="00DD1B08">
        <w:rPr>
          <w:rFonts w:ascii="Times New Roman" w:hAnsi="Times New Roman" w:cs="Times New Roman"/>
          <w:sz w:val="24"/>
          <w:szCs w:val="24"/>
        </w:rPr>
        <w:t>’ недолго думая и заменяют.</w:t>
      </w:r>
    </w:p>
    <w:p w14:paraId="52A9748D" w14:textId="410DAB7D" w:rsidR="003A62DC" w:rsidRPr="00DD1B08" w:rsidRDefault="003A62DC"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Также </w:t>
      </w:r>
      <w:r w:rsidR="00517D80" w:rsidRPr="00DD1B08">
        <w:rPr>
          <w:rFonts w:ascii="Times New Roman" w:hAnsi="Times New Roman" w:cs="Times New Roman"/>
          <w:sz w:val="24"/>
          <w:szCs w:val="24"/>
        </w:rPr>
        <w:t>88</w:t>
      </w:r>
      <w:r w:rsidRPr="00DD1B08">
        <w:rPr>
          <w:rFonts w:ascii="Times New Roman" w:hAnsi="Times New Roman" w:cs="Times New Roman"/>
          <w:sz w:val="24"/>
          <w:szCs w:val="24"/>
        </w:rPr>
        <w:t>% респондентов допускают ошибку в произношении буквы ‘</w:t>
      </w:r>
      <w:r w:rsidRPr="00DD1B08">
        <w:rPr>
          <w:rFonts w:ascii="Times New Roman" w:hAnsi="Times New Roman" w:cs="Times New Roman"/>
          <w:sz w:val="24"/>
          <w:szCs w:val="24"/>
          <w:lang w:val="en-US"/>
        </w:rPr>
        <w:t>a</w:t>
      </w:r>
      <w:r w:rsidRPr="00DD1B08">
        <w:rPr>
          <w:rFonts w:ascii="Times New Roman" w:hAnsi="Times New Roman" w:cs="Times New Roman"/>
          <w:sz w:val="24"/>
          <w:szCs w:val="24"/>
        </w:rPr>
        <w:t xml:space="preserve">’. </w:t>
      </w:r>
      <w:r w:rsidR="00FA44A4" w:rsidRPr="00DD1B08">
        <w:rPr>
          <w:rFonts w:ascii="Times New Roman" w:hAnsi="Times New Roman" w:cs="Times New Roman"/>
          <w:sz w:val="24"/>
          <w:szCs w:val="24"/>
        </w:rPr>
        <w:t>Она</w:t>
      </w:r>
      <w:r w:rsidRPr="00DD1B08">
        <w:rPr>
          <w:rFonts w:ascii="Times New Roman" w:hAnsi="Times New Roman" w:cs="Times New Roman"/>
          <w:sz w:val="24"/>
          <w:szCs w:val="24"/>
        </w:rPr>
        <w:t xml:space="preserve"> вызвана уже не привычками из родного языка, а скорее наоборот, тем, что на нашей памяти английская ‘</w:t>
      </w:r>
      <w:r w:rsidRPr="00DD1B08">
        <w:rPr>
          <w:rFonts w:ascii="Times New Roman" w:hAnsi="Times New Roman" w:cs="Times New Roman"/>
          <w:sz w:val="24"/>
          <w:szCs w:val="24"/>
          <w:lang w:val="en-US"/>
        </w:rPr>
        <w:t>a</w:t>
      </w:r>
      <w:r w:rsidRPr="00DD1B08">
        <w:rPr>
          <w:rFonts w:ascii="Times New Roman" w:hAnsi="Times New Roman" w:cs="Times New Roman"/>
          <w:sz w:val="24"/>
          <w:szCs w:val="24"/>
        </w:rPr>
        <w:t>’ не произносится как русская ‘а’</w:t>
      </w:r>
      <w:r w:rsidR="00FA44A4" w:rsidRPr="00DD1B08">
        <w:rPr>
          <w:rFonts w:ascii="Times New Roman" w:hAnsi="Times New Roman" w:cs="Times New Roman"/>
          <w:sz w:val="24"/>
          <w:szCs w:val="24"/>
        </w:rPr>
        <w:t>, вместо этого её чаще произносят как ‘э’ или ‘о’. Однако в данном случае это неправильно. В английском языке “</w:t>
      </w:r>
      <w:r w:rsidR="00FA44A4" w:rsidRPr="00DD1B08">
        <w:rPr>
          <w:rFonts w:ascii="Times New Roman" w:hAnsi="Times New Roman" w:cs="Times New Roman"/>
          <w:sz w:val="24"/>
          <w:szCs w:val="24"/>
          <w:lang w:val="en-US"/>
        </w:rPr>
        <w:t>won</w:t>
      </w:r>
      <w:r w:rsidR="00FA44A4" w:rsidRPr="00DD1B08">
        <w:rPr>
          <w:rFonts w:ascii="Times New Roman" w:hAnsi="Times New Roman" w:cs="Times New Roman"/>
          <w:sz w:val="24"/>
          <w:szCs w:val="24"/>
        </w:rPr>
        <w:t>’</w:t>
      </w:r>
      <w:r w:rsidR="00FA44A4" w:rsidRPr="00DD1B08">
        <w:rPr>
          <w:rFonts w:ascii="Times New Roman" w:hAnsi="Times New Roman" w:cs="Times New Roman"/>
          <w:sz w:val="24"/>
          <w:szCs w:val="24"/>
          <w:lang w:val="en-US"/>
        </w:rPr>
        <w:t>t</w:t>
      </w:r>
      <w:r w:rsidR="00FA44A4" w:rsidRPr="00DD1B08">
        <w:rPr>
          <w:rFonts w:ascii="Times New Roman" w:hAnsi="Times New Roman" w:cs="Times New Roman"/>
          <w:sz w:val="24"/>
          <w:szCs w:val="24"/>
        </w:rPr>
        <w:t>” – сокращение от “</w:t>
      </w:r>
      <w:r w:rsidR="00FA44A4" w:rsidRPr="00DD1B08">
        <w:rPr>
          <w:rFonts w:ascii="Times New Roman" w:hAnsi="Times New Roman" w:cs="Times New Roman"/>
          <w:sz w:val="24"/>
          <w:szCs w:val="24"/>
          <w:lang w:val="en-US"/>
        </w:rPr>
        <w:t>will</w:t>
      </w:r>
      <w:r w:rsidR="00FA44A4" w:rsidRPr="00DD1B08">
        <w:rPr>
          <w:rFonts w:ascii="Times New Roman" w:hAnsi="Times New Roman" w:cs="Times New Roman"/>
          <w:sz w:val="24"/>
          <w:szCs w:val="24"/>
        </w:rPr>
        <w:t xml:space="preserve"> </w:t>
      </w:r>
      <w:r w:rsidR="00FA44A4" w:rsidRPr="00DD1B08">
        <w:rPr>
          <w:rFonts w:ascii="Times New Roman" w:hAnsi="Times New Roman" w:cs="Times New Roman"/>
          <w:sz w:val="24"/>
          <w:szCs w:val="24"/>
          <w:lang w:val="en-US"/>
        </w:rPr>
        <w:t>not</w:t>
      </w:r>
      <w:r w:rsidR="00FA44A4" w:rsidRPr="00DD1B08">
        <w:rPr>
          <w:rFonts w:ascii="Times New Roman" w:hAnsi="Times New Roman" w:cs="Times New Roman"/>
          <w:sz w:val="24"/>
          <w:szCs w:val="24"/>
        </w:rPr>
        <w:t>”, произносится как “уонт”, в то время как “</w:t>
      </w:r>
      <w:r w:rsidR="00FA44A4" w:rsidRPr="00DD1B08">
        <w:rPr>
          <w:rFonts w:ascii="Times New Roman" w:hAnsi="Times New Roman" w:cs="Times New Roman"/>
          <w:sz w:val="24"/>
          <w:szCs w:val="24"/>
          <w:lang w:val="en-US"/>
        </w:rPr>
        <w:t>want</w:t>
      </w:r>
      <w:r w:rsidR="00FA44A4" w:rsidRPr="00DD1B08">
        <w:rPr>
          <w:rFonts w:ascii="Times New Roman" w:hAnsi="Times New Roman" w:cs="Times New Roman"/>
          <w:sz w:val="24"/>
          <w:szCs w:val="24"/>
        </w:rPr>
        <w:t xml:space="preserve">” произносится как “уант”. Хотя </w:t>
      </w:r>
      <w:r w:rsidR="003A32F4" w:rsidRPr="00DD1B08">
        <w:rPr>
          <w:rFonts w:ascii="Times New Roman" w:hAnsi="Times New Roman" w:cs="Times New Roman"/>
          <w:sz w:val="24"/>
          <w:szCs w:val="24"/>
        </w:rPr>
        <w:t>на слух</w:t>
      </w:r>
      <w:r w:rsidR="00FA44A4" w:rsidRPr="00DD1B08">
        <w:rPr>
          <w:rFonts w:ascii="Times New Roman" w:hAnsi="Times New Roman" w:cs="Times New Roman"/>
          <w:sz w:val="24"/>
          <w:szCs w:val="24"/>
        </w:rPr>
        <w:t xml:space="preserve"> </w:t>
      </w:r>
      <w:r w:rsidR="00532B63">
        <w:rPr>
          <w:rFonts w:ascii="Times New Roman" w:hAnsi="Times New Roman" w:cs="Times New Roman"/>
          <w:sz w:val="24"/>
          <w:szCs w:val="24"/>
        </w:rPr>
        <w:t>носителю русского</w:t>
      </w:r>
      <w:r w:rsidR="00FA44A4" w:rsidRPr="00DD1B08">
        <w:rPr>
          <w:rFonts w:ascii="Times New Roman" w:hAnsi="Times New Roman" w:cs="Times New Roman"/>
          <w:sz w:val="24"/>
          <w:szCs w:val="24"/>
        </w:rPr>
        <w:t xml:space="preserve"> не так легко уловить разницу, но она есть и “уонт”, когда вы чего-то хотите может сбить носителя английского с толку. </w:t>
      </w:r>
    </w:p>
    <w:p w14:paraId="0A022E39" w14:textId="4A238FDB" w:rsidR="00FA44A4" w:rsidRPr="00DD1B08" w:rsidRDefault="00FA44A4"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2: как вы обычно произносите слово “</w:t>
      </w:r>
      <w:r w:rsidRPr="00DD1B08">
        <w:rPr>
          <w:rFonts w:ascii="Times New Roman" w:hAnsi="Times New Roman" w:cs="Times New Roman"/>
          <w:i/>
          <w:iCs/>
          <w:sz w:val="24"/>
          <w:szCs w:val="24"/>
          <w:lang w:val="en-US"/>
        </w:rPr>
        <w:t>link</w:t>
      </w:r>
      <w:r w:rsidRPr="00DD1B08">
        <w:rPr>
          <w:rFonts w:ascii="Times New Roman" w:hAnsi="Times New Roman" w:cs="Times New Roman"/>
          <w:i/>
          <w:iCs/>
          <w:sz w:val="24"/>
          <w:szCs w:val="24"/>
        </w:rPr>
        <w:t>”?</w:t>
      </w:r>
    </w:p>
    <w:p w14:paraId="51529F99" w14:textId="1F5EB3BE" w:rsidR="00FA44A4" w:rsidRPr="00DD1B08" w:rsidRDefault="00FA44A4"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линк – 8</w:t>
      </w:r>
      <w:r w:rsidR="00517D80" w:rsidRPr="00DD1B08">
        <w:rPr>
          <w:rFonts w:ascii="Times New Roman" w:hAnsi="Times New Roman" w:cs="Times New Roman"/>
          <w:i/>
          <w:iCs/>
          <w:sz w:val="24"/>
          <w:szCs w:val="24"/>
        </w:rPr>
        <w:t>8</w:t>
      </w:r>
      <w:r w:rsidRPr="00DD1B08">
        <w:rPr>
          <w:rFonts w:ascii="Times New Roman" w:hAnsi="Times New Roman" w:cs="Times New Roman"/>
          <w:i/>
          <w:iCs/>
          <w:sz w:val="24"/>
          <w:szCs w:val="24"/>
        </w:rPr>
        <w:t>%</w:t>
      </w:r>
    </w:p>
    <w:p w14:paraId="544BDF48" w14:textId="1E3CA19A" w:rsidR="00FA44A4" w:rsidRPr="00DD1B08" w:rsidRDefault="00FA44A4"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лынк – 1</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01D36829" w14:textId="1B5106D8" w:rsidR="00FA44A4" w:rsidRPr="00DD1B08" w:rsidRDefault="00FA44A4"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Ошибка произнесения закрытой ‘</w:t>
      </w:r>
      <w:r w:rsidRPr="00DD1B08">
        <w:rPr>
          <w:rFonts w:ascii="Times New Roman" w:hAnsi="Times New Roman" w:cs="Times New Roman"/>
          <w:sz w:val="24"/>
          <w:szCs w:val="24"/>
          <w:lang w:val="en-US"/>
        </w:rPr>
        <w:t>i</w:t>
      </w:r>
      <w:r w:rsidRPr="00DD1B08">
        <w:rPr>
          <w:rFonts w:ascii="Times New Roman" w:hAnsi="Times New Roman" w:cs="Times New Roman"/>
          <w:sz w:val="24"/>
          <w:szCs w:val="24"/>
        </w:rPr>
        <w:t>’ как русской ‘и’ уже была описана выше, а потому не будем на ней долго останавливаться.</w:t>
      </w:r>
    </w:p>
    <w:p w14:paraId="0E80548E" w14:textId="2411D12B" w:rsidR="00FA44A4" w:rsidRPr="00DD1B08" w:rsidRDefault="00FA44A4" w:rsidP="00DD1B08">
      <w:pPr>
        <w:spacing w:after="0" w:line="240" w:lineRule="auto"/>
        <w:ind w:firstLine="851"/>
        <w:jc w:val="both"/>
        <w:rPr>
          <w:rFonts w:ascii="Times New Roman" w:hAnsi="Times New Roman" w:cs="Times New Roman"/>
          <w:i/>
          <w:iCs/>
          <w:sz w:val="24"/>
          <w:szCs w:val="24"/>
          <w:lang w:val="en-US"/>
        </w:rPr>
      </w:pPr>
      <w:r w:rsidRPr="00DD1B08">
        <w:rPr>
          <w:rFonts w:ascii="Times New Roman" w:hAnsi="Times New Roman" w:cs="Times New Roman"/>
          <w:i/>
          <w:iCs/>
          <w:sz w:val="24"/>
          <w:szCs w:val="24"/>
        </w:rPr>
        <w:t>Вопрос 3: как вы произнесли бы слово “</w:t>
      </w:r>
      <w:r w:rsidRPr="00DD1B08">
        <w:rPr>
          <w:rFonts w:ascii="Times New Roman" w:hAnsi="Times New Roman" w:cs="Times New Roman"/>
          <w:i/>
          <w:iCs/>
          <w:sz w:val="24"/>
          <w:szCs w:val="24"/>
          <w:lang w:val="en-US"/>
        </w:rPr>
        <w:t>teaches</w:t>
      </w:r>
      <w:r w:rsidRPr="00DD1B08">
        <w:rPr>
          <w:rFonts w:ascii="Times New Roman" w:hAnsi="Times New Roman" w:cs="Times New Roman"/>
          <w:i/>
          <w:iCs/>
          <w:sz w:val="24"/>
          <w:szCs w:val="24"/>
        </w:rPr>
        <w:t xml:space="preserve">”? </w:t>
      </w:r>
      <w:r w:rsidRPr="00DD1B08">
        <w:rPr>
          <w:rFonts w:ascii="Times New Roman" w:hAnsi="Times New Roman" w:cs="Times New Roman"/>
          <w:i/>
          <w:iCs/>
          <w:sz w:val="24"/>
          <w:szCs w:val="24"/>
          <w:lang w:val="en-US"/>
        </w:rPr>
        <w:t>(</w:t>
      </w:r>
      <w:r w:rsidRPr="00DD1B08">
        <w:rPr>
          <w:rFonts w:ascii="Times New Roman" w:hAnsi="Times New Roman" w:cs="Times New Roman"/>
          <w:i/>
          <w:iCs/>
          <w:sz w:val="24"/>
          <w:szCs w:val="24"/>
        </w:rPr>
        <w:t>Например</w:t>
      </w:r>
      <w:r w:rsidR="009906ED" w:rsidRPr="00DD1B08">
        <w:rPr>
          <w:rFonts w:ascii="Times New Roman" w:hAnsi="Times New Roman" w:cs="Times New Roman"/>
          <w:i/>
          <w:iCs/>
          <w:sz w:val="24"/>
          <w:szCs w:val="24"/>
          <w:lang w:val="en-US"/>
        </w:rPr>
        <w:t xml:space="preserve"> </w:t>
      </w:r>
      <w:r w:rsidR="009906ED" w:rsidRPr="00DD1B08">
        <w:rPr>
          <w:rFonts w:ascii="Times New Roman" w:hAnsi="Times New Roman" w:cs="Times New Roman"/>
          <w:i/>
          <w:iCs/>
          <w:sz w:val="24"/>
          <w:szCs w:val="24"/>
        </w:rPr>
        <w:t>в</w:t>
      </w:r>
      <w:r w:rsidRPr="00DD1B08">
        <w:rPr>
          <w:rFonts w:ascii="Times New Roman" w:hAnsi="Times New Roman" w:cs="Times New Roman"/>
          <w:i/>
          <w:iCs/>
          <w:sz w:val="24"/>
          <w:szCs w:val="24"/>
          <w:lang w:val="en-US"/>
        </w:rPr>
        <w:t>: “He teaches us”)</w:t>
      </w:r>
    </w:p>
    <w:p w14:paraId="2D106E02" w14:textId="2CA87D11" w:rsidR="00FA44A4" w:rsidRPr="00DD1B08" w:rsidRDefault="00FA44A4"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тичез – </w:t>
      </w:r>
      <w:r w:rsidR="00517D80" w:rsidRPr="00DD1B08">
        <w:rPr>
          <w:rFonts w:ascii="Times New Roman" w:hAnsi="Times New Roman" w:cs="Times New Roman"/>
          <w:i/>
          <w:iCs/>
          <w:sz w:val="24"/>
          <w:szCs w:val="24"/>
        </w:rPr>
        <w:t>86</w:t>
      </w:r>
      <w:r w:rsidRPr="00DD1B08">
        <w:rPr>
          <w:rFonts w:ascii="Times New Roman" w:hAnsi="Times New Roman" w:cs="Times New Roman"/>
          <w:i/>
          <w:iCs/>
          <w:sz w:val="24"/>
          <w:szCs w:val="24"/>
        </w:rPr>
        <w:t>%</w:t>
      </w:r>
    </w:p>
    <w:p w14:paraId="67C7BCD7" w14:textId="6D713FBF" w:rsidR="00FA44A4" w:rsidRPr="00DD1B08" w:rsidRDefault="00FA44A4"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тичиз – 1</w:t>
      </w:r>
      <w:r w:rsidR="00517D80" w:rsidRPr="00DD1B08">
        <w:rPr>
          <w:rFonts w:ascii="Times New Roman" w:hAnsi="Times New Roman" w:cs="Times New Roman"/>
          <w:i/>
          <w:iCs/>
          <w:sz w:val="24"/>
          <w:szCs w:val="24"/>
        </w:rPr>
        <w:t>4</w:t>
      </w:r>
      <w:r w:rsidRPr="00DD1B08">
        <w:rPr>
          <w:rFonts w:ascii="Times New Roman" w:hAnsi="Times New Roman" w:cs="Times New Roman"/>
          <w:i/>
          <w:iCs/>
          <w:sz w:val="24"/>
          <w:szCs w:val="24"/>
        </w:rPr>
        <w:t>%</w:t>
      </w:r>
    </w:p>
    <w:p w14:paraId="29806A13" w14:textId="7A6597CD" w:rsidR="00FA44A4" w:rsidRPr="00DD1B08" w:rsidRDefault="009563D3"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Автор о</w:t>
      </w:r>
      <w:r w:rsidR="009906ED" w:rsidRPr="00DD1B08">
        <w:rPr>
          <w:rFonts w:ascii="Times New Roman" w:hAnsi="Times New Roman" w:cs="Times New Roman"/>
          <w:sz w:val="24"/>
          <w:szCs w:val="24"/>
        </w:rPr>
        <w:t>смел</w:t>
      </w:r>
      <w:r w:rsidRPr="00DD1B08">
        <w:rPr>
          <w:rFonts w:ascii="Times New Roman" w:hAnsi="Times New Roman" w:cs="Times New Roman"/>
          <w:sz w:val="24"/>
          <w:szCs w:val="24"/>
        </w:rPr>
        <w:t>ивается</w:t>
      </w:r>
      <w:r w:rsidR="009906ED" w:rsidRPr="00DD1B08">
        <w:rPr>
          <w:rFonts w:ascii="Times New Roman" w:hAnsi="Times New Roman" w:cs="Times New Roman"/>
          <w:sz w:val="24"/>
          <w:szCs w:val="24"/>
        </w:rPr>
        <w:t xml:space="preserve"> предположить, что</w:t>
      </w:r>
      <w:r w:rsidR="003A32F4" w:rsidRPr="00DD1B08">
        <w:rPr>
          <w:rFonts w:ascii="Times New Roman" w:hAnsi="Times New Roman" w:cs="Times New Roman"/>
          <w:sz w:val="24"/>
          <w:szCs w:val="24"/>
        </w:rPr>
        <w:t xml:space="preserve"> популярность</w:t>
      </w:r>
      <w:r w:rsidR="009906ED" w:rsidRPr="00DD1B08">
        <w:rPr>
          <w:rFonts w:ascii="Times New Roman" w:hAnsi="Times New Roman" w:cs="Times New Roman"/>
          <w:sz w:val="24"/>
          <w:szCs w:val="24"/>
        </w:rPr>
        <w:t xml:space="preserve"> эт</w:t>
      </w:r>
      <w:r w:rsidR="003A32F4" w:rsidRPr="00DD1B08">
        <w:rPr>
          <w:rFonts w:ascii="Times New Roman" w:hAnsi="Times New Roman" w:cs="Times New Roman"/>
          <w:sz w:val="24"/>
          <w:szCs w:val="24"/>
        </w:rPr>
        <w:t>ой</w:t>
      </w:r>
      <w:r w:rsidR="009906ED" w:rsidRPr="00DD1B08">
        <w:rPr>
          <w:rFonts w:ascii="Times New Roman" w:hAnsi="Times New Roman" w:cs="Times New Roman"/>
          <w:sz w:val="24"/>
          <w:szCs w:val="24"/>
        </w:rPr>
        <w:t xml:space="preserve"> ошибк</w:t>
      </w:r>
      <w:r w:rsidR="003A32F4" w:rsidRPr="00DD1B08">
        <w:rPr>
          <w:rFonts w:ascii="Times New Roman" w:hAnsi="Times New Roman" w:cs="Times New Roman"/>
          <w:sz w:val="24"/>
          <w:szCs w:val="24"/>
        </w:rPr>
        <w:t>и</w:t>
      </w:r>
      <w:r w:rsidR="009906ED" w:rsidRPr="00DD1B08">
        <w:rPr>
          <w:rFonts w:ascii="Times New Roman" w:hAnsi="Times New Roman" w:cs="Times New Roman"/>
          <w:sz w:val="24"/>
          <w:szCs w:val="24"/>
        </w:rPr>
        <w:t xml:space="preserve"> проистекает из того, что английская ‘</w:t>
      </w:r>
      <w:r w:rsidR="009906ED" w:rsidRPr="00DD1B08">
        <w:rPr>
          <w:rFonts w:ascii="Times New Roman" w:hAnsi="Times New Roman" w:cs="Times New Roman"/>
          <w:sz w:val="24"/>
          <w:szCs w:val="24"/>
          <w:lang w:val="en-US"/>
        </w:rPr>
        <w:t>e</w:t>
      </w:r>
      <w:r w:rsidR="009906ED" w:rsidRPr="00DD1B08">
        <w:rPr>
          <w:rFonts w:ascii="Times New Roman" w:hAnsi="Times New Roman" w:cs="Times New Roman"/>
          <w:sz w:val="24"/>
          <w:szCs w:val="24"/>
        </w:rPr>
        <w:t>’ выглядит в точности как русская ‘е’, но произносится она всё-таки как ‘и’, о чём</w:t>
      </w:r>
      <w:r w:rsidRPr="00DD1B08">
        <w:rPr>
          <w:rFonts w:ascii="Times New Roman" w:hAnsi="Times New Roman" w:cs="Times New Roman"/>
          <w:sz w:val="24"/>
          <w:szCs w:val="24"/>
        </w:rPr>
        <w:t xml:space="preserve"> он</w:t>
      </w:r>
      <w:r w:rsidR="009906ED" w:rsidRPr="00DD1B08">
        <w:rPr>
          <w:rFonts w:ascii="Times New Roman" w:hAnsi="Times New Roman" w:cs="Times New Roman"/>
          <w:sz w:val="24"/>
          <w:szCs w:val="24"/>
        </w:rPr>
        <w:t xml:space="preserve"> и сам </w:t>
      </w:r>
      <w:r w:rsidR="00532B63" w:rsidRPr="00DD1B08">
        <w:rPr>
          <w:rFonts w:ascii="Times New Roman" w:hAnsi="Times New Roman" w:cs="Times New Roman"/>
          <w:sz w:val="24"/>
          <w:szCs w:val="24"/>
        </w:rPr>
        <w:t>умудряется забывать</w:t>
      </w:r>
      <w:r w:rsidR="009906ED" w:rsidRPr="00DD1B08">
        <w:rPr>
          <w:rFonts w:ascii="Times New Roman" w:hAnsi="Times New Roman" w:cs="Times New Roman"/>
          <w:sz w:val="24"/>
          <w:szCs w:val="24"/>
        </w:rPr>
        <w:t>.</w:t>
      </w:r>
    </w:p>
    <w:p w14:paraId="138FDB2B" w14:textId="2B02E519" w:rsidR="009906ED" w:rsidRPr="00DD1B08" w:rsidRDefault="009906ED" w:rsidP="00DD1B08">
      <w:pPr>
        <w:spacing w:after="0" w:line="240" w:lineRule="auto"/>
        <w:ind w:firstLine="851"/>
        <w:jc w:val="both"/>
        <w:rPr>
          <w:rFonts w:ascii="Times New Roman" w:hAnsi="Times New Roman" w:cs="Times New Roman"/>
          <w:i/>
          <w:iCs/>
          <w:sz w:val="24"/>
          <w:szCs w:val="24"/>
          <w:lang w:val="en-US"/>
        </w:rPr>
      </w:pPr>
      <w:r w:rsidRPr="00DD1B08">
        <w:rPr>
          <w:rFonts w:ascii="Times New Roman" w:hAnsi="Times New Roman" w:cs="Times New Roman"/>
          <w:i/>
          <w:iCs/>
          <w:sz w:val="24"/>
          <w:szCs w:val="24"/>
        </w:rPr>
        <w:t>Вопрос 4: как вы обычно произносите “</w:t>
      </w:r>
      <w:r w:rsidRPr="00DD1B08">
        <w:rPr>
          <w:rFonts w:ascii="Times New Roman" w:hAnsi="Times New Roman" w:cs="Times New Roman"/>
          <w:i/>
          <w:iCs/>
          <w:sz w:val="24"/>
          <w:szCs w:val="24"/>
          <w:lang w:val="en-US"/>
        </w:rPr>
        <w:t>most</w:t>
      </w:r>
      <w:r w:rsidRPr="00DD1B08">
        <w:rPr>
          <w:rFonts w:ascii="Times New Roman" w:hAnsi="Times New Roman" w:cs="Times New Roman"/>
          <w:i/>
          <w:iCs/>
          <w:sz w:val="24"/>
          <w:szCs w:val="24"/>
        </w:rPr>
        <w:t xml:space="preserve">”? </w:t>
      </w:r>
      <w:r w:rsidRPr="00DD1B08">
        <w:rPr>
          <w:rFonts w:ascii="Times New Roman" w:hAnsi="Times New Roman" w:cs="Times New Roman"/>
          <w:i/>
          <w:iCs/>
          <w:sz w:val="24"/>
          <w:szCs w:val="24"/>
          <w:lang w:val="en-US"/>
        </w:rPr>
        <w:t>(</w:t>
      </w:r>
      <w:r w:rsidRPr="00DD1B08">
        <w:rPr>
          <w:rFonts w:ascii="Times New Roman" w:hAnsi="Times New Roman" w:cs="Times New Roman"/>
          <w:i/>
          <w:iCs/>
          <w:sz w:val="24"/>
          <w:szCs w:val="24"/>
        </w:rPr>
        <w:t>Например</w:t>
      </w:r>
      <w:r w:rsidRPr="00DD1B08">
        <w:rPr>
          <w:rFonts w:ascii="Times New Roman" w:hAnsi="Times New Roman" w:cs="Times New Roman"/>
          <w:i/>
          <w:iCs/>
          <w:sz w:val="24"/>
          <w:szCs w:val="24"/>
          <w:lang w:val="en-US"/>
        </w:rPr>
        <w:t xml:space="preserve"> </w:t>
      </w:r>
      <w:r w:rsidRPr="00DD1B08">
        <w:rPr>
          <w:rFonts w:ascii="Times New Roman" w:hAnsi="Times New Roman" w:cs="Times New Roman"/>
          <w:i/>
          <w:iCs/>
          <w:sz w:val="24"/>
          <w:szCs w:val="24"/>
        </w:rPr>
        <w:t>в</w:t>
      </w:r>
      <w:r w:rsidRPr="00DD1B08">
        <w:rPr>
          <w:rFonts w:ascii="Times New Roman" w:hAnsi="Times New Roman" w:cs="Times New Roman"/>
          <w:i/>
          <w:iCs/>
          <w:sz w:val="24"/>
          <w:szCs w:val="24"/>
          <w:lang w:val="en-US"/>
        </w:rPr>
        <w:t>: “The most terrible”)</w:t>
      </w:r>
    </w:p>
    <w:p w14:paraId="291BB53E" w14:textId="2DAF01ED"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lastRenderedPageBreak/>
        <w:t xml:space="preserve">мост – </w:t>
      </w:r>
      <w:r w:rsidR="00517D80" w:rsidRPr="00DD1B08">
        <w:rPr>
          <w:rFonts w:ascii="Times New Roman" w:hAnsi="Times New Roman" w:cs="Times New Roman"/>
          <w:i/>
          <w:iCs/>
          <w:sz w:val="24"/>
          <w:szCs w:val="24"/>
        </w:rPr>
        <w:t>64</w:t>
      </w:r>
      <w:r w:rsidRPr="00DD1B08">
        <w:rPr>
          <w:rFonts w:ascii="Times New Roman" w:hAnsi="Times New Roman" w:cs="Times New Roman"/>
          <w:i/>
          <w:iCs/>
          <w:sz w:val="24"/>
          <w:szCs w:val="24"/>
        </w:rPr>
        <w:t>%</w:t>
      </w:r>
    </w:p>
    <w:p w14:paraId="3CE1F829" w14:textId="77D29C18"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моуст – 3</w:t>
      </w:r>
      <w:r w:rsidR="00517D80" w:rsidRPr="00DD1B08">
        <w:rPr>
          <w:rFonts w:ascii="Times New Roman" w:hAnsi="Times New Roman" w:cs="Times New Roman"/>
          <w:i/>
          <w:iCs/>
          <w:sz w:val="24"/>
          <w:szCs w:val="24"/>
        </w:rPr>
        <w:t>6</w:t>
      </w:r>
      <w:r w:rsidRPr="00DD1B08">
        <w:rPr>
          <w:rFonts w:ascii="Times New Roman" w:hAnsi="Times New Roman" w:cs="Times New Roman"/>
          <w:i/>
          <w:iCs/>
          <w:sz w:val="24"/>
          <w:szCs w:val="24"/>
        </w:rPr>
        <w:t>%</w:t>
      </w:r>
    </w:p>
    <w:p w14:paraId="2893FCB1" w14:textId="20C02CE1" w:rsidR="009906ED" w:rsidRPr="00DD1B08" w:rsidRDefault="003A32F4"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Менее популярная, но т</w:t>
      </w:r>
      <w:r w:rsidR="009906ED" w:rsidRPr="00DD1B08">
        <w:rPr>
          <w:rFonts w:ascii="Times New Roman" w:hAnsi="Times New Roman" w:cs="Times New Roman"/>
          <w:sz w:val="24"/>
          <w:szCs w:val="24"/>
        </w:rPr>
        <w:t>очно такая же ошибка как предыдущая, когда букву, выглядящую как родная и произносят как родную.</w:t>
      </w:r>
    </w:p>
    <w:p w14:paraId="16E5F658" w14:textId="4D2E1895"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5: как вы произнесли бы слово “</w:t>
      </w:r>
      <w:r w:rsidRPr="00DD1B08">
        <w:rPr>
          <w:rFonts w:ascii="Times New Roman" w:hAnsi="Times New Roman" w:cs="Times New Roman"/>
          <w:i/>
          <w:iCs/>
          <w:sz w:val="24"/>
          <w:szCs w:val="24"/>
          <w:lang w:val="en-US"/>
        </w:rPr>
        <w:t>knight</w:t>
      </w:r>
      <w:r w:rsidRPr="00DD1B08">
        <w:rPr>
          <w:rFonts w:ascii="Times New Roman" w:hAnsi="Times New Roman" w:cs="Times New Roman"/>
          <w:i/>
          <w:iCs/>
          <w:sz w:val="24"/>
          <w:szCs w:val="24"/>
        </w:rPr>
        <w:t>”?</w:t>
      </w:r>
    </w:p>
    <w:p w14:paraId="7C71E54A" w14:textId="05102C01"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кнайгхт – 0%</w:t>
      </w:r>
    </w:p>
    <w:p w14:paraId="5874CDAC" w14:textId="0CE4D5B0"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кнайт – 2</w:t>
      </w:r>
      <w:r w:rsidR="00517D80" w:rsidRPr="00DD1B08">
        <w:rPr>
          <w:rFonts w:ascii="Times New Roman" w:hAnsi="Times New Roman" w:cs="Times New Roman"/>
          <w:i/>
          <w:iCs/>
          <w:sz w:val="24"/>
          <w:szCs w:val="24"/>
        </w:rPr>
        <w:t>8</w:t>
      </w:r>
      <w:r w:rsidRPr="00DD1B08">
        <w:rPr>
          <w:rFonts w:ascii="Times New Roman" w:hAnsi="Times New Roman" w:cs="Times New Roman"/>
          <w:i/>
          <w:iCs/>
          <w:sz w:val="24"/>
          <w:szCs w:val="24"/>
        </w:rPr>
        <w:t>%</w:t>
      </w:r>
    </w:p>
    <w:p w14:paraId="4DBF4DE8" w14:textId="547D1A3C" w:rsidR="009906ED" w:rsidRPr="00DD1B08" w:rsidRDefault="009906ED"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найт – 7</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5C623418" w14:textId="383449B2" w:rsidR="009906ED" w:rsidRPr="00DD1B08" w:rsidRDefault="00E36B47"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Большинство</w:t>
      </w:r>
      <w:r w:rsidR="009906ED" w:rsidRPr="00DD1B08">
        <w:rPr>
          <w:rFonts w:ascii="Times New Roman" w:hAnsi="Times New Roman" w:cs="Times New Roman"/>
          <w:sz w:val="24"/>
          <w:szCs w:val="24"/>
        </w:rPr>
        <w:t xml:space="preserve"> респондентов в данном случае не допускают </w:t>
      </w:r>
      <w:r w:rsidR="00701688" w:rsidRPr="00DD1B08">
        <w:rPr>
          <w:rFonts w:ascii="Times New Roman" w:hAnsi="Times New Roman" w:cs="Times New Roman"/>
          <w:sz w:val="24"/>
          <w:szCs w:val="24"/>
        </w:rPr>
        <w:t xml:space="preserve">ожидаемой </w:t>
      </w:r>
      <w:r w:rsidR="009906ED" w:rsidRPr="00DD1B08">
        <w:rPr>
          <w:rFonts w:ascii="Times New Roman" w:hAnsi="Times New Roman" w:cs="Times New Roman"/>
          <w:sz w:val="24"/>
          <w:szCs w:val="24"/>
        </w:rPr>
        <w:t>ошибк</w:t>
      </w:r>
      <w:r w:rsidR="00701688" w:rsidRPr="00DD1B08">
        <w:rPr>
          <w:rFonts w:ascii="Times New Roman" w:hAnsi="Times New Roman" w:cs="Times New Roman"/>
          <w:sz w:val="24"/>
          <w:szCs w:val="24"/>
        </w:rPr>
        <w:t>и.</w:t>
      </w:r>
      <w:r w:rsidRPr="00DD1B08">
        <w:rPr>
          <w:rFonts w:ascii="Times New Roman" w:hAnsi="Times New Roman" w:cs="Times New Roman"/>
          <w:sz w:val="24"/>
          <w:szCs w:val="24"/>
        </w:rPr>
        <w:t xml:space="preserve"> Автор предполагает причину этого в том, что они “знают эту ошибку в лицо”, в отличие от следующего примера.</w:t>
      </w:r>
    </w:p>
    <w:p w14:paraId="6856521B" w14:textId="3292BC27"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6: произносите ли вы обычно ‘</w:t>
      </w:r>
      <w:r w:rsidRPr="00DD1B08">
        <w:rPr>
          <w:rFonts w:ascii="Times New Roman" w:hAnsi="Times New Roman" w:cs="Times New Roman"/>
          <w:i/>
          <w:iCs/>
          <w:sz w:val="24"/>
          <w:szCs w:val="24"/>
          <w:lang w:val="en-US"/>
        </w:rPr>
        <w:t>r</w:t>
      </w:r>
      <w:r w:rsidRPr="00DD1B08">
        <w:rPr>
          <w:rFonts w:ascii="Times New Roman" w:hAnsi="Times New Roman" w:cs="Times New Roman"/>
          <w:i/>
          <w:iCs/>
          <w:sz w:val="24"/>
          <w:szCs w:val="24"/>
        </w:rPr>
        <w:t>’ в конце слова “</w:t>
      </w:r>
      <w:r w:rsidRPr="00DD1B08">
        <w:rPr>
          <w:rFonts w:ascii="Times New Roman" w:hAnsi="Times New Roman" w:cs="Times New Roman"/>
          <w:i/>
          <w:iCs/>
          <w:sz w:val="24"/>
          <w:szCs w:val="24"/>
          <w:lang w:val="en-US"/>
        </w:rPr>
        <w:t>car</w:t>
      </w:r>
      <w:r w:rsidRPr="00DD1B08">
        <w:rPr>
          <w:rFonts w:ascii="Times New Roman" w:hAnsi="Times New Roman" w:cs="Times New Roman"/>
          <w:i/>
          <w:iCs/>
          <w:sz w:val="24"/>
          <w:szCs w:val="24"/>
        </w:rPr>
        <w:t>”?</w:t>
      </w:r>
    </w:p>
    <w:p w14:paraId="4248F4DE" w14:textId="424A0CC9"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Да – 7</w:t>
      </w:r>
      <w:r w:rsidR="00517D80" w:rsidRPr="00DD1B08">
        <w:rPr>
          <w:rFonts w:ascii="Times New Roman" w:hAnsi="Times New Roman" w:cs="Times New Roman"/>
          <w:i/>
          <w:iCs/>
          <w:sz w:val="24"/>
          <w:szCs w:val="24"/>
        </w:rPr>
        <w:t>0</w:t>
      </w:r>
      <w:r w:rsidRPr="00DD1B08">
        <w:rPr>
          <w:rFonts w:ascii="Times New Roman" w:hAnsi="Times New Roman" w:cs="Times New Roman"/>
          <w:i/>
          <w:iCs/>
          <w:sz w:val="24"/>
          <w:szCs w:val="24"/>
        </w:rPr>
        <w:t>%</w:t>
      </w:r>
    </w:p>
    <w:p w14:paraId="5E72FDCD" w14:textId="2D62D778"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Нет – </w:t>
      </w:r>
      <w:r w:rsidR="00517D80" w:rsidRPr="00DD1B08">
        <w:rPr>
          <w:rFonts w:ascii="Times New Roman" w:hAnsi="Times New Roman" w:cs="Times New Roman"/>
          <w:i/>
          <w:iCs/>
          <w:sz w:val="24"/>
          <w:szCs w:val="24"/>
        </w:rPr>
        <w:t>30</w:t>
      </w:r>
      <w:r w:rsidRPr="00DD1B08">
        <w:rPr>
          <w:rFonts w:ascii="Times New Roman" w:hAnsi="Times New Roman" w:cs="Times New Roman"/>
          <w:i/>
          <w:iCs/>
          <w:sz w:val="24"/>
          <w:szCs w:val="24"/>
        </w:rPr>
        <w:t>%</w:t>
      </w:r>
    </w:p>
    <w:p w14:paraId="41B1FD0C" w14:textId="11CA2D1E" w:rsidR="00701688" w:rsidRPr="00DD1B08" w:rsidRDefault="00701688"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А вот в данном случае родная привычка произносить все буквы, которые есть в слове, кроме разве что ‘ь’ и ‘ъ’, даёт о себе знать.</w:t>
      </w:r>
    </w:p>
    <w:p w14:paraId="14319D5C" w14:textId="727F6189"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7: как вы обычно произносите артикль “</w:t>
      </w:r>
      <w:r w:rsidRPr="00DD1B08">
        <w:rPr>
          <w:rFonts w:ascii="Times New Roman" w:hAnsi="Times New Roman" w:cs="Times New Roman"/>
          <w:i/>
          <w:iCs/>
          <w:sz w:val="24"/>
          <w:szCs w:val="24"/>
          <w:lang w:val="en-US"/>
        </w:rPr>
        <w:t>the</w:t>
      </w:r>
      <w:r w:rsidRPr="00DD1B08">
        <w:rPr>
          <w:rFonts w:ascii="Times New Roman" w:hAnsi="Times New Roman" w:cs="Times New Roman"/>
          <w:i/>
          <w:iCs/>
          <w:sz w:val="24"/>
          <w:szCs w:val="24"/>
        </w:rPr>
        <w:t>”?</w:t>
      </w:r>
    </w:p>
    <w:p w14:paraId="1BCDB17E" w14:textId="27CD366D"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зе – 4</w:t>
      </w:r>
      <w:r w:rsidR="00517D80" w:rsidRPr="00DD1B08">
        <w:rPr>
          <w:rFonts w:ascii="Times New Roman" w:hAnsi="Times New Roman" w:cs="Times New Roman"/>
          <w:i/>
          <w:iCs/>
          <w:sz w:val="24"/>
          <w:szCs w:val="24"/>
        </w:rPr>
        <w:t>6</w:t>
      </w:r>
      <w:r w:rsidRPr="00DD1B08">
        <w:rPr>
          <w:rFonts w:ascii="Times New Roman" w:hAnsi="Times New Roman" w:cs="Times New Roman"/>
          <w:i/>
          <w:iCs/>
          <w:sz w:val="24"/>
          <w:szCs w:val="24"/>
        </w:rPr>
        <w:t>%</w:t>
      </w:r>
    </w:p>
    <w:p w14:paraId="3F8D560F" w14:textId="6E9884F2"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зи – 0%</w:t>
      </w:r>
    </w:p>
    <w:p w14:paraId="6C312E86" w14:textId="0096EE5A"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(Пытаюсь произнести ‘</w:t>
      </w:r>
      <w:r w:rsidRPr="00DD1B08">
        <w:rPr>
          <w:rFonts w:ascii="Times New Roman" w:hAnsi="Times New Roman" w:cs="Times New Roman"/>
          <w:i/>
          <w:iCs/>
          <w:sz w:val="24"/>
          <w:szCs w:val="24"/>
          <w:lang w:val="en-US"/>
        </w:rPr>
        <w:t>th</w:t>
      </w:r>
      <w:r w:rsidRPr="00DD1B08">
        <w:rPr>
          <w:rFonts w:ascii="Times New Roman" w:hAnsi="Times New Roman" w:cs="Times New Roman"/>
          <w:i/>
          <w:iCs/>
          <w:sz w:val="24"/>
          <w:szCs w:val="24"/>
        </w:rPr>
        <w:t xml:space="preserve">’ иначе) + е – </w:t>
      </w:r>
      <w:r w:rsidR="00517D80" w:rsidRPr="00DD1B08">
        <w:rPr>
          <w:rFonts w:ascii="Times New Roman" w:hAnsi="Times New Roman" w:cs="Times New Roman"/>
          <w:i/>
          <w:iCs/>
          <w:sz w:val="24"/>
          <w:szCs w:val="24"/>
        </w:rPr>
        <w:t>48</w:t>
      </w:r>
      <w:r w:rsidRPr="00DD1B08">
        <w:rPr>
          <w:rFonts w:ascii="Times New Roman" w:hAnsi="Times New Roman" w:cs="Times New Roman"/>
          <w:i/>
          <w:iCs/>
          <w:sz w:val="24"/>
          <w:szCs w:val="24"/>
        </w:rPr>
        <w:t>%</w:t>
      </w:r>
    </w:p>
    <w:p w14:paraId="79DAB24E" w14:textId="4F3DDD04" w:rsidR="00701688" w:rsidRPr="00DD1B08" w:rsidRDefault="00701688"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(Пытаюсь произнести ‘</w:t>
      </w:r>
      <w:r w:rsidRPr="00DD1B08">
        <w:rPr>
          <w:rFonts w:ascii="Times New Roman" w:hAnsi="Times New Roman" w:cs="Times New Roman"/>
          <w:i/>
          <w:iCs/>
          <w:sz w:val="24"/>
          <w:szCs w:val="24"/>
          <w:lang w:val="en-US"/>
        </w:rPr>
        <w:t>th</w:t>
      </w:r>
      <w:r w:rsidRPr="00DD1B08">
        <w:rPr>
          <w:rFonts w:ascii="Times New Roman" w:hAnsi="Times New Roman" w:cs="Times New Roman"/>
          <w:i/>
          <w:iCs/>
          <w:sz w:val="24"/>
          <w:szCs w:val="24"/>
        </w:rPr>
        <w:t>’ иначе) + и – 6%</w:t>
      </w:r>
    </w:p>
    <w:p w14:paraId="160753FD" w14:textId="0D456DE9" w:rsidR="00701688" w:rsidRPr="00DD1B08" w:rsidRDefault="00532B63" w:rsidP="00DD1B08">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Лакмусовая</w:t>
      </w:r>
      <w:r w:rsidR="002D20AB" w:rsidRPr="00DD1B08">
        <w:rPr>
          <w:rFonts w:ascii="Times New Roman" w:hAnsi="Times New Roman" w:cs="Times New Roman"/>
          <w:sz w:val="24"/>
          <w:szCs w:val="24"/>
        </w:rPr>
        <w:t xml:space="preserve"> бумаж</w:t>
      </w:r>
      <w:r>
        <w:rPr>
          <w:rFonts w:ascii="Times New Roman" w:hAnsi="Times New Roman" w:cs="Times New Roman"/>
          <w:sz w:val="24"/>
          <w:szCs w:val="24"/>
        </w:rPr>
        <w:t>ка</w:t>
      </w:r>
      <w:r w:rsidR="002D20AB" w:rsidRPr="00DD1B08">
        <w:rPr>
          <w:rFonts w:ascii="Times New Roman" w:hAnsi="Times New Roman" w:cs="Times New Roman"/>
          <w:sz w:val="24"/>
          <w:szCs w:val="24"/>
        </w:rPr>
        <w:t xml:space="preserve"> на русский акцент. </w:t>
      </w:r>
      <w:r w:rsidR="00701688" w:rsidRPr="00DD1B08">
        <w:rPr>
          <w:rFonts w:ascii="Times New Roman" w:hAnsi="Times New Roman" w:cs="Times New Roman"/>
          <w:sz w:val="24"/>
          <w:szCs w:val="24"/>
        </w:rPr>
        <w:t>4</w:t>
      </w:r>
      <w:r w:rsidR="00517D80" w:rsidRPr="00DD1B08">
        <w:rPr>
          <w:rFonts w:ascii="Times New Roman" w:hAnsi="Times New Roman" w:cs="Times New Roman"/>
          <w:sz w:val="24"/>
          <w:szCs w:val="24"/>
        </w:rPr>
        <w:t>6</w:t>
      </w:r>
      <w:r w:rsidR="00701688" w:rsidRPr="00DD1B08">
        <w:rPr>
          <w:rFonts w:ascii="Times New Roman" w:hAnsi="Times New Roman" w:cs="Times New Roman"/>
          <w:sz w:val="24"/>
          <w:szCs w:val="24"/>
        </w:rPr>
        <w:t>% производят уже описанную выше замену ‘</w:t>
      </w:r>
      <w:r w:rsidR="00701688" w:rsidRPr="00DD1B08">
        <w:rPr>
          <w:rFonts w:ascii="Times New Roman" w:hAnsi="Times New Roman" w:cs="Times New Roman"/>
          <w:sz w:val="24"/>
          <w:szCs w:val="24"/>
          <w:lang w:val="en-US"/>
        </w:rPr>
        <w:t>th</w:t>
      </w:r>
      <w:r w:rsidR="00701688" w:rsidRPr="00DD1B08">
        <w:rPr>
          <w:rFonts w:ascii="Times New Roman" w:hAnsi="Times New Roman" w:cs="Times New Roman"/>
          <w:sz w:val="24"/>
          <w:szCs w:val="24"/>
        </w:rPr>
        <w:t>’ на ‘з’. 9</w:t>
      </w:r>
      <w:r w:rsidR="00517D80" w:rsidRPr="00DD1B08">
        <w:rPr>
          <w:rFonts w:ascii="Times New Roman" w:hAnsi="Times New Roman" w:cs="Times New Roman"/>
          <w:sz w:val="24"/>
          <w:szCs w:val="24"/>
        </w:rPr>
        <w:t>4</w:t>
      </w:r>
      <w:r w:rsidR="00701688" w:rsidRPr="00DD1B08">
        <w:rPr>
          <w:rFonts w:ascii="Times New Roman" w:hAnsi="Times New Roman" w:cs="Times New Roman"/>
          <w:sz w:val="24"/>
          <w:szCs w:val="24"/>
        </w:rPr>
        <w:t>% произносят английскую ‘</w:t>
      </w:r>
      <w:r w:rsidR="00701688" w:rsidRPr="00DD1B08">
        <w:rPr>
          <w:rFonts w:ascii="Times New Roman" w:hAnsi="Times New Roman" w:cs="Times New Roman"/>
          <w:sz w:val="24"/>
          <w:szCs w:val="24"/>
          <w:lang w:val="en-US"/>
        </w:rPr>
        <w:t>e</w:t>
      </w:r>
      <w:r w:rsidR="00701688" w:rsidRPr="00DD1B08">
        <w:rPr>
          <w:rFonts w:ascii="Times New Roman" w:hAnsi="Times New Roman" w:cs="Times New Roman"/>
          <w:sz w:val="24"/>
          <w:szCs w:val="24"/>
        </w:rPr>
        <w:t>’ как русскую ‘е’ – ошибка, которая уже так же была описана выше.</w:t>
      </w:r>
    </w:p>
    <w:p w14:paraId="6E3154CD" w14:textId="45D57DFF"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8: как вы обычно произносите слово “</w:t>
      </w:r>
      <w:r w:rsidRPr="00DD1B08">
        <w:rPr>
          <w:rFonts w:ascii="Times New Roman" w:hAnsi="Times New Roman" w:cs="Times New Roman"/>
          <w:i/>
          <w:iCs/>
          <w:sz w:val="24"/>
          <w:szCs w:val="24"/>
          <w:lang w:val="en-US"/>
        </w:rPr>
        <w:t>working</w:t>
      </w:r>
      <w:r w:rsidRPr="00DD1B08">
        <w:rPr>
          <w:rFonts w:ascii="Times New Roman" w:hAnsi="Times New Roman" w:cs="Times New Roman"/>
          <w:i/>
          <w:iCs/>
          <w:sz w:val="24"/>
          <w:szCs w:val="24"/>
        </w:rPr>
        <w:t>”?</w:t>
      </w:r>
    </w:p>
    <w:p w14:paraId="2A4F682B" w14:textId="78044EB8"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воркинг – 2</w:t>
      </w:r>
      <w:r w:rsidR="00517D80" w:rsidRPr="00DD1B08">
        <w:rPr>
          <w:rFonts w:ascii="Times New Roman" w:hAnsi="Times New Roman" w:cs="Times New Roman"/>
          <w:i/>
          <w:iCs/>
          <w:sz w:val="24"/>
          <w:szCs w:val="24"/>
        </w:rPr>
        <w:t>8</w:t>
      </w:r>
      <w:r w:rsidRPr="00DD1B08">
        <w:rPr>
          <w:rFonts w:ascii="Times New Roman" w:hAnsi="Times New Roman" w:cs="Times New Roman"/>
          <w:i/>
          <w:iCs/>
          <w:sz w:val="24"/>
          <w:szCs w:val="24"/>
        </w:rPr>
        <w:t>%</w:t>
      </w:r>
    </w:p>
    <w:p w14:paraId="1D4A4868" w14:textId="6600BE69"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уоркинг – 1</w:t>
      </w:r>
      <w:r w:rsidR="00517D80" w:rsidRPr="00DD1B08">
        <w:rPr>
          <w:rFonts w:ascii="Times New Roman" w:hAnsi="Times New Roman" w:cs="Times New Roman"/>
          <w:i/>
          <w:iCs/>
          <w:sz w:val="24"/>
          <w:szCs w:val="24"/>
        </w:rPr>
        <w:t>8</w:t>
      </w:r>
      <w:r w:rsidRPr="00DD1B08">
        <w:rPr>
          <w:rFonts w:ascii="Times New Roman" w:hAnsi="Times New Roman" w:cs="Times New Roman"/>
          <w:i/>
          <w:iCs/>
          <w:sz w:val="24"/>
          <w:szCs w:val="24"/>
        </w:rPr>
        <w:t>%</w:t>
      </w:r>
    </w:p>
    <w:p w14:paraId="17655096" w14:textId="1EBEC997"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воркин – </w:t>
      </w:r>
      <w:r w:rsidR="00517D80" w:rsidRPr="00DD1B08">
        <w:rPr>
          <w:rFonts w:ascii="Times New Roman" w:hAnsi="Times New Roman" w:cs="Times New Roman"/>
          <w:i/>
          <w:iCs/>
          <w:sz w:val="24"/>
          <w:szCs w:val="24"/>
        </w:rPr>
        <w:t>32</w:t>
      </w:r>
      <w:r w:rsidRPr="00DD1B08">
        <w:rPr>
          <w:rFonts w:ascii="Times New Roman" w:hAnsi="Times New Roman" w:cs="Times New Roman"/>
          <w:i/>
          <w:iCs/>
          <w:sz w:val="24"/>
          <w:szCs w:val="24"/>
        </w:rPr>
        <w:t>%</w:t>
      </w:r>
    </w:p>
    <w:p w14:paraId="7185698F" w14:textId="2BCE5596"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уоркин – 2</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7F2DF56E" w14:textId="1D8DB013" w:rsidR="00E36B47" w:rsidRPr="00DD1B08" w:rsidRDefault="00E36B47"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6</w:t>
      </w:r>
      <w:r w:rsidR="00517D80" w:rsidRPr="00DD1B08">
        <w:rPr>
          <w:rFonts w:ascii="Times New Roman" w:hAnsi="Times New Roman" w:cs="Times New Roman"/>
          <w:sz w:val="24"/>
          <w:szCs w:val="24"/>
        </w:rPr>
        <w:t>0</w:t>
      </w:r>
      <w:r w:rsidRPr="00DD1B08">
        <w:rPr>
          <w:rFonts w:ascii="Times New Roman" w:hAnsi="Times New Roman" w:cs="Times New Roman"/>
          <w:sz w:val="24"/>
          <w:szCs w:val="24"/>
        </w:rPr>
        <w:t>% заменяют ‘</w:t>
      </w:r>
      <w:r w:rsidRPr="00DD1B08">
        <w:rPr>
          <w:rFonts w:ascii="Times New Roman" w:hAnsi="Times New Roman" w:cs="Times New Roman"/>
          <w:sz w:val="24"/>
          <w:szCs w:val="24"/>
          <w:lang w:val="en-US"/>
        </w:rPr>
        <w:t>w</w:t>
      </w:r>
      <w:r w:rsidRPr="00DD1B08">
        <w:rPr>
          <w:rFonts w:ascii="Times New Roman" w:hAnsi="Times New Roman" w:cs="Times New Roman"/>
          <w:sz w:val="24"/>
          <w:szCs w:val="24"/>
        </w:rPr>
        <w:t>’ на ‘в’ и 4</w:t>
      </w:r>
      <w:r w:rsidR="00517D80" w:rsidRPr="00DD1B08">
        <w:rPr>
          <w:rFonts w:ascii="Times New Roman" w:hAnsi="Times New Roman" w:cs="Times New Roman"/>
          <w:sz w:val="24"/>
          <w:szCs w:val="24"/>
        </w:rPr>
        <w:t>6</w:t>
      </w:r>
      <w:r w:rsidRPr="00DD1B08">
        <w:rPr>
          <w:rFonts w:ascii="Times New Roman" w:hAnsi="Times New Roman" w:cs="Times New Roman"/>
          <w:sz w:val="24"/>
          <w:szCs w:val="24"/>
        </w:rPr>
        <w:t>% произносят ‘</w:t>
      </w:r>
      <w:r w:rsidRPr="00DD1B08">
        <w:rPr>
          <w:rFonts w:ascii="Times New Roman" w:hAnsi="Times New Roman" w:cs="Times New Roman"/>
          <w:sz w:val="24"/>
          <w:szCs w:val="24"/>
          <w:lang w:val="en-US"/>
        </w:rPr>
        <w:t>g</w:t>
      </w:r>
      <w:r w:rsidRPr="00DD1B08">
        <w:rPr>
          <w:rFonts w:ascii="Times New Roman" w:hAnsi="Times New Roman" w:cs="Times New Roman"/>
          <w:sz w:val="24"/>
          <w:szCs w:val="24"/>
        </w:rPr>
        <w:t>’, которую произносить не нужно.</w:t>
      </w:r>
    </w:p>
    <w:p w14:paraId="76E84236" w14:textId="5D94396B"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Вопрос 9: в начале имени </w:t>
      </w:r>
      <w:r w:rsidRPr="00DD1B08">
        <w:rPr>
          <w:rFonts w:ascii="Times New Roman" w:hAnsi="Times New Roman" w:cs="Times New Roman"/>
          <w:i/>
          <w:iCs/>
          <w:sz w:val="24"/>
          <w:szCs w:val="24"/>
          <w:lang w:val="en-US"/>
        </w:rPr>
        <w:t>Homelander</w:t>
      </w:r>
      <w:r w:rsidRPr="00DD1B08">
        <w:rPr>
          <w:rFonts w:ascii="Times New Roman" w:hAnsi="Times New Roman" w:cs="Times New Roman"/>
          <w:i/>
          <w:iCs/>
          <w:sz w:val="24"/>
          <w:szCs w:val="24"/>
        </w:rPr>
        <w:t xml:space="preserve"> вы произнесли бы русскую “Х”?</w:t>
      </w:r>
    </w:p>
    <w:p w14:paraId="1A6BA427" w14:textId="038F09E8"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Да – </w:t>
      </w:r>
      <w:r w:rsidR="00517D80" w:rsidRPr="00DD1B08">
        <w:rPr>
          <w:rFonts w:ascii="Times New Roman" w:hAnsi="Times New Roman" w:cs="Times New Roman"/>
          <w:i/>
          <w:iCs/>
          <w:sz w:val="24"/>
          <w:szCs w:val="24"/>
        </w:rPr>
        <w:t>88</w:t>
      </w:r>
      <w:r w:rsidRPr="00DD1B08">
        <w:rPr>
          <w:rFonts w:ascii="Times New Roman" w:hAnsi="Times New Roman" w:cs="Times New Roman"/>
          <w:i/>
          <w:iCs/>
          <w:sz w:val="24"/>
          <w:szCs w:val="24"/>
        </w:rPr>
        <w:t>%</w:t>
      </w:r>
    </w:p>
    <w:p w14:paraId="47FCBC83" w14:textId="20C64A04" w:rsidR="00E36B47" w:rsidRPr="00DD1B08" w:rsidRDefault="00E36B47"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Нет – 1</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164269CF" w14:textId="0F2CFDCC" w:rsidR="00E36B47" w:rsidRPr="00DD1B08" w:rsidRDefault="00E36B47"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 данном случае подавляющее число респондентов прибегает к замене английской ‘</w:t>
      </w:r>
      <w:r w:rsidRPr="00DD1B08">
        <w:rPr>
          <w:rFonts w:ascii="Times New Roman" w:hAnsi="Times New Roman" w:cs="Times New Roman"/>
          <w:sz w:val="24"/>
          <w:szCs w:val="24"/>
          <w:lang w:val="en-US"/>
        </w:rPr>
        <w:t>h</w:t>
      </w:r>
      <w:r w:rsidRPr="00DD1B08">
        <w:rPr>
          <w:rFonts w:ascii="Times New Roman" w:hAnsi="Times New Roman" w:cs="Times New Roman"/>
          <w:sz w:val="24"/>
          <w:szCs w:val="24"/>
        </w:rPr>
        <w:t>’ на русскую ‘х’, притом, что ‘</w:t>
      </w:r>
      <w:r w:rsidRPr="00DD1B08">
        <w:rPr>
          <w:rFonts w:ascii="Times New Roman" w:hAnsi="Times New Roman" w:cs="Times New Roman"/>
          <w:sz w:val="24"/>
          <w:szCs w:val="24"/>
          <w:lang w:val="en-US"/>
        </w:rPr>
        <w:t>h</w:t>
      </w:r>
      <w:r w:rsidRPr="00DD1B08">
        <w:rPr>
          <w:rFonts w:ascii="Times New Roman" w:hAnsi="Times New Roman" w:cs="Times New Roman"/>
          <w:sz w:val="24"/>
          <w:szCs w:val="24"/>
        </w:rPr>
        <w:t xml:space="preserve">’ это скорее выдыхательный звук, который практически не должно быть слышно, в отличие от </w:t>
      </w:r>
      <w:r w:rsidR="00D43CF9" w:rsidRPr="00DD1B08">
        <w:rPr>
          <w:rFonts w:ascii="Times New Roman" w:hAnsi="Times New Roman" w:cs="Times New Roman"/>
          <w:sz w:val="24"/>
          <w:szCs w:val="24"/>
        </w:rPr>
        <w:t xml:space="preserve">русской </w:t>
      </w:r>
      <w:r w:rsidRPr="00DD1B08">
        <w:rPr>
          <w:rFonts w:ascii="Times New Roman" w:hAnsi="Times New Roman" w:cs="Times New Roman"/>
          <w:sz w:val="24"/>
          <w:szCs w:val="24"/>
        </w:rPr>
        <w:t>‘</w:t>
      </w:r>
      <w:r w:rsidR="00D43CF9" w:rsidRPr="00DD1B08">
        <w:rPr>
          <w:rFonts w:ascii="Times New Roman" w:hAnsi="Times New Roman" w:cs="Times New Roman"/>
          <w:sz w:val="24"/>
          <w:szCs w:val="24"/>
        </w:rPr>
        <w:t>х</w:t>
      </w:r>
      <w:r w:rsidRPr="00DD1B08">
        <w:rPr>
          <w:rFonts w:ascii="Times New Roman" w:hAnsi="Times New Roman" w:cs="Times New Roman"/>
          <w:sz w:val="24"/>
          <w:szCs w:val="24"/>
        </w:rPr>
        <w:t>’.</w:t>
      </w:r>
    </w:p>
    <w:p w14:paraId="207AECA3" w14:textId="52F49800"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Вопрос 10: как бы вы произнесли слово “</w:t>
      </w:r>
      <w:r w:rsidRPr="00DD1B08">
        <w:rPr>
          <w:rFonts w:ascii="Times New Roman" w:hAnsi="Times New Roman" w:cs="Times New Roman"/>
          <w:i/>
          <w:iCs/>
          <w:sz w:val="24"/>
          <w:szCs w:val="24"/>
          <w:lang w:val="en-US"/>
        </w:rPr>
        <w:t>crisis</w:t>
      </w:r>
      <w:r w:rsidRPr="00DD1B08">
        <w:rPr>
          <w:rFonts w:ascii="Times New Roman" w:hAnsi="Times New Roman" w:cs="Times New Roman"/>
          <w:i/>
          <w:iCs/>
          <w:sz w:val="24"/>
          <w:szCs w:val="24"/>
        </w:rPr>
        <w:t>”?</w:t>
      </w:r>
    </w:p>
    <w:p w14:paraId="0C7823AD" w14:textId="397FE752"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кризис – 2</w:t>
      </w:r>
      <w:r w:rsidR="00517D80" w:rsidRPr="00DD1B08">
        <w:rPr>
          <w:rFonts w:ascii="Times New Roman" w:hAnsi="Times New Roman" w:cs="Times New Roman"/>
          <w:i/>
          <w:iCs/>
          <w:sz w:val="24"/>
          <w:szCs w:val="24"/>
        </w:rPr>
        <w:t>4</w:t>
      </w:r>
      <w:r w:rsidRPr="00DD1B08">
        <w:rPr>
          <w:rFonts w:ascii="Times New Roman" w:hAnsi="Times New Roman" w:cs="Times New Roman"/>
          <w:i/>
          <w:iCs/>
          <w:sz w:val="24"/>
          <w:szCs w:val="24"/>
        </w:rPr>
        <w:t>%</w:t>
      </w:r>
    </w:p>
    <w:p w14:paraId="6894D737" w14:textId="17176EB4"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кризыс – </w:t>
      </w:r>
      <w:r w:rsidR="00517D80" w:rsidRPr="00DD1B08">
        <w:rPr>
          <w:rFonts w:ascii="Times New Roman" w:hAnsi="Times New Roman" w:cs="Times New Roman"/>
          <w:i/>
          <w:iCs/>
          <w:sz w:val="24"/>
          <w:szCs w:val="24"/>
        </w:rPr>
        <w:t>4</w:t>
      </w:r>
      <w:r w:rsidRPr="00DD1B08">
        <w:rPr>
          <w:rFonts w:ascii="Times New Roman" w:hAnsi="Times New Roman" w:cs="Times New Roman"/>
          <w:i/>
          <w:iCs/>
          <w:sz w:val="24"/>
          <w:szCs w:val="24"/>
        </w:rPr>
        <w:t>%</w:t>
      </w:r>
    </w:p>
    <w:p w14:paraId="3D87943F" w14:textId="476399AD"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крызис – </w:t>
      </w:r>
      <w:r w:rsidR="00517D80" w:rsidRPr="00DD1B08">
        <w:rPr>
          <w:rFonts w:ascii="Times New Roman" w:hAnsi="Times New Roman" w:cs="Times New Roman"/>
          <w:i/>
          <w:iCs/>
          <w:sz w:val="24"/>
          <w:szCs w:val="24"/>
        </w:rPr>
        <w:t>4</w:t>
      </w:r>
      <w:r w:rsidRPr="00DD1B08">
        <w:rPr>
          <w:rFonts w:ascii="Times New Roman" w:hAnsi="Times New Roman" w:cs="Times New Roman"/>
          <w:i/>
          <w:iCs/>
          <w:sz w:val="24"/>
          <w:szCs w:val="24"/>
        </w:rPr>
        <w:t>%</w:t>
      </w:r>
    </w:p>
    <w:p w14:paraId="58778574" w14:textId="121CF4E8"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крызыс – 0%</w:t>
      </w:r>
    </w:p>
    <w:p w14:paraId="7BEC3455" w14:textId="783064EE"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крайзис – 3</w:t>
      </w:r>
      <w:r w:rsidR="00517D80" w:rsidRPr="00DD1B08">
        <w:rPr>
          <w:rFonts w:ascii="Times New Roman" w:hAnsi="Times New Roman" w:cs="Times New Roman"/>
          <w:i/>
          <w:iCs/>
          <w:sz w:val="24"/>
          <w:szCs w:val="24"/>
        </w:rPr>
        <w:t>4</w:t>
      </w:r>
      <w:r w:rsidRPr="00DD1B08">
        <w:rPr>
          <w:rFonts w:ascii="Times New Roman" w:hAnsi="Times New Roman" w:cs="Times New Roman"/>
          <w:i/>
          <w:iCs/>
          <w:sz w:val="24"/>
          <w:szCs w:val="24"/>
        </w:rPr>
        <w:t>%</w:t>
      </w:r>
    </w:p>
    <w:p w14:paraId="7D3E72AC" w14:textId="7C31B7F5"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крайсис – </w:t>
      </w:r>
      <w:r w:rsidR="00517D80" w:rsidRPr="00DD1B08">
        <w:rPr>
          <w:rFonts w:ascii="Times New Roman" w:hAnsi="Times New Roman" w:cs="Times New Roman"/>
          <w:i/>
          <w:iCs/>
          <w:sz w:val="24"/>
          <w:szCs w:val="24"/>
        </w:rPr>
        <w:t>28</w:t>
      </w:r>
      <w:r w:rsidRPr="00DD1B08">
        <w:rPr>
          <w:rFonts w:ascii="Times New Roman" w:hAnsi="Times New Roman" w:cs="Times New Roman"/>
          <w:i/>
          <w:iCs/>
          <w:sz w:val="24"/>
          <w:szCs w:val="24"/>
        </w:rPr>
        <w:t>%</w:t>
      </w:r>
    </w:p>
    <w:p w14:paraId="271596DC" w14:textId="13E8140E"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крайсыс – </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45F5B753" w14:textId="58E97E71" w:rsidR="00D43CF9" w:rsidRPr="00DD1B08" w:rsidRDefault="00D43CF9"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 xml:space="preserve">крисис – </w:t>
      </w:r>
      <w:r w:rsidR="00517D80" w:rsidRPr="00DD1B08">
        <w:rPr>
          <w:rFonts w:ascii="Times New Roman" w:hAnsi="Times New Roman" w:cs="Times New Roman"/>
          <w:i/>
          <w:iCs/>
          <w:sz w:val="24"/>
          <w:szCs w:val="24"/>
        </w:rPr>
        <w:t>2</w:t>
      </w:r>
      <w:r w:rsidRPr="00DD1B08">
        <w:rPr>
          <w:rFonts w:ascii="Times New Roman" w:hAnsi="Times New Roman" w:cs="Times New Roman"/>
          <w:i/>
          <w:iCs/>
          <w:sz w:val="24"/>
          <w:szCs w:val="24"/>
        </w:rPr>
        <w:t>%</w:t>
      </w:r>
    </w:p>
    <w:p w14:paraId="4EEE343C" w14:textId="22EDDE95" w:rsidR="00517D80" w:rsidRPr="00DD1B08" w:rsidRDefault="00517D80" w:rsidP="00DD1B08">
      <w:pPr>
        <w:spacing w:after="0" w:line="240" w:lineRule="auto"/>
        <w:ind w:firstLine="851"/>
        <w:jc w:val="both"/>
        <w:rPr>
          <w:rFonts w:ascii="Times New Roman" w:hAnsi="Times New Roman" w:cs="Times New Roman"/>
          <w:i/>
          <w:iCs/>
          <w:sz w:val="24"/>
          <w:szCs w:val="24"/>
        </w:rPr>
      </w:pPr>
      <w:r w:rsidRPr="00DD1B08">
        <w:rPr>
          <w:rFonts w:ascii="Times New Roman" w:hAnsi="Times New Roman" w:cs="Times New Roman"/>
          <w:i/>
          <w:iCs/>
          <w:sz w:val="24"/>
          <w:szCs w:val="24"/>
        </w:rPr>
        <w:t>Свой вариант: крайсэс – 2%</w:t>
      </w:r>
    </w:p>
    <w:p w14:paraId="24450FAC" w14:textId="01EBBFB8" w:rsidR="00D43CF9" w:rsidRPr="00DD1B08" w:rsidRDefault="00D43CF9"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Слово не часто встречающееся, а потому сбивающее с толку. 2</w:t>
      </w:r>
      <w:r w:rsidR="00517D80" w:rsidRPr="00DD1B08">
        <w:rPr>
          <w:rFonts w:ascii="Times New Roman" w:hAnsi="Times New Roman" w:cs="Times New Roman"/>
          <w:sz w:val="24"/>
          <w:szCs w:val="24"/>
        </w:rPr>
        <w:t>4</w:t>
      </w:r>
      <w:r w:rsidRPr="00DD1B08">
        <w:rPr>
          <w:rFonts w:ascii="Times New Roman" w:hAnsi="Times New Roman" w:cs="Times New Roman"/>
          <w:sz w:val="24"/>
          <w:szCs w:val="24"/>
        </w:rPr>
        <w:t>% предпочтут произнести его как в родном языке</w:t>
      </w:r>
      <w:r w:rsidR="00791C44" w:rsidRPr="00DD1B08">
        <w:rPr>
          <w:rFonts w:ascii="Times New Roman" w:hAnsi="Times New Roman" w:cs="Times New Roman"/>
          <w:sz w:val="24"/>
          <w:szCs w:val="24"/>
        </w:rPr>
        <w:t>,</w:t>
      </w:r>
      <w:r w:rsidRPr="00DD1B08">
        <w:rPr>
          <w:rFonts w:ascii="Times New Roman" w:hAnsi="Times New Roman" w:cs="Times New Roman"/>
          <w:sz w:val="24"/>
          <w:szCs w:val="24"/>
        </w:rPr>
        <w:t xml:space="preserve"> </w:t>
      </w:r>
      <w:r w:rsidR="00517D80" w:rsidRPr="00DD1B08">
        <w:rPr>
          <w:rFonts w:ascii="Times New Roman" w:hAnsi="Times New Roman" w:cs="Times New Roman"/>
          <w:sz w:val="24"/>
          <w:szCs w:val="24"/>
        </w:rPr>
        <w:t>8</w:t>
      </w:r>
      <w:r w:rsidRPr="00DD1B08">
        <w:rPr>
          <w:rFonts w:ascii="Times New Roman" w:hAnsi="Times New Roman" w:cs="Times New Roman"/>
          <w:sz w:val="24"/>
          <w:szCs w:val="24"/>
        </w:rPr>
        <w:t>% (крызис, крисис</w:t>
      </w:r>
      <w:r w:rsidR="00517D80" w:rsidRPr="00DD1B08">
        <w:rPr>
          <w:rFonts w:ascii="Times New Roman" w:hAnsi="Times New Roman" w:cs="Times New Roman"/>
          <w:sz w:val="24"/>
          <w:szCs w:val="24"/>
        </w:rPr>
        <w:t>, крайсэс</w:t>
      </w:r>
      <w:r w:rsidRPr="00DD1B08">
        <w:rPr>
          <w:rFonts w:ascii="Times New Roman" w:hAnsi="Times New Roman" w:cs="Times New Roman"/>
          <w:sz w:val="24"/>
          <w:szCs w:val="24"/>
        </w:rPr>
        <w:t xml:space="preserve">) </w:t>
      </w:r>
      <w:r w:rsidR="0027306B" w:rsidRPr="00DD1B08">
        <w:rPr>
          <w:rFonts w:ascii="Times New Roman" w:hAnsi="Times New Roman" w:cs="Times New Roman"/>
          <w:sz w:val="24"/>
          <w:szCs w:val="24"/>
        </w:rPr>
        <w:t>–</w:t>
      </w:r>
      <w:r w:rsidR="00791C44" w:rsidRPr="00DD1B08">
        <w:rPr>
          <w:rFonts w:ascii="Times New Roman" w:hAnsi="Times New Roman" w:cs="Times New Roman"/>
          <w:sz w:val="24"/>
          <w:szCs w:val="24"/>
        </w:rPr>
        <w:t xml:space="preserve"> </w:t>
      </w:r>
      <w:r w:rsidRPr="00DD1B08">
        <w:rPr>
          <w:rFonts w:ascii="Times New Roman" w:hAnsi="Times New Roman" w:cs="Times New Roman"/>
          <w:sz w:val="24"/>
          <w:szCs w:val="24"/>
        </w:rPr>
        <w:t xml:space="preserve">ещё неудачно попытаются сделать что-то, чтобы слово не звучало </w:t>
      </w:r>
      <w:r w:rsidR="002D20AB" w:rsidRPr="00DD1B08">
        <w:rPr>
          <w:rFonts w:ascii="Times New Roman" w:hAnsi="Times New Roman" w:cs="Times New Roman"/>
          <w:sz w:val="24"/>
          <w:szCs w:val="24"/>
        </w:rPr>
        <w:t xml:space="preserve">точно, </w:t>
      </w:r>
      <w:r w:rsidRPr="00DD1B08">
        <w:rPr>
          <w:rFonts w:ascii="Times New Roman" w:hAnsi="Times New Roman" w:cs="Times New Roman"/>
          <w:sz w:val="24"/>
          <w:szCs w:val="24"/>
        </w:rPr>
        <w:t>как в русском. 6</w:t>
      </w:r>
      <w:r w:rsidR="008E6AA1" w:rsidRPr="00DD1B08">
        <w:rPr>
          <w:rFonts w:ascii="Times New Roman" w:hAnsi="Times New Roman" w:cs="Times New Roman"/>
          <w:sz w:val="24"/>
          <w:szCs w:val="24"/>
        </w:rPr>
        <w:t>4</w:t>
      </w:r>
      <w:r w:rsidRPr="00DD1B08">
        <w:rPr>
          <w:rFonts w:ascii="Times New Roman" w:hAnsi="Times New Roman" w:cs="Times New Roman"/>
          <w:sz w:val="24"/>
          <w:szCs w:val="24"/>
        </w:rPr>
        <w:t>% справятся с правильным произнесением первой ‘</w:t>
      </w:r>
      <w:r w:rsidRPr="00DD1B08">
        <w:rPr>
          <w:rFonts w:ascii="Times New Roman" w:hAnsi="Times New Roman" w:cs="Times New Roman"/>
          <w:sz w:val="24"/>
          <w:szCs w:val="24"/>
          <w:lang w:val="en-US"/>
        </w:rPr>
        <w:t>i</w:t>
      </w:r>
      <w:r w:rsidRPr="00DD1B08">
        <w:rPr>
          <w:rFonts w:ascii="Times New Roman" w:hAnsi="Times New Roman" w:cs="Times New Roman"/>
          <w:sz w:val="24"/>
          <w:szCs w:val="24"/>
        </w:rPr>
        <w:t xml:space="preserve">’ – ‘ай’. </w:t>
      </w:r>
      <w:r w:rsidR="0027306B" w:rsidRPr="0027306B">
        <w:rPr>
          <w:rFonts w:ascii="Times New Roman" w:hAnsi="Times New Roman" w:cs="Times New Roman"/>
          <w:sz w:val="24"/>
          <w:szCs w:val="24"/>
        </w:rPr>
        <w:t>42</w:t>
      </w:r>
      <w:r w:rsidRPr="00DD1B08">
        <w:rPr>
          <w:rFonts w:ascii="Times New Roman" w:hAnsi="Times New Roman" w:cs="Times New Roman"/>
          <w:sz w:val="24"/>
          <w:szCs w:val="24"/>
        </w:rPr>
        <w:t xml:space="preserve">% </w:t>
      </w:r>
      <w:r w:rsidR="0027306B">
        <w:rPr>
          <w:rFonts w:ascii="Times New Roman" w:hAnsi="Times New Roman" w:cs="Times New Roman"/>
          <w:sz w:val="24"/>
          <w:szCs w:val="24"/>
        </w:rPr>
        <w:t xml:space="preserve">(не считая </w:t>
      </w:r>
      <w:r w:rsidR="0027306B" w:rsidRPr="0027306B">
        <w:rPr>
          <w:rFonts w:ascii="Times New Roman" w:hAnsi="Times New Roman" w:cs="Times New Roman"/>
          <w:sz w:val="24"/>
          <w:szCs w:val="24"/>
        </w:rPr>
        <w:t>“</w:t>
      </w:r>
      <w:r w:rsidR="0027306B">
        <w:rPr>
          <w:rFonts w:ascii="Times New Roman" w:hAnsi="Times New Roman" w:cs="Times New Roman"/>
          <w:sz w:val="24"/>
          <w:szCs w:val="24"/>
        </w:rPr>
        <w:t>кризис</w:t>
      </w:r>
      <w:r w:rsidR="0027306B" w:rsidRPr="0027306B">
        <w:rPr>
          <w:rFonts w:ascii="Times New Roman" w:hAnsi="Times New Roman" w:cs="Times New Roman"/>
          <w:sz w:val="24"/>
          <w:szCs w:val="24"/>
        </w:rPr>
        <w:t>”</w:t>
      </w:r>
      <w:r w:rsidR="0027306B">
        <w:rPr>
          <w:rFonts w:ascii="Times New Roman" w:hAnsi="Times New Roman" w:cs="Times New Roman"/>
          <w:sz w:val="24"/>
          <w:szCs w:val="24"/>
        </w:rPr>
        <w:t>)</w:t>
      </w:r>
      <w:r w:rsidR="0027306B" w:rsidRPr="0027306B">
        <w:rPr>
          <w:rFonts w:ascii="Times New Roman" w:hAnsi="Times New Roman" w:cs="Times New Roman"/>
          <w:sz w:val="24"/>
          <w:szCs w:val="24"/>
        </w:rPr>
        <w:t xml:space="preserve"> </w:t>
      </w:r>
      <w:r w:rsidRPr="00DD1B08">
        <w:rPr>
          <w:rFonts w:ascii="Times New Roman" w:hAnsi="Times New Roman" w:cs="Times New Roman"/>
          <w:sz w:val="24"/>
          <w:szCs w:val="24"/>
        </w:rPr>
        <w:t>допустят ошибку, произнеся английскую ‘</w:t>
      </w:r>
      <w:r w:rsidRPr="00DD1B08">
        <w:rPr>
          <w:rFonts w:ascii="Times New Roman" w:hAnsi="Times New Roman" w:cs="Times New Roman"/>
          <w:sz w:val="24"/>
          <w:szCs w:val="24"/>
          <w:lang w:val="en-US"/>
        </w:rPr>
        <w:t>s</w:t>
      </w:r>
      <w:r w:rsidRPr="00DD1B08">
        <w:rPr>
          <w:rFonts w:ascii="Times New Roman" w:hAnsi="Times New Roman" w:cs="Times New Roman"/>
          <w:sz w:val="24"/>
          <w:szCs w:val="24"/>
        </w:rPr>
        <w:t>’ как русскую ‘з’, потому что русское слово как раз с ‘з’ в этом месте и пишется</w:t>
      </w:r>
      <w:r w:rsidR="00EA2241" w:rsidRPr="00DD1B08">
        <w:rPr>
          <w:rFonts w:ascii="Times New Roman" w:hAnsi="Times New Roman" w:cs="Times New Roman"/>
          <w:sz w:val="24"/>
          <w:szCs w:val="24"/>
        </w:rPr>
        <w:t xml:space="preserve"> и произносится</w:t>
      </w:r>
      <w:r w:rsidRPr="00DD1B08">
        <w:rPr>
          <w:rFonts w:ascii="Times New Roman" w:hAnsi="Times New Roman" w:cs="Times New Roman"/>
          <w:sz w:val="24"/>
          <w:szCs w:val="24"/>
        </w:rPr>
        <w:t xml:space="preserve">. </w:t>
      </w:r>
      <w:r w:rsidR="0027306B">
        <w:rPr>
          <w:rFonts w:ascii="Times New Roman" w:hAnsi="Times New Roman" w:cs="Times New Roman"/>
          <w:sz w:val="24"/>
          <w:szCs w:val="24"/>
        </w:rPr>
        <w:t>68</w:t>
      </w:r>
      <w:r w:rsidR="008E6AA1" w:rsidRPr="00DD1B08">
        <w:rPr>
          <w:rFonts w:ascii="Times New Roman" w:hAnsi="Times New Roman" w:cs="Times New Roman"/>
          <w:sz w:val="24"/>
          <w:szCs w:val="24"/>
        </w:rPr>
        <w:t xml:space="preserve">% </w:t>
      </w:r>
      <w:r w:rsidR="0027306B">
        <w:rPr>
          <w:rFonts w:ascii="Times New Roman" w:hAnsi="Times New Roman" w:cs="Times New Roman"/>
          <w:sz w:val="24"/>
          <w:szCs w:val="24"/>
        </w:rPr>
        <w:t xml:space="preserve">(не считая </w:t>
      </w:r>
      <w:r w:rsidR="0027306B" w:rsidRPr="0027306B">
        <w:rPr>
          <w:rFonts w:ascii="Times New Roman" w:hAnsi="Times New Roman" w:cs="Times New Roman"/>
          <w:sz w:val="24"/>
          <w:szCs w:val="24"/>
        </w:rPr>
        <w:t>“</w:t>
      </w:r>
      <w:r w:rsidR="0027306B">
        <w:rPr>
          <w:rFonts w:ascii="Times New Roman" w:hAnsi="Times New Roman" w:cs="Times New Roman"/>
          <w:sz w:val="24"/>
          <w:szCs w:val="24"/>
        </w:rPr>
        <w:t>кризис</w:t>
      </w:r>
      <w:r w:rsidR="0027306B" w:rsidRPr="0027306B">
        <w:rPr>
          <w:rFonts w:ascii="Times New Roman" w:hAnsi="Times New Roman" w:cs="Times New Roman"/>
          <w:sz w:val="24"/>
          <w:szCs w:val="24"/>
        </w:rPr>
        <w:t>”</w:t>
      </w:r>
      <w:r w:rsidR="0027306B">
        <w:rPr>
          <w:rFonts w:ascii="Times New Roman" w:hAnsi="Times New Roman" w:cs="Times New Roman"/>
          <w:sz w:val="24"/>
          <w:szCs w:val="24"/>
        </w:rPr>
        <w:t>)</w:t>
      </w:r>
      <w:r w:rsidR="0027306B" w:rsidRPr="0027306B">
        <w:rPr>
          <w:rFonts w:ascii="Times New Roman" w:hAnsi="Times New Roman" w:cs="Times New Roman"/>
          <w:sz w:val="24"/>
          <w:szCs w:val="24"/>
        </w:rPr>
        <w:t xml:space="preserve"> </w:t>
      </w:r>
      <w:r w:rsidRPr="00DD1B08">
        <w:rPr>
          <w:rFonts w:ascii="Times New Roman" w:hAnsi="Times New Roman" w:cs="Times New Roman"/>
          <w:sz w:val="24"/>
          <w:szCs w:val="24"/>
        </w:rPr>
        <w:t xml:space="preserve">споткнутся на том, что </w:t>
      </w:r>
      <w:r w:rsidRPr="00DD1B08">
        <w:rPr>
          <w:rFonts w:ascii="Times New Roman" w:hAnsi="Times New Roman" w:cs="Times New Roman"/>
          <w:sz w:val="24"/>
          <w:szCs w:val="24"/>
        </w:rPr>
        <w:lastRenderedPageBreak/>
        <w:t xml:space="preserve">произнесут закрытую </w:t>
      </w:r>
      <w:r w:rsidR="0027306B">
        <w:rPr>
          <w:rFonts w:ascii="Times New Roman" w:hAnsi="Times New Roman" w:cs="Times New Roman"/>
          <w:sz w:val="24"/>
          <w:szCs w:val="24"/>
        </w:rPr>
        <w:t xml:space="preserve">вторую </w:t>
      </w:r>
      <w:r w:rsidR="00254AD5" w:rsidRPr="00DD1B08">
        <w:rPr>
          <w:rFonts w:ascii="Times New Roman" w:hAnsi="Times New Roman" w:cs="Times New Roman"/>
          <w:sz w:val="24"/>
          <w:szCs w:val="24"/>
        </w:rPr>
        <w:t>‘</w:t>
      </w:r>
      <w:r w:rsidR="00254AD5" w:rsidRPr="00DD1B08">
        <w:rPr>
          <w:rFonts w:ascii="Times New Roman" w:hAnsi="Times New Roman" w:cs="Times New Roman"/>
          <w:sz w:val="24"/>
          <w:szCs w:val="24"/>
          <w:lang w:val="en-US"/>
        </w:rPr>
        <w:t>i</w:t>
      </w:r>
      <w:r w:rsidR="00254AD5" w:rsidRPr="00DD1B08">
        <w:rPr>
          <w:rFonts w:ascii="Times New Roman" w:hAnsi="Times New Roman" w:cs="Times New Roman"/>
          <w:sz w:val="24"/>
          <w:szCs w:val="24"/>
        </w:rPr>
        <w:t xml:space="preserve">’ как русскую ‘и’. И только </w:t>
      </w:r>
      <w:r w:rsidR="008E6AA1" w:rsidRPr="00DD1B08">
        <w:rPr>
          <w:rFonts w:ascii="Times New Roman" w:hAnsi="Times New Roman" w:cs="Times New Roman"/>
          <w:sz w:val="24"/>
          <w:szCs w:val="24"/>
        </w:rPr>
        <w:t>2</w:t>
      </w:r>
      <w:r w:rsidR="00254AD5" w:rsidRPr="00DD1B08">
        <w:rPr>
          <w:rFonts w:ascii="Times New Roman" w:hAnsi="Times New Roman" w:cs="Times New Roman"/>
          <w:sz w:val="24"/>
          <w:szCs w:val="24"/>
        </w:rPr>
        <w:t>% не допустят ни одной из вышеперечисленных ошибок.</w:t>
      </w:r>
    </w:p>
    <w:p w14:paraId="11450A6D" w14:textId="33698141" w:rsidR="00EA2241" w:rsidRPr="00DD1B08" w:rsidRDefault="00EA2241"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Оценивая результаты опроса, стоит учитывать, что </w:t>
      </w:r>
      <w:r w:rsidR="00475EA3" w:rsidRPr="00DD1B08">
        <w:rPr>
          <w:rFonts w:ascii="Times New Roman" w:hAnsi="Times New Roman" w:cs="Times New Roman"/>
          <w:sz w:val="24"/>
          <w:szCs w:val="24"/>
        </w:rPr>
        <w:t>он</w:t>
      </w:r>
      <w:r w:rsidRPr="00DD1B08">
        <w:rPr>
          <w:rFonts w:ascii="Times New Roman" w:hAnsi="Times New Roman" w:cs="Times New Roman"/>
          <w:sz w:val="24"/>
          <w:szCs w:val="24"/>
        </w:rPr>
        <w:t xml:space="preserve"> не был нацелен на проверку знаний респондентов, а именно на </w:t>
      </w:r>
      <w:r w:rsidR="0037394A" w:rsidRPr="00DD1B08">
        <w:rPr>
          <w:rFonts w:ascii="Times New Roman" w:hAnsi="Times New Roman" w:cs="Times New Roman"/>
          <w:sz w:val="24"/>
          <w:szCs w:val="24"/>
        </w:rPr>
        <w:t xml:space="preserve">выяснение того, как они привыкли говорить на английском. </w:t>
      </w:r>
      <w:r w:rsidR="00B477BD" w:rsidRPr="00DD1B08">
        <w:rPr>
          <w:rFonts w:ascii="Times New Roman" w:hAnsi="Times New Roman" w:cs="Times New Roman"/>
          <w:sz w:val="24"/>
          <w:szCs w:val="24"/>
        </w:rPr>
        <w:t>И всё-таки, даже среди студентов, в чьей карьере английский будет играть большую роль, ситуация с типичными ошибками произношения немногим лучше, чем у всех остальных людей.</w:t>
      </w:r>
    </w:p>
    <w:p w14:paraId="4970BE8E" w14:textId="64C24892" w:rsidR="004C4708" w:rsidRPr="00DD1B08" w:rsidRDefault="000109E8"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Стоит отметить, что носителям русского языка в борьбе с акцентом приходится ещё не хуже все</w:t>
      </w:r>
      <w:r w:rsidR="00911E6A" w:rsidRPr="00DD1B08">
        <w:rPr>
          <w:rFonts w:ascii="Times New Roman" w:hAnsi="Times New Roman" w:cs="Times New Roman"/>
          <w:sz w:val="24"/>
          <w:szCs w:val="24"/>
        </w:rPr>
        <w:t>го</w:t>
      </w:r>
      <w:r w:rsidRPr="00DD1B08">
        <w:rPr>
          <w:rFonts w:ascii="Times New Roman" w:hAnsi="Times New Roman" w:cs="Times New Roman"/>
          <w:sz w:val="24"/>
          <w:szCs w:val="24"/>
        </w:rPr>
        <w:t>. Ещё тяжелее в этом отношении доля познающих английский у наших восточных соседей.</w:t>
      </w:r>
    </w:p>
    <w:p w14:paraId="770E2BF8" w14:textId="0B504A76" w:rsidR="004C4708" w:rsidRPr="00DD1B08" w:rsidRDefault="00661999"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Вот примеры из книги</w:t>
      </w:r>
      <w:r w:rsidR="000D175E" w:rsidRPr="00DD1B08">
        <w:rPr>
          <w:rFonts w:ascii="Times New Roman" w:hAnsi="Times New Roman" w:cs="Times New Roman"/>
          <w:sz w:val="24"/>
          <w:szCs w:val="24"/>
        </w:rPr>
        <w:t xml:space="preserve">, посвящённой вопросу </w:t>
      </w:r>
      <w:r w:rsidR="00B76B70" w:rsidRPr="00DD1B08">
        <w:rPr>
          <w:rFonts w:ascii="Times New Roman" w:hAnsi="Times New Roman" w:cs="Times New Roman"/>
          <w:sz w:val="24"/>
          <w:szCs w:val="24"/>
        </w:rPr>
        <w:t>азиатского произношения английской речи:</w:t>
      </w:r>
    </w:p>
    <w:p w14:paraId="74F48C83" w14:textId="6C21BAC9" w:rsidR="00661999" w:rsidRPr="00DD1B08" w:rsidRDefault="00661999"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i/>
          <w:iCs/>
          <w:sz w:val="24"/>
          <w:szCs w:val="24"/>
        </w:rPr>
        <w:t>“Основными факторами сложности, провоцирующими нарушения слоговой организации слова в английской речи носителей восточных языков, являются характерные для слога в английском языке начальные и конечные консонантные комплексы</w:t>
      </w:r>
      <w:r w:rsidR="00D822E1" w:rsidRPr="00DD1B08">
        <w:rPr>
          <w:rStyle w:val="a7"/>
          <w:rFonts w:ascii="Times New Roman" w:hAnsi="Times New Roman" w:cs="Times New Roman"/>
          <w:i/>
          <w:iCs/>
          <w:sz w:val="24"/>
          <w:szCs w:val="24"/>
        </w:rPr>
        <w:footnoteReference w:id="1"/>
      </w:r>
      <w:r w:rsidRPr="00DD1B08">
        <w:rPr>
          <w:rFonts w:ascii="Times New Roman" w:hAnsi="Times New Roman" w:cs="Times New Roman"/>
          <w:i/>
          <w:iCs/>
          <w:sz w:val="24"/>
          <w:szCs w:val="24"/>
        </w:rPr>
        <w:t>, практическое отсутствие дистрибутивных ограничений на функционирование согласных в конечно слоговой позиции, а также наличие слогообразующих сонантов</w:t>
      </w:r>
      <w:r w:rsidR="00D822E1" w:rsidRPr="00DD1B08">
        <w:rPr>
          <w:rStyle w:val="a7"/>
          <w:rFonts w:ascii="Times New Roman" w:hAnsi="Times New Roman" w:cs="Times New Roman"/>
          <w:i/>
          <w:iCs/>
          <w:sz w:val="24"/>
          <w:szCs w:val="24"/>
        </w:rPr>
        <w:footnoteReference w:id="2"/>
      </w:r>
      <w:r w:rsidR="00D822E1" w:rsidRPr="00DD1B08">
        <w:rPr>
          <w:rFonts w:ascii="Times New Roman" w:hAnsi="Times New Roman" w:cs="Times New Roman"/>
          <w:i/>
          <w:iCs/>
          <w:sz w:val="24"/>
          <w:szCs w:val="24"/>
        </w:rPr>
        <w:t>.”</w:t>
      </w:r>
      <w:r w:rsidR="00D822E1" w:rsidRPr="00DD1B08">
        <w:rPr>
          <w:rFonts w:ascii="Times New Roman" w:hAnsi="Times New Roman" w:cs="Times New Roman"/>
          <w:sz w:val="24"/>
          <w:szCs w:val="24"/>
        </w:rPr>
        <w:t xml:space="preserve"> [1]</w:t>
      </w:r>
    </w:p>
    <w:p w14:paraId="53623859" w14:textId="34337FA9" w:rsidR="00661999" w:rsidRPr="00DD1B08" w:rsidRDefault="00661999"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Далее в книге приводятся способы, которыми </w:t>
      </w:r>
      <w:r w:rsidR="00E85197" w:rsidRPr="00DD1B08">
        <w:rPr>
          <w:rFonts w:ascii="Times New Roman" w:hAnsi="Times New Roman" w:cs="Times New Roman"/>
          <w:sz w:val="24"/>
          <w:szCs w:val="24"/>
        </w:rPr>
        <w:t>азиаты склонны облегчать себе артикуляцию в английской речи:</w:t>
      </w:r>
    </w:p>
    <w:p w14:paraId="36B5563B" w14:textId="73700CFB" w:rsidR="00E85197" w:rsidRPr="00DD1B08" w:rsidRDefault="00E85197" w:rsidP="00DD1B08">
      <w:pPr>
        <w:numPr>
          <w:ilvl w:val="0"/>
          <w:numId w:val="1"/>
        </w:numPr>
        <w:spacing w:after="0" w:line="240" w:lineRule="auto"/>
        <w:ind w:left="851"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Плюс сегментация – </w:t>
      </w:r>
      <w:r w:rsidR="00076D50" w:rsidRPr="00DD1B08">
        <w:rPr>
          <w:rFonts w:ascii="Times New Roman" w:hAnsi="Times New Roman" w:cs="Times New Roman"/>
          <w:sz w:val="24"/>
          <w:szCs w:val="24"/>
        </w:rPr>
        <w:t>появление дополнительного сегмента</w:t>
      </w:r>
      <w:r w:rsidRPr="00DD1B08">
        <w:rPr>
          <w:rFonts w:ascii="Times New Roman" w:hAnsi="Times New Roman" w:cs="Times New Roman"/>
          <w:sz w:val="24"/>
          <w:szCs w:val="24"/>
        </w:rPr>
        <w:t xml:space="preserve">. Пример: </w:t>
      </w:r>
      <w:r w:rsidRPr="00DD1B08">
        <w:rPr>
          <w:rFonts w:ascii="Times New Roman" w:hAnsi="Times New Roman" w:cs="Times New Roman"/>
          <w:sz w:val="24"/>
          <w:szCs w:val="24"/>
          <w:lang w:val="en-US"/>
        </w:rPr>
        <w:t>speaking</w:t>
      </w:r>
      <w:r w:rsidRPr="00DD1B08">
        <w:rPr>
          <w:rFonts w:ascii="Times New Roman" w:hAnsi="Times New Roman" w:cs="Times New Roman"/>
          <w:sz w:val="24"/>
          <w:szCs w:val="24"/>
        </w:rPr>
        <w:t>[</w:t>
      </w:r>
      <w:bookmarkStart w:id="0" w:name="_Hlk182152984"/>
      <w:r w:rsidR="00076D50" w:rsidRPr="00DD1B08">
        <w:rPr>
          <w:rFonts w:ascii="Times New Roman" w:hAnsi="Times New Roman" w:cs="Times New Roman"/>
          <w:sz w:val="24"/>
          <w:szCs w:val="24"/>
        </w:rPr>
        <w:t>ˈ</w:t>
      </w:r>
      <w:bookmarkEnd w:id="0"/>
      <w:r w:rsidR="00076D50" w:rsidRPr="00DD1B08">
        <w:rPr>
          <w:rFonts w:ascii="Times New Roman" w:hAnsi="Times New Roman" w:cs="Times New Roman"/>
          <w:sz w:val="24"/>
          <w:szCs w:val="24"/>
          <w:lang w:val="en-US"/>
        </w:rPr>
        <w:t>spik</w:t>
      </w:r>
      <w:r w:rsidR="00076D50" w:rsidRPr="00DD1B08">
        <w:rPr>
          <w:rFonts w:ascii="Times New Roman" w:hAnsi="Times New Roman" w:cs="Times New Roman"/>
          <w:sz w:val="24"/>
          <w:szCs w:val="24"/>
        </w:rPr>
        <w:t>ɪŋ] – [</w:t>
      </w:r>
      <w:r w:rsidR="00076D50" w:rsidRPr="00DD1B08">
        <w:rPr>
          <w:rFonts w:ascii="Times New Roman" w:hAnsi="Times New Roman" w:cs="Times New Roman"/>
          <w:sz w:val="24"/>
          <w:szCs w:val="24"/>
          <w:lang w:val="en-US"/>
        </w:rPr>
        <w:t>s</w:t>
      </w:r>
      <w:r w:rsidR="00076D50" w:rsidRPr="00DD1B08">
        <w:rPr>
          <w:rFonts w:ascii="Times New Roman" w:hAnsi="Times New Roman" w:cs="Times New Roman"/>
          <w:sz w:val="24"/>
          <w:szCs w:val="24"/>
        </w:rPr>
        <w:t>əˈ</w:t>
      </w:r>
      <w:r w:rsidR="00076D50" w:rsidRPr="00DD1B08">
        <w:rPr>
          <w:rFonts w:ascii="Times New Roman" w:hAnsi="Times New Roman" w:cs="Times New Roman"/>
          <w:sz w:val="24"/>
          <w:szCs w:val="24"/>
          <w:lang w:val="en-US"/>
        </w:rPr>
        <w:t>pik</w:t>
      </w:r>
      <w:r w:rsidR="00076D50" w:rsidRPr="00DD1B08">
        <w:rPr>
          <w:rFonts w:ascii="Times New Roman" w:hAnsi="Times New Roman" w:cs="Times New Roman"/>
          <w:sz w:val="24"/>
          <w:szCs w:val="24"/>
        </w:rPr>
        <w:t>ɪŋ]</w:t>
      </w:r>
    </w:p>
    <w:p w14:paraId="44CEE644" w14:textId="78176AE6" w:rsidR="00E85197" w:rsidRPr="00DD1B08" w:rsidRDefault="00E85197" w:rsidP="00DD1B08">
      <w:pPr>
        <w:numPr>
          <w:ilvl w:val="0"/>
          <w:numId w:val="1"/>
        </w:numPr>
        <w:spacing w:after="0" w:line="240" w:lineRule="auto"/>
        <w:ind w:left="851"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Минус сегментация – </w:t>
      </w:r>
      <w:r w:rsidR="00076D50" w:rsidRPr="00DD1B08">
        <w:rPr>
          <w:rFonts w:ascii="Times New Roman" w:hAnsi="Times New Roman" w:cs="Times New Roman"/>
          <w:sz w:val="24"/>
          <w:szCs w:val="24"/>
        </w:rPr>
        <w:t>выпадение элементов</w:t>
      </w:r>
      <w:r w:rsidRPr="00DD1B08">
        <w:rPr>
          <w:rFonts w:ascii="Times New Roman" w:hAnsi="Times New Roman" w:cs="Times New Roman"/>
          <w:sz w:val="24"/>
          <w:szCs w:val="24"/>
        </w:rPr>
        <w:t>.</w:t>
      </w:r>
      <w:r w:rsidR="00076D50" w:rsidRPr="00DD1B08">
        <w:rPr>
          <w:rFonts w:ascii="Times New Roman" w:hAnsi="Times New Roman" w:cs="Times New Roman"/>
          <w:sz w:val="24"/>
          <w:szCs w:val="24"/>
        </w:rPr>
        <w:t xml:space="preserve"> Пример: </w:t>
      </w:r>
      <w:r w:rsidR="00076D50" w:rsidRPr="00DD1B08">
        <w:rPr>
          <w:rFonts w:ascii="Times New Roman" w:hAnsi="Times New Roman" w:cs="Times New Roman"/>
          <w:sz w:val="24"/>
          <w:szCs w:val="24"/>
          <w:lang w:val="en-US"/>
        </w:rPr>
        <w:t>street</w:t>
      </w:r>
      <w:r w:rsidR="00076D50" w:rsidRPr="00DD1B08">
        <w:rPr>
          <w:rFonts w:ascii="Times New Roman" w:hAnsi="Times New Roman" w:cs="Times New Roman"/>
          <w:sz w:val="24"/>
          <w:szCs w:val="24"/>
        </w:rPr>
        <w:t>[</w:t>
      </w:r>
      <w:r w:rsidR="00076D50" w:rsidRPr="00DD1B08">
        <w:rPr>
          <w:rFonts w:ascii="Times New Roman" w:hAnsi="Times New Roman" w:cs="Times New Roman"/>
          <w:sz w:val="24"/>
          <w:szCs w:val="24"/>
          <w:lang w:val="en-US"/>
        </w:rPr>
        <w:t>stri</w:t>
      </w:r>
      <w:r w:rsidR="00076D50" w:rsidRPr="00DD1B08">
        <w:rPr>
          <w:rFonts w:ascii="Times New Roman" w:hAnsi="Times New Roman" w:cs="Times New Roman"/>
          <w:sz w:val="24"/>
          <w:szCs w:val="24"/>
        </w:rPr>
        <w:t>ː</w:t>
      </w:r>
      <w:r w:rsidR="00076D50" w:rsidRPr="00DD1B08">
        <w:rPr>
          <w:rFonts w:ascii="Times New Roman" w:hAnsi="Times New Roman" w:cs="Times New Roman"/>
          <w:sz w:val="24"/>
          <w:szCs w:val="24"/>
          <w:lang w:val="en-US"/>
        </w:rPr>
        <w:t>t</w:t>
      </w:r>
      <w:r w:rsidR="00076D50" w:rsidRPr="00DD1B08">
        <w:rPr>
          <w:rFonts w:ascii="Times New Roman" w:hAnsi="Times New Roman" w:cs="Times New Roman"/>
          <w:sz w:val="24"/>
          <w:szCs w:val="24"/>
        </w:rPr>
        <w:t xml:space="preserve">] - </w:t>
      </w:r>
      <w:r w:rsidR="006904AB" w:rsidRPr="00DD1B08">
        <w:rPr>
          <w:rFonts w:ascii="Times New Roman" w:hAnsi="Times New Roman" w:cs="Times New Roman"/>
          <w:sz w:val="24"/>
          <w:szCs w:val="24"/>
        </w:rPr>
        <w:t>[</w:t>
      </w:r>
      <w:r w:rsidR="006904AB" w:rsidRPr="00DD1B08">
        <w:rPr>
          <w:rFonts w:ascii="Times New Roman" w:hAnsi="Times New Roman" w:cs="Times New Roman"/>
          <w:sz w:val="24"/>
          <w:szCs w:val="24"/>
          <w:lang w:val="en-US"/>
        </w:rPr>
        <w:t>sri</w:t>
      </w:r>
      <w:r w:rsidR="006904AB" w:rsidRPr="00DD1B08">
        <w:rPr>
          <w:rFonts w:ascii="Times New Roman" w:hAnsi="Times New Roman" w:cs="Times New Roman"/>
          <w:sz w:val="24"/>
          <w:szCs w:val="24"/>
        </w:rPr>
        <w:t>ː</w:t>
      </w:r>
      <w:r w:rsidR="006904AB" w:rsidRPr="00DD1B08">
        <w:rPr>
          <w:rFonts w:ascii="Times New Roman" w:hAnsi="Times New Roman" w:cs="Times New Roman"/>
          <w:sz w:val="24"/>
          <w:szCs w:val="24"/>
          <w:lang w:val="en-US"/>
        </w:rPr>
        <w:t>t</w:t>
      </w:r>
      <w:r w:rsidR="006904AB" w:rsidRPr="00DD1B08">
        <w:rPr>
          <w:rFonts w:ascii="Times New Roman" w:hAnsi="Times New Roman" w:cs="Times New Roman"/>
          <w:sz w:val="24"/>
          <w:szCs w:val="24"/>
        </w:rPr>
        <w:t>]</w:t>
      </w:r>
    </w:p>
    <w:p w14:paraId="2986EC13" w14:textId="07E33AD7" w:rsidR="00E85197" w:rsidRPr="00DD1B08" w:rsidRDefault="00E85197" w:rsidP="00DD1B08">
      <w:pPr>
        <w:numPr>
          <w:ilvl w:val="0"/>
          <w:numId w:val="1"/>
        </w:numPr>
        <w:spacing w:after="0" w:line="240" w:lineRule="auto"/>
        <w:ind w:left="851" w:firstLine="851"/>
        <w:jc w:val="both"/>
        <w:rPr>
          <w:rFonts w:ascii="Times New Roman" w:hAnsi="Times New Roman" w:cs="Times New Roman"/>
          <w:sz w:val="24"/>
          <w:szCs w:val="24"/>
        </w:rPr>
      </w:pPr>
      <w:r w:rsidRPr="00DD1B08">
        <w:rPr>
          <w:rFonts w:ascii="Times New Roman" w:hAnsi="Times New Roman" w:cs="Times New Roman"/>
          <w:sz w:val="24"/>
          <w:szCs w:val="24"/>
        </w:rPr>
        <w:t>Дополнительная пауза на стыке слогов внутри слова.</w:t>
      </w:r>
      <w:r w:rsidR="006904AB" w:rsidRPr="00DD1B08">
        <w:rPr>
          <w:rFonts w:ascii="Times New Roman" w:hAnsi="Times New Roman" w:cs="Times New Roman"/>
          <w:sz w:val="24"/>
          <w:szCs w:val="24"/>
        </w:rPr>
        <w:t xml:space="preserve"> Пример: </w:t>
      </w:r>
      <w:r w:rsidR="006904AB" w:rsidRPr="00DD1B08">
        <w:rPr>
          <w:rFonts w:ascii="Times New Roman" w:hAnsi="Times New Roman" w:cs="Times New Roman"/>
          <w:sz w:val="24"/>
          <w:szCs w:val="24"/>
          <w:lang w:val="en-US"/>
        </w:rPr>
        <w:t>needless</w:t>
      </w:r>
      <w:r w:rsidR="006904AB" w:rsidRPr="00DD1B08">
        <w:rPr>
          <w:rFonts w:ascii="Times New Roman" w:hAnsi="Times New Roman" w:cs="Times New Roman"/>
          <w:sz w:val="24"/>
          <w:szCs w:val="24"/>
        </w:rPr>
        <w:t>[ˈ</w:t>
      </w:r>
      <w:r w:rsidR="006904AB" w:rsidRPr="00DD1B08">
        <w:rPr>
          <w:rFonts w:ascii="Times New Roman" w:hAnsi="Times New Roman" w:cs="Times New Roman"/>
          <w:sz w:val="24"/>
          <w:szCs w:val="24"/>
          <w:lang w:val="en-US"/>
        </w:rPr>
        <w:t>ni</w:t>
      </w:r>
      <w:r w:rsidR="006904AB" w:rsidRPr="00DD1B08">
        <w:rPr>
          <w:rFonts w:ascii="Times New Roman" w:hAnsi="Times New Roman" w:cs="Times New Roman"/>
          <w:sz w:val="24"/>
          <w:szCs w:val="24"/>
        </w:rPr>
        <w:t>ː</w:t>
      </w:r>
      <w:r w:rsidR="006904AB" w:rsidRPr="00DD1B08">
        <w:rPr>
          <w:rFonts w:ascii="Times New Roman" w:hAnsi="Times New Roman" w:cs="Times New Roman"/>
          <w:sz w:val="24"/>
          <w:szCs w:val="24"/>
          <w:lang w:val="en-US"/>
        </w:rPr>
        <w:t>d</w:t>
      </w:r>
      <w:r w:rsidR="006904AB" w:rsidRPr="00DD1B08">
        <w:rPr>
          <w:rFonts w:ascii="Times New Roman" w:hAnsi="Times New Roman" w:cs="Times New Roman"/>
          <w:sz w:val="24"/>
          <w:szCs w:val="24"/>
        </w:rPr>
        <w:t>.</w:t>
      </w:r>
      <w:r w:rsidR="006904AB" w:rsidRPr="00DD1B08">
        <w:rPr>
          <w:rFonts w:ascii="Times New Roman" w:hAnsi="Times New Roman" w:cs="Times New Roman"/>
          <w:sz w:val="24"/>
          <w:szCs w:val="24"/>
          <w:lang w:val="en-US"/>
        </w:rPr>
        <w:t>l</w:t>
      </w:r>
      <w:r w:rsidR="006904AB" w:rsidRPr="00DD1B08">
        <w:rPr>
          <w:rFonts w:ascii="Times New Roman" w:hAnsi="Times New Roman" w:cs="Times New Roman"/>
          <w:sz w:val="24"/>
          <w:szCs w:val="24"/>
        </w:rPr>
        <w:t>ə</w:t>
      </w:r>
      <w:r w:rsidR="006904AB" w:rsidRPr="00DD1B08">
        <w:rPr>
          <w:rFonts w:ascii="Times New Roman" w:hAnsi="Times New Roman" w:cs="Times New Roman"/>
          <w:sz w:val="24"/>
          <w:szCs w:val="24"/>
          <w:lang w:val="en-US"/>
        </w:rPr>
        <w:t>s</w:t>
      </w:r>
      <w:r w:rsidR="006904AB" w:rsidRPr="00DD1B08">
        <w:rPr>
          <w:rFonts w:ascii="Times New Roman" w:hAnsi="Times New Roman" w:cs="Times New Roman"/>
          <w:sz w:val="24"/>
          <w:szCs w:val="24"/>
        </w:rPr>
        <w:t>] - [ˈ</w:t>
      </w:r>
      <w:r w:rsidR="006904AB" w:rsidRPr="00DD1B08">
        <w:rPr>
          <w:rFonts w:ascii="Times New Roman" w:hAnsi="Times New Roman" w:cs="Times New Roman"/>
          <w:sz w:val="24"/>
          <w:szCs w:val="24"/>
          <w:lang w:val="en-US"/>
        </w:rPr>
        <w:t>ni</w:t>
      </w:r>
      <w:r w:rsidR="006904AB" w:rsidRPr="00DD1B08">
        <w:rPr>
          <w:rFonts w:ascii="Times New Roman" w:hAnsi="Times New Roman" w:cs="Times New Roman"/>
          <w:sz w:val="24"/>
          <w:szCs w:val="24"/>
        </w:rPr>
        <w:t>ː</w:t>
      </w:r>
      <w:r w:rsidR="006904AB" w:rsidRPr="00DD1B08">
        <w:rPr>
          <w:rFonts w:ascii="Times New Roman" w:hAnsi="Times New Roman" w:cs="Times New Roman"/>
          <w:sz w:val="24"/>
          <w:szCs w:val="24"/>
          <w:lang w:val="en-US"/>
        </w:rPr>
        <w:t>d</w:t>
      </w:r>
      <w:r w:rsidR="006904AB" w:rsidRPr="00DD1B08">
        <w:rPr>
          <w:rFonts w:ascii="Times New Roman" w:hAnsi="Times New Roman" w:cs="Times New Roman"/>
          <w:sz w:val="24"/>
          <w:szCs w:val="24"/>
        </w:rPr>
        <w:t>-ˈ</w:t>
      </w:r>
      <w:r w:rsidR="006904AB" w:rsidRPr="00DD1B08">
        <w:rPr>
          <w:rFonts w:ascii="Times New Roman" w:hAnsi="Times New Roman" w:cs="Times New Roman"/>
          <w:sz w:val="24"/>
          <w:szCs w:val="24"/>
          <w:lang w:val="en-US"/>
        </w:rPr>
        <w:t>les</w:t>
      </w:r>
      <w:r w:rsidR="006904AB" w:rsidRPr="00DD1B08">
        <w:rPr>
          <w:rFonts w:ascii="Times New Roman" w:hAnsi="Times New Roman" w:cs="Times New Roman"/>
          <w:sz w:val="24"/>
          <w:szCs w:val="24"/>
        </w:rPr>
        <w:t>]</w:t>
      </w:r>
    </w:p>
    <w:p w14:paraId="3354FA5C" w14:textId="3A8C6D2C" w:rsidR="006904AB" w:rsidRPr="00DD1B08" w:rsidRDefault="00F80331"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Ещё</w:t>
      </w:r>
      <w:r w:rsidR="006904AB" w:rsidRPr="00DD1B08">
        <w:rPr>
          <w:rFonts w:ascii="Times New Roman" w:hAnsi="Times New Roman" w:cs="Times New Roman"/>
          <w:sz w:val="24"/>
          <w:szCs w:val="24"/>
        </w:rPr>
        <w:t xml:space="preserve"> больше ухудшает их ситуацию с произношением тот факт, что в тональных языках (например: китайском) нет такого понятия как словесное ударение, у них особенный каждый слог и </w:t>
      </w:r>
      <w:r w:rsidR="00911E6A" w:rsidRPr="00DD1B08">
        <w:rPr>
          <w:rFonts w:ascii="Times New Roman" w:hAnsi="Times New Roman" w:cs="Times New Roman"/>
          <w:sz w:val="24"/>
          <w:szCs w:val="24"/>
        </w:rPr>
        <w:t xml:space="preserve">ударение есть </w:t>
      </w:r>
      <w:r w:rsidR="006904AB" w:rsidRPr="00DD1B08">
        <w:rPr>
          <w:rFonts w:ascii="Times New Roman" w:hAnsi="Times New Roman" w:cs="Times New Roman"/>
          <w:sz w:val="24"/>
          <w:szCs w:val="24"/>
        </w:rPr>
        <w:t xml:space="preserve">на каждом. </w:t>
      </w:r>
      <w:r w:rsidRPr="00DD1B08">
        <w:rPr>
          <w:rFonts w:ascii="Times New Roman" w:hAnsi="Times New Roman" w:cs="Times New Roman"/>
          <w:sz w:val="24"/>
          <w:szCs w:val="24"/>
        </w:rPr>
        <w:t>Собственно,</w:t>
      </w:r>
      <w:r w:rsidR="006904AB" w:rsidRPr="00DD1B08">
        <w:rPr>
          <w:rFonts w:ascii="Times New Roman" w:hAnsi="Times New Roman" w:cs="Times New Roman"/>
          <w:sz w:val="24"/>
          <w:szCs w:val="24"/>
        </w:rPr>
        <w:t xml:space="preserve"> послоговое произнесение слов – это главное нарушение у носителей восточных языков в английской речи.</w:t>
      </w:r>
    </w:p>
    <w:p w14:paraId="1532F378" w14:textId="65EB52E0" w:rsidR="00F80331" w:rsidRPr="00DD1B08" w:rsidRDefault="0027306B" w:rsidP="00DD1B08">
      <w:pPr>
        <w:spacing w:after="0" w:line="240" w:lineRule="auto"/>
        <w:ind w:firstLine="851"/>
        <w:jc w:val="both"/>
        <w:rPr>
          <w:rFonts w:ascii="Times New Roman" w:hAnsi="Times New Roman" w:cs="Times New Roman"/>
          <w:sz w:val="24"/>
          <w:szCs w:val="24"/>
        </w:rPr>
      </w:pPr>
      <w:r>
        <w:rPr>
          <w:rFonts w:ascii="Times New Roman" w:hAnsi="Times New Roman" w:cs="Times New Roman"/>
          <w:sz w:val="24"/>
          <w:szCs w:val="24"/>
        </w:rPr>
        <w:t>Поэтому</w:t>
      </w:r>
      <w:r w:rsidR="00F80331" w:rsidRPr="00DD1B08">
        <w:rPr>
          <w:rFonts w:ascii="Times New Roman" w:hAnsi="Times New Roman" w:cs="Times New Roman"/>
          <w:sz w:val="24"/>
          <w:szCs w:val="24"/>
        </w:rPr>
        <w:t xml:space="preserve"> русский язык от английского</w:t>
      </w:r>
      <w:r w:rsidR="00043D6B" w:rsidRPr="00DD1B08">
        <w:rPr>
          <w:rFonts w:ascii="Times New Roman" w:hAnsi="Times New Roman" w:cs="Times New Roman"/>
          <w:sz w:val="24"/>
          <w:szCs w:val="24"/>
        </w:rPr>
        <w:t xml:space="preserve"> ещё</w:t>
      </w:r>
      <w:r w:rsidR="00F80331" w:rsidRPr="00DD1B08">
        <w:rPr>
          <w:rFonts w:ascii="Times New Roman" w:hAnsi="Times New Roman" w:cs="Times New Roman"/>
          <w:sz w:val="24"/>
          <w:szCs w:val="24"/>
        </w:rPr>
        <w:t xml:space="preserve"> не самый далёкий.</w:t>
      </w:r>
    </w:p>
    <w:p w14:paraId="25BD1375" w14:textId="64EF4814" w:rsidR="000109E8" w:rsidRPr="00DD1B08" w:rsidRDefault="001C0A62"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Однако, если вы серьёзно намерены учить </w:t>
      </w:r>
      <w:r w:rsidR="00F80331" w:rsidRPr="00DD1B08">
        <w:rPr>
          <w:rFonts w:ascii="Times New Roman" w:hAnsi="Times New Roman" w:cs="Times New Roman"/>
          <w:sz w:val="24"/>
          <w:szCs w:val="24"/>
        </w:rPr>
        <w:t xml:space="preserve">английский </w:t>
      </w:r>
      <w:r w:rsidRPr="00DD1B08">
        <w:rPr>
          <w:rFonts w:ascii="Times New Roman" w:hAnsi="Times New Roman" w:cs="Times New Roman"/>
          <w:sz w:val="24"/>
          <w:szCs w:val="24"/>
        </w:rPr>
        <w:t>язык и использовать его, вам не избежать борьбы с дефектами дикции, проистекающими из родного языка</w:t>
      </w:r>
      <w:r w:rsidR="00F80331" w:rsidRPr="00DD1B08">
        <w:rPr>
          <w:rFonts w:ascii="Times New Roman" w:hAnsi="Times New Roman" w:cs="Times New Roman"/>
          <w:sz w:val="24"/>
          <w:szCs w:val="24"/>
        </w:rPr>
        <w:t>, какой бы тяжёлой она ни была</w:t>
      </w:r>
      <w:r w:rsidRPr="00DD1B08">
        <w:rPr>
          <w:rFonts w:ascii="Times New Roman" w:hAnsi="Times New Roman" w:cs="Times New Roman"/>
          <w:sz w:val="24"/>
          <w:szCs w:val="24"/>
        </w:rPr>
        <w:t>.</w:t>
      </w:r>
      <w:r w:rsidR="000109E8" w:rsidRPr="00DD1B08">
        <w:rPr>
          <w:rFonts w:ascii="Times New Roman" w:hAnsi="Times New Roman" w:cs="Times New Roman"/>
          <w:sz w:val="24"/>
          <w:szCs w:val="24"/>
        </w:rPr>
        <w:t xml:space="preserve"> Дело даже не столько в том, как на вашу речь будут реагировать иностранцы и насколько они будут вас понимать, скорее всего всё-таки будут, сколько в том, как вы будете понимать иностранную речь. Всё-таки наш мозг устроен так, что лучше всего воспринимает образы, уже в нём заложенные. </w:t>
      </w:r>
    </w:p>
    <w:p w14:paraId="6B8CCAE9" w14:textId="2DC33A53" w:rsidR="001C0A62" w:rsidRPr="00DD1B08" w:rsidRDefault="000109E8"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Человек, пренебрегающий борьбой с акцентом рискует тем, что будет понимать английскую речь только с таким же кривым произношением, как и у него самого, коим носители английского не славятся.</w:t>
      </w:r>
      <w:r w:rsidR="00680CB5" w:rsidRPr="00DD1B08">
        <w:rPr>
          <w:rFonts w:ascii="Times New Roman" w:hAnsi="Times New Roman" w:cs="Times New Roman"/>
          <w:sz w:val="24"/>
          <w:szCs w:val="24"/>
        </w:rPr>
        <w:t xml:space="preserve"> [3]</w:t>
      </w:r>
    </w:p>
    <w:p w14:paraId="35A1473D" w14:textId="533A0A46" w:rsidR="00680CB5" w:rsidRDefault="00680CB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Акцент</w:t>
      </w:r>
      <w:r w:rsidR="00DD6630" w:rsidRPr="00DD1B08">
        <w:rPr>
          <w:rFonts w:ascii="Times New Roman" w:hAnsi="Times New Roman" w:cs="Times New Roman"/>
          <w:sz w:val="24"/>
          <w:szCs w:val="24"/>
        </w:rPr>
        <w:t>,</w:t>
      </w:r>
      <w:r w:rsidRPr="00DD1B08">
        <w:rPr>
          <w:rFonts w:ascii="Times New Roman" w:hAnsi="Times New Roman" w:cs="Times New Roman"/>
          <w:sz w:val="24"/>
          <w:szCs w:val="24"/>
        </w:rPr>
        <w:t xml:space="preserve"> неизбежно достающийся нам от родного языка, </w:t>
      </w:r>
      <w:r w:rsidR="00FC55AD" w:rsidRPr="00DD1B08">
        <w:rPr>
          <w:rFonts w:ascii="Times New Roman" w:hAnsi="Times New Roman" w:cs="Times New Roman"/>
          <w:sz w:val="24"/>
          <w:szCs w:val="24"/>
        </w:rPr>
        <w:t xml:space="preserve">как результат артикуляционных привычек, </w:t>
      </w:r>
      <w:r w:rsidRPr="00DD1B08">
        <w:rPr>
          <w:rFonts w:ascii="Times New Roman" w:hAnsi="Times New Roman" w:cs="Times New Roman"/>
          <w:sz w:val="24"/>
          <w:szCs w:val="24"/>
        </w:rPr>
        <w:t xml:space="preserve">несмотря на своё естественное </w:t>
      </w:r>
      <w:r w:rsidR="0044282E" w:rsidRPr="00DD1B08">
        <w:rPr>
          <w:rFonts w:ascii="Times New Roman" w:hAnsi="Times New Roman" w:cs="Times New Roman"/>
          <w:sz w:val="24"/>
          <w:szCs w:val="24"/>
        </w:rPr>
        <w:t>происхождение, всё</w:t>
      </w:r>
      <w:r w:rsidRPr="00DD1B08">
        <w:rPr>
          <w:rFonts w:ascii="Times New Roman" w:hAnsi="Times New Roman" w:cs="Times New Roman"/>
          <w:sz w:val="24"/>
          <w:szCs w:val="24"/>
        </w:rPr>
        <w:t xml:space="preserve"> ещё остаётся фактором, препятствующим изучению иностранного языка.</w:t>
      </w:r>
    </w:p>
    <w:p w14:paraId="74A90F72" w14:textId="14C27776" w:rsidR="00DD1B08" w:rsidRDefault="00DD1B08" w:rsidP="00DD1B08">
      <w:pPr>
        <w:spacing w:after="0" w:line="240" w:lineRule="auto"/>
        <w:ind w:firstLine="851"/>
        <w:jc w:val="both"/>
        <w:rPr>
          <w:rFonts w:ascii="Times New Roman" w:hAnsi="Times New Roman" w:cs="Times New Roman"/>
          <w:sz w:val="24"/>
          <w:szCs w:val="24"/>
        </w:rPr>
      </w:pPr>
    </w:p>
    <w:p w14:paraId="036DA4D7" w14:textId="77777777" w:rsidR="00DD1B08" w:rsidRPr="00DD1B08" w:rsidRDefault="00DD1B08" w:rsidP="00DD1B08">
      <w:pPr>
        <w:spacing w:after="0" w:line="240" w:lineRule="auto"/>
        <w:ind w:firstLine="851"/>
        <w:jc w:val="both"/>
        <w:rPr>
          <w:rFonts w:ascii="Times New Roman" w:hAnsi="Times New Roman" w:cs="Times New Roman"/>
          <w:sz w:val="24"/>
          <w:szCs w:val="24"/>
        </w:rPr>
      </w:pPr>
    </w:p>
    <w:p w14:paraId="5472A0D3" w14:textId="5C2E6272" w:rsidR="00DC013E" w:rsidRPr="00DD1B08" w:rsidRDefault="00DD1B08" w:rsidP="00DD1B08">
      <w:pPr>
        <w:spacing w:after="0" w:line="312" w:lineRule="auto"/>
        <w:rPr>
          <w:rFonts w:ascii="Times New Roman" w:hAnsi="Times New Roman" w:cs="Times New Roman"/>
          <w:b/>
          <w:bCs/>
          <w:sz w:val="28"/>
          <w:szCs w:val="28"/>
        </w:rPr>
      </w:pPr>
      <w:r>
        <w:rPr>
          <w:rFonts w:ascii="Times New Roman" w:hAnsi="Times New Roman" w:cs="Times New Roman"/>
          <w:b/>
          <w:bCs/>
          <w:sz w:val="28"/>
          <w:szCs w:val="28"/>
        </w:rPr>
        <w:t xml:space="preserve">3. </w:t>
      </w:r>
      <w:r w:rsidR="00912935" w:rsidRPr="00DD1B08">
        <w:rPr>
          <w:rFonts w:ascii="Times New Roman" w:hAnsi="Times New Roman" w:cs="Times New Roman"/>
          <w:b/>
          <w:bCs/>
          <w:sz w:val="28"/>
          <w:szCs w:val="28"/>
        </w:rPr>
        <w:t>Грамматика:</w:t>
      </w:r>
    </w:p>
    <w:p w14:paraId="24386C09" w14:textId="77777777" w:rsidR="00DD1B08" w:rsidRDefault="00DD1B08" w:rsidP="00DD1B08">
      <w:pPr>
        <w:spacing w:after="0" w:line="240" w:lineRule="auto"/>
        <w:ind w:firstLine="851"/>
        <w:jc w:val="both"/>
        <w:rPr>
          <w:rFonts w:ascii="Times New Roman" w:hAnsi="Times New Roman" w:cs="Times New Roman"/>
          <w:i/>
          <w:iCs/>
          <w:sz w:val="24"/>
          <w:szCs w:val="24"/>
        </w:rPr>
      </w:pPr>
    </w:p>
    <w:p w14:paraId="34F44C71" w14:textId="77777777" w:rsidR="00DD1B08" w:rsidRDefault="00DD1B08" w:rsidP="00DD1B08">
      <w:pPr>
        <w:spacing w:after="0" w:line="240" w:lineRule="auto"/>
        <w:ind w:firstLine="851"/>
        <w:jc w:val="both"/>
        <w:rPr>
          <w:rFonts w:ascii="Times New Roman" w:hAnsi="Times New Roman" w:cs="Times New Roman"/>
          <w:i/>
          <w:iCs/>
          <w:sz w:val="24"/>
          <w:szCs w:val="24"/>
        </w:rPr>
      </w:pPr>
    </w:p>
    <w:p w14:paraId="433D1819" w14:textId="5B030175"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i/>
          <w:iCs/>
          <w:sz w:val="24"/>
          <w:szCs w:val="24"/>
        </w:rPr>
        <w:t>“Любая ошибка – это всего лишь повторение правил своего языка, механический перенос их на язык иностранный.”</w:t>
      </w:r>
      <w:r w:rsidR="00680CB5" w:rsidRPr="00DD1B08">
        <w:rPr>
          <w:rFonts w:ascii="Times New Roman" w:hAnsi="Times New Roman" w:cs="Times New Roman"/>
          <w:i/>
          <w:iCs/>
          <w:sz w:val="24"/>
          <w:szCs w:val="24"/>
        </w:rPr>
        <w:t xml:space="preserve"> </w:t>
      </w:r>
      <w:r w:rsidR="00680CB5" w:rsidRPr="00DD1B08">
        <w:rPr>
          <w:rFonts w:ascii="Times New Roman" w:hAnsi="Times New Roman" w:cs="Times New Roman"/>
          <w:sz w:val="24"/>
          <w:szCs w:val="24"/>
        </w:rPr>
        <w:t>[2]</w:t>
      </w:r>
      <w:r w:rsidRPr="00DD1B08">
        <w:rPr>
          <w:rFonts w:ascii="Times New Roman" w:hAnsi="Times New Roman" w:cs="Times New Roman"/>
          <w:sz w:val="24"/>
          <w:szCs w:val="24"/>
        </w:rPr>
        <w:t xml:space="preserve"> – пишет Юрий Дружбинский, на чью книгу “</w:t>
      </w:r>
      <w:r w:rsidRPr="00DD1B08">
        <w:rPr>
          <w:rFonts w:ascii="Times New Roman" w:hAnsi="Times New Roman" w:cs="Times New Roman"/>
          <w:sz w:val="24"/>
          <w:szCs w:val="24"/>
          <w:lang w:val="en-US"/>
        </w:rPr>
        <w:t>Real</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lastRenderedPageBreak/>
        <w:t>English</w:t>
      </w:r>
      <w:r w:rsidR="0072193F" w:rsidRPr="00DD1B08">
        <w:rPr>
          <w:rFonts w:ascii="Times New Roman" w:hAnsi="Times New Roman" w:cs="Times New Roman"/>
          <w:sz w:val="24"/>
          <w:szCs w:val="24"/>
        </w:rPr>
        <w:t xml:space="preserve">: </w:t>
      </w:r>
      <w:r w:rsidR="00B94350" w:rsidRPr="00DD1B08">
        <w:rPr>
          <w:rFonts w:ascii="Times New Roman" w:hAnsi="Times New Roman" w:cs="Times New Roman"/>
          <w:sz w:val="24"/>
          <w:szCs w:val="24"/>
        </w:rPr>
        <w:t>к</w:t>
      </w:r>
      <w:r w:rsidR="0072193F" w:rsidRPr="00DD1B08">
        <w:rPr>
          <w:rFonts w:ascii="Times New Roman" w:hAnsi="Times New Roman" w:cs="Times New Roman"/>
          <w:sz w:val="24"/>
          <w:szCs w:val="24"/>
        </w:rPr>
        <w:t>ак</w:t>
      </w:r>
      <w:r w:rsidRPr="00DD1B08">
        <w:rPr>
          <w:rFonts w:ascii="Times New Roman" w:hAnsi="Times New Roman" w:cs="Times New Roman"/>
          <w:sz w:val="24"/>
          <w:szCs w:val="24"/>
        </w:rPr>
        <w:t xml:space="preserve"> подружиться с грамматикой раз и навсегда” </w:t>
      </w:r>
      <w:r w:rsidR="002D20AB" w:rsidRPr="00DD1B08">
        <w:rPr>
          <w:rFonts w:ascii="Times New Roman" w:hAnsi="Times New Roman" w:cs="Times New Roman"/>
          <w:sz w:val="24"/>
          <w:szCs w:val="24"/>
        </w:rPr>
        <w:t xml:space="preserve">и </w:t>
      </w:r>
      <w:r w:rsidRPr="00DD1B08">
        <w:rPr>
          <w:rFonts w:ascii="Times New Roman" w:hAnsi="Times New Roman" w:cs="Times New Roman"/>
          <w:sz w:val="24"/>
          <w:szCs w:val="24"/>
        </w:rPr>
        <w:t>опира</w:t>
      </w:r>
      <w:r w:rsidR="002D20AB" w:rsidRPr="00DD1B08">
        <w:rPr>
          <w:rFonts w:ascii="Times New Roman" w:hAnsi="Times New Roman" w:cs="Times New Roman"/>
          <w:sz w:val="24"/>
          <w:szCs w:val="24"/>
        </w:rPr>
        <w:t>ется данная статья</w:t>
      </w:r>
      <w:r w:rsidRPr="00DD1B08">
        <w:rPr>
          <w:rFonts w:ascii="Times New Roman" w:hAnsi="Times New Roman" w:cs="Times New Roman"/>
          <w:sz w:val="24"/>
          <w:szCs w:val="24"/>
        </w:rPr>
        <w:t>, описывая отличия русской грамматики от английской, которые могут облегчить или усложнить на</w:t>
      </w:r>
      <w:r w:rsidR="0027306B">
        <w:rPr>
          <w:rFonts w:ascii="Times New Roman" w:hAnsi="Times New Roman" w:cs="Times New Roman"/>
          <w:sz w:val="24"/>
          <w:szCs w:val="24"/>
        </w:rPr>
        <w:t>м</w:t>
      </w:r>
      <w:r w:rsidRPr="00DD1B08">
        <w:rPr>
          <w:rFonts w:ascii="Times New Roman" w:hAnsi="Times New Roman" w:cs="Times New Roman"/>
          <w:sz w:val="24"/>
          <w:szCs w:val="24"/>
        </w:rPr>
        <w:t xml:space="preserve"> изучение</w:t>
      </w:r>
      <w:r w:rsidR="002D20AB" w:rsidRPr="00DD1B08">
        <w:rPr>
          <w:rFonts w:ascii="Times New Roman" w:hAnsi="Times New Roman" w:cs="Times New Roman"/>
          <w:sz w:val="24"/>
          <w:szCs w:val="24"/>
        </w:rPr>
        <w:t xml:space="preserve"> “международного языка”</w:t>
      </w:r>
      <w:r w:rsidRPr="00DD1B08">
        <w:rPr>
          <w:rFonts w:ascii="Times New Roman" w:hAnsi="Times New Roman" w:cs="Times New Roman"/>
          <w:sz w:val="24"/>
          <w:szCs w:val="24"/>
        </w:rPr>
        <w:t>.</w:t>
      </w:r>
      <w:r w:rsidR="00680CB5" w:rsidRPr="00DD1B08">
        <w:rPr>
          <w:rFonts w:ascii="Times New Roman" w:hAnsi="Times New Roman" w:cs="Times New Roman"/>
          <w:sz w:val="24"/>
          <w:szCs w:val="24"/>
        </w:rPr>
        <w:t xml:space="preserve"> </w:t>
      </w:r>
    </w:p>
    <w:p w14:paraId="0471650D" w14:textId="76114B17"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Самая главная разница в грамматиках двух языков состоит в том, что английский</w:t>
      </w:r>
      <w:r w:rsidR="002D20AB" w:rsidRPr="00DD1B08">
        <w:rPr>
          <w:rFonts w:ascii="Times New Roman" w:hAnsi="Times New Roman" w:cs="Times New Roman"/>
          <w:sz w:val="24"/>
          <w:szCs w:val="24"/>
        </w:rPr>
        <w:t xml:space="preserve"> </w:t>
      </w:r>
      <w:r w:rsidRPr="00DD1B08">
        <w:rPr>
          <w:rFonts w:ascii="Times New Roman" w:hAnsi="Times New Roman" w:cs="Times New Roman"/>
          <w:sz w:val="24"/>
          <w:szCs w:val="24"/>
        </w:rPr>
        <w:t>гораздо строже, что можно проследить на следующих правилах:</w:t>
      </w:r>
    </w:p>
    <w:p w14:paraId="5E867C77" w14:textId="41E2A80D"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 английской фразе подлежащее есть всегда, причём стоит оно в начале фразы (при</w:t>
      </w:r>
      <w:r w:rsidR="002B6208" w:rsidRPr="00DD1B08">
        <w:rPr>
          <w:rFonts w:ascii="Times New Roman" w:hAnsi="Times New Roman" w:cs="Times New Roman"/>
          <w:sz w:val="24"/>
          <w:szCs w:val="24"/>
        </w:rPr>
        <w:t>ч</w:t>
      </w:r>
      <w:r w:rsidRPr="00DD1B08">
        <w:rPr>
          <w:rFonts w:ascii="Times New Roman" w:hAnsi="Times New Roman" w:cs="Times New Roman"/>
          <w:sz w:val="24"/>
          <w:szCs w:val="24"/>
        </w:rPr>
        <w:t xml:space="preserve">ём в именительном падеже)! </w:t>
      </w:r>
      <w:r w:rsidR="002B6208" w:rsidRPr="00DD1B08">
        <w:rPr>
          <w:rFonts w:ascii="Times New Roman" w:hAnsi="Times New Roman" w:cs="Times New Roman"/>
          <w:sz w:val="24"/>
          <w:szCs w:val="24"/>
        </w:rPr>
        <w:t>А</w:t>
      </w:r>
      <w:r w:rsidRPr="00DD1B08">
        <w:rPr>
          <w:rFonts w:ascii="Times New Roman" w:hAnsi="Times New Roman" w:cs="Times New Roman"/>
          <w:sz w:val="24"/>
          <w:szCs w:val="24"/>
        </w:rPr>
        <w:t xml:space="preserve"> вот в русском</w:t>
      </w:r>
      <w:r w:rsidR="002B6208" w:rsidRPr="00DD1B08">
        <w:rPr>
          <w:rFonts w:ascii="Times New Roman" w:hAnsi="Times New Roman" w:cs="Times New Roman"/>
          <w:sz w:val="24"/>
          <w:szCs w:val="24"/>
        </w:rPr>
        <w:t xml:space="preserve"> </w:t>
      </w:r>
      <w:r w:rsidR="00680CB5" w:rsidRPr="00DD1B08">
        <w:rPr>
          <w:rFonts w:ascii="Times New Roman" w:hAnsi="Times New Roman" w:cs="Times New Roman"/>
          <w:sz w:val="24"/>
          <w:szCs w:val="24"/>
        </w:rPr>
        <w:t>–</w:t>
      </w:r>
      <w:r w:rsidR="002B6208" w:rsidRPr="00DD1B08">
        <w:rPr>
          <w:rFonts w:ascii="Times New Roman" w:hAnsi="Times New Roman" w:cs="Times New Roman"/>
          <w:sz w:val="24"/>
          <w:szCs w:val="24"/>
        </w:rPr>
        <w:t xml:space="preserve"> </w:t>
      </w:r>
      <w:r w:rsidRPr="00DD1B08">
        <w:rPr>
          <w:rFonts w:ascii="Times New Roman" w:hAnsi="Times New Roman" w:cs="Times New Roman"/>
          <w:sz w:val="24"/>
          <w:szCs w:val="24"/>
        </w:rPr>
        <w:t>не факт</w:t>
      </w:r>
      <w:r w:rsidR="002B6208" w:rsidRPr="00DD1B08">
        <w:rPr>
          <w:rFonts w:ascii="Times New Roman" w:hAnsi="Times New Roman" w:cs="Times New Roman"/>
          <w:sz w:val="24"/>
          <w:szCs w:val="24"/>
        </w:rPr>
        <w:t>.</w:t>
      </w:r>
    </w:p>
    <w:p w14:paraId="6861CD80" w14:textId="291E1497"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После подлежащего идёт сказуемое – в английском абсолютно непререкаемая догма. </w:t>
      </w:r>
      <w:r w:rsidR="002B6208" w:rsidRPr="00DD1B08">
        <w:rPr>
          <w:rFonts w:ascii="Times New Roman" w:hAnsi="Times New Roman" w:cs="Times New Roman"/>
          <w:sz w:val="24"/>
          <w:szCs w:val="24"/>
        </w:rPr>
        <w:t>А</w:t>
      </w:r>
      <w:r w:rsidRPr="00DD1B08">
        <w:rPr>
          <w:rFonts w:ascii="Times New Roman" w:hAnsi="Times New Roman" w:cs="Times New Roman"/>
          <w:sz w:val="24"/>
          <w:szCs w:val="24"/>
        </w:rPr>
        <w:t xml:space="preserve"> вот в русском </w:t>
      </w:r>
      <w:r w:rsidR="002B6208" w:rsidRPr="00DD1B08">
        <w:rPr>
          <w:rFonts w:ascii="Times New Roman" w:hAnsi="Times New Roman" w:cs="Times New Roman"/>
          <w:sz w:val="24"/>
          <w:szCs w:val="24"/>
        </w:rPr>
        <w:t xml:space="preserve">- </w:t>
      </w:r>
      <w:r w:rsidRPr="00DD1B08">
        <w:rPr>
          <w:rFonts w:ascii="Times New Roman" w:hAnsi="Times New Roman" w:cs="Times New Roman"/>
          <w:sz w:val="24"/>
          <w:szCs w:val="24"/>
        </w:rPr>
        <w:t>не факт</w:t>
      </w:r>
      <w:r w:rsidR="002B6208" w:rsidRPr="00DD1B08">
        <w:rPr>
          <w:rFonts w:ascii="Times New Roman" w:hAnsi="Times New Roman" w:cs="Times New Roman"/>
          <w:sz w:val="24"/>
          <w:szCs w:val="24"/>
        </w:rPr>
        <w:t>.</w:t>
      </w:r>
    </w:p>
    <w:p w14:paraId="0B159366" w14:textId="77777777"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Английскому языку никуда без глагола, а вот русский часто прекрасно обходится и без него.</w:t>
      </w:r>
    </w:p>
    <w:p w14:paraId="79801D87" w14:textId="2DBC38EB" w:rsidR="00912935" w:rsidRPr="00DD1B08" w:rsidRDefault="0091293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Подлежащее + глагол </w:t>
      </w:r>
      <w:r w:rsidR="00680CB5" w:rsidRPr="00DD1B08">
        <w:rPr>
          <w:rFonts w:ascii="Times New Roman" w:hAnsi="Times New Roman" w:cs="Times New Roman"/>
          <w:sz w:val="24"/>
          <w:szCs w:val="24"/>
        </w:rPr>
        <w:t xml:space="preserve">– </w:t>
      </w:r>
      <w:r w:rsidRPr="00DD1B08">
        <w:rPr>
          <w:rFonts w:ascii="Times New Roman" w:hAnsi="Times New Roman" w:cs="Times New Roman"/>
          <w:sz w:val="24"/>
          <w:szCs w:val="24"/>
        </w:rPr>
        <w:t>единственная схема в английском</w:t>
      </w:r>
      <w:r w:rsidR="002B6208" w:rsidRPr="00DD1B08">
        <w:rPr>
          <w:rFonts w:ascii="Times New Roman" w:hAnsi="Times New Roman" w:cs="Times New Roman"/>
          <w:sz w:val="24"/>
          <w:szCs w:val="24"/>
        </w:rPr>
        <w:t>. В</w:t>
      </w:r>
      <w:r w:rsidRPr="00DD1B08">
        <w:rPr>
          <w:rFonts w:ascii="Times New Roman" w:hAnsi="Times New Roman" w:cs="Times New Roman"/>
          <w:sz w:val="24"/>
          <w:szCs w:val="24"/>
        </w:rPr>
        <w:t xml:space="preserve"> русском можно составить предложение чисто из глаголов.</w:t>
      </w:r>
      <w:r w:rsidR="002B6208" w:rsidRPr="00DD1B08">
        <w:rPr>
          <w:rFonts w:ascii="Times New Roman" w:hAnsi="Times New Roman" w:cs="Times New Roman"/>
          <w:sz w:val="24"/>
          <w:szCs w:val="24"/>
        </w:rPr>
        <w:t xml:space="preserve"> </w:t>
      </w:r>
      <w:r w:rsidR="0072193F" w:rsidRPr="00DD1B08">
        <w:rPr>
          <w:rFonts w:ascii="Times New Roman" w:hAnsi="Times New Roman" w:cs="Times New Roman"/>
          <w:sz w:val="24"/>
          <w:szCs w:val="24"/>
        </w:rPr>
        <w:t>Кстати,</w:t>
      </w:r>
      <w:r w:rsidR="002B6208" w:rsidRPr="00DD1B08">
        <w:rPr>
          <w:rFonts w:ascii="Times New Roman" w:hAnsi="Times New Roman" w:cs="Times New Roman"/>
          <w:sz w:val="24"/>
          <w:szCs w:val="24"/>
        </w:rPr>
        <w:t xml:space="preserve"> у японского языка есть та же отличительная черта, даже больше, на японском если </w:t>
      </w:r>
      <w:r w:rsidR="00096AE1" w:rsidRPr="00DD1B08">
        <w:rPr>
          <w:rFonts w:ascii="Times New Roman" w:hAnsi="Times New Roman" w:cs="Times New Roman"/>
          <w:sz w:val="24"/>
          <w:szCs w:val="24"/>
        </w:rPr>
        <w:t>в</w:t>
      </w:r>
      <w:r w:rsidR="002B6208" w:rsidRPr="00DD1B08">
        <w:rPr>
          <w:rFonts w:ascii="Times New Roman" w:hAnsi="Times New Roman" w:cs="Times New Roman"/>
          <w:sz w:val="24"/>
          <w:szCs w:val="24"/>
        </w:rPr>
        <w:t>ы, например, говори</w:t>
      </w:r>
      <w:r w:rsidR="00096AE1" w:rsidRPr="00DD1B08">
        <w:rPr>
          <w:rFonts w:ascii="Times New Roman" w:hAnsi="Times New Roman" w:cs="Times New Roman"/>
          <w:sz w:val="24"/>
          <w:szCs w:val="24"/>
        </w:rPr>
        <w:t>те</w:t>
      </w:r>
      <w:r w:rsidR="002B6208" w:rsidRPr="00DD1B08">
        <w:rPr>
          <w:rFonts w:ascii="Times New Roman" w:hAnsi="Times New Roman" w:cs="Times New Roman"/>
          <w:sz w:val="24"/>
          <w:szCs w:val="24"/>
        </w:rPr>
        <w:t xml:space="preserve"> о с</w:t>
      </w:r>
      <w:r w:rsidR="0027306B">
        <w:rPr>
          <w:rFonts w:ascii="Times New Roman" w:hAnsi="Times New Roman" w:cs="Times New Roman"/>
          <w:sz w:val="24"/>
          <w:szCs w:val="24"/>
        </w:rPr>
        <w:t>воих действиях</w:t>
      </w:r>
      <w:r w:rsidR="002B6208" w:rsidRPr="00DD1B08">
        <w:rPr>
          <w:rFonts w:ascii="Times New Roman" w:hAnsi="Times New Roman" w:cs="Times New Roman"/>
          <w:sz w:val="24"/>
          <w:szCs w:val="24"/>
        </w:rPr>
        <w:t>, наиболее естественным будет не добавлять в предложение “</w:t>
      </w:r>
      <w:r w:rsidR="002B6208" w:rsidRPr="00DD1B08">
        <w:rPr>
          <w:rFonts w:ascii="Times New Roman" w:hAnsi="Times New Roman" w:cs="Times New Roman"/>
          <w:sz w:val="24"/>
          <w:szCs w:val="24"/>
          <w:lang w:val="en-US"/>
        </w:rPr>
        <w:t>watashi</w:t>
      </w:r>
      <w:r w:rsidR="002B6208" w:rsidRPr="00DD1B08">
        <w:rPr>
          <w:rFonts w:ascii="Times New Roman" w:hAnsi="Times New Roman" w:cs="Times New Roman"/>
          <w:sz w:val="24"/>
          <w:szCs w:val="24"/>
        </w:rPr>
        <w:t>” – местоимение “я”.</w:t>
      </w:r>
    </w:p>
    <w:p w14:paraId="0206B0CA" w14:textId="2951C8B3" w:rsidR="00B713AA" w:rsidRPr="00DD1B08" w:rsidRDefault="00B713AA"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Прилагательное делить от подлежащего с помощью тире – чистая фикция</w:t>
      </w:r>
      <w:r w:rsidR="002B6208" w:rsidRPr="00DD1B08">
        <w:rPr>
          <w:rFonts w:ascii="Times New Roman" w:hAnsi="Times New Roman" w:cs="Times New Roman"/>
          <w:sz w:val="24"/>
          <w:szCs w:val="24"/>
        </w:rPr>
        <w:t>, и “быть” почти не появляется</w:t>
      </w:r>
      <w:r w:rsidRPr="00DD1B08">
        <w:rPr>
          <w:rFonts w:ascii="Times New Roman" w:hAnsi="Times New Roman" w:cs="Times New Roman"/>
          <w:sz w:val="24"/>
          <w:szCs w:val="24"/>
        </w:rPr>
        <w:t>, а вот в английском глагол “to be” обязателен.</w:t>
      </w:r>
    </w:p>
    <w:p w14:paraId="418D51B8" w14:textId="0E8D39A3" w:rsidR="002B6208" w:rsidRPr="00DD1B08" w:rsidRDefault="002B6208"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Притяжательные местоимения в английском обязательно прилагаются к существительному, а вот в русском вполне могут и не прилагаться.</w:t>
      </w:r>
    </w:p>
    <w:p w14:paraId="5AE8DA2F" w14:textId="5DC976DD" w:rsidR="002B6208" w:rsidRPr="00DD1B08" w:rsidRDefault="002B6208"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 русском языке нет ничего похожего на артикль, в то время как в английском эта часть речи перед существительными, где правила не оговаривают обратного, используется в обязательном порядке.</w:t>
      </w:r>
    </w:p>
    <w:p w14:paraId="62694DF2" w14:textId="33D925FF"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Усилители “так”, “очень”, “слишком” в русском используем и перед прилагательным, и перед глаголом одинаково, чего ни в коем случае нельзя делать в английском. Когда усилитель относится к глаголу, он ставится после него.</w:t>
      </w:r>
    </w:p>
    <w:p w14:paraId="14E1E38A" w14:textId="08F9B0B3"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В английском </w:t>
      </w:r>
      <w:r w:rsidR="00680CB5" w:rsidRPr="00DD1B08">
        <w:rPr>
          <w:rFonts w:ascii="Times New Roman" w:hAnsi="Times New Roman" w:cs="Times New Roman"/>
          <w:sz w:val="24"/>
          <w:szCs w:val="24"/>
        </w:rPr>
        <w:t>–</w:t>
      </w:r>
      <w:r w:rsidRPr="00DD1B08">
        <w:rPr>
          <w:rFonts w:ascii="Times New Roman" w:hAnsi="Times New Roman" w:cs="Times New Roman"/>
          <w:sz w:val="24"/>
          <w:szCs w:val="24"/>
        </w:rPr>
        <w:t xml:space="preserve"> в отличие от русского – отсутствует двойное отрицание. Отрицание может быть один раз</w:t>
      </w:r>
      <w:r w:rsidR="00CB114E">
        <w:rPr>
          <w:rFonts w:ascii="Times New Roman" w:hAnsi="Times New Roman" w:cs="Times New Roman"/>
          <w:sz w:val="24"/>
          <w:szCs w:val="24"/>
        </w:rPr>
        <w:t xml:space="preserve"> (по крайней мере по правилам)</w:t>
      </w:r>
      <w:r w:rsidRPr="00DD1B08">
        <w:rPr>
          <w:rFonts w:ascii="Times New Roman" w:hAnsi="Times New Roman" w:cs="Times New Roman"/>
          <w:sz w:val="24"/>
          <w:szCs w:val="24"/>
        </w:rPr>
        <w:t>!</w:t>
      </w:r>
    </w:p>
    <w:p w14:paraId="70666CE2" w14:textId="7228FEB1"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Есть также и трудности, обусловленные не столько строгостью английского, сколько тем, что он просто отличается от русского, например:</w:t>
      </w:r>
    </w:p>
    <w:p w14:paraId="55E14672" w14:textId="2BFC1C6E"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Примерно десятку русских глаголов в английском соответствуют прилагательные, что часто является причиной ошибок (to be present, to be absent, to be indignant, to be silent, to be sick, to be proud, to be jealous, to be picky) причём эти слова никак не выделены </w:t>
      </w:r>
      <w:r w:rsidR="00791C44" w:rsidRPr="00DD1B08">
        <w:rPr>
          <w:rFonts w:ascii="Times New Roman" w:hAnsi="Times New Roman" w:cs="Times New Roman"/>
          <w:sz w:val="24"/>
          <w:szCs w:val="24"/>
        </w:rPr>
        <w:t>ни в какую особую группу и являются самыми обыкновенными прилагательными</w:t>
      </w:r>
      <w:r w:rsidRPr="00DD1B08">
        <w:rPr>
          <w:rFonts w:ascii="Times New Roman" w:hAnsi="Times New Roman" w:cs="Times New Roman"/>
          <w:sz w:val="24"/>
          <w:szCs w:val="24"/>
        </w:rPr>
        <w:t>.</w:t>
      </w:r>
    </w:p>
    <w:p w14:paraId="29BFCDA1" w14:textId="1C916111"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Обратный пример: to agree</w:t>
      </w:r>
      <w:r w:rsidR="0039239D" w:rsidRPr="00DD1B08">
        <w:rPr>
          <w:rFonts w:ascii="Times New Roman" w:hAnsi="Times New Roman" w:cs="Times New Roman"/>
          <w:sz w:val="24"/>
          <w:szCs w:val="24"/>
        </w:rPr>
        <w:t>. К</w:t>
      </w:r>
      <w:r w:rsidRPr="00DD1B08">
        <w:rPr>
          <w:rFonts w:ascii="Times New Roman" w:hAnsi="Times New Roman" w:cs="Times New Roman"/>
          <w:sz w:val="24"/>
          <w:szCs w:val="24"/>
        </w:rPr>
        <w:t xml:space="preserve">ажется, что “согласный” </w:t>
      </w:r>
      <w:r w:rsidR="00680CB5" w:rsidRPr="00DD1B08">
        <w:rPr>
          <w:rFonts w:ascii="Times New Roman" w:hAnsi="Times New Roman" w:cs="Times New Roman"/>
          <w:sz w:val="24"/>
          <w:szCs w:val="24"/>
        </w:rPr>
        <w:t>–</w:t>
      </w:r>
      <w:r w:rsidRPr="00DD1B08">
        <w:rPr>
          <w:rFonts w:ascii="Times New Roman" w:hAnsi="Times New Roman" w:cs="Times New Roman"/>
          <w:sz w:val="24"/>
          <w:szCs w:val="24"/>
        </w:rPr>
        <w:t xml:space="preserve"> это прилагательное, но нет, в английском это глагол.</w:t>
      </w:r>
    </w:p>
    <w:p w14:paraId="29E58CAB" w14:textId="3E000A90"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 русском вопросе три элемента; в любом же из английский открытых вопросов – четыре! (Вопросительное слово + помощник + подлежащее + глагол)</w:t>
      </w:r>
    </w:p>
    <w:p w14:paraId="22A215B3" w14:textId="0022E120"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Но есть и отличительные черты, выгодно отличающие английский язык от нашего родного русского</w:t>
      </w:r>
      <w:r w:rsidR="00600BBD" w:rsidRPr="00DD1B08">
        <w:rPr>
          <w:rFonts w:ascii="Times New Roman" w:hAnsi="Times New Roman" w:cs="Times New Roman"/>
          <w:sz w:val="24"/>
          <w:szCs w:val="24"/>
        </w:rPr>
        <w:t>. Например</w:t>
      </w:r>
      <w:r w:rsidRPr="00DD1B08">
        <w:rPr>
          <w:rFonts w:ascii="Times New Roman" w:hAnsi="Times New Roman" w:cs="Times New Roman"/>
          <w:sz w:val="24"/>
          <w:szCs w:val="24"/>
        </w:rPr>
        <w:t>:</w:t>
      </w:r>
    </w:p>
    <w:p w14:paraId="1E65E697" w14:textId="01DB75F8"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У английских существительных нет ни падежей, ни рода</w:t>
      </w:r>
      <w:r w:rsidR="00791C44" w:rsidRPr="00DD1B08">
        <w:rPr>
          <w:rFonts w:ascii="Times New Roman" w:hAnsi="Times New Roman" w:cs="Times New Roman"/>
          <w:sz w:val="24"/>
          <w:szCs w:val="24"/>
        </w:rPr>
        <w:t>,</w:t>
      </w:r>
      <w:r w:rsidRPr="00DD1B08">
        <w:rPr>
          <w:rFonts w:ascii="Times New Roman" w:hAnsi="Times New Roman" w:cs="Times New Roman"/>
          <w:sz w:val="24"/>
          <w:szCs w:val="24"/>
        </w:rPr>
        <w:t xml:space="preserve"> как такового.</w:t>
      </w:r>
    </w:p>
    <w:p w14:paraId="6D3970AC" w14:textId="20F8AB63" w:rsidR="0072193F" w:rsidRPr="00DD1B08" w:rsidRDefault="0072193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Все предметы и понятия в английском среднего рода.</w:t>
      </w:r>
    </w:p>
    <w:p w14:paraId="7ED3BDB7" w14:textId="2E947C4F" w:rsidR="00600BBD" w:rsidRPr="00DD1B08" w:rsidRDefault="00791C44"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Т</w:t>
      </w:r>
      <w:r w:rsidR="00600BBD" w:rsidRPr="00DD1B08">
        <w:rPr>
          <w:rFonts w:ascii="Times New Roman" w:hAnsi="Times New Roman" w:cs="Times New Roman"/>
          <w:sz w:val="24"/>
          <w:szCs w:val="24"/>
        </w:rPr>
        <w:t>акже имеются схожести, облегчающие изучение языка. Например:</w:t>
      </w:r>
    </w:p>
    <w:p w14:paraId="3A541A9A" w14:textId="406E3411" w:rsidR="00600BBD" w:rsidRPr="00DD1B08" w:rsidRDefault="00600BBD"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Если есть пара глаголов – второй</w:t>
      </w:r>
      <w:r w:rsidR="00791C44" w:rsidRPr="00DD1B08">
        <w:rPr>
          <w:rFonts w:ascii="Times New Roman" w:hAnsi="Times New Roman" w:cs="Times New Roman"/>
          <w:sz w:val="24"/>
          <w:szCs w:val="24"/>
        </w:rPr>
        <w:t xml:space="preserve"> является</w:t>
      </w:r>
      <w:r w:rsidRPr="00DD1B08">
        <w:rPr>
          <w:rFonts w:ascii="Times New Roman" w:hAnsi="Times New Roman" w:cs="Times New Roman"/>
          <w:sz w:val="24"/>
          <w:szCs w:val="24"/>
        </w:rPr>
        <w:t xml:space="preserve"> инфинитив</w:t>
      </w:r>
      <w:r w:rsidR="00791C44" w:rsidRPr="00DD1B08">
        <w:rPr>
          <w:rFonts w:ascii="Times New Roman" w:hAnsi="Times New Roman" w:cs="Times New Roman"/>
          <w:sz w:val="24"/>
          <w:szCs w:val="24"/>
        </w:rPr>
        <w:t>ом</w:t>
      </w:r>
      <w:r w:rsidRPr="00DD1B08">
        <w:rPr>
          <w:rFonts w:ascii="Times New Roman" w:hAnsi="Times New Roman" w:cs="Times New Roman"/>
          <w:sz w:val="24"/>
          <w:szCs w:val="24"/>
        </w:rPr>
        <w:t xml:space="preserve">, как </w:t>
      </w:r>
      <w:r w:rsidR="00791C44" w:rsidRPr="00DD1B08">
        <w:rPr>
          <w:rFonts w:ascii="Times New Roman" w:hAnsi="Times New Roman" w:cs="Times New Roman"/>
          <w:sz w:val="24"/>
          <w:szCs w:val="24"/>
        </w:rPr>
        <w:t xml:space="preserve">и </w:t>
      </w:r>
      <w:r w:rsidRPr="00DD1B08">
        <w:rPr>
          <w:rFonts w:ascii="Times New Roman" w:hAnsi="Times New Roman" w:cs="Times New Roman"/>
          <w:sz w:val="24"/>
          <w:szCs w:val="24"/>
        </w:rPr>
        <w:t>в русском языке.</w:t>
      </w:r>
    </w:p>
    <w:p w14:paraId="49787D21" w14:textId="45F5BBBD" w:rsidR="00600BBD" w:rsidRPr="00DD1B08" w:rsidRDefault="00600BBD"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Именно 4 русских исключения </w:t>
      </w:r>
      <w:r w:rsidR="00680CB5" w:rsidRPr="00DD1B08">
        <w:rPr>
          <w:rFonts w:ascii="Times New Roman" w:hAnsi="Times New Roman" w:cs="Times New Roman"/>
          <w:sz w:val="24"/>
          <w:szCs w:val="24"/>
        </w:rPr>
        <w:t xml:space="preserve">в сравнительной и превосходной степени прилагательных </w:t>
      </w:r>
      <w:r w:rsidRPr="00DD1B08">
        <w:rPr>
          <w:rFonts w:ascii="Times New Roman" w:hAnsi="Times New Roman" w:cs="Times New Roman"/>
          <w:sz w:val="24"/>
          <w:szCs w:val="24"/>
        </w:rPr>
        <w:t>(хороший-плохой-много-мало) являются исключениями и в английском языке.</w:t>
      </w:r>
    </w:p>
    <w:p w14:paraId="0036AAE7" w14:textId="10457922" w:rsidR="00600BBD" w:rsidRPr="00DD1B08" w:rsidRDefault="00600BBD"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Глаголы в форме Progressive имеют аналоги в русском в виде причастий настоящего времени.</w:t>
      </w:r>
    </w:p>
    <w:p w14:paraId="5444CA6B" w14:textId="0CC23565" w:rsidR="0039239D" w:rsidRPr="00DD1B08" w:rsidRDefault="0039239D"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И.т.д.</w:t>
      </w:r>
    </w:p>
    <w:p w14:paraId="5B889658" w14:textId="1B25621F" w:rsidR="00680CB5" w:rsidRDefault="005C55E7"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lastRenderedPageBreak/>
        <w:t>В целом, н</w:t>
      </w:r>
      <w:r w:rsidR="00680CB5" w:rsidRPr="00DD1B08">
        <w:rPr>
          <w:rFonts w:ascii="Times New Roman" w:hAnsi="Times New Roman" w:cs="Times New Roman"/>
          <w:sz w:val="24"/>
          <w:szCs w:val="24"/>
        </w:rPr>
        <w:t>есмотря на сложности, которые может вызвать работающая по более строгим принципам английская грамматика</w:t>
      </w:r>
      <w:r w:rsidRPr="00DD1B08">
        <w:rPr>
          <w:rFonts w:ascii="Times New Roman" w:hAnsi="Times New Roman" w:cs="Times New Roman"/>
          <w:sz w:val="24"/>
          <w:szCs w:val="24"/>
        </w:rPr>
        <w:t>, она всё-таки проще поддаётся изучению и, главное, привыканию, чем та же артикуляция.</w:t>
      </w:r>
    </w:p>
    <w:p w14:paraId="0431F54A" w14:textId="0B9BC9F0" w:rsidR="00DD1B08" w:rsidRDefault="00DD1B08" w:rsidP="00DD1B08">
      <w:pPr>
        <w:spacing w:after="0" w:line="240" w:lineRule="auto"/>
        <w:ind w:firstLine="851"/>
        <w:jc w:val="both"/>
        <w:rPr>
          <w:rFonts w:ascii="Times New Roman" w:hAnsi="Times New Roman" w:cs="Times New Roman"/>
          <w:sz w:val="24"/>
          <w:szCs w:val="24"/>
        </w:rPr>
      </w:pPr>
    </w:p>
    <w:p w14:paraId="729EBC8C" w14:textId="77777777" w:rsidR="00DD1B08" w:rsidRPr="00DD1B08" w:rsidRDefault="00DD1B08" w:rsidP="00DD1B08">
      <w:pPr>
        <w:spacing w:after="0" w:line="240" w:lineRule="auto"/>
        <w:ind w:firstLine="851"/>
        <w:jc w:val="both"/>
        <w:rPr>
          <w:rFonts w:ascii="Times New Roman" w:hAnsi="Times New Roman" w:cs="Times New Roman"/>
          <w:sz w:val="24"/>
          <w:szCs w:val="24"/>
        </w:rPr>
      </w:pPr>
    </w:p>
    <w:p w14:paraId="5F6A47F2" w14:textId="2E5705E9" w:rsidR="00275EC5" w:rsidRPr="00DD1B08" w:rsidRDefault="00DD1B08" w:rsidP="00DD1B08">
      <w:pPr>
        <w:spacing w:after="0" w:line="312" w:lineRule="auto"/>
        <w:rPr>
          <w:rFonts w:ascii="Times New Roman" w:hAnsi="Times New Roman" w:cs="Times New Roman"/>
          <w:b/>
          <w:bCs/>
          <w:sz w:val="28"/>
          <w:szCs w:val="28"/>
        </w:rPr>
      </w:pPr>
      <w:r>
        <w:rPr>
          <w:rFonts w:ascii="Times New Roman" w:hAnsi="Times New Roman" w:cs="Times New Roman"/>
          <w:b/>
          <w:bCs/>
          <w:sz w:val="28"/>
          <w:szCs w:val="28"/>
        </w:rPr>
        <w:t xml:space="preserve">4. </w:t>
      </w:r>
      <w:r w:rsidR="00275EC5" w:rsidRPr="00DD1B08">
        <w:rPr>
          <w:rFonts w:ascii="Times New Roman" w:hAnsi="Times New Roman" w:cs="Times New Roman"/>
          <w:b/>
          <w:bCs/>
          <w:sz w:val="28"/>
          <w:szCs w:val="28"/>
        </w:rPr>
        <w:t>Менталитет.</w:t>
      </w:r>
    </w:p>
    <w:p w14:paraId="754220B1" w14:textId="77777777" w:rsidR="00DD1B08" w:rsidRDefault="00DD1B08" w:rsidP="00DD1B08">
      <w:pPr>
        <w:spacing w:after="0" w:line="240" w:lineRule="auto"/>
        <w:ind w:firstLine="851"/>
        <w:jc w:val="both"/>
        <w:rPr>
          <w:rFonts w:ascii="Times New Roman" w:hAnsi="Times New Roman" w:cs="Times New Roman"/>
          <w:sz w:val="24"/>
          <w:szCs w:val="24"/>
        </w:rPr>
      </w:pPr>
    </w:p>
    <w:p w14:paraId="176CA5E3" w14:textId="77777777" w:rsidR="00DD1B08" w:rsidRDefault="00DD1B08" w:rsidP="00DD1B08">
      <w:pPr>
        <w:spacing w:after="0" w:line="240" w:lineRule="auto"/>
        <w:ind w:firstLine="851"/>
        <w:jc w:val="both"/>
        <w:rPr>
          <w:rFonts w:ascii="Times New Roman" w:hAnsi="Times New Roman" w:cs="Times New Roman"/>
          <w:sz w:val="24"/>
          <w:szCs w:val="24"/>
        </w:rPr>
      </w:pPr>
    </w:p>
    <w:p w14:paraId="1D101791" w14:textId="04ED1C8B" w:rsidR="00275EC5" w:rsidRPr="00DD1B08" w:rsidRDefault="00275EC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Очень хорошим примером того, как менталитет родного языка может повлиять на восприятие и изучение иностранного языка, является японский язык. Его принципиальное отличие относится не только к английскому, но и вообще ко всем европейским языкам.</w:t>
      </w:r>
    </w:p>
    <w:p w14:paraId="297ECE28" w14:textId="6A63B4A0" w:rsidR="00275EC5" w:rsidRPr="00DD1B08" w:rsidRDefault="00275EC5"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Дело в том, что в мировоззрении японцев язык – это ничто иное, как средство передачи собственных эмоций. Именно собственных эмоций и ощущений, а не информации.</w:t>
      </w:r>
      <w:r w:rsidR="00FD5ACE" w:rsidRPr="00DD1B08">
        <w:rPr>
          <w:rFonts w:ascii="Times New Roman" w:hAnsi="Times New Roman" w:cs="Times New Roman"/>
          <w:sz w:val="24"/>
          <w:szCs w:val="24"/>
        </w:rPr>
        <w:t xml:space="preserve"> Уверенные утверждения у японцев не в ходу, только если они не касаются того, что чувствует сам говорящий или в крайнем случае методично описывается, например, работа механизма. В остальном, субъективность суждений всегда подчёркивается в их речи.</w:t>
      </w:r>
      <w:r w:rsidR="008C367D" w:rsidRPr="00DD1B08">
        <w:rPr>
          <w:rFonts w:ascii="Times New Roman" w:hAnsi="Times New Roman" w:cs="Times New Roman"/>
          <w:sz w:val="24"/>
          <w:szCs w:val="24"/>
        </w:rPr>
        <w:t xml:space="preserve"> [4]</w:t>
      </w:r>
    </w:p>
    <w:p w14:paraId="14963D5C" w14:textId="0A7B16C8" w:rsidR="00275EC5" w:rsidRPr="00DD1B08" w:rsidRDefault="00FD5ACE"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Поэтому у японца даже какое-нибудь английское “</w:t>
      </w:r>
      <w:r w:rsidRPr="00DD1B08">
        <w:rPr>
          <w:rFonts w:ascii="Times New Roman" w:hAnsi="Times New Roman" w:cs="Times New Roman"/>
          <w:sz w:val="24"/>
          <w:szCs w:val="24"/>
          <w:lang w:val="en-US"/>
        </w:rPr>
        <w:t>He</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is</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happy</w:t>
      </w:r>
      <w:r w:rsidRPr="00DD1B08">
        <w:rPr>
          <w:rFonts w:ascii="Times New Roman" w:hAnsi="Times New Roman" w:cs="Times New Roman"/>
          <w:sz w:val="24"/>
          <w:szCs w:val="24"/>
        </w:rPr>
        <w:t>.” Вызывает недопонимание и вопрос: “Откуда мы можем наверняка знать, что он счастлив?”</w:t>
      </w:r>
      <w:r w:rsidR="001F56C7" w:rsidRPr="00DD1B08">
        <w:rPr>
          <w:rFonts w:ascii="Times New Roman" w:hAnsi="Times New Roman" w:cs="Times New Roman"/>
          <w:sz w:val="24"/>
          <w:szCs w:val="24"/>
        </w:rPr>
        <w:t>.</w:t>
      </w:r>
      <w:r w:rsidRPr="00DD1B08">
        <w:rPr>
          <w:rFonts w:ascii="Times New Roman" w:hAnsi="Times New Roman" w:cs="Times New Roman"/>
          <w:sz w:val="24"/>
          <w:szCs w:val="24"/>
        </w:rPr>
        <w:t xml:space="preserve"> </w:t>
      </w:r>
      <w:r w:rsidR="001F56C7" w:rsidRPr="00DD1B08">
        <w:rPr>
          <w:rFonts w:ascii="Times New Roman" w:hAnsi="Times New Roman" w:cs="Times New Roman"/>
          <w:sz w:val="24"/>
          <w:szCs w:val="24"/>
        </w:rPr>
        <w:t>И</w:t>
      </w:r>
      <w:r w:rsidRPr="00DD1B08">
        <w:rPr>
          <w:rFonts w:ascii="Times New Roman" w:hAnsi="Times New Roman" w:cs="Times New Roman"/>
          <w:sz w:val="24"/>
          <w:szCs w:val="24"/>
        </w:rPr>
        <w:t xml:space="preserve"> дальше </w:t>
      </w:r>
      <w:r w:rsidR="001F56C7" w:rsidRPr="00DD1B08">
        <w:rPr>
          <w:rFonts w:ascii="Times New Roman" w:hAnsi="Times New Roman" w:cs="Times New Roman"/>
          <w:sz w:val="24"/>
          <w:szCs w:val="24"/>
        </w:rPr>
        <w:t xml:space="preserve">суждения: </w:t>
      </w:r>
      <w:r w:rsidRPr="00DD1B08">
        <w:rPr>
          <w:rFonts w:ascii="Times New Roman" w:hAnsi="Times New Roman" w:cs="Times New Roman"/>
          <w:sz w:val="24"/>
          <w:szCs w:val="24"/>
        </w:rPr>
        <w:t>“Ниоткуда. Точно мы знать не можем, нам может только так казаться, но мы не можем точно утверждать.”. Такой подход вполне может сбить с толку даже русских.</w:t>
      </w:r>
    </w:p>
    <w:p w14:paraId="4C98E13B" w14:textId="3E24C171" w:rsidR="005C55E7" w:rsidRDefault="005C55E7"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Несмотря на свою интересность, данный фактор является наименее сложным в преодолении из всех перечисленных, ведь на английском вполне можно изъясняться по тем же японский традициям субъективизма, просто добавляя уточняющие конструкции (Например: “</w:t>
      </w:r>
      <w:r w:rsidRPr="00DD1B08">
        <w:rPr>
          <w:rFonts w:ascii="Times New Roman" w:hAnsi="Times New Roman" w:cs="Times New Roman"/>
          <w:sz w:val="24"/>
          <w:szCs w:val="24"/>
          <w:lang w:val="en-US"/>
        </w:rPr>
        <w:t>I</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think</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he</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is</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happy</w:t>
      </w:r>
      <w:r w:rsidRPr="00DD1B08">
        <w:rPr>
          <w:rFonts w:ascii="Times New Roman" w:hAnsi="Times New Roman" w:cs="Times New Roman"/>
          <w:sz w:val="24"/>
          <w:szCs w:val="24"/>
        </w:rPr>
        <w:t>” или “</w:t>
      </w:r>
      <w:r w:rsidRPr="00DD1B08">
        <w:rPr>
          <w:rFonts w:ascii="Times New Roman" w:hAnsi="Times New Roman" w:cs="Times New Roman"/>
          <w:sz w:val="24"/>
          <w:szCs w:val="24"/>
          <w:lang w:val="en-US"/>
        </w:rPr>
        <w:t>He</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seems</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happy</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to</w:t>
      </w:r>
      <w:r w:rsidRPr="00DD1B08">
        <w:rPr>
          <w:rFonts w:ascii="Times New Roman" w:hAnsi="Times New Roman" w:cs="Times New Roman"/>
          <w:sz w:val="24"/>
          <w:szCs w:val="24"/>
        </w:rPr>
        <w:t xml:space="preserve"> </w:t>
      </w:r>
      <w:r w:rsidRPr="00DD1B08">
        <w:rPr>
          <w:rFonts w:ascii="Times New Roman" w:hAnsi="Times New Roman" w:cs="Times New Roman"/>
          <w:sz w:val="24"/>
          <w:szCs w:val="24"/>
          <w:lang w:val="en-US"/>
        </w:rPr>
        <w:t>me</w:t>
      </w:r>
      <w:r w:rsidRPr="00DD1B08">
        <w:rPr>
          <w:rFonts w:ascii="Times New Roman" w:hAnsi="Times New Roman" w:cs="Times New Roman"/>
          <w:sz w:val="24"/>
          <w:szCs w:val="24"/>
        </w:rPr>
        <w:t>”).</w:t>
      </w:r>
    </w:p>
    <w:p w14:paraId="231DECEF" w14:textId="4E176158" w:rsidR="00DD1B08" w:rsidRDefault="00DD1B08" w:rsidP="00DD1B08">
      <w:pPr>
        <w:spacing w:after="0" w:line="240" w:lineRule="auto"/>
        <w:ind w:firstLine="851"/>
        <w:jc w:val="both"/>
        <w:rPr>
          <w:rFonts w:ascii="Times New Roman" w:hAnsi="Times New Roman" w:cs="Times New Roman"/>
          <w:sz w:val="24"/>
          <w:szCs w:val="24"/>
        </w:rPr>
      </w:pPr>
    </w:p>
    <w:p w14:paraId="71FE429C" w14:textId="77777777" w:rsidR="00DD1B08" w:rsidRPr="00DD1B08" w:rsidRDefault="00DD1B08" w:rsidP="00DD1B08">
      <w:pPr>
        <w:spacing w:after="0" w:line="240" w:lineRule="auto"/>
        <w:ind w:firstLine="851"/>
        <w:jc w:val="both"/>
        <w:rPr>
          <w:rFonts w:ascii="Times New Roman" w:hAnsi="Times New Roman" w:cs="Times New Roman"/>
          <w:sz w:val="24"/>
          <w:szCs w:val="24"/>
        </w:rPr>
      </w:pPr>
    </w:p>
    <w:p w14:paraId="1561C566" w14:textId="4374B54A" w:rsidR="00035483" w:rsidRPr="00DD1B08" w:rsidRDefault="00DD1B08" w:rsidP="00DD1B08">
      <w:pPr>
        <w:spacing w:after="0" w:line="312" w:lineRule="auto"/>
        <w:rPr>
          <w:rFonts w:ascii="Times New Roman" w:hAnsi="Times New Roman" w:cs="Times New Roman"/>
          <w:b/>
          <w:bCs/>
          <w:sz w:val="28"/>
          <w:szCs w:val="28"/>
        </w:rPr>
      </w:pPr>
      <w:r>
        <w:rPr>
          <w:rFonts w:ascii="Times New Roman" w:hAnsi="Times New Roman" w:cs="Times New Roman"/>
          <w:b/>
          <w:bCs/>
          <w:sz w:val="28"/>
          <w:szCs w:val="28"/>
        </w:rPr>
        <w:t xml:space="preserve">5. </w:t>
      </w:r>
      <w:r w:rsidR="00035483" w:rsidRPr="00DD1B08">
        <w:rPr>
          <w:rFonts w:ascii="Times New Roman" w:hAnsi="Times New Roman" w:cs="Times New Roman"/>
          <w:b/>
          <w:bCs/>
          <w:sz w:val="28"/>
          <w:szCs w:val="28"/>
        </w:rPr>
        <w:t>Заключение.</w:t>
      </w:r>
    </w:p>
    <w:p w14:paraId="50CACEAC" w14:textId="77777777" w:rsidR="00DD1B08" w:rsidRDefault="00DD1B08" w:rsidP="00DD1B08">
      <w:pPr>
        <w:spacing w:after="0" w:line="240" w:lineRule="auto"/>
        <w:ind w:firstLine="851"/>
        <w:jc w:val="both"/>
        <w:rPr>
          <w:rFonts w:ascii="Times New Roman" w:hAnsi="Times New Roman" w:cs="Times New Roman"/>
          <w:sz w:val="24"/>
          <w:szCs w:val="24"/>
        </w:rPr>
      </w:pPr>
    </w:p>
    <w:p w14:paraId="12271DD1" w14:textId="77777777" w:rsidR="00DD1B08" w:rsidRDefault="00DD1B08" w:rsidP="00DD1B08">
      <w:pPr>
        <w:spacing w:after="0" w:line="240" w:lineRule="auto"/>
        <w:ind w:firstLine="851"/>
        <w:jc w:val="both"/>
        <w:rPr>
          <w:rFonts w:ascii="Times New Roman" w:hAnsi="Times New Roman" w:cs="Times New Roman"/>
          <w:sz w:val="24"/>
          <w:szCs w:val="24"/>
        </w:rPr>
      </w:pPr>
    </w:p>
    <w:p w14:paraId="7F573B7C" w14:textId="0F678A08" w:rsidR="00CC467F" w:rsidRPr="00DD1B08" w:rsidRDefault="00035483"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С тем, что любой языковой опыт в постижении того же английского ценен, не поспоришь, как и с тем, что привычки, выработанные в результате получения этого опыта, могут и препятствовать </w:t>
      </w:r>
      <w:r w:rsidR="00CC467F" w:rsidRPr="00DD1B08">
        <w:rPr>
          <w:rFonts w:ascii="Times New Roman" w:hAnsi="Times New Roman" w:cs="Times New Roman"/>
          <w:sz w:val="24"/>
          <w:szCs w:val="24"/>
        </w:rPr>
        <w:t>изучению языка</w:t>
      </w:r>
      <w:r w:rsidRPr="00DD1B08">
        <w:rPr>
          <w:rFonts w:ascii="Times New Roman" w:hAnsi="Times New Roman" w:cs="Times New Roman"/>
          <w:sz w:val="24"/>
          <w:szCs w:val="24"/>
        </w:rPr>
        <w:t>.</w:t>
      </w:r>
    </w:p>
    <w:p w14:paraId="4C5B0C2E" w14:textId="7C3E1566" w:rsidR="00035483" w:rsidRPr="00DD1B08" w:rsidRDefault="00CC467F"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В случае с русским языком можно однозначно сказать, что от родного языка в изучении английского больше пользы, чем </w:t>
      </w:r>
      <w:r w:rsidR="00606B00" w:rsidRPr="00DD1B08">
        <w:rPr>
          <w:rFonts w:ascii="Times New Roman" w:hAnsi="Times New Roman" w:cs="Times New Roman"/>
          <w:sz w:val="24"/>
          <w:szCs w:val="24"/>
        </w:rPr>
        <w:t>проблем</w:t>
      </w:r>
      <w:r w:rsidRPr="00DD1B08">
        <w:rPr>
          <w:rFonts w:ascii="Times New Roman" w:hAnsi="Times New Roman" w:cs="Times New Roman"/>
          <w:sz w:val="24"/>
          <w:szCs w:val="24"/>
        </w:rPr>
        <w:t>. В нашем случае трудности, перечисленные в статье, являются скорее вопросами привычки. В своё время автору очень понравилась аналогия между приобретением нового акцента (именно приобретением нового, потому что от своего имеющегося человек не может избавиться) и выработкой правшой умения держать ложку левой. Мышцы можно натренировать, чтобы они работали по-другому, главное тренировать. Разница в менталитете вовсе не является материальным препятствием, а к грамматике вполне нетрудно привыкнуть, учитывая то, что её правила хоть и строги, но в основном до боли просты.</w:t>
      </w:r>
    </w:p>
    <w:p w14:paraId="74C7E9A8" w14:textId="1919C1DF" w:rsidR="00606B00" w:rsidRPr="00DD1B08" w:rsidRDefault="00606B00" w:rsidP="00DD1B08">
      <w:pPr>
        <w:spacing w:after="0" w:line="240" w:lineRule="auto"/>
        <w:ind w:firstLine="851"/>
        <w:jc w:val="both"/>
        <w:rPr>
          <w:rFonts w:ascii="Times New Roman" w:hAnsi="Times New Roman" w:cs="Times New Roman"/>
          <w:sz w:val="24"/>
          <w:szCs w:val="24"/>
        </w:rPr>
      </w:pPr>
      <w:r w:rsidRPr="00DD1B08">
        <w:rPr>
          <w:rFonts w:ascii="Times New Roman" w:hAnsi="Times New Roman" w:cs="Times New Roman"/>
          <w:sz w:val="24"/>
          <w:szCs w:val="24"/>
        </w:rPr>
        <w:t xml:space="preserve">Обобщая, родной язык не вредит и уж </w:t>
      </w:r>
      <w:r w:rsidR="00FD556A" w:rsidRPr="00DD1B08">
        <w:rPr>
          <w:rFonts w:ascii="Times New Roman" w:hAnsi="Times New Roman" w:cs="Times New Roman"/>
          <w:sz w:val="24"/>
          <w:szCs w:val="24"/>
        </w:rPr>
        <w:t xml:space="preserve">тем более </w:t>
      </w:r>
      <w:r w:rsidRPr="00DD1B08">
        <w:rPr>
          <w:rFonts w:ascii="Times New Roman" w:hAnsi="Times New Roman" w:cs="Times New Roman"/>
          <w:sz w:val="24"/>
          <w:szCs w:val="24"/>
        </w:rPr>
        <w:t xml:space="preserve">ни в коем случае не лишает человека возможности </w:t>
      </w:r>
      <w:r w:rsidR="006D6A37" w:rsidRPr="00DD1B08">
        <w:rPr>
          <w:rFonts w:ascii="Times New Roman" w:hAnsi="Times New Roman" w:cs="Times New Roman"/>
          <w:sz w:val="24"/>
          <w:szCs w:val="24"/>
        </w:rPr>
        <w:t>выучить</w:t>
      </w:r>
      <w:r w:rsidRPr="00DD1B08">
        <w:rPr>
          <w:rFonts w:ascii="Times New Roman" w:hAnsi="Times New Roman" w:cs="Times New Roman"/>
          <w:sz w:val="24"/>
          <w:szCs w:val="24"/>
        </w:rPr>
        <w:t xml:space="preserve"> английский.</w:t>
      </w:r>
    </w:p>
    <w:p w14:paraId="20068761" w14:textId="77777777" w:rsidR="0072193F" w:rsidRPr="00912935" w:rsidRDefault="0072193F" w:rsidP="0072193F">
      <w:pPr>
        <w:spacing w:after="0" w:line="312" w:lineRule="auto"/>
        <w:ind w:firstLine="567"/>
        <w:jc w:val="both"/>
        <w:rPr>
          <w:rFonts w:ascii="Times New Roman" w:hAnsi="Times New Roman" w:cs="Times New Roman"/>
          <w:sz w:val="26"/>
          <w:szCs w:val="26"/>
        </w:rPr>
      </w:pPr>
    </w:p>
    <w:p w14:paraId="40E82EE4" w14:textId="4D1298C0" w:rsidR="005B6214" w:rsidRDefault="005B6214" w:rsidP="00DD1B08">
      <w:pPr>
        <w:spacing w:after="0" w:line="312" w:lineRule="auto"/>
        <w:rPr>
          <w:rFonts w:ascii="Times New Roman" w:hAnsi="Times New Roman" w:cs="Times New Roman"/>
          <w:b/>
          <w:bCs/>
          <w:iCs/>
          <w:sz w:val="28"/>
          <w:szCs w:val="28"/>
        </w:rPr>
      </w:pPr>
      <w:r w:rsidRPr="00DD1B08">
        <w:rPr>
          <w:rFonts w:ascii="Times New Roman" w:hAnsi="Times New Roman" w:cs="Times New Roman"/>
          <w:b/>
          <w:bCs/>
          <w:iCs/>
          <w:sz w:val="28"/>
          <w:szCs w:val="28"/>
        </w:rPr>
        <w:t>Литература:</w:t>
      </w:r>
    </w:p>
    <w:p w14:paraId="5D7AD4E4" w14:textId="67F2D8CC" w:rsidR="004C320D" w:rsidRDefault="004C320D" w:rsidP="00DD1B08">
      <w:pPr>
        <w:spacing w:after="0" w:line="312" w:lineRule="auto"/>
        <w:rPr>
          <w:rFonts w:ascii="Times New Roman" w:hAnsi="Times New Roman" w:cs="Times New Roman"/>
          <w:b/>
          <w:bCs/>
          <w:iCs/>
          <w:sz w:val="24"/>
          <w:szCs w:val="24"/>
        </w:rPr>
      </w:pPr>
    </w:p>
    <w:p w14:paraId="7331D9C9" w14:textId="1548EA12" w:rsidR="008E3CBA" w:rsidRPr="008E3CBA" w:rsidRDefault="00017F90" w:rsidP="008E3CBA">
      <w:pPr>
        <w:numPr>
          <w:ilvl w:val="0"/>
          <w:numId w:val="6"/>
        </w:numPr>
        <w:spacing w:after="160" w:line="279" w:lineRule="auto"/>
        <w:contextualSpacing/>
        <w:rPr>
          <w:rFonts w:ascii="Times New Roman" w:eastAsia="Times New Roman" w:hAnsi="Times New Roman" w:cs="Times New Roman"/>
          <w:color w:val="000000"/>
          <w:sz w:val="24"/>
          <w:szCs w:val="24"/>
          <w:lang w:eastAsia="ja-JP"/>
        </w:rPr>
      </w:pPr>
      <w:r>
        <w:rPr>
          <w:rFonts w:ascii="Times New Roman" w:eastAsia="Times New Roman" w:hAnsi="Times New Roman" w:cs="Times New Roman"/>
          <w:i/>
          <w:iCs/>
          <w:color w:val="000000"/>
          <w:sz w:val="24"/>
          <w:szCs w:val="24"/>
          <w:lang w:eastAsia="ja-JP"/>
        </w:rPr>
        <w:t xml:space="preserve">Бондаренко </w:t>
      </w:r>
      <w:r w:rsidR="008E3CBA" w:rsidRPr="008E3CBA">
        <w:rPr>
          <w:rFonts w:ascii="Times New Roman" w:eastAsia="Times New Roman" w:hAnsi="Times New Roman" w:cs="Times New Roman"/>
          <w:i/>
          <w:iCs/>
          <w:color w:val="000000"/>
          <w:sz w:val="24"/>
          <w:szCs w:val="24"/>
          <w:lang w:eastAsia="ja-JP"/>
        </w:rPr>
        <w:t>Л. П</w:t>
      </w:r>
      <w:r>
        <w:rPr>
          <w:rFonts w:ascii="Times New Roman" w:eastAsia="Times New Roman" w:hAnsi="Times New Roman" w:cs="Times New Roman"/>
          <w:i/>
          <w:iCs/>
          <w:color w:val="000000"/>
          <w:sz w:val="24"/>
          <w:szCs w:val="24"/>
          <w:lang w:eastAsia="ja-JP"/>
        </w:rPr>
        <w:t>.</w:t>
      </w:r>
      <w:r w:rsidR="008E3CBA" w:rsidRPr="008E3CBA">
        <w:rPr>
          <w:rFonts w:ascii="Times New Roman" w:eastAsia="Times New Roman" w:hAnsi="Times New Roman" w:cs="Times New Roman"/>
          <w:i/>
          <w:iCs/>
          <w:color w:val="000000"/>
          <w:sz w:val="24"/>
          <w:szCs w:val="24"/>
          <w:lang w:eastAsia="ja-JP"/>
        </w:rPr>
        <w:t xml:space="preserve">, </w:t>
      </w:r>
      <w:r w:rsidRPr="008E3CBA">
        <w:rPr>
          <w:rFonts w:ascii="Times New Roman" w:eastAsia="Times New Roman" w:hAnsi="Times New Roman" w:cs="Times New Roman"/>
          <w:i/>
          <w:iCs/>
          <w:color w:val="000000"/>
          <w:sz w:val="24"/>
          <w:szCs w:val="24"/>
          <w:lang w:eastAsia="ja-JP"/>
        </w:rPr>
        <w:t xml:space="preserve">Завьялова </w:t>
      </w:r>
      <w:r w:rsidR="008E3CBA" w:rsidRPr="008E3CBA">
        <w:rPr>
          <w:rFonts w:ascii="Times New Roman" w:eastAsia="Times New Roman" w:hAnsi="Times New Roman" w:cs="Times New Roman"/>
          <w:i/>
          <w:iCs/>
          <w:color w:val="000000"/>
          <w:sz w:val="24"/>
          <w:szCs w:val="24"/>
          <w:lang w:eastAsia="ja-JP"/>
        </w:rPr>
        <w:t>В. Л.,</w:t>
      </w:r>
      <w:r w:rsidRPr="008E3CBA">
        <w:rPr>
          <w:rFonts w:ascii="Times New Roman" w:eastAsia="Times New Roman" w:hAnsi="Times New Roman" w:cs="Times New Roman"/>
          <w:i/>
          <w:iCs/>
          <w:color w:val="000000"/>
          <w:sz w:val="24"/>
          <w:szCs w:val="24"/>
          <w:lang w:eastAsia="ja-JP"/>
        </w:rPr>
        <w:t xml:space="preserve"> Уютова</w:t>
      </w:r>
      <w:r w:rsidR="008E3CBA" w:rsidRPr="008E3CBA">
        <w:rPr>
          <w:rFonts w:ascii="Times New Roman" w:eastAsia="Times New Roman" w:hAnsi="Times New Roman" w:cs="Times New Roman"/>
          <w:i/>
          <w:iCs/>
          <w:color w:val="000000"/>
          <w:sz w:val="24"/>
          <w:szCs w:val="24"/>
          <w:lang w:eastAsia="ja-JP"/>
        </w:rPr>
        <w:t xml:space="preserve"> Е. В. и др.</w:t>
      </w:r>
      <w:r w:rsidR="008E3CBA" w:rsidRPr="008E3CBA">
        <w:rPr>
          <w:rFonts w:ascii="Times New Roman" w:eastAsia="Times New Roman" w:hAnsi="Times New Roman" w:cs="Times New Roman"/>
          <w:color w:val="000000"/>
          <w:sz w:val="24"/>
          <w:szCs w:val="24"/>
          <w:lang w:eastAsia="ja-JP"/>
        </w:rPr>
        <w:t xml:space="preserve"> Слог и ритм английской речи в странах Восточной и Юго-Восточной Азии : (Китай, Респ. Корея, Япония, Вьетнам, Таиланд) / [Л. П. Бондаренко, В. Л. Завьялова, Е. В. Уютова и др.] ; под </w:t>
      </w:r>
      <w:r w:rsidR="008E3CBA" w:rsidRPr="008E3CBA">
        <w:rPr>
          <w:rFonts w:ascii="Times New Roman" w:eastAsia="Times New Roman" w:hAnsi="Times New Roman" w:cs="Times New Roman"/>
          <w:color w:val="000000"/>
          <w:sz w:val="24"/>
          <w:szCs w:val="24"/>
          <w:lang w:eastAsia="ja-JP"/>
        </w:rPr>
        <w:lastRenderedPageBreak/>
        <w:t>ред. Л. П. Бондаренко ; М-во образования и науки Рос. Федерации, Федер. агентство по образованию, Дальневост. гос. ун-т, Ин-т иностр. яз. - Владивосток : Издательство Дальневосточного университета, 2007. – 174</w:t>
      </w:r>
    </w:p>
    <w:p w14:paraId="30EEC1DF" w14:textId="1B608BCC" w:rsidR="004C320D" w:rsidRPr="008E3CBA" w:rsidRDefault="00017F90" w:rsidP="008E3CBA">
      <w:pPr>
        <w:numPr>
          <w:ilvl w:val="0"/>
          <w:numId w:val="6"/>
        </w:numPr>
        <w:spacing w:after="160" w:line="279" w:lineRule="auto"/>
        <w:contextualSpacing/>
        <w:rPr>
          <w:rFonts w:ascii="Times New Roman" w:hAnsi="Times New Roman" w:cs="Times New Roman"/>
          <w:sz w:val="24"/>
          <w:szCs w:val="24"/>
        </w:rPr>
      </w:pPr>
      <w:r w:rsidRPr="00017F90">
        <w:rPr>
          <w:rFonts w:ascii="Times New Roman" w:eastAsia="Times New Roman" w:hAnsi="Times New Roman" w:cs="Times New Roman"/>
          <w:i/>
          <w:iCs/>
          <w:color w:val="000000"/>
          <w:sz w:val="24"/>
          <w:szCs w:val="24"/>
          <w:lang w:eastAsia="ja-JP"/>
        </w:rPr>
        <w:t xml:space="preserve">Дружбинский </w:t>
      </w:r>
      <w:r w:rsidR="008E3CBA" w:rsidRPr="00017F90">
        <w:rPr>
          <w:rFonts w:ascii="Times New Roman" w:eastAsia="Times New Roman" w:hAnsi="Times New Roman" w:cs="Times New Roman"/>
          <w:i/>
          <w:iCs/>
          <w:color w:val="000000"/>
          <w:sz w:val="24"/>
          <w:szCs w:val="24"/>
          <w:lang w:eastAsia="ja-JP"/>
        </w:rPr>
        <w:t>Ю.</w:t>
      </w:r>
      <w:r w:rsidRPr="00017F90">
        <w:rPr>
          <w:rFonts w:ascii="Times New Roman" w:eastAsia="Times New Roman" w:hAnsi="Times New Roman" w:cs="Times New Roman"/>
          <w:i/>
          <w:iCs/>
          <w:color w:val="000000"/>
          <w:sz w:val="24"/>
          <w:szCs w:val="24"/>
          <w:lang w:eastAsia="ja-JP"/>
        </w:rPr>
        <w:t xml:space="preserve"> </w:t>
      </w:r>
      <w:r w:rsidR="008E3CBA" w:rsidRPr="00017F90">
        <w:rPr>
          <w:rFonts w:ascii="Times New Roman" w:eastAsia="Times New Roman" w:hAnsi="Times New Roman" w:cs="Times New Roman"/>
          <w:i/>
          <w:iCs/>
          <w:color w:val="000000"/>
          <w:sz w:val="24"/>
          <w:szCs w:val="24"/>
          <w:lang w:eastAsia="ja-JP"/>
        </w:rPr>
        <w:t>А</w:t>
      </w:r>
      <w:r>
        <w:rPr>
          <w:rFonts w:ascii="Times New Roman" w:eastAsia="Times New Roman" w:hAnsi="Times New Roman" w:cs="Times New Roman"/>
          <w:color w:val="000000"/>
          <w:sz w:val="24"/>
          <w:szCs w:val="24"/>
          <w:lang w:eastAsia="ja-JP"/>
        </w:rPr>
        <w:t xml:space="preserve">. </w:t>
      </w:r>
      <w:r w:rsidR="008E3CBA" w:rsidRPr="008E3CBA">
        <w:rPr>
          <w:rFonts w:ascii="Times New Roman" w:eastAsia="Times New Roman" w:hAnsi="Times New Roman" w:cs="Times New Roman"/>
          <w:color w:val="000000"/>
          <w:sz w:val="24"/>
          <w:szCs w:val="24"/>
          <w:lang w:eastAsia="ja-JP"/>
        </w:rPr>
        <w:t>Реальный English : как подружиться с грамматикой раз и навсегда / Юрий Дружбинский ; ил. авт. - Изд. 4-е. - Ростов-на-Дону : Феникс, 2017. – 315</w:t>
      </w:r>
    </w:p>
    <w:p w14:paraId="03321BA8" w14:textId="5B7811C6" w:rsidR="008E3CBA" w:rsidRDefault="00017F90" w:rsidP="008E3CBA">
      <w:pPr>
        <w:numPr>
          <w:ilvl w:val="0"/>
          <w:numId w:val="6"/>
        </w:numPr>
        <w:spacing w:after="160" w:line="279" w:lineRule="auto"/>
        <w:contextualSpacing/>
        <w:rPr>
          <w:rFonts w:ascii="Times New Roman" w:hAnsi="Times New Roman" w:cs="Times New Roman"/>
          <w:iCs/>
          <w:sz w:val="24"/>
          <w:szCs w:val="24"/>
        </w:rPr>
      </w:pPr>
      <w:r w:rsidRPr="00017F90">
        <w:rPr>
          <w:rFonts w:ascii="Times New Roman" w:eastAsia="Times New Roman" w:hAnsi="Times New Roman" w:cs="Times New Roman"/>
          <w:i/>
          <w:iCs/>
          <w:color w:val="000000"/>
          <w:sz w:val="24"/>
          <w:szCs w:val="24"/>
          <w:lang w:eastAsia="ja-JP"/>
        </w:rPr>
        <w:t>Дружбинский Ю. А</w:t>
      </w:r>
      <w:r>
        <w:rPr>
          <w:rFonts w:ascii="Times New Roman" w:hAnsi="Times New Roman" w:cs="Times New Roman"/>
          <w:iCs/>
          <w:sz w:val="24"/>
          <w:szCs w:val="24"/>
        </w:rPr>
        <w:t xml:space="preserve">. </w:t>
      </w:r>
      <w:r w:rsidR="008E3CBA" w:rsidRPr="008E3CBA">
        <w:rPr>
          <w:rFonts w:ascii="Times New Roman" w:hAnsi="Times New Roman" w:cs="Times New Roman"/>
          <w:iCs/>
          <w:sz w:val="24"/>
          <w:szCs w:val="24"/>
        </w:rPr>
        <w:t xml:space="preserve">Реальный English : how to speak, чтобы вас поняли : [16+] / Юрий Дружбинский ; ил. авт. - Изд. 4-е. - Ростов-на-Дону : Феникс, 2018. </w:t>
      </w:r>
      <w:r w:rsidR="008E3CBA">
        <w:rPr>
          <w:rFonts w:ascii="Times New Roman" w:hAnsi="Times New Roman" w:cs="Times New Roman"/>
          <w:iCs/>
          <w:sz w:val="24"/>
          <w:szCs w:val="24"/>
        </w:rPr>
        <w:t>–</w:t>
      </w:r>
      <w:r w:rsidR="008E3CBA" w:rsidRPr="008E3CBA">
        <w:rPr>
          <w:rFonts w:ascii="Times New Roman" w:hAnsi="Times New Roman" w:cs="Times New Roman"/>
          <w:iCs/>
          <w:sz w:val="24"/>
          <w:szCs w:val="24"/>
        </w:rPr>
        <w:t xml:space="preserve"> 311</w:t>
      </w:r>
    </w:p>
    <w:p w14:paraId="3C359C1B" w14:textId="0F928E6B" w:rsidR="008E3CBA" w:rsidRPr="008E3CBA" w:rsidRDefault="008E3CBA" w:rsidP="008E3CBA">
      <w:pPr>
        <w:numPr>
          <w:ilvl w:val="0"/>
          <w:numId w:val="6"/>
        </w:numPr>
        <w:spacing w:after="160" w:line="279" w:lineRule="auto"/>
        <w:contextualSpacing/>
        <w:rPr>
          <w:rFonts w:ascii="Times New Roman" w:hAnsi="Times New Roman" w:cs="Times New Roman"/>
          <w:iCs/>
          <w:sz w:val="24"/>
          <w:szCs w:val="24"/>
        </w:rPr>
      </w:pPr>
      <w:r w:rsidRPr="008E3CBA">
        <w:rPr>
          <w:rFonts w:ascii="Times New Roman" w:hAnsi="Times New Roman" w:cs="Times New Roman"/>
          <w:iCs/>
          <w:sz w:val="24"/>
          <w:szCs w:val="24"/>
        </w:rPr>
        <w:t>Просто японский. Это надо знать, чтобы на Японском говорить естественнее! [Электронный ресурс] // YouTube. Дата публикации 07.08.2024. URL: https://youtu.be/GWog2fakp4o?si=xqSRWaL4Pv4qt8pL (дата обращения: 01.11.2024)</w:t>
      </w:r>
    </w:p>
    <w:p w14:paraId="4BD65BC8" w14:textId="77777777" w:rsidR="004C320D" w:rsidRPr="008E3CBA" w:rsidRDefault="004C320D" w:rsidP="008E3CBA">
      <w:pPr>
        <w:rPr>
          <w:rFonts w:ascii="Times New Roman" w:hAnsi="Times New Roman" w:cs="Times New Roman"/>
          <w:sz w:val="24"/>
          <w:szCs w:val="24"/>
        </w:rPr>
      </w:pPr>
    </w:p>
    <w:p w14:paraId="3BD0BEBA" w14:textId="77777777" w:rsidR="004C320D" w:rsidRDefault="004C320D" w:rsidP="004C320D">
      <w:pPr>
        <w:ind w:firstLine="850"/>
        <w:jc w:val="both"/>
        <w:rPr>
          <w:rFonts w:ascii="Times New Roman" w:eastAsia="Times New Roman" w:hAnsi="Times New Roman" w:cs="Times New Roman"/>
          <w:color w:val="000000" w:themeColor="text1"/>
        </w:rPr>
      </w:pPr>
      <w:r w:rsidRPr="6BA02941">
        <w:rPr>
          <w:rFonts w:ascii="Times New Roman" w:eastAsia="Times New Roman" w:hAnsi="Times New Roman" w:cs="Times New Roman"/>
          <w:b/>
          <w:bCs/>
          <w:color w:val="000000" w:themeColor="text1"/>
          <w:sz w:val="24"/>
          <w:szCs w:val="24"/>
        </w:rPr>
        <w:t>Дорогин Никита Сергеевич</w:t>
      </w:r>
    </w:p>
    <w:p w14:paraId="5231C0AF" w14:textId="789E906A" w:rsidR="004C320D" w:rsidRDefault="004C320D" w:rsidP="004C320D">
      <w:pPr>
        <w:ind w:firstLine="850"/>
        <w:jc w:val="both"/>
        <w:rPr>
          <w:rFonts w:ascii="Times New Roman" w:eastAsia="Times New Roman" w:hAnsi="Times New Roman" w:cs="Times New Roman"/>
          <w:color w:val="000000" w:themeColor="text1"/>
        </w:rPr>
      </w:pPr>
      <w:r w:rsidRPr="1ECC4299">
        <w:rPr>
          <w:rFonts w:ascii="Times New Roman" w:eastAsia="Times New Roman" w:hAnsi="Times New Roman" w:cs="Times New Roman"/>
          <w:color w:val="000000" w:themeColor="text1"/>
          <w:sz w:val="24"/>
          <w:szCs w:val="24"/>
        </w:rPr>
        <w:t xml:space="preserve">студент </w:t>
      </w:r>
      <w:r w:rsidR="001A697C" w:rsidRPr="001A697C">
        <w:rPr>
          <w:rFonts w:ascii="Times New Roman" w:eastAsia="Times New Roman" w:hAnsi="Times New Roman" w:cs="Times New Roman"/>
          <w:color w:val="000000" w:themeColor="text1"/>
          <w:sz w:val="24"/>
          <w:szCs w:val="24"/>
        </w:rPr>
        <w:t>2</w:t>
      </w:r>
      <w:r w:rsidRPr="1ECC4299">
        <w:rPr>
          <w:rFonts w:ascii="Times New Roman" w:eastAsia="Times New Roman" w:hAnsi="Times New Roman" w:cs="Times New Roman"/>
          <w:color w:val="000000" w:themeColor="text1"/>
          <w:sz w:val="24"/>
          <w:szCs w:val="24"/>
        </w:rPr>
        <w:t xml:space="preserve"> курса института телекоммуникаций СибГУТИ (630102, Новосибирск, ул. Кирова, 86), тел. </w:t>
      </w:r>
      <w:bookmarkStart w:id="1" w:name="_Int_Too6DveP"/>
      <w:r w:rsidRPr="1ECC4299">
        <w:rPr>
          <w:rFonts w:ascii="Times New Roman" w:eastAsia="Times New Roman" w:hAnsi="Times New Roman" w:cs="Times New Roman"/>
          <w:color w:val="000000" w:themeColor="text1"/>
          <w:sz w:val="24"/>
          <w:szCs w:val="24"/>
        </w:rPr>
        <w:t>8-968- 173-86-17</w:t>
      </w:r>
      <w:bookmarkEnd w:id="1"/>
      <w:r w:rsidRPr="1ECC4299">
        <w:rPr>
          <w:rFonts w:ascii="Times New Roman" w:eastAsia="Times New Roman" w:hAnsi="Times New Roman" w:cs="Times New Roman"/>
          <w:color w:val="000000" w:themeColor="text1"/>
          <w:sz w:val="24"/>
          <w:szCs w:val="24"/>
        </w:rPr>
        <w:t xml:space="preserve">, e-mail: </w:t>
      </w:r>
      <w:hyperlink r:id="rId8">
        <w:r w:rsidRPr="1ECC4299">
          <w:rPr>
            <w:rStyle w:val="a8"/>
            <w:rFonts w:ascii="Times New Roman" w:eastAsia="Times New Roman" w:hAnsi="Times New Roman" w:cs="Times New Roman"/>
            <w:sz w:val="24"/>
            <w:szCs w:val="24"/>
          </w:rPr>
          <w:t>nikitadorogin@yandex.ru</w:t>
        </w:r>
      </w:hyperlink>
    </w:p>
    <w:p w14:paraId="59B9CE9E" w14:textId="77777777" w:rsidR="004C320D" w:rsidRDefault="004C320D" w:rsidP="004C320D">
      <w:pPr>
        <w:ind w:firstLine="850"/>
        <w:jc w:val="both"/>
        <w:rPr>
          <w:rFonts w:ascii="Times New Roman" w:eastAsia="Times New Roman" w:hAnsi="Times New Roman" w:cs="Times New Roman"/>
          <w:color w:val="000000" w:themeColor="text1"/>
        </w:rPr>
      </w:pPr>
    </w:p>
    <w:p w14:paraId="48386375" w14:textId="3EEF5C04" w:rsidR="004C320D" w:rsidRDefault="004C320D" w:rsidP="004C320D">
      <w:pPr>
        <w:ind w:firstLine="850"/>
        <w:jc w:val="both"/>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sz w:val="24"/>
          <w:szCs w:val="24"/>
        </w:rPr>
        <w:t>Новикова Анна Юрьевна</w:t>
      </w:r>
      <w:r w:rsidRPr="36DB75DF">
        <w:rPr>
          <w:rFonts w:ascii="Times New Roman" w:eastAsia="Times New Roman" w:hAnsi="Times New Roman" w:cs="Times New Roman"/>
          <w:b/>
          <w:bCs/>
          <w:color w:val="000000" w:themeColor="text1"/>
          <w:sz w:val="24"/>
          <w:szCs w:val="24"/>
        </w:rPr>
        <w:t xml:space="preserve"> (научный руководитель)</w:t>
      </w:r>
    </w:p>
    <w:p w14:paraId="364C5419" w14:textId="722FC532" w:rsidR="004C320D" w:rsidRPr="00532B63" w:rsidRDefault="004C320D" w:rsidP="004C320D">
      <w:pPr>
        <w:ind w:firstLine="850"/>
        <w:jc w:val="both"/>
        <w:rPr>
          <w:lang w:val="en-US"/>
        </w:rPr>
      </w:pPr>
      <w:r>
        <w:rPr>
          <w:rFonts w:ascii="Times New Roman" w:eastAsia="Times New Roman" w:hAnsi="Times New Roman" w:cs="Times New Roman"/>
          <w:color w:val="000000" w:themeColor="text1"/>
          <w:sz w:val="24"/>
          <w:szCs w:val="24"/>
        </w:rPr>
        <w:t xml:space="preserve">Старший преподаватель кафедры </w:t>
      </w:r>
      <w:r w:rsidR="001A697C">
        <w:rPr>
          <w:rFonts w:ascii="Times New Roman" w:eastAsia="Times New Roman" w:hAnsi="Times New Roman" w:cs="Times New Roman"/>
          <w:color w:val="000000" w:themeColor="text1"/>
          <w:sz w:val="24"/>
          <w:szCs w:val="24"/>
        </w:rPr>
        <w:t>иностранных</w:t>
      </w:r>
      <w:r>
        <w:rPr>
          <w:rFonts w:ascii="Times New Roman" w:eastAsia="Times New Roman" w:hAnsi="Times New Roman" w:cs="Times New Roman"/>
          <w:color w:val="000000" w:themeColor="text1"/>
          <w:sz w:val="24"/>
          <w:szCs w:val="24"/>
        </w:rPr>
        <w:t xml:space="preserve"> и </w:t>
      </w:r>
      <w:r w:rsidR="001A697C">
        <w:rPr>
          <w:rFonts w:ascii="Times New Roman" w:eastAsia="Times New Roman" w:hAnsi="Times New Roman" w:cs="Times New Roman"/>
          <w:color w:val="000000" w:themeColor="text1"/>
          <w:sz w:val="24"/>
          <w:szCs w:val="24"/>
        </w:rPr>
        <w:t>русского</w:t>
      </w:r>
      <w:r>
        <w:rPr>
          <w:rFonts w:ascii="Times New Roman" w:eastAsia="Times New Roman" w:hAnsi="Times New Roman" w:cs="Times New Roman"/>
          <w:color w:val="000000" w:themeColor="text1"/>
          <w:sz w:val="24"/>
          <w:szCs w:val="24"/>
        </w:rPr>
        <w:t xml:space="preserve"> языков</w:t>
      </w:r>
      <w:r w:rsidRPr="7D696002">
        <w:rPr>
          <w:rFonts w:ascii="Times New Roman" w:eastAsia="Times New Roman" w:hAnsi="Times New Roman" w:cs="Times New Roman"/>
          <w:color w:val="000000" w:themeColor="text1"/>
          <w:sz w:val="24"/>
          <w:szCs w:val="24"/>
        </w:rPr>
        <w:t xml:space="preserve"> СибГУТИ (630102, Новосибирск, ул. Кирова</w:t>
      </w:r>
      <w:r w:rsidRPr="004C320D">
        <w:rPr>
          <w:rFonts w:ascii="Times New Roman" w:eastAsia="Times New Roman" w:hAnsi="Times New Roman" w:cs="Times New Roman"/>
          <w:color w:val="000000" w:themeColor="text1"/>
          <w:sz w:val="24"/>
          <w:szCs w:val="24"/>
          <w:lang w:val="en-US"/>
        </w:rPr>
        <w:t xml:space="preserve">, 86), </w:t>
      </w:r>
      <w:r w:rsidRPr="7D696002">
        <w:rPr>
          <w:rFonts w:ascii="Times New Roman" w:eastAsia="Times New Roman" w:hAnsi="Times New Roman" w:cs="Times New Roman"/>
          <w:color w:val="000000" w:themeColor="text1"/>
          <w:sz w:val="24"/>
          <w:szCs w:val="24"/>
        </w:rPr>
        <w:t>раб</w:t>
      </w:r>
      <w:r w:rsidRPr="004C320D">
        <w:rPr>
          <w:rFonts w:ascii="Times New Roman" w:eastAsia="Times New Roman" w:hAnsi="Times New Roman" w:cs="Times New Roman"/>
          <w:color w:val="000000" w:themeColor="text1"/>
          <w:sz w:val="24"/>
          <w:szCs w:val="24"/>
          <w:lang w:val="en-US"/>
        </w:rPr>
        <w:t>.</w:t>
      </w:r>
      <w:r w:rsidRPr="7D696002">
        <w:rPr>
          <w:rFonts w:ascii="Times New Roman" w:eastAsia="Times New Roman" w:hAnsi="Times New Roman" w:cs="Times New Roman"/>
          <w:color w:val="000000" w:themeColor="text1"/>
          <w:sz w:val="24"/>
          <w:szCs w:val="24"/>
        </w:rPr>
        <w:t>тел</w:t>
      </w:r>
      <w:r w:rsidRPr="004C320D">
        <w:rPr>
          <w:rFonts w:ascii="Times New Roman" w:eastAsia="Times New Roman" w:hAnsi="Times New Roman" w:cs="Times New Roman"/>
          <w:color w:val="000000" w:themeColor="text1"/>
          <w:sz w:val="24"/>
          <w:szCs w:val="24"/>
          <w:lang w:val="en-US"/>
        </w:rPr>
        <w:t>. (383) 269-39-</w:t>
      </w:r>
      <w:r w:rsidR="001A697C" w:rsidRPr="00532B63">
        <w:rPr>
          <w:rFonts w:ascii="Times New Roman" w:eastAsia="Times New Roman" w:hAnsi="Times New Roman" w:cs="Times New Roman"/>
          <w:color w:val="000000" w:themeColor="text1"/>
          <w:sz w:val="24"/>
          <w:szCs w:val="24"/>
          <w:lang w:val="en-US"/>
        </w:rPr>
        <w:t>17</w:t>
      </w:r>
      <w:r w:rsidRPr="004C320D">
        <w:rPr>
          <w:rFonts w:ascii="Times New Roman" w:eastAsia="Times New Roman" w:hAnsi="Times New Roman" w:cs="Times New Roman"/>
          <w:color w:val="000000" w:themeColor="text1"/>
          <w:sz w:val="24"/>
          <w:szCs w:val="24"/>
          <w:lang w:val="en-US"/>
        </w:rPr>
        <w:t xml:space="preserve">, e-mail: </w:t>
      </w:r>
      <w:hyperlink r:id="rId9" w:history="1">
        <w:r w:rsidR="002428F3" w:rsidRPr="00532B63">
          <w:rPr>
            <w:rStyle w:val="a8"/>
            <w:rFonts w:ascii="Times New Roman" w:hAnsi="Times New Roman" w:cs="Times New Roman"/>
            <w:sz w:val="24"/>
            <w:szCs w:val="24"/>
            <w:lang w:val="en-US"/>
          </w:rPr>
          <w:t>anna163novikova@mail.ru</w:t>
        </w:r>
      </w:hyperlink>
    </w:p>
    <w:p w14:paraId="0F23B6A0" w14:textId="77777777" w:rsidR="004C320D" w:rsidRPr="004C320D" w:rsidRDefault="004C320D" w:rsidP="004C320D">
      <w:pPr>
        <w:ind w:firstLine="850"/>
        <w:jc w:val="both"/>
        <w:rPr>
          <w:rFonts w:ascii="Times New Roman" w:eastAsia="Times New Roman" w:hAnsi="Times New Roman" w:cs="Times New Roman"/>
          <w:color w:val="000000" w:themeColor="text1"/>
          <w:lang w:val="en-US"/>
        </w:rPr>
      </w:pPr>
    </w:p>
    <w:p w14:paraId="6821CC20" w14:textId="24D30983" w:rsidR="004C320D" w:rsidRPr="00DD001C" w:rsidRDefault="004C320D" w:rsidP="004C320D">
      <w:pPr>
        <w:ind w:firstLine="567"/>
        <w:jc w:val="both"/>
        <w:rPr>
          <w:rFonts w:ascii="Times New Roman" w:eastAsia="Times New Roman" w:hAnsi="Times New Roman" w:cs="Times New Roman"/>
          <w:b/>
          <w:bCs/>
          <w:color w:val="000000" w:themeColor="text1"/>
          <w:lang w:val="en-US"/>
        </w:rPr>
      </w:pPr>
      <w:r w:rsidRPr="00DD001C">
        <w:rPr>
          <w:rFonts w:ascii="Times New Roman" w:eastAsia="Times New Roman" w:hAnsi="Times New Roman" w:cs="Times New Roman"/>
          <w:b/>
          <w:bCs/>
          <w:color w:val="000000" w:themeColor="text1"/>
          <w:lang w:val="en-US"/>
        </w:rPr>
        <w:t xml:space="preserve">Dorogin N.S., </w:t>
      </w:r>
      <w:r>
        <w:rPr>
          <w:rFonts w:ascii="Times New Roman" w:eastAsia="Times New Roman" w:hAnsi="Times New Roman" w:cs="Times New Roman"/>
          <w:b/>
          <w:bCs/>
          <w:color w:val="000000" w:themeColor="text1"/>
          <w:lang w:val="en-US"/>
        </w:rPr>
        <w:t>Novikova</w:t>
      </w:r>
      <w:r w:rsidRPr="00DD001C">
        <w:rPr>
          <w:rFonts w:ascii="Times New Roman" w:eastAsia="Times New Roman" w:hAnsi="Times New Roman" w:cs="Times New Roman"/>
          <w:b/>
          <w:bCs/>
          <w:color w:val="000000" w:themeColor="text1"/>
          <w:lang w:val="en-US"/>
        </w:rPr>
        <w:t xml:space="preserve"> </w:t>
      </w:r>
      <w:r>
        <w:rPr>
          <w:rFonts w:ascii="Times New Roman" w:eastAsia="Times New Roman" w:hAnsi="Times New Roman" w:cs="Times New Roman"/>
          <w:b/>
          <w:bCs/>
          <w:color w:val="000000" w:themeColor="text1"/>
          <w:lang w:val="en-US"/>
        </w:rPr>
        <w:t>A</w:t>
      </w:r>
      <w:r w:rsidRPr="00DD001C">
        <w:rPr>
          <w:rFonts w:ascii="Times New Roman" w:eastAsia="Times New Roman" w:hAnsi="Times New Roman" w:cs="Times New Roman"/>
          <w:b/>
          <w:bCs/>
          <w:color w:val="000000" w:themeColor="text1"/>
          <w:lang w:val="en-US"/>
        </w:rPr>
        <w:t xml:space="preserve">. </w:t>
      </w:r>
      <w:r>
        <w:rPr>
          <w:rFonts w:ascii="Times New Roman" w:eastAsia="Times New Roman" w:hAnsi="Times New Roman" w:cs="Times New Roman"/>
          <w:b/>
          <w:bCs/>
          <w:color w:val="000000" w:themeColor="text1"/>
          <w:lang w:val="en-US"/>
        </w:rPr>
        <w:t>Y</w:t>
      </w:r>
      <w:r w:rsidRPr="00DD001C">
        <w:rPr>
          <w:rFonts w:ascii="Times New Roman" w:eastAsia="Times New Roman" w:hAnsi="Times New Roman" w:cs="Times New Roman"/>
          <w:b/>
          <w:bCs/>
          <w:color w:val="000000" w:themeColor="text1"/>
          <w:lang w:val="en-US"/>
        </w:rPr>
        <w:t>. (scientific adviser)</w:t>
      </w:r>
    </w:p>
    <w:p w14:paraId="77A45620" w14:textId="77777777" w:rsidR="001A697C" w:rsidRDefault="001A697C" w:rsidP="004C320D">
      <w:pPr>
        <w:ind w:left="567" w:right="567"/>
        <w:rPr>
          <w:rFonts w:ascii="Times New Roman" w:eastAsia="Times New Roman" w:hAnsi="Times New Roman" w:cs="Times New Roman"/>
          <w:b/>
          <w:bCs/>
          <w:color w:val="000000" w:themeColor="text1"/>
          <w:lang w:val="en-US"/>
        </w:rPr>
      </w:pPr>
      <w:r w:rsidRPr="001A697C">
        <w:rPr>
          <w:rFonts w:ascii="Times New Roman" w:eastAsia="Times New Roman" w:hAnsi="Times New Roman" w:cs="Times New Roman"/>
          <w:b/>
          <w:bCs/>
          <w:color w:val="000000" w:themeColor="text1"/>
          <w:lang w:val="en-US"/>
        </w:rPr>
        <w:t>The influence of the native language on learning English</w:t>
      </w:r>
    </w:p>
    <w:p w14:paraId="64EAB707" w14:textId="69B5130E" w:rsidR="004C320D" w:rsidRPr="00DD001C" w:rsidRDefault="001A697C" w:rsidP="004C320D">
      <w:pPr>
        <w:ind w:left="567" w:right="567"/>
        <w:rPr>
          <w:rFonts w:ascii="Times New Roman" w:eastAsia="Times New Roman" w:hAnsi="Times New Roman" w:cs="Times New Roman"/>
          <w:lang w:val="en-US"/>
        </w:rPr>
      </w:pPr>
      <w:r w:rsidRPr="001A697C">
        <w:rPr>
          <w:rFonts w:ascii="Times New Roman" w:eastAsia="Times New Roman" w:hAnsi="Times New Roman" w:cs="Times New Roman"/>
          <w:lang w:val="en-US"/>
        </w:rPr>
        <w:t>This article describes various distinctive features of the English language that make it easier or more difficult for speakers of other languages to learn, as well as some characteristics of those languages that respectively simplify or complicate learning English for their speakers.</w:t>
      </w:r>
    </w:p>
    <w:p w14:paraId="1B7C6116" w14:textId="7E6124AD" w:rsidR="004C320D" w:rsidRPr="00DD001C" w:rsidRDefault="004C320D" w:rsidP="004C320D">
      <w:pPr>
        <w:ind w:left="567" w:right="567"/>
        <w:rPr>
          <w:rFonts w:ascii="Times New Roman" w:eastAsia="Times New Roman" w:hAnsi="Times New Roman" w:cs="Times New Roman"/>
          <w:i/>
          <w:iCs/>
          <w:color w:val="000000" w:themeColor="text1"/>
          <w:lang w:val="en-US"/>
        </w:rPr>
      </w:pPr>
      <w:r w:rsidRPr="00DD001C">
        <w:rPr>
          <w:rFonts w:ascii="Times New Roman" w:eastAsia="Times New Roman" w:hAnsi="Times New Roman" w:cs="Times New Roman"/>
          <w:i/>
          <w:iCs/>
          <w:lang w:val="en-US"/>
        </w:rPr>
        <w:t xml:space="preserve">Keywords: </w:t>
      </w:r>
      <w:r>
        <w:rPr>
          <w:rFonts w:ascii="Times New Roman" w:eastAsia="Times New Roman" w:hAnsi="Times New Roman" w:cs="Times New Roman"/>
          <w:i/>
          <w:iCs/>
          <w:lang w:val="en-US"/>
        </w:rPr>
        <w:t>English language</w:t>
      </w:r>
      <w:r w:rsidRPr="00DD001C">
        <w:rPr>
          <w:rFonts w:ascii="Times New Roman" w:eastAsia="Times New Roman" w:hAnsi="Times New Roman" w:cs="Times New Roman"/>
          <w:i/>
          <w:iCs/>
          <w:lang w:val="en-US"/>
        </w:rPr>
        <w:t>,</w:t>
      </w:r>
      <w:r>
        <w:rPr>
          <w:rFonts w:ascii="Times New Roman" w:eastAsia="Times New Roman" w:hAnsi="Times New Roman" w:cs="Times New Roman"/>
          <w:i/>
          <w:iCs/>
          <w:lang w:val="en-US"/>
        </w:rPr>
        <w:t xml:space="preserve"> foreign language</w:t>
      </w:r>
      <w:r w:rsidRPr="00DD001C">
        <w:rPr>
          <w:rFonts w:ascii="Times New Roman" w:eastAsia="Times New Roman" w:hAnsi="Times New Roman" w:cs="Times New Roman"/>
          <w:i/>
          <w:iCs/>
          <w:lang w:val="en-US"/>
        </w:rPr>
        <w:t xml:space="preserve">, </w:t>
      </w:r>
      <w:r>
        <w:rPr>
          <w:rFonts w:ascii="Times New Roman" w:eastAsia="Times New Roman" w:hAnsi="Times New Roman" w:cs="Times New Roman"/>
          <w:i/>
          <w:iCs/>
          <w:lang w:val="en-US"/>
        </w:rPr>
        <w:t>native language</w:t>
      </w:r>
      <w:r w:rsidRPr="00DD001C">
        <w:rPr>
          <w:rFonts w:ascii="Times New Roman" w:eastAsia="Times New Roman" w:hAnsi="Times New Roman" w:cs="Times New Roman"/>
          <w:i/>
          <w:iCs/>
          <w:lang w:val="en-US"/>
        </w:rPr>
        <w:t xml:space="preserve">, </w:t>
      </w:r>
      <w:r w:rsidRPr="004C320D">
        <w:rPr>
          <w:rFonts w:ascii="Times New Roman" w:eastAsia="Times New Roman" w:hAnsi="Times New Roman" w:cs="Times New Roman"/>
          <w:i/>
          <w:iCs/>
          <w:lang w:val="en-US"/>
        </w:rPr>
        <w:t>articulation</w:t>
      </w:r>
      <w:r w:rsidRPr="00DD001C">
        <w:rPr>
          <w:rFonts w:ascii="Times New Roman" w:eastAsia="Times New Roman" w:hAnsi="Times New Roman" w:cs="Times New Roman"/>
          <w:i/>
          <w:iCs/>
          <w:lang w:val="en-US"/>
        </w:rPr>
        <w:t xml:space="preserve">, </w:t>
      </w:r>
      <w:r>
        <w:rPr>
          <w:rFonts w:ascii="Times New Roman" w:eastAsia="Times New Roman" w:hAnsi="Times New Roman" w:cs="Times New Roman"/>
          <w:i/>
          <w:iCs/>
          <w:lang w:val="en-US"/>
        </w:rPr>
        <w:t>grammar</w:t>
      </w:r>
      <w:r w:rsidRPr="00DD001C">
        <w:rPr>
          <w:rFonts w:ascii="Times New Roman" w:eastAsia="Times New Roman" w:hAnsi="Times New Roman" w:cs="Times New Roman"/>
          <w:i/>
          <w:iCs/>
          <w:lang w:val="en-US"/>
        </w:rPr>
        <w:t xml:space="preserve">, </w:t>
      </w:r>
      <w:r>
        <w:rPr>
          <w:rFonts w:ascii="Times New Roman" w:eastAsia="Times New Roman" w:hAnsi="Times New Roman" w:cs="Times New Roman"/>
          <w:i/>
          <w:iCs/>
          <w:lang w:val="en-US"/>
        </w:rPr>
        <w:t>mentality</w:t>
      </w:r>
    </w:p>
    <w:p w14:paraId="3B07F141" w14:textId="77777777" w:rsidR="004C320D" w:rsidRPr="004C320D" w:rsidRDefault="004C320D" w:rsidP="004C320D">
      <w:pPr>
        <w:rPr>
          <w:rFonts w:ascii="Times New Roman" w:hAnsi="Times New Roman" w:cs="Times New Roman"/>
          <w:sz w:val="24"/>
          <w:szCs w:val="24"/>
          <w:lang w:val="en-US"/>
        </w:rPr>
      </w:pPr>
    </w:p>
    <w:sectPr w:rsidR="004C320D" w:rsidRPr="004C320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E62B3" w14:textId="77777777" w:rsidR="006F15EC" w:rsidRDefault="006F15EC" w:rsidP="00D822E1">
      <w:pPr>
        <w:spacing w:after="0" w:line="240" w:lineRule="auto"/>
      </w:pPr>
      <w:r>
        <w:separator/>
      </w:r>
    </w:p>
  </w:endnote>
  <w:endnote w:type="continuationSeparator" w:id="0">
    <w:p w14:paraId="07467197" w14:textId="77777777" w:rsidR="006F15EC" w:rsidRDefault="006F15EC" w:rsidP="00D82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DF87C" w14:textId="77777777" w:rsidR="006F15EC" w:rsidRDefault="006F15EC" w:rsidP="00D822E1">
      <w:pPr>
        <w:spacing w:after="0" w:line="240" w:lineRule="auto"/>
      </w:pPr>
      <w:r>
        <w:separator/>
      </w:r>
    </w:p>
  </w:footnote>
  <w:footnote w:type="continuationSeparator" w:id="0">
    <w:p w14:paraId="6BDF5671" w14:textId="77777777" w:rsidR="006F15EC" w:rsidRDefault="006F15EC" w:rsidP="00D822E1">
      <w:pPr>
        <w:spacing w:after="0" w:line="240" w:lineRule="auto"/>
      </w:pPr>
      <w:r>
        <w:continuationSeparator/>
      </w:r>
    </w:p>
  </w:footnote>
  <w:footnote w:id="1">
    <w:p w14:paraId="3695E37C" w14:textId="1E3C1B07" w:rsidR="00D822E1" w:rsidRPr="001A697C" w:rsidRDefault="00D822E1">
      <w:pPr>
        <w:pStyle w:val="a5"/>
      </w:pPr>
      <w:r>
        <w:rPr>
          <w:rStyle w:val="a7"/>
        </w:rPr>
        <w:footnoteRef/>
      </w:r>
      <w:r>
        <w:t xml:space="preserve"> </w:t>
      </w:r>
      <w:r w:rsidRPr="001A697C">
        <w:rPr>
          <w:rFonts w:ascii="Times New Roman" w:hAnsi="Times New Roman" w:cs="Times New Roman"/>
        </w:rPr>
        <w:t>Консонантные комплексы – последовательности согласных без гласных в начале и в конце слова.</w:t>
      </w:r>
    </w:p>
  </w:footnote>
  <w:footnote w:id="2">
    <w:p w14:paraId="6507A262" w14:textId="6159E188" w:rsidR="00D822E1" w:rsidRPr="00D822E1" w:rsidRDefault="00D822E1">
      <w:pPr>
        <w:pStyle w:val="a5"/>
      </w:pPr>
      <w:r>
        <w:rPr>
          <w:rStyle w:val="a7"/>
        </w:rPr>
        <w:footnoteRef/>
      </w:r>
      <w:r>
        <w:t xml:space="preserve"> </w:t>
      </w:r>
      <w:r w:rsidRPr="001A697C">
        <w:rPr>
          <w:rFonts w:ascii="Times New Roman" w:hAnsi="Times New Roman" w:cs="Times New Roman"/>
        </w:rPr>
        <w:t>Слогообразующий сонант – слогообразующий громкий звук. (Примеры из английского: [</w:t>
      </w:r>
      <w:r w:rsidRPr="001A697C">
        <w:rPr>
          <w:rFonts w:ascii="Times New Roman" w:hAnsi="Times New Roman" w:cs="Times New Roman"/>
          <w:lang w:val="en-US"/>
        </w:rPr>
        <w:t>m</w:t>
      </w:r>
      <w:r w:rsidRPr="001A697C">
        <w:rPr>
          <w:rFonts w:ascii="Times New Roman" w:hAnsi="Times New Roman" w:cs="Times New Roman"/>
        </w:rPr>
        <w:t>], [</w:t>
      </w:r>
      <w:r w:rsidRPr="001A697C">
        <w:rPr>
          <w:rFonts w:ascii="Times New Roman" w:hAnsi="Times New Roman" w:cs="Times New Roman"/>
          <w:lang w:val="en-US"/>
        </w:rPr>
        <w:t>n</w:t>
      </w:r>
      <w:r w:rsidRPr="001A697C">
        <w:rPr>
          <w:rFonts w:ascii="Times New Roman" w:hAnsi="Times New Roman" w:cs="Times New Roman"/>
        </w:rPr>
        <w:t>], [</w:t>
      </w:r>
      <w:r w:rsidRPr="001A697C">
        <w:rPr>
          <w:rFonts w:ascii="Times New Roman" w:hAnsi="Times New Roman" w:cs="Times New Roman"/>
          <w:lang w:val="en-US"/>
        </w:rPr>
        <w:t>l</w:t>
      </w:r>
      <w:r w:rsidRPr="001A697C">
        <w:rPr>
          <w:rFonts w:ascii="Times New Roman" w:hAnsi="Times New Roman" w:cs="Times New Roman"/>
        </w:rPr>
        <w:t>].</w:t>
      </w:r>
      <w:r w:rsidR="0002705D" w:rsidRPr="001A697C">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CA2"/>
    <w:multiLevelType w:val="hybridMultilevel"/>
    <w:tmpl w:val="6990521C"/>
    <w:lvl w:ilvl="0" w:tplc="98C8D06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EE04A60"/>
    <w:multiLevelType w:val="hybridMultilevel"/>
    <w:tmpl w:val="59B61A22"/>
    <w:lvl w:ilvl="0" w:tplc="791A5FB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14C85E6A"/>
    <w:multiLevelType w:val="hybridMultilevel"/>
    <w:tmpl w:val="C6C0431E"/>
    <w:lvl w:ilvl="0" w:tplc="5B622316">
      <w:start w:val="1"/>
      <w:numFmt w:val="decimal"/>
      <w:lvlText w:val="%1."/>
      <w:lvlJc w:val="left"/>
      <w:pPr>
        <w:ind w:left="720" w:hanging="360"/>
      </w:pPr>
    </w:lvl>
    <w:lvl w:ilvl="1" w:tplc="54687754">
      <w:start w:val="1"/>
      <w:numFmt w:val="lowerLetter"/>
      <w:lvlText w:val="%2."/>
      <w:lvlJc w:val="left"/>
      <w:pPr>
        <w:ind w:left="1440" w:hanging="360"/>
      </w:pPr>
    </w:lvl>
    <w:lvl w:ilvl="2" w:tplc="55EEFEFC">
      <w:start w:val="1"/>
      <w:numFmt w:val="lowerRoman"/>
      <w:lvlText w:val="%3."/>
      <w:lvlJc w:val="right"/>
      <w:pPr>
        <w:ind w:left="2160" w:hanging="180"/>
      </w:pPr>
    </w:lvl>
    <w:lvl w:ilvl="3" w:tplc="D7768046">
      <w:start w:val="1"/>
      <w:numFmt w:val="decimal"/>
      <w:lvlText w:val="%4."/>
      <w:lvlJc w:val="left"/>
      <w:pPr>
        <w:ind w:left="2880" w:hanging="360"/>
      </w:pPr>
    </w:lvl>
    <w:lvl w:ilvl="4" w:tplc="84E48F5E">
      <w:start w:val="1"/>
      <w:numFmt w:val="lowerLetter"/>
      <w:lvlText w:val="%5."/>
      <w:lvlJc w:val="left"/>
      <w:pPr>
        <w:ind w:left="3600" w:hanging="360"/>
      </w:pPr>
    </w:lvl>
    <w:lvl w:ilvl="5" w:tplc="A1ACCC58">
      <w:start w:val="1"/>
      <w:numFmt w:val="lowerRoman"/>
      <w:lvlText w:val="%6."/>
      <w:lvlJc w:val="right"/>
      <w:pPr>
        <w:ind w:left="4320" w:hanging="180"/>
      </w:pPr>
    </w:lvl>
    <w:lvl w:ilvl="6" w:tplc="C80ACC9E">
      <w:start w:val="1"/>
      <w:numFmt w:val="decimal"/>
      <w:lvlText w:val="%7."/>
      <w:lvlJc w:val="left"/>
      <w:pPr>
        <w:ind w:left="5040" w:hanging="360"/>
      </w:pPr>
    </w:lvl>
    <w:lvl w:ilvl="7" w:tplc="543880AC">
      <w:start w:val="1"/>
      <w:numFmt w:val="lowerLetter"/>
      <w:lvlText w:val="%8."/>
      <w:lvlJc w:val="left"/>
      <w:pPr>
        <w:ind w:left="5760" w:hanging="360"/>
      </w:pPr>
    </w:lvl>
    <w:lvl w:ilvl="8" w:tplc="EC949530">
      <w:start w:val="1"/>
      <w:numFmt w:val="lowerRoman"/>
      <w:lvlText w:val="%9."/>
      <w:lvlJc w:val="right"/>
      <w:pPr>
        <w:ind w:left="6480" w:hanging="180"/>
      </w:pPr>
    </w:lvl>
  </w:abstractNum>
  <w:abstractNum w:abstractNumId="3" w15:restartNumberingAfterBreak="0">
    <w:nsid w:val="32616A9D"/>
    <w:multiLevelType w:val="hybridMultilevel"/>
    <w:tmpl w:val="DAC8A8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E6F6DC7"/>
    <w:multiLevelType w:val="hybridMultilevel"/>
    <w:tmpl w:val="674C3342"/>
    <w:lvl w:ilvl="0" w:tplc="0419000F">
      <w:start w:val="1"/>
      <w:numFmt w:val="decimal"/>
      <w:lvlText w:val="%1."/>
      <w:lvlJc w:val="left"/>
      <w:pPr>
        <w:ind w:left="351" w:hanging="360"/>
      </w:pPr>
      <w:rPr>
        <w:rFonts w:hint="default"/>
      </w:rPr>
    </w:lvl>
    <w:lvl w:ilvl="1" w:tplc="04190019" w:tentative="1">
      <w:start w:val="1"/>
      <w:numFmt w:val="lowerLetter"/>
      <w:lvlText w:val="%2."/>
      <w:lvlJc w:val="left"/>
      <w:pPr>
        <w:ind w:left="1071" w:hanging="360"/>
      </w:pPr>
    </w:lvl>
    <w:lvl w:ilvl="2" w:tplc="0419001B" w:tentative="1">
      <w:start w:val="1"/>
      <w:numFmt w:val="lowerRoman"/>
      <w:lvlText w:val="%3."/>
      <w:lvlJc w:val="right"/>
      <w:pPr>
        <w:ind w:left="1791" w:hanging="180"/>
      </w:pPr>
    </w:lvl>
    <w:lvl w:ilvl="3" w:tplc="0419000F" w:tentative="1">
      <w:start w:val="1"/>
      <w:numFmt w:val="decimal"/>
      <w:lvlText w:val="%4."/>
      <w:lvlJc w:val="left"/>
      <w:pPr>
        <w:ind w:left="2511" w:hanging="360"/>
      </w:pPr>
    </w:lvl>
    <w:lvl w:ilvl="4" w:tplc="04190019" w:tentative="1">
      <w:start w:val="1"/>
      <w:numFmt w:val="lowerLetter"/>
      <w:lvlText w:val="%5."/>
      <w:lvlJc w:val="left"/>
      <w:pPr>
        <w:ind w:left="3231" w:hanging="360"/>
      </w:pPr>
    </w:lvl>
    <w:lvl w:ilvl="5" w:tplc="0419001B" w:tentative="1">
      <w:start w:val="1"/>
      <w:numFmt w:val="lowerRoman"/>
      <w:lvlText w:val="%6."/>
      <w:lvlJc w:val="right"/>
      <w:pPr>
        <w:ind w:left="3951" w:hanging="180"/>
      </w:pPr>
    </w:lvl>
    <w:lvl w:ilvl="6" w:tplc="0419000F" w:tentative="1">
      <w:start w:val="1"/>
      <w:numFmt w:val="decimal"/>
      <w:lvlText w:val="%7."/>
      <w:lvlJc w:val="left"/>
      <w:pPr>
        <w:ind w:left="4671" w:hanging="360"/>
      </w:pPr>
    </w:lvl>
    <w:lvl w:ilvl="7" w:tplc="04190019" w:tentative="1">
      <w:start w:val="1"/>
      <w:numFmt w:val="lowerLetter"/>
      <w:lvlText w:val="%8."/>
      <w:lvlJc w:val="left"/>
      <w:pPr>
        <w:ind w:left="5391" w:hanging="360"/>
      </w:pPr>
    </w:lvl>
    <w:lvl w:ilvl="8" w:tplc="0419001B" w:tentative="1">
      <w:start w:val="1"/>
      <w:numFmt w:val="lowerRoman"/>
      <w:lvlText w:val="%9."/>
      <w:lvlJc w:val="right"/>
      <w:pPr>
        <w:ind w:left="6111" w:hanging="180"/>
      </w:pPr>
    </w:lvl>
  </w:abstractNum>
  <w:abstractNum w:abstractNumId="5" w15:restartNumberingAfterBreak="0">
    <w:nsid w:val="7B68084A"/>
    <w:multiLevelType w:val="hybridMultilevel"/>
    <w:tmpl w:val="C5109D9C"/>
    <w:lvl w:ilvl="0" w:tplc="6388CA2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086"/>
    <w:rsid w:val="00004359"/>
    <w:rsid w:val="000109E8"/>
    <w:rsid w:val="00017F90"/>
    <w:rsid w:val="0002705D"/>
    <w:rsid w:val="00035483"/>
    <w:rsid w:val="00043D6B"/>
    <w:rsid w:val="00076D50"/>
    <w:rsid w:val="0009329E"/>
    <w:rsid w:val="00096AE1"/>
    <w:rsid w:val="000C6F2E"/>
    <w:rsid w:val="000D175E"/>
    <w:rsid w:val="000E11CF"/>
    <w:rsid w:val="001A697C"/>
    <w:rsid w:val="001C0A62"/>
    <w:rsid w:val="001F56C7"/>
    <w:rsid w:val="00237776"/>
    <w:rsid w:val="002428F3"/>
    <w:rsid w:val="00254AD5"/>
    <w:rsid w:val="0027306B"/>
    <w:rsid w:val="00275EC5"/>
    <w:rsid w:val="002B6208"/>
    <w:rsid w:val="002D20AB"/>
    <w:rsid w:val="0037394A"/>
    <w:rsid w:val="0039239D"/>
    <w:rsid w:val="003A32F4"/>
    <w:rsid w:val="003A62DC"/>
    <w:rsid w:val="0044282E"/>
    <w:rsid w:val="00464386"/>
    <w:rsid w:val="00475EA3"/>
    <w:rsid w:val="004A1496"/>
    <w:rsid w:val="004B0E7C"/>
    <w:rsid w:val="004C320D"/>
    <w:rsid w:val="004C4708"/>
    <w:rsid w:val="004F4524"/>
    <w:rsid w:val="00517D80"/>
    <w:rsid w:val="00532B63"/>
    <w:rsid w:val="005B6214"/>
    <w:rsid w:val="005C55E7"/>
    <w:rsid w:val="005F713C"/>
    <w:rsid w:val="00600BBD"/>
    <w:rsid w:val="00606B00"/>
    <w:rsid w:val="00661999"/>
    <w:rsid w:val="00677DE7"/>
    <w:rsid w:val="00680CB5"/>
    <w:rsid w:val="006904AB"/>
    <w:rsid w:val="006C7230"/>
    <w:rsid w:val="006D6A37"/>
    <w:rsid w:val="006E5966"/>
    <w:rsid w:val="006F15EC"/>
    <w:rsid w:val="00701688"/>
    <w:rsid w:val="0072193F"/>
    <w:rsid w:val="00791C44"/>
    <w:rsid w:val="007E66F1"/>
    <w:rsid w:val="007F7A81"/>
    <w:rsid w:val="0083130A"/>
    <w:rsid w:val="00844B9A"/>
    <w:rsid w:val="008C367D"/>
    <w:rsid w:val="008E3CBA"/>
    <w:rsid w:val="008E6AA1"/>
    <w:rsid w:val="008F62F2"/>
    <w:rsid w:val="00911E6A"/>
    <w:rsid w:val="00912935"/>
    <w:rsid w:val="0092484A"/>
    <w:rsid w:val="009563D3"/>
    <w:rsid w:val="009906ED"/>
    <w:rsid w:val="00997FE1"/>
    <w:rsid w:val="00AC5650"/>
    <w:rsid w:val="00B07172"/>
    <w:rsid w:val="00B37BEB"/>
    <w:rsid w:val="00B41A5E"/>
    <w:rsid w:val="00B4488E"/>
    <w:rsid w:val="00B477BD"/>
    <w:rsid w:val="00B713AA"/>
    <w:rsid w:val="00B76B70"/>
    <w:rsid w:val="00B94350"/>
    <w:rsid w:val="00BB1086"/>
    <w:rsid w:val="00CB114E"/>
    <w:rsid w:val="00CC467F"/>
    <w:rsid w:val="00D43CF9"/>
    <w:rsid w:val="00D822E1"/>
    <w:rsid w:val="00DC013E"/>
    <w:rsid w:val="00DD1B08"/>
    <w:rsid w:val="00DD6630"/>
    <w:rsid w:val="00E36B47"/>
    <w:rsid w:val="00E42A75"/>
    <w:rsid w:val="00E72FA4"/>
    <w:rsid w:val="00E85197"/>
    <w:rsid w:val="00EA2241"/>
    <w:rsid w:val="00F80331"/>
    <w:rsid w:val="00FA44A4"/>
    <w:rsid w:val="00FC55AD"/>
    <w:rsid w:val="00FD556A"/>
    <w:rsid w:val="00FD5A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BA983"/>
  <w15:chartTrackingRefBased/>
  <w15:docId w15:val="{E93C7EEF-4C6C-473C-9F31-F6337DD01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214"/>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5197"/>
    <w:pPr>
      <w:ind w:left="720"/>
      <w:contextualSpacing/>
    </w:pPr>
  </w:style>
  <w:style w:type="character" w:styleId="a4">
    <w:name w:val="Strong"/>
    <w:basedOn w:val="a0"/>
    <w:uiPriority w:val="22"/>
    <w:qFormat/>
    <w:rsid w:val="00076D50"/>
    <w:rPr>
      <w:b/>
      <w:bCs/>
    </w:rPr>
  </w:style>
  <w:style w:type="paragraph" w:styleId="a5">
    <w:name w:val="footnote text"/>
    <w:basedOn w:val="a"/>
    <w:link w:val="a6"/>
    <w:uiPriority w:val="99"/>
    <w:semiHidden/>
    <w:unhideWhenUsed/>
    <w:rsid w:val="00D822E1"/>
    <w:pPr>
      <w:spacing w:after="0" w:line="240" w:lineRule="auto"/>
    </w:pPr>
    <w:rPr>
      <w:sz w:val="20"/>
      <w:szCs w:val="20"/>
    </w:rPr>
  </w:style>
  <w:style w:type="character" w:customStyle="1" w:styleId="a6">
    <w:name w:val="Текст сноски Знак"/>
    <w:basedOn w:val="a0"/>
    <w:link w:val="a5"/>
    <w:uiPriority w:val="99"/>
    <w:semiHidden/>
    <w:rsid w:val="00D822E1"/>
    <w:rPr>
      <w:sz w:val="20"/>
      <w:szCs w:val="20"/>
    </w:rPr>
  </w:style>
  <w:style w:type="character" w:styleId="a7">
    <w:name w:val="footnote reference"/>
    <w:basedOn w:val="a0"/>
    <w:uiPriority w:val="99"/>
    <w:semiHidden/>
    <w:unhideWhenUsed/>
    <w:rsid w:val="00D822E1"/>
    <w:rPr>
      <w:vertAlign w:val="superscript"/>
    </w:rPr>
  </w:style>
  <w:style w:type="character" w:styleId="a8">
    <w:name w:val="Hyperlink"/>
    <w:basedOn w:val="a0"/>
    <w:uiPriority w:val="99"/>
    <w:unhideWhenUsed/>
    <w:rsid w:val="004C320D"/>
    <w:rPr>
      <w:color w:val="0563C1" w:themeColor="hyperlink"/>
      <w:u w:val="single"/>
    </w:rPr>
  </w:style>
  <w:style w:type="character" w:styleId="a9">
    <w:name w:val="Unresolved Mention"/>
    <w:basedOn w:val="a0"/>
    <w:uiPriority w:val="99"/>
    <w:semiHidden/>
    <w:unhideWhenUsed/>
    <w:rsid w:val="00242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itadorogin@yandex.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nna163novikova@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799E5-3938-4805-98BD-844BE7325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7</Pages>
  <Words>2637</Words>
  <Characters>15032</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nikitadorogin@yandex.ru</dc:creator>
  <cp:keywords/>
  <dc:description/>
  <cp:lastModifiedBy>nikitadorogin@yandex.ru</cp:lastModifiedBy>
  <cp:revision>49</cp:revision>
  <dcterms:created xsi:type="dcterms:W3CDTF">2024-11-06T14:00:00Z</dcterms:created>
  <dcterms:modified xsi:type="dcterms:W3CDTF">2024-11-27T14:33:00Z</dcterms:modified>
</cp:coreProperties>
</file>