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34F797"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before="0" w:beforeAutospacing="0" w:after="180" w:afterAutospacing="0" w:line="540" w:lineRule="atLeast"/>
        <w:ind w:left="0" w:leftChars="0" w:right="0" w:rightChars="0" w:firstLine="0" w:firstLineChars="0"/>
        <w:jc w:val="center"/>
        <w:rPr>
          <w:rFonts w:hint="eastAsia" w:ascii="楷体" w:hAnsi="楷体" w:eastAsia="楷体" w:cs="楷体"/>
          <w:b/>
          <w:bCs/>
          <w:i w:val="0"/>
          <w:iCs w:val="0"/>
          <w:caps w:val="0"/>
          <w:color w:val="000000"/>
          <w:spacing w:val="0"/>
          <w:sz w:val="39"/>
          <w:szCs w:val="39"/>
          <w:shd w:val="clear" w:fill="FFFFFF" w:themeFill="background1"/>
          <w:lang w:val="en-US" w:eastAsia="zh-CN"/>
        </w:rPr>
      </w:pPr>
      <w:r>
        <w:rPr>
          <w:rFonts w:hint="eastAsia" w:ascii="楷体" w:hAnsi="楷体" w:eastAsia="楷体" w:cs="楷体"/>
          <w:b/>
          <w:bCs/>
          <w:i w:val="0"/>
          <w:iCs w:val="0"/>
          <w:caps w:val="0"/>
          <w:color w:val="000000"/>
          <w:spacing w:val="0"/>
          <w:sz w:val="39"/>
          <w:szCs w:val="39"/>
          <w:shd w:val="clear" w:fill="FFFFFF" w:themeFill="background1"/>
          <w:lang w:val="en-US" w:eastAsia="zh-CN"/>
        </w:rPr>
        <w:t>Hw4:</w:t>
      </w:r>
      <w:r>
        <w:rPr>
          <w:rFonts w:hint="eastAsia" w:ascii="楷体" w:hAnsi="楷体" w:eastAsia="楷体" w:cs="楷体"/>
          <w:b/>
          <w:bCs/>
          <w:i w:val="0"/>
          <w:iCs w:val="0"/>
          <w:caps w:val="0"/>
          <w:color w:val="000000"/>
          <w:spacing w:val="0"/>
          <w:sz w:val="39"/>
          <w:szCs w:val="39"/>
          <w:shd w:val="clear" w:fill="FFFFFF" w:themeFill="background1"/>
        </w:rPr>
        <w:t>大语言模型部署</w:t>
      </w:r>
      <w:r>
        <w:rPr>
          <w:rFonts w:hint="eastAsia" w:ascii="楷体" w:hAnsi="楷体" w:eastAsia="楷体" w:cs="楷体"/>
          <w:b/>
          <w:bCs/>
          <w:i w:val="0"/>
          <w:iCs w:val="0"/>
          <w:caps w:val="0"/>
          <w:color w:val="000000"/>
          <w:spacing w:val="0"/>
          <w:sz w:val="39"/>
          <w:szCs w:val="39"/>
          <w:shd w:val="clear" w:fill="FFFFFF" w:themeFill="background1"/>
          <w:lang w:val="en-US" w:eastAsia="zh-CN"/>
        </w:rPr>
        <w:t>测试</w:t>
      </w:r>
      <w:r>
        <w:rPr>
          <w:rFonts w:hint="eastAsia" w:ascii="楷体" w:hAnsi="楷体" w:eastAsia="楷体" w:cs="楷体"/>
          <w:b/>
          <w:bCs/>
          <w:i w:val="0"/>
          <w:iCs w:val="0"/>
          <w:caps w:val="0"/>
          <w:color w:val="000000"/>
          <w:spacing w:val="0"/>
          <w:sz w:val="39"/>
          <w:szCs w:val="39"/>
          <w:shd w:val="clear" w:fill="FFFFFF" w:themeFill="background1"/>
        </w:rPr>
        <w:t>报告</w:t>
      </w:r>
    </w:p>
    <w:p w14:paraId="4010C6F1">
      <w:pPr>
        <w:pStyle w:val="2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before="0" w:beforeAutospacing="0" w:after="180" w:afterAutospacing="0" w:line="540" w:lineRule="atLeast"/>
        <w:ind w:left="0" w:leftChars="0" w:right="0" w:rightChars="0" w:firstLine="0" w:firstLineChars="0"/>
        <w:jc w:val="center"/>
        <w:rPr>
          <w:rFonts w:hint="eastAsia" w:ascii="楷体" w:hAnsi="楷体" w:eastAsia="楷体" w:cs="楷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  <w:lang w:val="en-US" w:eastAsia="zh-CN"/>
        </w:rPr>
      </w:pPr>
      <w:r>
        <w:rPr>
          <w:rFonts w:hint="eastAsia" w:ascii="楷体" w:hAnsi="楷体" w:eastAsia="楷体" w:cs="楷体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  <w:lang w:val="en-US" w:eastAsia="zh-CN"/>
        </w:rPr>
        <w:t>2350283康凤轩</w:t>
      </w:r>
    </w:p>
    <w:p w14:paraId="5544053F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before="600" w:beforeAutospacing="0" w:after="180" w:afterAutospacing="0" w:line="480" w:lineRule="atLeast"/>
        <w:ind w:left="0" w:leftChars="0" w:right="0" w:rightChars="0" w:firstLine="0" w:firstLineChars="0"/>
        <w:jc w:val="both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 w:themeFill="background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 w:themeFill="background1"/>
        </w:rPr>
        <w:t>部署流程</w:t>
      </w:r>
    </w:p>
    <w:p w14:paraId="77642BB8"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before="420" w:beforeAutospacing="0" w:after="180" w:afterAutospacing="0" w:line="420" w:lineRule="atLeast"/>
        <w:ind w:left="0" w:leftChars="0" w:right="0" w:rightChars="0" w:firstLine="0" w:firstLineChars="0"/>
        <w:jc w:val="both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 w:themeFill="background1"/>
        </w:rPr>
      </w:pPr>
      <w:bookmarkStart w:id="0" w:name="_GoBack"/>
      <w:bookmarkEnd w:id="0"/>
      <w:r>
        <w:rPr>
          <w:rFonts w:hint="eastAsia" w:ascii="Segoe UI" w:hAnsi="Segoe UI" w:cs="Segoe UI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 w:themeFill="background1"/>
          <w:lang w:val="en-US" w:eastAsia="zh-CN"/>
        </w:rPr>
        <w:t>1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 w:themeFill="background1"/>
        </w:rPr>
        <w:t>. 环境配置关键步骤</w:t>
      </w:r>
    </w:p>
    <w:p w14:paraId="3C27D28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before="0" w:beforeAutospacing="1" w:after="0" w:afterAutospacing="1" w:line="420" w:lineRule="atLeast"/>
        <w:ind w:left="720" w:leftChars="0" w:right="0" w:rightChars="0" w:hanging="360" w:firstLine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  <w:t>安装基础依赖：</w:t>
      </w:r>
    </w:p>
    <w:p w14:paraId="01A170A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63" w:leftChars="0" w:right="0" w:rightChars="0"/>
        <w:jc w:val="both"/>
        <w:textAlignment w:val="auto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</w:rPr>
        <w:t>pip install -U pip setuptools wheel</w:t>
      </w:r>
    </w:p>
    <w:p w14:paraId="4B145A2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63" w:leftChars="0" w:right="0" w:rightChars="0"/>
        <w:jc w:val="both"/>
        <w:textAlignment w:val="auto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</w:rPr>
        <w:t># 安装基础依赖（兼容 transformers 4.33.3 和 neuralchat）</w:t>
      </w:r>
    </w:p>
    <w:p w14:paraId="5EF28262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63" w:leftChars="0" w:right="0" w:rightChars="0"/>
        <w:jc w:val="both"/>
        <w:textAlignment w:val="auto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</w:rPr>
        <w:t>pip install \</w:t>
      </w:r>
    </w:p>
    <w:p w14:paraId="4DD544CF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63" w:leftChars="0" w:right="0" w:rightChars="0"/>
        <w:jc w:val="both"/>
        <w:textAlignment w:val="auto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</w:rPr>
        <w:t>"intel-extension-for-transformers==1.4.2" \</w:t>
      </w:r>
    </w:p>
    <w:p w14:paraId="54C9743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63" w:leftChars="0" w:right="0" w:rightChars="0"/>
        <w:jc w:val="both"/>
        <w:textAlignment w:val="auto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</w:rPr>
        <w:t>"neural-compressor==2.5" \</w:t>
      </w:r>
    </w:p>
    <w:p w14:paraId="18C18D1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63" w:leftChars="0" w:right="0" w:rightChars="0"/>
        <w:jc w:val="both"/>
        <w:textAlignment w:val="auto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</w:rPr>
        <w:t>"transformers==4.33.3" \</w:t>
      </w:r>
    </w:p>
    <w:p w14:paraId="35D8C46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63" w:leftChars="0" w:right="0" w:rightChars="0"/>
        <w:jc w:val="both"/>
        <w:textAlignment w:val="auto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</w:rPr>
        <w:t>"modelscope==1.9.5" \</w:t>
      </w:r>
    </w:p>
    <w:p w14:paraId="14890F7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63" w:leftChars="0" w:right="0" w:rightChars="0"/>
        <w:jc w:val="both"/>
        <w:textAlignment w:val="auto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</w:rPr>
        <w:t>"pydantic==1.10.13" \</w:t>
      </w:r>
    </w:p>
    <w:p w14:paraId="5EA20CAD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63" w:leftChars="0" w:right="0" w:rightChars="0"/>
        <w:jc w:val="both"/>
        <w:textAlignment w:val="auto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</w:rPr>
        <w:t>"sentencepiece" \</w:t>
      </w:r>
    </w:p>
    <w:p w14:paraId="01642C04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63" w:leftChars="0" w:right="0" w:rightChars="0"/>
        <w:jc w:val="both"/>
        <w:textAlignment w:val="auto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</w:rPr>
        <w:t>"tiktoken" \</w:t>
      </w:r>
    </w:p>
    <w:p w14:paraId="2AF8190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63" w:leftChars="0" w:right="0" w:rightChars="0"/>
        <w:jc w:val="both"/>
        <w:textAlignment w:val="auto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</w:rPr>
        <w:t>"einops" \</w:t>
      </w:r>
    </w:p>
    <w:p w14:paraId="7C70D06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63" w:leftChars="0" w:right="0" w:rightChars="0"/>
        <w:jc w:val="both"/>
        <w:textAlignment w:val="auto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</w:rPr>
        <w:t>"transformers_stream_generator" \</w:t>
      </w:r>
    </w:p>
    <w:p w14:paraId="669BE5F9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63" w:leftChars="0" w:right="0" w:rightChars="0"/>
        <w:jc w:val="both"/>
        <w:textAlignment w:val="auto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</w:rPr>
        <w:t>"uvicorn" \</w:t>
      </w:r>
    </w:p>
    <w:p w14:paraId="0F26B4D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63" w:leftChars="0" w:right="0" w:rightChars="0"/>
        <w:jc w:val="both"/>
        <w:textAlignment w:val="auto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</w:rPr>
        <w:t>"fastapi" \</w:t>
      </w:r>
    </w:p>
    <w:p w14:paraId="16D53710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63" w:leftChars="0" w:right="0" w:rightChars="0"/>
        <w:jc w:val="both"/>
        <w:textAlignment w:val="auto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</w:rPr>
        <w:t>"yacs" \</w:t>
      </w:r>
    </w:p>
    <w:p w14:paraId="13DA310C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63" w:leftChars="0" w:right="0" w:rightChars="0"/>
        <w:jc w:val="both"/>
        <w:textAlignment w:val="auto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</w:rPr>
        <w:t>"setuptools_scm"</w:t>
      </w:r>
    </w:p>
    <w:p w14:paraId="77D488E6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63" w:leftChars="0" w:right="0" w:rightChars="0"/>
        <w:jc w:val="both"/>
        <w:textAlignment w:val="auto"/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</w:rPr>
        <w:t># 安装 fschat（需要启用 PEP517 构建）</w:t>
      </w:r>
    </w:p>
    <w:p w14:paraId="09C97AB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63" w:leftChars="0" w:right="0" w:rightChars="0"/>
        <w:jc w:val="both"/>
        <w:textAlignment w:val="auto"/>
        <w:rPr>
          <w:rFonts w:hint="eastAsia" w:ascii="仿宋" w:hAnsi="仿宋" w:eastAsia="仿宋" w:cs="仿宋"/>
          <w:sz w:val="21"/>
          <w:szCs w:val="21"/>
          <w:shd w:val="clear" w:fill="FFFFFF" w:themeFill="background1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</w:rPr>
        <w:t>pip install fschat --use-pep517</w:t>
      </w:r>
    </w:p>
    <w:p w14:paraId="2FC0C21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before="120" w:beforeAutospacing="0" w:after="0" w:afterAutospacing="1" w:line="420" w:lineRule="atLeast"/>
        <w:ind w:left="720" w:leftChars="0" w:right="0" w:rightChars="0" w:hanging="360" w:firstLineChars="0"/>
        <w:jc w:val="both"/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  <w:t>模型推理脚本编写：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  <w:lang w:val="en-US" w:eastAsia="zh-CN"/>
        </w:rPr>
        <w:t>编写run_qwen_cpu.py，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  <w:t>使用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</w:rPr>
        <w:t>AutoModelForCausalLM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  <w:t>加载模型，并通过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</w:rPr>
        <w:t>TextStreamer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  <w:t>实现流式输出。</w:t>
      </w:r>
    </w:p>
    <w:p w14:paraId="50C2E36A"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before="420" w:beforeAutospacing="0" w:after="180" w:afterAutospacing="0" w:line="420" w:lineRule="atLeast"/>
        <w:ind w:left="0" w:leftChars="0" w:right="0" w:rightChars="0" w:firstLine="0" w:firstLineChars="0"/>
        <w:jc w:val="both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 w:themeFill="background1"/>
        </w:rPr>
      </w:pPr>
      <w:r>
        <w:rPr>
          <w:rFonts w:hint="eastAsia" w:ascii="Segoe UI" w:hAnsi="Segoe UI" w:cs="Segoe UI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 w:themeFill="background1"/>
          <w:lang w:val="en-US" w:eastAsia="zh-CN"/>
        </w:rPr>
        <w:t>2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 w:themeFill="background1"/>
        </w:rPr>
        <w:t>. 模型搭建</w:t>
      </w:r>
    </w:p>
    <w:p w14:paraId="07AF639A">
      <w:pPr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line="420" w:lineRule="atLeast"/>
        <w:ind w:left="0" w:leftChars="0" w:right="0" w:rightChars="0" w:firstLine="0" w:firstLineChars="0"/>
        <w:jc w:val="left"/>
        <w:rPr>
          <w:shd w:val="clear" w:fill="FFFFFF" w:themeFill="background1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4"/>
          <w:szCs w:val="24"/>
          <w:shd w:val="clear" w:fill="FFFFFF" w:themeFill="background1"/>
          <w:lang w:val="en-US" w:eastAsia="zh-CN" w:bidi="ar"/>
        </w:rPr>
        <w:t>通过 ModelScope 平台完成以下模型的本地部署：</w:t>
      </w:r>
    </w:p>
    <w:p w14:paraId="2774DB0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before="0" w:beforeAutospacing="1" w:after="0" w:afterAutospacing="1" w:line="420" w:lineRule="atLeast"/>
        <w:ind w:left="720" w:leftChars="0" w:right="0" w:rightChars="0" w:hanging="360" w:firstLineChars="0"/>
        <w:jc w:val="left"/>
        <w:rPr>
          <w:sz w:val="24"/>
          <w:szCs w:val="24"/>
          <w:shd w:val="clear" w:fill="FFFFFF" w:themeFill="background1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  <w:t>ChatGLM3-6B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  <w:t>：执行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</w:rPr>
        <w:t>git clone https://www.modelscope.cn/ZhipuAI/chatglm3-6b.git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  <w:t>，成功获取模型文件。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  <w:lang w:val="en-US" w:eastAsia="zh-CN"/>
        </w:rPr>
        <w:t xml:space="preserve">部署截图: </w:t>
      </w:r>
      <w:r>
        <w:drawing>
          <wp:inline distT="0" distB="0" distL="114300" distR="114300">
            <wp:extent cx="5272405" cy="1162685"/>
            <wp:effectExtent l="0" t="0" r="4445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6C2A7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before="120" w:beforeAutospacing="0" w:after="0" w:afterAutospacing="1" w:line="420" w:lineRule="atLeast"/>
        <w:ind w:left="720" w:leftChars="0" w:right="0" w:rightChars="0" w:hanging="360" w:firstLineChars="0"/>
        <w:jc w:val="left"/>
        <w:rPr>
          <w:sz w:val="24"/>
          <w:szCs w:val="24"/>
          <w:shd w:val="clear" w:fill="FFFFFF" w:themeFill="background1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  <w:t>Qwen-7B-Chat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  <w:t>：通过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</w:rPr>
        <w:t>git clone https://www.modelscope.cn/qwen/Qwen-7B-Chat.git</w:t>
      </w:r>
      <w:r>
        <w:rPr>
          <w:rStyle w:val="9"/>
          <w:rFonts w:hint="eastAsia" w:ascii="Consolas" w:hAnsi="Consolas" w:eastAsia="宋体" w:cs="Consolas"/>
          <w:i w:val="0"/>
          <w:iCs w:val="0"/>
          <w:caps w:val="0"/>
          <w:color w:val="000000"/>
          <w:spacing w:val="0"/>
          <w:sz w:val="21"/>
          <w:szCs w:val="21"/>
          <w:shd w:val="clear" w:fill="FFFFFF" w:themeFill="background1"/>
          <w:lang w:val="en-US" w:eastAsia="zh-CN"/>
        </w:rPr>
        <w:t>,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  <w:t>成功获取模型文件。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  <w:lang w:val="en-US" w:eastAsia="zh-CN"/>
        </w:rPr>
        <w:t xml:space="preserve">部署截图: </w:t>
      </w:r>
      <w:r>
        <w:drawing>
          <wp:inline distT="0" distB="0" distL="114300" distR="114300">
            <wp:extent cx="5271770" cy="1160145"/>
            <wp:effectExtent l="0" t="0" r="508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92DE1"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before="600" w:beforeAutospacing="0" w:after="180" w:afterAutospacing="0" w:line="480" w:lineRule="atLeast"/>
        <w:ind w:left="0" w:leftChars="0" w:right="0" w:rightChars="0" w:firstLine="0" w:firstLineChars="0"/>
        <w:jc w:val="both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 w:themeFill="background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 w:themeFill="background1"/>
        </w:rPr>
        <w:t>二、问答测试</w:t>
      </w:r>
    </w:p>
    <w:p w14:paraId="4FE97E8F"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before="360" w:beforeAutospacing="0" w:after="120" w:afterAutospacing="0" w:line="420" w:lineRule="atLeast"/>
        <w:ind w:left="0" w:leftChars="0" w:right="0" w:rightChars="0" w:firstLine="0" w:firstLineChars="0"/>
        <w:jc w:val="both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  <w:t>问题 1：请说出以下两句话区别在哪里？ 1、冬天：能穿多少穿多少 2、夏天：能穿多少穿多少</w:t>
      </w:r>
    </w:p>
    <w:p w14:paraId="386CBD99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before="0" w:beforeAutospacing="1" w:after="0" w:afterAutospacing="1" w:line="420" w:lineRule="atLeast"/>
        <w:ind w:left="720" w:leftChars="0" w:right="0" w:rightChars="0" w:hanging="360" w:firstLineChars="0"/>
        <w:jc w:val="both"/>
        <w:rPr>
          <w:sz w:val="24"/>
          <w:szCs w:val="24"/>
          <w:shd w:val="clear" w:fill="FFFFFF" w:themeFill="background1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  <w:t>Qwen-7B-Chat 回答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  <w:t>：明确指出冬天 “尽可能多穿保暖”，夏天 “尽可能少穿散热”，强调季节需求差异。</w:t>
      </w:r>
    </w:p>
    <w:p w14:paraId="2BD6A9F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before="0" w:beforeAutospacing="1" w:after="0" w:afterAutospacing="1" w:line="420" w:lineRule="atLeast"/>
        <w:ind w:left="360" w:leftChars="0" w:right="0" w:rightChars="0"/>
        <w:jc w:val="both"/>
        <w:rPr>
          <w:sz w:val="24"/>
          <w:szCs w:val="24"/>
          <w:shd w:val="clear" w:fill="FFFFFF" w:themeFill="background1"/>
        </w:rPr>
      </w:pPr>
      <w:r>
        <w:drawing>
          <wp:inline distT="0" distB="0" distL="114300" distR="114300">
            <wp:extent cx="5900420" cy="1005840"/>
            <wp:effectExtent l="0" t="0" r="508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042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C00AA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before="120" w:beforeAutospacing="0" w:after="0" w:afterAutospacing="1" w:line="420" w:lineRule="atLeast"/>
        <w:ind w:left="720" w:leftChars="0" w:right="0" w:rightChars="0" w:hanging="360" w:firstLineChars="0"/>
        <w:jc w:val="both"/>
        <w:rPr>
          <w:sz w:val="24"/>
          <w:szCs w:val="24"/>
          <w:shd w:val="clear" w:fill="FFFFFF" w:themeFill="background1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  <w:t>ChatGLM3-6B 回答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  <w:t>：提到 “季节不同导致穿衣逻辑相反”，但未细化到保暖 / 散热场景。</w:t>
      </w:r>
    </w:p>
    <w:p w14:paraId="1BCF088B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before="120" w:beforeAutospacing="0" w:after="0" w:afterAutospacing="1" w:line="420" w:lineRule="atLeast"/>
        <w:ind w:left="360" w:leftChars="0" w:right="0" w:rightChars="0"/>
        <w:jc w:val="both"/>
        <w:rPr>
          <w:sz w:val="24"/>
          <w:szCs w:val="24"/>
          <w:shd w:val="clear" w:fill="FFFFFF" w:themeFill="background1"/>
        </w:rPr>
      </w:pPr>
      <w:r>
        <w:drawing>
          <wp:inline distT="0" distB="0" distL="114300" distR="114300">
            <wp:extent cx="6087745" cy="462915"/>
            <wp:effectExtent l="0" t="0" r="8255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87745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81858"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before="360" w:beforeAutospacing="0" w:after="120" w:afterAutospacing="0" w:line="420" w:lineRule="atLeast"/>
        <w:ind w:left="0" w:leftChars="0" w:right="0" w:rightChars="0" w:firstLine="0" w:firstLineChars="0"/>
        <w:jc w:val="both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  <w:t>问题 2：请说出以下两句话区别在哪里？单身狗产生的原因有两个，一是谁都看不上，二是谁都看不上</w:t>
      </w:r>
    </w:p>
    <w:p w14:paraId="597C0E46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before="0" w:beforeAutospacing="1" w:after="0" w:afterAutospacing="1" w:line="420" w:lineRule="atLeast"/>
        <w:ind w:left="720" w:leftChars="0" w:right="0" w:rightChars="0" w:hanging="360" w:firstLineChars="0"/>
        <w:jc w:val="both"/>
        <w:rPr>
          <w:sz w:val="24"/>
          <w:szCs w:val="24"/>
          <w:shd w:val="clear" w:fill="FFFFFF" w:themeFill="background1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  <w:t>Qwen-7B-Chat 回答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  <w:t>：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  <w:lang w:val="en-US" w:eastAsia="zh-CN"/>
        </w:rPr>
        <w:t>仅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  <w:t>指出语气差异，第一句为事实陈述，第二句带讽刺意味。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  <w:lang w:val="en-US" w:eastAsia="zh-CN"/>
        </w:rPr>
        <w:t>对句子真正含义未能理解。</w:t>
      </w:r>
    </w:p>
    <w:p w14:paraId="364A9D45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before="0" w:beforeAutospacing="1" w:after="0" w:afterAutospacing="1" w:line="420" w:lineRule="atLeast"/>
        <w:ind w:left="360" w:leftChars="0" w:right="0" w:rightChars="0"/>
        <w:jc w:val="both"/>
        <w:rPr>
          <w:sz w:val="24"/>
          <w:szCs w:val="24"/>
          <w:shd w:val="clear" w:fill="FFFFFF" w:themeFill="background1"/>
        </w:rPr>
      </w:pPr>
      <w:r>
        <w:drawing>
          <wp:inline distT="0" distB="0" distL="114300" distR="114300">
            <wp:extent cx="5949315" cy="626110"/>
            <wp:effectExtent l="0" t="0" r="1333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9315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2159D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before="120" w:beforeAutospacing="0" w:after="0" w:afterAutospacing="1" w:line="420" w:lineRule="atLeast"/>
        <w:ind w:left="720" w:leftChars="0" w:right="0" w:rightChars="0" w:hanging="360" w:firstLineChars="0"/>
        <w:jc w:val="both"/>
        <w:rPr>
          <w:sz w:val="24"/>
          <w:szCs w:val="24"/>
          <w:shd w:val="clear" w:fill="FFFFFF" w:themeFill="background1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  <w:t>ChatGLM3-6B 回答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  <w:t>：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  <w:t>分析 “谁都看不上” 的双向性，即 “自己看不上别人” 与 “别人看不上自己”。</w:t>
      </w:r>
    </w:p>
    <w:p w14:paraId="693C3462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before="120" w:beforeAutospacing="0" w:after="0" w:afterAutospacing="1" w:line="420" w:lineRule="atLeast"/>
        <w:ind w:left="360" w:leftChars="0" w:right="0" w:rightChars="0"/>
        <w:jc w:val="both"/>
        <w:rPr>
          <w:sz w:val="24"/>
          <w:szCs w:val="24"/>
          <w:shd w:val="clear" w:fill="FFFFFF" w:themeFill="background1"/>
        </w:rPr>
      </w:pPr>
      <w:r>
        <w:drawing>
          <wp:inline distT="0" distB="0" distL="114300" distR="114300">
            <wp:extent cx="5981065" cy="1065530"/>
            <wp:effectExtent l="0" t="0" r="63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1065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03081">
      <w:pPr>
        <w:pStyle w:val="5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before="360" w:beforeAutospacing="0" w:after="120" w:afterAutospacing="0" w:line="420" w:lineRule="atLeast"/>
        <w:ind w:left="0" w:leftChars="0" w:right="0" w:rightChars="0" w:firstLine="0" w:firstLineChars="0"/>
        <w:jc w:val="both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  <w:t>问题</w:t>
      </w:r>
      <w:r>
        <w:rPr>
          <w:rFonts w:hint="eastAsia" w:ascii="Segoe UI" w:hAnsi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  <w:lang w:val="en-US" w:eastAsia="zh-CN"/>
        </w:rPr>
        <w:t>3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  <w:t>：他知道我知道你知道他不知道吗？ 这句话里，到底谁不知道</w:t>
      </w:r>
    </w:p>
    <w:p w14:paraId="1CB80137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before="0" w:beforeAutospacing="1" w:after="0" w:afterAutospacing="1" w:line="420" w:lineRule="atLeast"/>
        <w:ind w:left="720" w:leftChars="0" w:right="0" w:rightChars="0" w:hanging="360" w:firstLineChars="0"/>
        <w:jc w:val="both"/>
        <w:rPr>
          <w:sz w:val="24"/>
          <w:szCs w:val="24"/>
          <w:shd w:val="clear" w:fill="FFFFFF" w:themeFill="background1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  <w:t>Qwen-7B-Chat 回答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  <w:t>：拆解为三层逻辑，明确 “他” 是不知道的主体，因 “我知道你知道他不知道”。</w:t>
      </w:r>
    </w:p>
    <w:p w14:paraId="15FD5DB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before="0" w:beforeAutospacing="1" w:after="0" w:afterAutospacing="1" w:line="420" w:lineRule="atLeast"/>
        <w:ind w:left="360" w:leftChars="0" w:right="0" w:rightChars="0"/>
        <w:jc w:val="both"/>
        <w:rPr>
          <w:sz w:val="24"/>
          <w:szCs w:val="24"/>
          <w:shd w:val="clear" w:fill="FFFFFF" w:themeFill="background1"/>
        </w:rPr>
      </w:pPr>
      <w:r>
        <w:drawing>
          <wp:inline distT="0" distB="0" distL="114300" distR="114300">
            <wp:extent cx="5824855" cy="2150110"/>
            <wp:effectExtent l="0" t="0" r="444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4855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9EC41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before="120" w:beforeAutospacing="0" w:after="0" w:afterAutospacing="1" w:line="420" w:lineRule="atLeast"/>
        <w:ind w:left="720" w:leftChars="0" w:right="0" w:rightChars="0" w:hanging="360" w:firstLineChars="0"/>
        <w:jc w:val="both"/>
        <w:rPr>
          <w:sz w:val="24"/>
          <w:szCs w:val="24"/>
          <w:shd w:val="clear" w:fill="FFFFFF" w:themeFill="background1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  <w:t>ChatGLM3-6B 回答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  <w:t>：认为是绕口令，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  <w:lang w:val="en-US" w:eastAsia="zh-CN"/>
        </w:rPr>
        <w:t>没能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  <w:t>指出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  <w:lang w:val="en-US" w:eastAsia="zh-CN"/>
        </w:rPr>
        <w:t>句子的实际含义，对未知主体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  <w:t>“他”</w:t>
      </w: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  <w:lang w:val="en-US" w:eastAsia="zh-CN"/>
        </w:rPr>
        <w:t>也缺乏解释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  <w:t>。</w:t>
      </w:r>
    </w:p>
    <w:p w14:paraId="1C9B46FD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before="120" w:beforeAutospacing="0" w:after="0" w:afterAutospacing="1" w:line="420" w:lineRule="atLeast"/>
        <w:ind w:left="360" w:leftChars="0" w:right="0" w:rightChars="0"/>
        <w:jc w:val="both"/>
        <w:rPr>
          <w:sz w:val="24"/>
          <w:szCs w:val="24"/>
          <w:shd w:val="clear" w:fill="FFFFFF" w:themeFill="background1"/>
        </w:rPr>
      </w:pPr>
      <w:r>
        <w:drawing>
          <wp:inline distT="0" distB="0" distL="114300" distR="114300">
            <wp:extent cx="5828665" cy="827405"/>
            <wp:effectExtent l="0" t="0" r="635" b="1079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8665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63B25">
      <w:pPr>
        <w:pStyle w:val="3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before="600" w:beforeAutospacing="0" w:after="180" w:afterAutospacing="0" w:line="480" w:lineRule="atLeast"/>
        <w:ind w:left="0" w:leftChars="0" w:right="0" w:rightChars="0" w:firstLine="0" w:firstLineChars="0"/>
        <w:jc w:val="both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 w:themeFill="background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30"/>
          <w:szCs w:val="30"/>
          <w:shd w:val="clear" w:fill="FFFFFF" w:themeFill="background1"/>
        </w:rPr>
        <w:t>三、模型横向对比分析</w:t>
      </w:r>
    </w:p>
    <w:tbl>
      <w:tblPr>
        <w:tblStyle w:val="6"/>
        <w:tblW w:w="9775" w:type="dxa"/>
        <w:tblInd w:w="-33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83"/>
        <w:gridCol w:w="4280"/>
        <w:gridCol w:w="3912"/>
      </w:tblGrid>
      <w:tr w14:paraId="7F74DF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583" w:type="dxa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6260AEE6"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hd w:val="clear"/>
              <w:spacing w:line="420" w:lineRule="atLeast"/>
              <w:ind w:leftChars="0" w:right="0" w:rightChars="0" w:firstLineChars="0"/>
              <w:jc w:val="center"/>
              <w:rPr>
                <w:b/>
                <w:bCs/>
                <w:color w:val="000000"/>
                <w:sz w:val="24"/>
                <w:szCs w:val="24"/>
                <w:shd w:val="clear" w:fill="FFFFFF" w:themeFill="background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shd w:val="clear" w:fill="FFFFFF" w:themeFill="background1"/>
                <w:lang w:val="en-US" w:eastAsia="zh-CN" w:bidi="ar"/>
              </w:rPr>
              <w:t>维度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FE09124"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hd w:val="clear"/>
              <w:spacing w:line="420" w:lineRule="atLeast"/>
              <w:ind w:leftChars="0" w:right="0" w:rightChars="0" w:firstLineChars="0"/>
              <w:jc w:val="center"/>
              <w:rPr>
                <w:b/>
                <w:bCs/>
                <w:color w:val="000000"/>
                <w:sz w:val="24"/>
                <w:szCs w:val="24"/>
                <w:shd w:val="clear" w:fill="FFFFFF" w:themeFill="background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shd w:val="clear" w:fill="FFFFFF" w:themeFill="background1"/>
                <w:lang w:val="en-US" w:eastAsia="zh-CN" w:bidi="ar"/>
              </w:rPr>
              <w:t>Qwen-7B-Chat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71AF49A"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hd w:val="clear"/>
              <w:spacing w:line="420" w:lineRule="atLeast"/>
              <w:ind w:leftChars="0" w:right="0" w:rightChars="0" w:firstLineChars="0"/>
              <w:jc w:val="center"/>
              <w:rPr>
                <w:b/>
                <w:bCs/>
                <w:color w:val="000000"/>
                <w:sz w:val="24"/>
                <w:szCs w:val="24"/>
                <w:shd w:val="clear" w:fill="FFFFFF" w:themeFill="background1"/>
              </w:rPr>
            </w:pPr>
            <w:r>
              <w:rPr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shd w:val="clear" w:fill="FFFFFF" w:themeFill="background1"/>
                <w:lang w:val="en-US" w:eastAsia="zh-CN" w:bidi="ar"/>
              </w:rPr>
              <w:t>ChatGLM3-6B</w:t>
            </w:r>
          </w:p>
        </w:tc>
      </w:tr>
      <w:tr w14:paraId="6801C5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3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FDB9D39"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hd w:val="clear"/>
              <w:spacing w:line="420" w:lineRule="atLeast"/>
              <w:ind w:leftChars="0" w:right="0" w:rightChars="0" w:firstLineChars="0"/>
              <w:jc w:val="left"/>
              <w:rPr>
                <w:sz w:val="24"/>
                <w:szCs w:val="24"/>
                <w:shd w:val="clear" w:fill="FFFFFF" w:themeFill="background1"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shd w:val="clear" w:fill="FFFFFF" w:themeFill="background1"/>
                <w:lang w:val="en-US" w:eastAsia="zh-CN" w:bidi="ar"/>
              </w:rPr>
              <w:t>语义理解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234F6EDA"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hd w:val="clear"/>
              <w:spacing w:line="420" w:lineRule="atLeast"/>
              <w:ind w:leftChars="0" w:right="0" w:rightChars="0" w:firstLineChars="0"/>
              <w:jc w:val="left"/>
              <w:rPr>
                <w:sz w:val="24"/>
                <w:szCs w:val="24"/>
                <w:shd w:val="clear" w:fill="FFFFFF" w:themeFill="background1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 w:themeFill="background1"/>
                <w:lang w:val="en-US" w:eastAsia="zh-CN" w:bidi="ar"/>
              </w:rPr>
              <w:t>精准捕捉歧义细节（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 w:themeFill="background1"/>
                <w:lang w:val="en-US" w:eastAsia="zh-CN" w:bidi="ar"/>
              </w:rPr>
              <w:t>问题1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 w:themeFill="background1"/>
                <w:lang w:val="en-US" w:eastAsia="zh-CN" w:bidi="ar"/>
              </w:rPr>
              <w:t>）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35E3FBA"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hd w:val="clear"/>
              <w:spacing w:line="420" w:lineRule="atLeast"/>
              <w:ind w:leftChars="0" w:right="0" w:rightChars="0" w:firstLineChars="0"/>
              <w:jc w:val="left"/>
              <w:rPr>
                <w:sz w:val="24"/>
                <w:szCs w:val="24"/>
                <w:shd w:val="clear" w:fill="FFFFFF" w:themeFill="background1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 w:themeFill="background1"/>
                <w:lang w:val="en-US" w:eastAsia="zh-CN" w:bidi="ar"/>
              </w:rPr>
              <w:t>能区分语义但细节稍欠（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 w:themeFill="background1"/>
                <w:lang w:val="en-US" w:eastAsia="zh-CN" w:bidi="ar"/>
              </w:rPr>
              <w:t>问题2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 w:themeFill="background1"/>
                <w:lang w:val="en-US" w:eastAsia="zh-CN" w:bidi="ar"/>
              </w:rPr>
              <w:t>）</w:t>
            </w:r>
          </w:p>
        </w:tc>
      </w:tr>
      <w:tr w14:paraId="53726E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3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FB84E8A"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hd w:val="clear"/>
              <w:spacing w:line="420" w:lineRule="atLeast"/>
              <w:ind w:leftChars="0" w:right="0" w:rightChars="0" w:firstLineChars="0"/>
              <w:jc w:val="left"/>
              <w:rPr>
                <w:sz w:val="24"/>
                <w:szCs w:val="24"/>
                <w:shd w:val="clear" w:fill="FFFFFF" w:themeFill="background1"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shd w:val="clear" w:fill="FFFFFF" w:themeFill="background1"/>
                <w:lang w:val="en-US" w:eastAsia="zh-CN" w:bidi="ar"/>
              </w:rPr>
              <w:t>逻辑推理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3AE164B"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hd w:val="clear"/>
              <w:spacing w:line="420" w:lineRule="atLeast"/>
              <w:ind w:leftChars="0" w:right="0" w:rightChars="0" w:firstLineChars="0"/>
              <w:jc w:val="left"/>
              <w:rPr>
                <w:rFonts w:hint="default" w:eastAsiaTheme="minorEastAsia"/>
                <w:sz w:val="24"/>
                <w:szCs w:val="24"/>
                <w:shd w:val="clear" w:fill="FFFFFF" w:themeFill="background1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shd w:val="clear" w:fill="FFFFFF" w:themeFill="background1"/>
                <w:lang w:val="en-US" w:eastAsia="zh-CN"/>
              </w:rPr>
              <w:t>逻辑步骤详细，但存在不够准确问题。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C626469"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hd w:val="clear"/>
              <w:spacing w:line="420" w:lineRule="atLeast"/>
              <w:ind w:leftChars="0" w:right="0" w:rightChars="0" w:firstLineChars="0"/>
              <w:jc w:val="left"/>
              <w:rPr>
                <w:sz w:val="24"/>
                <w:szCs w:val="24"/>
                <w:shd w:val="clear" w:fill="FFFFFF" w:themeFill="background1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 w:themeFill="background1"/>
                <w:lang w:val="en-US" w:eastAsia="zh-CN" w:bidi="ar"/>
              </w:rPr>
              <w:t>能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 w:themeFill="background1"/>
                <w:lang w:val="en-US" w:eastAsia="zh-CN" w:bidi="ar"/>
              </w:rPr>
              <w:t>拆解多层逻辑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 w:themeFill="background1"/>
                <w:lang w:val="en-US" w:eastAsia="zh-CN" w:bidi="ar"/>
              </w:rPr>
              <w:t>，但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 w:themeFill="background1"/>
                <w:lang w:val="en-US" w:eastAsia="zh-CN" w:bidi="ar"/>
              </w:rPr>
              <w:t>部分问题推理断层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 w:themeFill="background1"/>
                <w:lang w:val="en-US" w:eastAsia="zh-CN" w:bidi="ar"/>
              </w:rPr>
              <w:t>。</w:t>
            </w:r>
          </w:p>
        </w:tc>
      </w:tr>
      <w:tr w14:paraId="6FAE5E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3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7D40D684"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hd w:val="clear"/>
              <w:spacing w:line="420" w:lineRule="atLeast"/>
              <w:ind w:leftChars="0" w:right="0" w:rightChars="0" w:firstLineChars="0"/>
              <w:jc w:val="left"/>
              <w:rPr>
                <w:sz w:val="24"/>
                <w:szCs w:val="24"/>
                <w:shd w:val="clear" w:fill="FFFFFF" w:themeFill="background1"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shd w:val="clear" w:fill="FFFFFF" w:themeFill="background1"/>
                <w:lang w:val="en-US" w:eastAsia="zh-CN" w:bidi="ar"/>
              </w:rPr>
              <w:t>响应速度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9523496"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hd w:val="clear"/>
              <w:spacing w:line="420" w:lineRule="atLeast"/>
              <w:ind w:leftChars="0" w:right="0" w:rightChars="0" w:firstLineChars="0"/>
              <w:jc w:val="left"/>
              <w:rPr>
                <w:sz w:val="24"/>
                <w:szCs w:val="24"/>
                <w:shd w:val="clear" w:fill="FFFFFF" w:themeFill="background1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 w:themeFill="background1"/>
                <w:lang w:val="en-US" w:eastAsia="zh-CN" w:bidi="ar"/>
              </w:rPr>
              <w:t>CPU 环境下生成速度约 1.35it/s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4597E6E"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hd w:val="clear"/>
              <w:spacing w:line="420" w:lineRule="atLeast"/>
              <w:ind w:leftChars="0" w:right="0" w:rightChars="0" w:firstLineChars="0"/>
              <w:jc w:val="left"/>
              <w:rPr>
                <w:sz w:val="24"/>
                <w:szCs w:val="24"/>
                <w:shd w:val="clear" w:fill="FFFFFF" w:themeFill="background1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 w:themeFill="background1"/>
                <w:lang w:val="en-US" w:eastAsia="zh-CN" w:bidi="ar"/>
              </w:rPr>
              <w:t>约 1.05it/s</w:t>
            </w:r>
          </w:p>
        </w:tc>
      </w:tr>
      <w:tr w14:paraId="058F5F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83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31D653A4"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hd w:val="clear"/>
              <w:spacing w:line="420" w:lineRule="atLeast"/>
              <w:ind w:leftChars="0" w:right="0" w:rightChars="0" w:firstLineChars="0"/>
              <w:jc w:val="left"/>
              <w:rPr>
                <w:sz w:val="24"/>
                <w:szCs w:val="24"/>
                <w:shd w:val="clear" w:fill="FFFFFF" w:themeFill="background1"/>
              </w:rPr>
            </w:pPr>
            <w:r>
              <w:rPr>
                <w:rStyle w:val="8"/>
                <w:rFonts w:ascii="宋体" w:hAnsi="宋体" w:eastAsia="宋体" w:cs="宋体"/>
                <w:b/>
                <w:bCs/>
                <w:color w:val="000000"/>
                <w:kern w:val="0"/>
                <w:sz w:val="24"/>
                <w:szCs w:val="24"/>
                <w:shd w:val="clear" w:fill="FFFFFF" w:themeFill="background1"/>
                <w:lang w:val="en-US" w:eastAsia="zh-CN" w:bidi="ar"/>
              </w:rPr>
              <w:t>实用性</w:t>
            </w:r>
          </w:p>
        </w:tc>
        <w:tc>
          <w:tcPr>
            <w:tcW w:w="4280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58A771F4"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hd w:val="clear"/>
              <w:spacing w:line="420" w:lineRule="atLeast"/>
              <w:ind w:leftChars="0" w:right="0" w:rightChars="0" w:firstLineChars="0"/>
              <w:jc w:val="left"/>
              <w:rPr>
                <w:sz w:val="24"/>
                <w:szCs w:val="24"/>
                <w:shd w:val="clear" w:fill="FFFFFF" w:themeFill="background1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 w:themeFill="background1"/>
                <w:lang w:val="en-US" w:eastAsia="zh-CN" w:bidi="ar"/>
              </w:rPr>
              <w:t>对话交互与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shd w:val="clear" w:fill="FFFFFF" w:themeFill="background1"/>
                <w:lang w:val="en-US" w:eastAsia="zh-CN" w:bidi="ar"/>
              </w:rPr>
              <w:t>详细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 w:themeFill="background1"/>
                <w:lang w:val="en-US" w:eastAsia="zh-CN" w:bidi="ar"/>
              </w:rPr>
              <w:t>推理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</w:tcBorders>
            <w:shd w:val="clear" w:color="auto" w:fill="auto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 w14:paraId="014C3330">
            <w:pPr>
              <w:keepNext w:val="0"/>
              <w:keepLines w:val="0"/>
              <w:widowControl/>
              <w:suppressLineNumbers w:val="0"/>
              <w:pBdr>
                <w:top w:val="none" w:color="auto" w:sz="0" w:space="1"/>
                <w:left w:val="none" w:color="auto" w:sz="0" w:space="4"/>
                <w:bottom w:val="none" w:color="auto" w:sz="0" w:space="1"/>
                <w:right w:val="none" w:color="auto" w:sz="0" w:space="4"/>
                <w:between w:val="none" w:color="auto" w:sz="0" w:space="0"/>
              </w:pBdr>
              <w:shd w:val="clear"/>
              <w:spacing w:line="420" w:lineRule="atLeast"/>
              <w:ind w:leftChars="0" w:right="0" w:rightChars="0" w:firstLineChars="0"/>
              <w:jc w:val="left"/>
              <w:rPr>
                <w:sz w:val="24"/>
                <w:szCs w:val="24"/>
                <w:shd w:val="clear" w:fill="FFFFFF" w:themeFill="background1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shd w:val="clear" w:fill="FFFFFF" w:themeFill="background1"/>
                <w:lang w:val="en-US" w:eastAsia="zh-CN" w:bidi="ar"/>
              </w:rPr>
              <w:t>对话交互与轻度推理</w:t>
            </w:r>
          </w:p>
        </w:tc>
      </w:tr>
    </w:tbl>
    <w:p w14:paraId="235F9BBC">
      <w:pPr>
        <w:pStyle w:val="4"/>
        <w:keepNext w:val="0"/>
        <w:keepLines w:val="0"/>
        <w:widowControl/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before="420" w:beforeAutospacing="0" w:after="180" w:afterAutospacing="0" w:line="420" w:lineRule="atLeast"/>
        <w:ind w:left="0" w:leftChars="0" w:right="0" w:rightChars="0" w:firstLine="0" w:firstLineChars="0"/>
        <w:jc w:val="both"/>
        <w:rPr>
          <w:rFonts w:hint="eastAsia" w:ascii="Segoe UI" w:hAnsi="Segoe UI" w:eastAsia="宋体" w:cs="Segoe UI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 w:themeFill="background1"/>
          <w:lang w:eastAsia="zh-C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 w:themeFill="background1"/>
        </w:rPr>
        <w:t>总结</w:t>
      </w:r>
      <w:r>
        <w:rPr>
          <w:rFonts w:hint="eastAsia" w:ascii="Segoe UI" w:hAnsi="Segoe UI" w:cs="Segoe UI"/>
          <w:b/>
          <w:bCs/>
          <w:i w:val="0"/>
          <w:iCs w:val="0"/>
          <w:caps w:val="0"/>
          <w:color w:val="000000"/>
          <w:spacing w:val="0"/>
          <w:sz w:val="27"/>
          <w:szCs w:val="27"/>
          <w:shd w:val="clear" w:fill="FFFFFF" w:themeFill="background1"/>
          <w:lang w:eastAsia="zh-CN"/>
        </w:rPr>
        <w:t>：</w:t>
      </w:r>
    </w:p>
    <w:p w14:paraId="35633089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before="0" w:beforeAutospacing="1" w:after="0" w:afterAutospacing="1" w:line="420" w:lineRule="atLeast"/>
        <w:ind w:left="720" w:leftChars="0" w:right="0" w:rightChars="0" w:hanging="360" w:firstLineChars="0"/>
        <w:jc w:val="both"/>
        <w:rPr>
          <w:sz w:val="24"/>
          <w:szCs w:val="24"/>
          <w:shd w:val="clear" w:fill="FFFFFF" w:themeFill="background1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  <w:t>Qwen-7B-Chat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  <w:t>综合表现最优，语义理解与逻辑推理能力均衡，适合对准确性要求高的场景。</w:t>
      </w:r>
    </w:p>
    <w:p w14:paraId="2F2FB06A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before="120" w:beforeAutospacing="0" w:after="0" w:afterAutospacing="1" w:line="420" w:lineRule="atLeast"/>
        <w:ind w:left="720" w:leftChars="0" w:right="0" w:rightChars="0" w:hanging="360" w:firstLineChars="0"/>
        <w:jc w:val="both"/>
        <w:rPr>
          <w:rFonts w:hint="default" w:eastAsia="宋体"/>
          <w:sz w:val="24"/>
          <w:szCs w:val="24"/>
          <w:shd w:val="clear" w:fill="FFFFFF" w:themeFill="background1"/>
          <w:lang w:val="en-US" w:eastAsia="zh-CN"/>
        </w:rPr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  <w:t>ChatGLM3-6B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</w:rPr>
        <w:t>在对话流畅度上占优，但复杂问题处理需优化。</w:t>
      </w:r>
    </w:p>
    <w:p w14:paraId="45F487D4"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hd w:val="clear"/>
        <w:spacing w:before="120" w:beforeAutospacing="0" w:after="0" w:afterAutospacing="1" w:line="420" w:lineRule="atLeast"/>
        <w:ind w:left="720" w:leftChars="0" w:right="0" w:rightChars="0" w:hanging="360" w:firstLineChars="0"/>
        <w:jc w:val="both"/>
        <w:rPr>
          <w:rFonts w:hint="default" w:eastAsia="宋体"/>
          <w:sz w:val="24"/>
          <w:szCs w:val="24"/>
          <w:shd w:val="clear" w:fill="FFFFFF" w:themeFill="background1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 w:themeFill="background1"/>
          <w:lang w:val="en-US" w:eastAsia="zh-CN"/>
        </w:rPr>
        <w:t>两种模型能满足轻度与入门使用，但由于二者在参数规模上仍不够大，都有可能出现答非所问或推理错误的情况，同时CPU环境下模型推理速度也不够迅速，可以考虑在GPU环境下部署规模更大的模型以获得更好体验。</w:t>
      </w:r>
    </w:p>
    <w:p w14:paraId="6FD7161D">
      <w:pPr>
        <w:shd w:val="clear"/>
        <w:rPr>
          <w:shd w:val="clear" w:fill="FFFFFF" w:themeFill="background1"/>
        </w:rPr>
      </w:pP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8B1F0B"/>
    <w:multiLevelType w:val="multilevel"/>
    <w:tmpl w:val="B28B1F0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C75E12D5"/>
    <w:multiLevelType w:val="multilevel"/>
    <w:tmpl w:val="C75E12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CA65D7E9"/>
    <w:multiLevelType w:val="multilevel"/>
    <w:tmpl w:val="CA65D7E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DB6A29EB"/>
    <w:multiLevelType w:val="multilevel"/>
    <w:tmpl w:val="DB6A29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1ED47E99"/>
    <w:multiLevelType w:val="multilevel"/>
    <w:tmpl w:val="1ED47E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3E8914EA"/>
    <w:multiLevelType w:val="multilevel"/>
    <w:tmpl w:val="3E8914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5FE29278"/>
    <w:multiLevelType w:val="singleLevel"/>
    <w:tmpl w:val="5FE2927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C592B"/>
    <w:rsid w:val="0621428D"/>
    <w:rsid w:val="152C5F6C"/>
    <w:rsid w:val="15607EF3"/>
    <w:rsid w:val="27B66DC9"/>
    <w:rsid w:val="2B300ECF"/>
    <w:rsid w:val="30B12E94"/>
    <w:rsid w:val="32F261D7"/>
    <w:rsid w:val="37CA5B07"/>
    <w:rsid w:val="4FB1271B"/>
    <w:rsid w:val="56DF6C95"/>
    <w:rsid w:val="5CBB1164"/>
    <w:rsid w:val="5E800D5D"/>
    <w:rsid w:val="62181920"/>
    <w:rsid w:val="63E91153"/>
    <w:rsid w:val="73E1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830</Words>
  <Characters>1454</Characters>
  <Lines>0</Lines>
  <Paragraphs>0</Paragraphs>
  <TotalTime>1</TotalTime>
  <ScaleCrop>false</ScaleCrop>
  <LinksUpToDate>false</LinksUpToDate>
  <CharactersWithSpaces>1522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2025-06-13T17:28:00Z</dcterms:created>
  <dc:creator>1</dc:creator>
  <cp:lastModifiedBy>康凤轩</cp:lastModifiedBy>
  <dcterms:modified xsi:type="dcterms:W3CDTF">2025-06-13T18:42:59Z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eyJoZGlkIjoiYTEwNzZkMDdlMDE3NWQ2ZWUyNWQxZTMxZjFhYTFjODciLCJ1c2VySWQiOiIxMTQ1ODQ3ODA2In0=</vt:lpwstr>
  </property>
  <property fmtid="{D5CDD505-2E9C-101B-9397-08002B2CF9AE}" pid="4" name="ICV">
    <vt:lpwstr>D7A21F97B2204DF29621AB562345CAEA_12</vt:lpwstr>
  </property>
</Properties>
</file>