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59D" w:rsidRPr="003B32AA" w:rsidRDefault="00BE159D" w:rsidP="00BE159D">
      <w:pPr>
        <w:spacing w:after="0" w:line="240" w:lineRule="auto"/>
        <w:ind w:right="-139"/>
        <w:jc w:val="center"/>
        <w:rPr>
          <w:rFonts w:ascii="Times New Roman" w:hAnsi="Times New Roman"/>
          <w:b/>
          <w:bCs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 xml:space="preserve">МИНИСТЕРСТВО ОБРАЗОВАНИЯ И НАУКИ АСТРАХАНСКОЙ ОБЛАСТИ </w:t>
      </w:r>
    </w:p>
    <w:p w:rsidR="00BE159D" w:rsidRPr="003B32AA" w:rsidRDefault="00BE159D" w:rsidP="00BE159D">
      <w:pPr>
        <w:spacing w:after="0" w:line="240" w:lineRule="auto"/>
        <w:ind w:right="-139"/>
        <w:jc w:val="center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>Государственное бюджетное профессиональное образовательное учреждение Астраханской области «Астраханский колледж вычислительной техники»</w:t>
      </w: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B32AA">
        <w:rPr>
          <w:rFonts w:ascii="Times New Roman" w:hAnsi="Times New Roman"/>
          <w:b/>
          <w:sz w:val="24"/>
          <w:szCs w:val="24"/>
        </w:rPr>
        <w:t>ПИСЬМЕННАЯ ЭКЗАМЕНАЦИОННАЯ РАБОТА</w:t>
      </w: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B32AA">
        <w:rPr>
          <w:rFonts w:ascii="Times New Roman" w:hAnsi="Times New Roman"/>
          <w:b/>
          <w:sz w:val="24"/>
          <w:szCs w:val="24"/>
        </w:rPr>
        <w:t>НА ТЕМУ:</w:t>
      </w:r>
    </w:p>
    <w:p w:rsidR="00BE159D" w:rsidRPr="00BE159D" w:rsidRDefault="00BE159D" w:rsidP="00BE159D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  <w:r w:rsidRPr="00BE159D">
        <w:rPr>
          <w:rFonts w:ascii="Times New Roman" w:hAnsi="Times New Roman" w:cs="Times New Roman"/>
          <w:b/>
          <w:sz w:val="24"/>
          <w:szCs w:val="24"/>
        </w:rPr>
        <w:t>РЕМОНТ И МОНТАЖ  САЛЬНИКОВОГО КОМПРЕССОРА ХОЛОДИЛЬНОГО ОБОРУДОВАНИЯ</w:t>
      </w:r>
    </w:p>
    <w:p w:rsidR="00BE159D" w:rsidRPr="00BE159D" w:rsidRDefault="00BE159D" w:rsidP="00BE159D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904EE4" w:rsidP="00BE15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</w:t>
      </w:r>
      <w:r w:rsidR="00BE159D" w:rsidRPr="003B32AA">
        <w:rPr>
          <w:rFonts w:ascii="Times New Roman" w:hAnsi="Times New Roman"/>
          <w:b/>
          <w:bCs/>
          <w:sz w:val="24"/>
          <w:szCs w:val="24"/>
        </w:rPr>
        <w:t xml:space="preserve"> Допустить к защите</w:t>
      </w:r>
    </w:p>
    <w:p w:rsidR="00BE159D" w:rsidRPr="003B32AA" w:rsidRDefault="00BE159D" w:rsidP="00BE159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«___»_____________ 202</w:t>
      </w:r>
      <w:r w:rsidR="00904EE4">
        <w:rPr>
          <w:rFonts w:ascii="Times New Roman" w:hAnsi="Times New Roman"/>
          <w:b/>
          <w:bCs/>
          <w:sz w:val="24"/>
          <w:szCs w:val="24"/>
        </w:rPr>
        <w:t>4</w:t>
      </w:r>
      <w:r w:rsidRPr="003B32AA">
        <w:rPr>
          <w:rFonts w:ascii="Times New Roman" w:hAnsi="Times New Roman"/>
          <w:b/>
          <w:bCs/>
          <w:sz w:val="24"/>
          <w:szCs w:val="24"/>
        </w:rPr>
        <w:t xml:space="preserve"> г.</w:t>
      </w: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159D" w:rsidRPr="003B32AA" w:rsidRDefault="00904EE4" w:rsidP="00BE159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BE159D" w:rsidRPr="003B32AA">
        <w:rPr>
          <w:rFonts w:ascii="Times New Roman" w:hAnsi="Times New Roman"/>
          <w:b/>
          <w:bCs/>
          <w:sz w:val="24"/>
          <w:szCs w:val="24"/>
        </w:rPr>
        <w:t xml:space="preserve"> Зам. директора по УМиВР</w:t>
      </w: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E159D" w:rsidRPr="003B32AA" w:rsidRDefault="00904EE4" w:rsidP="00BE159D">
      <w:pPr>
        <w:spacing w:after="0" w:line="240" w:lineRule="auto"/>
        <w:ind w:left="5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 w:rsidR="00BE159D" w:rsidRPr="003B32AA">
        <w:rPr>
          <w:rFonts w:ascii="Times New Roman" w:hAnsi="Times New Roman"/>
          <w:b/>
          <w:bCs/>
          <w:sz w:val="24"/>
          <w:szCs w:val="24"/>
        </w:rPr>
        <w:t>_________С.В. Расторгуева</w:t>
      </w: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E159D" w:rsidRPr="00F369B5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E159D" w:rsidRPr="00F369B5" w:rsidRDefault="00BE159D" w:rsidP="00BE159D">
      <w:pPr>
        <w:rPr>
          <w:rFonts w:ascii="Times New Roman" w:hAnsi="Times New Roman"/>
          <w:b/>
          <w:sz w:val="24"/>
          <w:szCs w:val="24"/>
        </w:rPr>
      </w:pPr>
      <w:r w:rsidRPr="00F369B5">
        <w:rPr>
          <w:rFonts w:ascii="Times New Roman" w:hAnsi="Times New Roman"/>
          <w:b/>
          <w:sz w:val="24"/>
          <w:szCs w:val="24"/>
        </w:rPr>
        <w:t xml:space="preserve">Обучающийся: </w:t>
      </w:r>
      <w:r w:rsidR="00904EE4" w:rsidRPr="00904EE4">
        <w:rPr>
          <w:rFonts w:ascii="Times New Roman" w:hAnsi="Times New Roman"/>
          <w:b/>
          <w:sz w:val="24"/>
          <w:szCs w:val="24"/>
          <w:u w:val="single"/>
        </w:rPr>
        <w:t>Досмухамбетов Алишер Булатович</w:t>
      </w: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B32AA">
        <w:rPr>
          <w:rFonts w:ascii="Times New Roman" w:hAnsi="Times New Roman"/>
          <w:b/>
          <w:sz w:val="24"/>
          <w:szCs w:val="24"/>
        </w:rPr>
        <w:t>Группа:</w:t>
      </w:r>
      <w:r w:rsidRPr="003B32AA">
        <w:rPr>
          <w:rFonts w:ascii="Times New Roman" w:hAnsi="Times New Roman"/>
          <w:b/>
          <w:sz w:val="24"/>
          <w:szCs w:val="24"/>
          <w:u w:val="single"/>
        </w:rPr>
        <w:t xml:space="preserve"> ЭМХ-</w:t>
      </w:r>
      <w:r>
        <w:rPr>
          <w:rFonts w:ascii="Times New Roman" w:hAnsi="Times New Roman"/>
          <w:b/>
          <w:sz w:val="24"/>
          <w:szCs w:val="24"/>
          <w:u w:val="single"/>
        </w:rPr>
        <w:t>31</w:t>
      </w: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E159D" w:rsidRPr="001F2C3E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3B32AA">
        <w:rPr>
          <w:rFonts w:ascii="Times New Roman" w:hAnsi="Times New Roman"/>
          <w:b/>
          <w:sz w:val="24"/>
          <w:szCs w:val="24"/>
        </w:rPr>
        <w:t xml:space="preserve">Профессия: </w:t>
      </w:r>
      <w:r w:rsidRPr="001F2C3E">
        <w:rPr>
          <w:rFonts w:ascii="Times New Roman" w:hAnsi="Times New Roman"/>
          <w:b/>
          <w:sz w:val="24"/>
          <w:szCs w:val="24"/>
          <w:u w:val="single"/>
        </w:rPr>
        <w:t>Электромеханик по торговому и холодильному оборудованию</w:t>
      </w:r>
    </w:p>
    <w:p w:rsidR="00BE159D" w:rsidRPr="001F2C3E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jc w:val="right"/>
        <w:tblInd w:w="200" w:type="dxa"/>
        <w:tblLayout w:type="fixed"/>
        <w:tblCellMar>
          <w:left w:w="0" w:type="dxa"/>
          <w:right w:w="0" w:type="dxa"/>
        </w:tblCellMar>
        <w:tblLook w:val="00A0"/>
      </w:tblPr>
      <w:tblGrid>
        <w:gridCol w:w="2120"/>
        <w:gridCol w:w="2840"/>
        <w:gridCol w:w="2400"/>
        <w:gridCol w:w="1680"/>
      </w:tblGrid>
      <w:tr w:rsidR="00BE159D" w:rsidRPr="003B32AA" w:rsidTr="007F16E2">
        <w:trPr>
          <w:trHeight w:val="401"/>
          <w:jc w:val="right"/>
        </w:trPr>
        <w:tc>
          <w:tcPr>
            <w:tcW w:w="4960" w:type="dxa"/>
            <w:gridSpan w:val="2"/>
            <w:vAlign w:val="bottom"/>
          </w:tcPr>
          <w:p w:rsidR="00BE159D" w:rsidRPr="003B32AA" w:rsidRDefault="00BE159D" w:rsidP="007F16E2">
            <w:pPr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vAlign w:val="bottom"/>
          </w:tcPr>
          <w:p w:rsidR="00BE159D" w:rsidRPr="003B32AA" w:rsidRDefault="00BE159D" w:rsidP="007F16E2">
            <w:pPr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B32A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Руководитель ПЭР</w:t>
            </w:r>
          </w:p>
        </w:tc>
      </w:tr>
      <w:tr w:rsidR="00BE159D" w:rsidRPr="003B32AA" w:rsidTr="007F16E2">
        <w:trPr>
          <w:trHeight w:val="276"/>
          <w:jc w:val="right"/>
        </w:trPr>
        <w:tc>
          <w:tcPr>
            <w:tcW w:w="4960" w:type="dxa"/>
            <w:gridSpan w:val="2"/>
            <w:vAlign w:val="bottom"/>
          </w:tcPr>
          <w:p w:rsidR="00BE159D" w:rsidRPr="003B32AA" w:rsidRDefault="00BE159D" w:rsidP="007F16E2">
            <w:pPr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vAlign w:val="bottom"/>
          </w:tcPr>
          <w:p w:rsidR="00BE159D" w:rsidRPr="003B32AA" w:rsidRDefault="00BE159D" w:rsidP="007F16E2">
            <w:pPr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159D" w:rsidRPr="003B32AA" w:rsidTr="007F16E2">
        <w:trPr>
          <w:trHeight w:val="276"/>
          <w:jc w:val="right"/>
        </w:trPr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 w:rsidR="00BE159D" w:rsidRPr="003B32AA" w:rsidRDefault="00BE159D" w:rsidP="007F16E2">
            <w:pPr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2AA">
              <w:rPr>
                <w:rFonts w:ascii="Times New Roman" w:hAnsi="Times New Roman"/>
                <w:sz w:val="24"/>
                <w:szCs w:val="24"/>
              </w:rPr>
              <w:t>Е.В.Барышева</w:t>
            </w:r>
          </w:p>
        </w:tc>
      </w:tr>
      <w:tr w:rsidR="00BE159D" w:rsidRPr="003B32AA" w:rsidTr="007F16E2">
        <w:trPr>
          <w:trHeight w:val="383"/>
          <w:jc w:val="right"/>
        </w:trPr>
        <w:tc>
          <w:tcPr>
            <w:tcW w:w="4960" w:type="dxa"/>
            <w:gridSpan w:val="2"/>
            <w:vAlign w:val="bottom"/>
          </w:tcPr>
          <w:p w:rsidR="00BE159D" w:rsidRPr="003B32AA" w:rsidRDefault="00BE159D" w:rsidP="008E2EE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vAlign w:val="bottom"/>
          </w:tcPr>
          <w:p w:rsidR="00BE159D" w:rsidRPr="003B32AA" w:rsidRDefault="00BE159D" w:rsidP="00904E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«___»_________________202</w:t>
            </w:r>
            <w:r w:rsidR="00904EE4">
              <w:rPr>
                <w:rFonts w:ascii="Times New Roman" w:hAnsi="Times New Roman"/>
                <w:sz w:val="24"/>
                <w:szCs w:val="24"/>
              </w:rPr>
              <w:t>4</w:t>
            </w:r>
            <w:r w:rsidRPr="003B32A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</w:tbl>
    <w:p w:rsidR="00BE159D" w:rsidRPr="003B32AA" w:rsidRDefault="00F437AE" w:rsidP="00BE159D">
      <w:pPr>
        <w:spacing w:after="0" w:line="240" w:lineRule="auto"/>
        <w:rPr>
          <w:rFonts w:ascii="Times New Roman" w:hAnsi="Times New Roman"/>
          <w:sz w:val="24"/>
          <w:szCs w:val="24"/>
        </w:rPr>
        <w:sectPr w:rsidR="00BE159D" w:rsidRPr="003B32AA" w:rsidSect="007F16E2">
          <w:pgSz w:w="11900" w:h="16838"/>
          <w:pgMar w:top="705" w:right="826" w:bottom="154" w:left="1400" w:header="0" w:footer="0" w:gutter="0"/>
          <w:cols w:space="720" w:equalWidth="0">
            <w:col w:w="9680"/>
          </w:cols>
        </w:sectPr>
      </w:pPr>
      <w:r>
        <w:rPr>
          <w:rFonts w:ascii="Times New Roman" w:hAnsi="Times New Roman"/>
          <w:noProof/>
          <w:sz w:val="24"/>
          <w:szCs w:val="24"/>
        </w:rPr>
        <w:pict>
          <v:line id="Shape 16" o:spid="_x0000_s1224" style="position:absolute;z-index:251660288;visibility:visible;mso-wrap-distance-left:0;mso-wrap-distance-right:0;mso-position-horizontal-relative:text;mso-position-vertical-relative:text" from=".55pt,-254pt" to="483.25pt,-254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17" o:spid="_x0000_s1225" style="position:absolute;z-index:251661312;visibility:visible;mso-wrap-distance-left:0;mso-wrap-distance-right:0;mso-position-horizontal-relative:text;mso-position-vertical-relative:text" from="278.25pt,-254.05pt" to="278.25pt,-225.7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18" o:spid="_x0000_s1310" style="position:absolute;margin-left:482.65pt;margin-top:-225.85pt;width:1pt;height:1pt;z-index:-25163776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19" o:spid="_x0000_s1226" style="position:absolute;z-index:251662336;visibility:visible;mso-wrap-distance-left:0;mso-wrap-distance-right:0;mso-position-horizontal-relative:text;mso-position-vertical-relative:text" from="483.55pt,-253.2pt" to="483.55pt,-225.7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20" o:spid="_x0000_s1227" style="position:absolute;z-index:251663360;visibility:visible;mso-wrap-distance-left:0;mso-wrap-distance-right:0;mso-position-horizontal-relative:text;mso-position-vertical-relative:text" from="483.55pt,-224.3pt" to="483.55pt,-210.35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21" o:spid="_x0000_s1228" style="position:absolute;z-index:251664384;visibility:visible;mso-wrap-distance-left:0;mso-wrap-distance-right:0;mso-position-horizontal-relative:text;mso-position-vertical-relative:text" from="483.55pt,-208.9pt" to="483.55pt,-195.1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22" o:spid="_x0000_s1229" style="position:absolute;z-index:251665408;visibility:visible;mso-wrap-distance-left:0;mso-wrap-distance-right:0;mso-position-horizontal-relative:text;mso-position-vertical-relative:text" from="483.55pt,-193.7pt" to="483.55pt,-179.75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23" o:spid="_x0000_s1311" style="position:absolute;margin-left:22pt;margin-top:-164.65pt;width:1.05pt;height:1pt;z-index:-251636736;visibility:visible;mso-wrap-distance-left:0;mso-wrap-distance-right:0;mso-position-horizontal-relative:text;mso-position-vertical-relative:text" o:allowincell="f" fillcolor="gray" stroked="f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24" o:spid="_x0000_s1312" style="position:absolute;margin-left:482.65pt;margin-top:-164.65pt;width:1pt;height:1pt;z-index:-25163571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25" o:spid="_x0000_s1230" style="position:absolute;z-index:251666432;visibility:visible;mso-wrap-distance-left:0;mso-wrap-distance-right:0;mso-position-horizontal-relative:text;mso-position-vertical-relative:text" from="483.55pt,-178.3pt" to="483.55pt,-164.5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26" o:spid="_x0000_s1313" style="position:absolute;margin-left:482.65pt;margin-top:-149.3pt;width:1pt;height:1pt;z-index:-251634688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27" o:spid="_x0000_s1231" style="position:absolute;z-index:251667456;visibility:visible;mso-wrap-distance-left:0;mso-wrap-distance-right:0;mso-position-horizontal-relative:text;mso-position-vertical-relative:text" from="483.55pt,-163.1pt" to="483.55pt,-149.15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28" o:spid="_x0000_s1314" style="position:absolute;margin-left:22pt;margin-top:-149.3pt;width:1.05pt;height:1pt;z-index:-251633664;visibility:visible;mso-wrap-distance-left:0;mso-wrap-distance-right:0;mso-position-horizontal-relative:text;mso-position-vertical-relative:text" o:allowincell="f" fillcolor="gray" stroked="f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29" o:spid="_x0000_s1315" style="position:absolute;margin-left:22pt;margin-top:-148.6pt;width:1.05pt;height:1.05pt;z-index:-251632640;visibility:visible;mso-wrap-distance-left:0;mso-wrap-distance-right:0;mso-position-horizontal-relative:text;mso-position-vertical-relative:text" o:allowincell="f" fillcolor="gray" stroked="f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30" o:spid="_x0000_s1316" style="position:absolute;margin-left:22pt;margin-top:-134.05pt;width:1.05pt;height:1pt;z-index:-251631616;visibility:visible;mso-wrap-distance-left:0;mso-wrap-distance-right:0;mso-position-horizontal-relative:text;mso-position-vertical-relative:text" o:allowincell="f" fillcolor="gray" stroked="f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31" o:spid="_x0000_s1232" style="position:absolute;z-index:251668480;visibility:visible;mso-wrap-distance-left:0;mso-wrap-distance-right:0;mso-position-horizontal-relative:text;mso-position-vertical-relative:text" from="483.55pt,-147.7pt" to="483.55pt,-133.9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32" o:spid="_x0000_s1317" style="position:absolute;margin-left:22pt;margin-top:-133.35pt;width:1.05pt;height:1pt;z-index:-251630592;visibility:visible;mso-wrap-distance-left:0;mso-wrap-distance-right:0;mso-position-horizontal-relative:text;mso-position-vertical-relative:text" o:allowincell="f" fillcolor="gray" stroked="f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33" o:spid="_x0000_s1318" style="position:absolute;margin-left:22pt;margin-top:-104.9pt;width:1.05pt;height:1.05pt;z-index:-251629568;visibility:visible;mso-wrap-distance-left:0;mso-wrap-distance-right:0;mso-position-horizontal-relative:text;mso-position-vertical-relative:text" o:allowincell="f" fillcolor="gray" stroked="f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34" o:spid="_x0000_s1319" style="position:absolute;margin-left:482.8pt;margin-top:-133.35pt;width:1.2pt;height:1pt;z-index:-251628544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35" o:spid="_x0000_s1320" style="position:absolute;margin-left:482.65pt;margin-top:-104.9pt;width:1pt;height:1.05pt;z-index:-251627520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36" o:spid="_x0000_s1233" style="position:absolute;z-index:251669504;visibility:visible;mso-wrap-distance-left:0;mso-wrap-distance-right:0;mso-position-horizontal-relative:text;mso-position-vertical-relative:text" from="483.55pt,-132.5pt" to="483.55pt,-104.75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37" o:spid="_x0000_s1321" style="position:absolute;margin-left:482.65pt;margin-top:-75.95pt;width:1pt;height:1pt;z-index:-251626496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38" o:spid="_x0000_s1234" style="position:absolute;z-index:251670528;visibility:visible;mso-wrap-distance-left:0;mso-wrap-distance-right:0;mso-position-horizontal-relative:text;mso-position-vertical-relative:text" from="483.55pt,-103.3pt" to="483.55pt,-75.7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39" o:spid="_x0000_s1235" style="position:absolute;z-index:251671552;visibility:visible;mso-wrap-distance-left:0;mso-wrap-distance-right:0;mso-position-horizontal-relative:text;mso-position-vertical-relative:text" from="483.55pt,-74.75pt" to="483.55pt,-60.8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40" o:spid="_x0000_s1236" style="position:absolute;z-index:251672576;visibility:visible;mso-wrap-distance-left:0;mso-wrap-distance-right:0;mso-position-horizontal-relative:text;mso-position-vertical-relative:text" from="483.55pt,-59.6pt" to="483.55pt,-45.8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41" o:spid="_x0000_s1237" style="position:absolute;z-index:251673600;visibility:visible;mso-wrap-distance-left:0;mso-wrap-distance-right:0;mso-position-horizontal-relative:text;mso-position-vertical-relative:text" from="483.55pt,-44.4pt" to="483.55pt,-30.45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rect id="Shape 42" o:spid="_x0000_s1322" style="position:absolute;margin-left:482.65pt;margin-top:-1.7pt;width:1pt;height:1.05pt;z-index:-251625472;visibility:visible;mso-wrap-distance-left:0;mso-wrap-distance-right:0;mso-position-horizontal-relative:text;mso-position-vertical-relative:text" o:allowincell="f" fillcolor="black" stroked="f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43" o:spid="_x0000_s1238" style="position:absolute;z-index:251674624;visibility:visible;mso-wrap-distance-left:0;mso-wrap-distance-right:0;mso-position-horizontal-relative:text;mso-position-vertical-relative:text" from="278.15pt,-.75pt" to="483.65pt,-.75pt" o:allowincell="f" strokecolor="white" strokeweight=".04231mm"/>
        </w:pict>
      </w:r>
      <w:r>
        <w:rPr>
          <w:rFonts w:ascii="Times New Roman" w:hAnsi="Times New Roman"/>
          <w:noProof/>
          <w:sz w:val="24"/>
          <w:szCs w:val="24"/>
        </w:rPr>
        <w:pict>
          <v:line id="Shape 44" o:spid="_x0000_s1239" style="position:absolute;z-index:251675648;visibility:visible;mso-wrap-distance-left:0;mso-wrap-distance-right:0;mso-position-horizontal-relative:text;mso-position-vertical-relative:text" from="483.55pt,-29pt" to="483.55pt,-1.55pt" o:allowincell="f" strokecolor="white" strokeweight=".04231mm"/>
        </w:pict>
      </w:r>
    </w:p>
    <w:p w:rsidR="00BE159D" w:rsidRPr="008B6C19" w:rsidRDefault="00BE159D" w:rsidP="00BE159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ind w:right="-179"/>
        <w:jc w:val="center"/>
        <w:rPr>
          <w:rFonts w:ascii="Times New Roman" w:hAnsi="Times New Roman"/>
          <w:b/>
          <w:bCs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 xml:space="preserve">МИНИСТЕРСТВО ОБРАЗОВАНИЯ И НАУКИ </w:t>
      </w:r>
    </w:p>
    <w:p w:rsidR="00BE159D" w:rsidRPr="003B32AA" w:rsidRDefault="00BE159D" w:rsidP="00BE159D">
      <w:pPr>
        <w:spacing w:after="0" w:line="240" w:lineRule="auto"/>
        <w:ind w:right="-179"/>
        <w:jc w:val="center"/>
        <w:rPr>
          <w:rFonts w:ascii="Times New Roman" w:hAnsi="Times New Roman"/>
          <w:b/>
          <w:bCs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 xml:space="preserve">АСТРАХАНСКОЙ ОБЛАСТИ </w:t>
      </w:r>
    </w:p>
    <w:p w:rsidR="00BE159D" w:rsidRPr="003B32AA" w:rsidRDefault="00BE159D" w:rsidP="00BE159D">
      <w:pPr>
        <w:spacing w:after="0" w:line="240" w:lineRule="auto"/>
        <w:ind w:right="-179"/>
        <w:jc w:val="center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>Государственное бюджетное профессиональное образовательное учреждение Астраханской области «Астраханский колледж вычислительной техники»</w:t>
      </w:r>
    </w:p>
    <w:p w:rsidR="00BE159D" w:rsidRDefault="00BE159D" w:rsidP="00BE159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 xml:space="preserve"> УТВЕРЖДАЮ</w:t>
      </w:r>
    </w:p>
    <w:p w:rsidR="00BE159D" w:rsidRPr="00301217" w:rsidRDefault="00BE159D" w:rsidP="00BE159D">
      <w:pPr>
        <w:spacing w:after="0" w:line="240" w:lineRule="auto"/>
        <w:ind w:left="6220"/>
        <w:rPr>
          <w:rFonts w:ascii="Times New Roman" w:hAnsi="Times New Roman"/>
          <w:sz w:val="24"/>
          <w:szCs w:val="24"/>
        </w:rPr>
      </w:pPr>
      <w:r w:rsidRPr="00301217">
        <w:rPr>
          <w:rFonts w:ascii="Times New Roman" w:hAnsi="Times New Roman"/>
          <w:sz w:val="24"/>
          <w:szCs w:val="24"/>
        </w:rPr>
        <w:t>Председатель цикловой комиссии УГСиП 1</w:t>
      </w:r>
      <w:r>
        <w:rPr>
          <w:rFonts w:ascii="Times New Roman" w:hAnsi="Times New Roman"/>
          <w:sz w:val="24"/>
          <w:szCs w:val="24"/>
        </w:rPr>
        <w:t>5</w:t>
      </w:r>
      <w:r w:rsidRPr="00301217">
        <w:rPr>
          <w:rFonts w:ascii="Times New Roman" w:hAnsi="Times New Roman"/>
          <w:sz w:val="24"/>
          <w:szCs w:val="24"/>
        </w:rPr>
        <w:t>.00.00</w:t>
      </w:r>
    </w:p>
    <w:p w:rsidR="00BE159D" w:rsidRPr="00301217" w:rsidRDefault="00BE159D" w:rsidP="00BE159D">
      <w:pPr>
        <w:spacing w:after="0" w:line="240" w:lineRule="auto"/>
        <w:ind w:left="6220"/>
        <w:rPr>
          <w:rFonts w:ascii="Times New Roman" w:hAnsi="Times New Roman"/>
          <w:sz w:val="24"/>
          <w:szCs w:val="24"/>
        </w:rPr>
      </w:pPr>
    </w:p>
    <w:p w:rsidR="00BE159D" w:rsidRPr="00301217" w:rsidRDefault="00BE159D" w:rsidP="00BE159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01217">
        <w:rPr>
          <w:rFonts w:ascii="Times New Roman" w:hAnsi="Times New Roman"/>
          <w:sz w:val="24"/>
          <w:szCs w:val="24"/>
        </w:rPr>
        <w:t xml:space="preserve">___________ </w:t>
      </w:r>
      <w:r>
        <w:rPr>
          <w:rFonts w:ascii="Times New Roman" w:hAnsi="Times New Roman"/>
          <w:sz w:val="24"/>
          <w:szCs w:val="24"/>
        </w:rPr>
        <w:t>Д.Н.Тимофеев</w:t>
      </w:r>
    </w:p>
    <w:p w:rsidR="00BE159D" w:rsidRDefault="00BE159D" w:rsidP="00BE159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«____» _______________ 202</w:t>
      </w:r>
      <w:r w:rsidR="00904EE4">
        <w:rPr>
          <w:rFonts w:ascii="Times New Roman" w:hAnsi="Times New Roman"/>
          <w:sz w:val="24"/>
          <w:szCs w:val="24"/>
        </w:rPr>
        <w:t>4</w:t>
      </w:r>
      <w:r w:rsidR="009A55C9">
        <w:rPr>
          <w:rFonts w:ascii="Times New Roman" w:hAnsi="Times New Roman"/>
          <w:sz w:val="24"/>
          <w:szCs w:val="24"/>
        </w:rPr>
        <w:t xml:space="preserve"> г.</w:t>
      </w:r>
    </w:p>
    <w:p w:rsidR="00BE159D" w:rsidRPr="003B32AA" w:rsidRDefault="00BE159D" w:rsidP="00BE159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E159D" w:rsidRPr="003B32AA" w:rsidRDefault="00BE159D" w:rsidP="00BE159D">
      <w:pPr>
        <w:tabs>
          <w:tab w:val="left" w:pos="1985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>Профессия</w:t>
      </w:r>
      <w:r w:rsidRPr="003B32AA">
        <w:rPr>
          <w:rFonts w:ascii="Times New Roman" w:hAnsi="Times New Roman"/>
          <w:sz w:val="24"/>
          <w:szCs w:val="24"/>
        </w:rPr>
        <w:tab/>
      </w:r>
      <w:r w:rsidRPr="003B32AA">
        <w:rPr>
          <w:rStyle w:val="3"/>
          <w:sz w:val="24"/>
          <w:szCs w:val="24"/>
        </w:rPr>
        <w:t xml:space="preserve">15.01.17  </w:t>
      </w:r>
      <w:r w:rsidRPr="003B32AA">
        <w:rPr>
          <w:rFonts w:ascii="Times New Roman" w:hAnsi="Times New Roman"/>
          <w:sz w:val="24"/>
          <w:szCs w:val="24"/>
        </w:rPr>
        <w:t>Электромеханик по торговому и холодильному оборудованию</w:t>
      </w:r>
    </w:p>
    <w:p w:rsidR="00BE159D" w:rsidRPr="003B32AA" w:rsidRDefault="00BE159D" w:rsidP="00BE159D">
      <w:pPr>
        <w:tabs>
          <w:tab w:val="left" w:pos="1985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>Группа</w:t>
      </w:r>
      <w:r>
        <w:rPr>
          <w:rFonts w:ascii="Times New Roman" w:hAnsi="Times New Roman"/>
          <w:sz w:val="24"/>
          <w:szCs w:val="24"/>
        </w:rPr>
        <w:tab/>
        <w:t>ЭМХ-31</w:t>
      </w:r>
    </w:p>
    <w:p w:rsidR="00BE159D" w:rsidRPr="003B32AA" w:rsidRDefault="00BE159D" w:rsidP="00BE159D">
      <w:pPr>
        <w:tabs>
          <w:tab w:val="left" w:pos="1985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>Вид ВКР</w:t>
      </w:r>
      <w:r w:rsidRPr="003B32AA">
        <w:rPr>
          <w:rFonts w:ascii="Times New Roman" w:hAnsi="Times New Roman"/>
          <w:sz w:val="24"/>
          <w:szCs w:val="24"/>
        </w:rPr>
        <w:tab/>
        <w:t>Письменная экзаменационная работа</w:t>
      </w:r>
    </w:p>
    <w:p w:rsidR="00BE159D" w:rsidRPr="003B32AA" w:rsidRDefault="00BE159D" w:rsidP="00BE159D">
      <w:pPr>
        <w:spacing w:after="0" w:line="240" w:lineRule="auto"/>
        <w:ind w:right="-159"/>
        <w:jc w:val="center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BE159D" w:rsidRDefault="00BE159D" w:rsidP="00BE159D">
      <w:pPr>
        <w:spacing w:after="0" w:line="240" w:lineRule="auto"/>
        <w:ind w:right="-159"/>
        <w:jc w:val="center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на письменную э</w:t>
      </w:r>
      <w:r>
        <w:rPr>
          <w:rFonts w:ascii="Times New Roman" w:hAnsi="Times New Roman"/>
          <w:sz w:val="24"/>
          <w:szCs w:val="24"/>
        </w:rPr>
        <w:t>кзаменационную работу обучающе</w:t>
      </w:r>
      <w:r w:rsidR="008E2EED">
        <w:rPr>
          <w:rFonts w:ascii="Times New Roman" w:hAnsi="Times New Roman"/>
          <w:sz w:val="24"/>
          <w:szCs w:val="24"/>
        </w:rPr>
        <w:t>му</w:t>
      </w:r>
      <w:r w:rsidRPr="003B32AA">
        <w:rPr>
          <w:rFonts w:ascii="Times New Roman" w:hAnsi="Times New Roman"/>
          <w:sz w:val="24"/>
          <w:szCs w:val="24"/>
        </w:rPr>
        <w:t>ся</w:t>
      </w:r>
    </w:p>
    <w:p w:rsidR="008E2EED" w:rsidRPr="008E2EED" w:rsidRDefault="00904EE4" w:rsidP="00BE159D">
      <w:pPr>
        <w:spacing w:after="0" w:line="240" w:lineRule="auto"/>
        <w:ind w:right="-15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Досмухамбетову Алишеру Булатовичу</w:t>
      </w:r>
    </w:p>
    <w:p w:rsidR="00BE159D" w:rsidRPr="003B32AA" w:rsidRDefault="00BE159D" w:rsidP="00BE159D">
      <w:pPr>
        <w:spacing w:after="0" w:line="240" w:lineRule="auto"/>
        <w:ind w:right="-159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sz w:val="24"/>
          <w:szCs w:val="24"/>
        </w:rPr>
        <w:t xml:space="preserve">Тема </w:t>
      </w:r>
      <w:r w:rsidR="00FB4EB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E159D">
        <w:rPr>
          <w:rFonts w:ascii="Times New Roman" w:hAnsi="Times New Roman" w:cs="Times New Roman"/>
          <w:b/>
          <w:sz w:val="24"/>
          <w:szCs w:val="24"/>
        </w:rPr>
        <w:t>Ремонти монтаж  сальникового компрессора холодильного оборудования.</w:t>
      </w:r>
    </w:p>
    <w:p w:rsidR="00BE159D" w:rsidRPr="003B32AA" w:rsidRDefault="00BE159D" w:rsidP="00BE159D">
      <w:pPr>
        <w:spacing w:after="0" w:line="240" w:lineRule="auto"/>
        <w:ind w:right="-159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 xml:space="preserve">утверждена приказом директора колледжа №____________от </w:t>
      </w:r>
    </w:p>
    <w:p w:rsidR="00BE159D" w:rsidRPr="003B32AA" w:rsidRDefault="00BE159D" w:rsidP="00BE159D">
      <w:pPr>
        <w:spacing w:after="0" w:line="240" w:lineRule="auto"/>
        <w:ind w:right="-15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«_______»___________202</w:t>
      </w:r>
      <w:r w:rsidR="00904EE4">
        <w:rPr>
          <w:rFonts w:ascii="Times New Roman" w:hAnsi="Times New Roman"/>
          <w:sz w:val="24"/>
          <w:szCs w:val="24"/>
        </w:rPr>
        <w:t>4</w:t>
      </w:r>
      <w:r w:rsidRPr="003B32AA">
        <w:rPr>
          <w:rFonts w:ascii="Times New Roman" w:hAnsi="Times New Roman"/>
          <w:sz w:val="24"/>
          <w:szCs w:val="24"/>
        </w:rPr>
        <w:t xml:space="preserve"> г.</w:t>
      </w:r>
    </w:p>
    <w:p w:rsidR="00BE159D" w:rsidRPr="003B32AA" w:rsidRDefault="00BE159D" w:rsidP="00BE159D">
      <w:pPr>
        <w:spacing w:after="0" w:line="240" w:lineRule="auto"/>
        <w:ind w:right="-159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sz w:val="24"/>
          <w:szCs w:val="24"/>
        </w:rPr>
        <w:t xml:space="preserve">Срок сдачи выполненной работы  </w:t>
      </w:r>
      <w:r>
        <w:rPr>
          <w:rFonts w:ascii="Times New Roman" w:hAnsi="Times New Roman"/>
          <w:sz w:val="24"/>
          <w:szCs w:val="24"/>
        </w:rPr>
        <w:t>«_______»______________202</w:t>
      </w:r>
      <w:r w:rsidR="00904EE4">
        <w:rPr>
          <w:rFonts w:ascii="Times New Roman" w:hAnsi="Times New Roman"/>
          <w:sz w:val="24"/>
          <w:szCs w:val="24"/>
        </w:rPr>
        <w:t>4</w:t>
      </w:r>
      <w:r w:rsidRPr="003B32AA">
        <w:rPr>
          <w:rFonts w:ascii="Times New Roman" w:hAnsi="Times New Roman"/>
          <w:sz w:val="24"/>
          <w:szCs w:val="24"/>
        </w:rPr>
        <w:t xml:space="preserve"> г.</w:t>
      </w:r>
    </w:p>
    <w:p w:rsidR="00BE159D" w:rsidRPr="003B32AA" w:rsidRDefault="00BE159D" w:rsidP="00BE159D">
      <w:pPr>
        <w:spacing w:after="0" w:line="240" w:lineRule="auto"/>
        <w:ind w:right="-159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sz w:val="24"/>
          <w:szCs w:val="24"/>
        </w:rPr>
        <w:t>Содержание пояснительной записки</w:t>
      </w:r>
      <w:r w:rsidRPr="003B32AA">
        <w:rPr>
          <w:rFonts w:ascii="Times New Roman" w:hAnsi="Times New Roman"/>
          <w:sz w:val="24"/>
          <w:szCs w:val="24"/>
        </w:rPr>
        <w:t>:</w:t>
      </w:r>
    </w:p>
    <w:p w:rsidR="00BE159D" w:rsidRPr="003B32AA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Введение.</w:t>
      </w:r>
    </w:p>
    <w:p w:rsidR="00BE159D" w:rsidRPr="003B32AA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1. Пояснительная часть.</w:t>
      </w:r>
    </w:p>
    <w:p w:rsidR="00BE159D" w:rsidRPr="00A80B6F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A80B6F">
        <w:rPr>
          <w:rFonts w:ascii="Times New Roman" w:hAnsi="Times New Roman"/>
          <w:sz w:val="24"/>
          <w:szCs w:val="24"/>
        </w:rPr>
        <w:t>1.1. Описание устройства сальникового компрессора .</w:t>
      </w:r>
    </w:p>
    <w:p w:rsidR="00BE159D" w:rsidRPr="00A80B6F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A80B6F">
        <w:rPr>
          <w:rFonts w:ascii="Times New Roman" w:hAnsi="Times New Roman"/>
          <w:sz w:val="24"/>
          <w:szCs w:val="24"/>
        </w:rPr>
        <w:t>1.2.Характерные неисправности  сальникового компрессора и способы их устранения.</w:t>
      </w:r>
    </w:p>
    <w:p w:rsidR="00BE159D" w:rsidRPr="00A80B6F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A80B6F">
        <w:rPr>
          <w:rFonts w:ascii="Times New Roman" w:hAnsi="Times New Roman"/>
          <w:sz w:val="24"/>
          <w:szCs w:val="24"/>
        </w:rPr>
        <w:t xml:space="preserve">1.3. Ремонт сальникового компрессора.    </w:t>
      </w:r>
    </w:p>
    <w:p w:rsidR="00BE159D" w:rsidRPr="003B32AA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A80B6F">
        <w:rPr>
          <w:rFonts w:ascii="Times New Roman" w:hAnsi="Times New Roman"/>
          <w:sz w:val="24"/>
          <w:szCs w:val="24"/>
        </w:rPr>
        <w:t>1.4.Монтаж сальникового</w:t>
      </w:r>
      <w:r>
        <w:rPr>
          <w:rFonts w:ascii="Times New Roman" w:hAnsi="Times New Roman"/>
          <w:sz w:val="24"/>
          <w:szCs w:val="24"/>
        </w:rPr>
        <w:t xml:space="preserve"> компрессора</w:t>
      </w:r>
      <w:r w:rsidRPr="003B32AA">
        <w:rPr>
          <w:rFonts w:ascii="Times New Roman" w:hAnsi="Times New Roman"/>
          <w:sz w:val="24"/>
          <w:szCs w:val="24"/>
        </w:rPr>
        <w:t>.</w:t>
      </w:r>
    </w:p>
    <w:p w:rsidR="00BE159D" w:rsidRPr="003B32AA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 xml:space="preserve"> 2.Методы безопасного труда </w:t>
      </w:r>
    </w:p>
    <w:p w:rsidR="00BE159D" w:rsidRPr="003B32AA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Заключение.</w:t>
      </w:r>
    </w:p>
    <w:p w:rsidR="00BE159D" w:rsidRPr="003B32AA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Список использованной литературы.</w:t>
      </w:r>
    </w:p>
    <w:p w:rsidR="00BE159D" w:rsidRPr="003B32AA" w:rsidRDefault="00BE159D" w:rsidP="00BE159D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Приложения</w:t>
      </w:r>
    </w:p>
    <w:p w:rsidR="00BE159D" w:rsidRPr="00F16E5F" w:rsidRDefault="00BE159D" w:rsidP="00BE159D">
      <w:pPr>
        <w:spacing w:after="0" w:line="240" w:lineRule="auto"/>
        <w:ind w:right="-159"/>
        <w:rPr>
          <w:rFonts w:ascii="Times New Roman" w:hAnsi="Times New Roman" w:cs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 xml:space="preserve">Графическая часть: </w:t>
      </w:r>
      <w:r>
        <w:rPr>
          <w:rFonts w:ascii="Times New Roman" w:hAnsi="Times New Roman"/>
          <w:sz w:val="24"/>
          <w:szCs w:val="24"/>
        </w:rPr>
        <w:t xml:space="preserve">Схема </w:t>
      </w:r>
      <w:r w:rsidR="00F16E5F" w:rsidRPr="00F16E5F">
        <w:rPr>
          <w:rFonts w:ascii="Times New Roman" w:hAnsi="Times New Roman" w:cs="Times New Roman"/>
          <w:sz w:val="24"/>
          <w:szCs w:val="24"/>
        </w:rPr>
        <w:t>устройство фреонового поршневого сальникового  компрессор</w:t>
      </w:r>
      <w:r w:rsidR="008E2EED">
        <w:rPr>
          <w:rFonts w:ascii="Times New Roman" w:hAnsi="Times New Roman" w:cs="Times New Roman"/>
          <w:sz w:val="24"/>
          <w:szCs w:val="24"/>
        </w:rPr>
        <w:t>а</w:t>
      </w:r>
      <w:r w:rsidR="00F16E5F" w:rsidRPr="00F16E5F">
        <w:rPr>
          <w:rFonts w:ascii="Times New Roman" w:hAnsi="Times New Roman" w:cs="Times New Roman"/>
          <w:sz w:val="24"/>
          <w:szCs w:val="24"/>
        </w:rPr>
        <w:t xml:space="preserve"> 2ФВ-4 </w:t>
      </w:r>
      <w:r w:rsidRPr="00F16E5F">
        <w:rPr>
          <w:rFonts w:ascii="Times New Roman" w:hAnsi="Times New Roman" w:cs="Times New Roman"/>
          <w:sz w:val="24"/>
          <w:szCs w:val="24"/>
        </w:rPr>
        <w:t>в формате А</w:t>
      </w:r>
      <w:r w:rsidR="009A55C9">
        <w:rPr>
          <w:rFonts w:ascii="Times New Roman" w:hAnsi="Times New Roman" w:cs="Times New Roman"/>
          <w:sz w:val="24"/>
          <w:szCs w:val="24"/>
        </w:rPr>
        <w:t>4</w:t>
      </w:r>
      <w:r w:rsidRPr="00F16E5F">
        <w:rPr>
          <w:rFonts w:ascii="Times New Roman" w:hAnsi="Times New Roman" w:cs="Times New Roman"/>
          <w:sz w:val="24"/>
          <w:szCs w:val="24"/>
        </w:rPr>
        <w:t xml:space="preserve"> на электронном носителе.</w:t>
      </w:r>
    </w:p>
    <w:p w:rsidR="00904EE4" w:rsidRDefault="00904EE4" w:rsidP="00BE159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E159D" w:rsidRPr="003B32AA" w:rsidRDefault="00BE159D" w:rsidP="00BE159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b/>
          <w:sz w:val="24"/>
          <w:szCs w:val="24"/>
        </w:rPr>
        <w:t>Дата выдачи задания</w:t>
      </w:r>
      <w:r>
        <w:rPr>
          <w:rFonts w:ascii="Times New Roman" w:hAnsi="Times New Roman"/>
          <w:sz w:val="24"/>
          <w:szCs w:val="24"/>
        </w:rPr>
        <w:t xml:space="preserve">  «________»________________202</w:t>
      </w:r>
      <w:r w:rsidR="00904EE4">
        <w:rPr>
          <w:rFonts w:ascii="Times New Roman" w:hAnsi="Times New Roman"/>
          <w:sz w:val="24"/>
          <w:szCs w:val="24"/>
        </w:rPr>
        <w:t>4</w:t>
      </w:r>
      <w:r w:rsidRPr="003B32AA">
        <w:rPr>
          <w:rFonts w:ascii="Times New Roman" w:hAnsi="Times New Roman"/>
          <w:sz w:val="24"/>
          <w:szCs w:val="24"/>
        </w:rPr>
        <w:t xml:space="preserve"> г.</w:t>
      </w:r>
    </w:p>
    <w:tbl>
      <w:tblPr>
        <w:tblW w:w="8476" w:type="dxa"/>
        <w:jc w:val="right"/>
        <w:tblInd w:w="2360" w:type="dxa"/>
        <w:tblLayout w:type="fixed"/>
        <w:tblCellMar>
          <w:left w:w="0" w:type="dxa"/>
          <w:right w:w="0" w:type="dxa"/>
        </w:tblCellMar>
        <w:tblLook w:val="00A0"/>
      </w:tblPr>
      <w:tblGrid>
        <w:gridCol w:w="3968"/>
        <w:gridCol w:w="152"/>
        <w:gridCol w:w="20"/>
        <w:gridCol w:w="477"/>
        <w:gridCol w:w="172"/>
        <w:gridCol w:w="3515"/>
        <w:gridCol w:w="172"/>
      </w:tblGrid>
      <w:tr w:rsidR="00BE159D" w:rsidRPr="003B32AA" w:rsidTr="007F16E2">
        <w:trPr>
          <w:trHeight w:val="281"/>
          <w:jc w:val="right"/>
        </w:trPr>
        <w:tc>
          <w:tcPr>
            <w:tcW w:w="4120" w:type="dxa"/>
            <w:gridSpan w:val="2"/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2AA">
              <w:rPr>
                <w:rFonts w:ascii="Times New Roman" w:hAnsi="Times New Roman"/>
                <w:sz w:val="24"/>
                <w:szCs w:val="24"/>
              </w:rPr>
              <w:t>Руководитель работы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" w:type="dxa"/>
            <w:gridSpan w:val="2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7" w:type="dxa"/>
            <w:gridSpan w:val="2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Е.В. Барышева</w:t>
            </w:r>
          </w:p>
        </w:tc>
      </w:tr>
      <w:tr w:rsidR="00BE159D" w:rsidRPr="003B32AA" w:rsidTr="007F16E2">
        <w:trPr>
          <w:trHeight w:val="281"/>
          <w:jc w:val="right"/>
        </w:trPr>
        <w:tc>
          <w:tcPr>
            <w:tcW w:w="4120" w:type="dxa"/>
            <w:gridSpan w:val="2"/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Рассмотрено ЦК УГСиП 15.00.00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" w:type="dxa"/>
            <w:gridSpan w:val="2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7" w:type="dxa"/>
            <w:gridSpan w:val="2"/>
            <w:tcBorders>
              <w:bottom w:val="single" w:sz="8" w:space="0" w:color="auto"/>
            </w:tcBorders>
            <w:vAlign w:val="bottom"/>
          </w:tcPr>
          <w:p w:rsidR="00BE159D" w:rsidRDefault="00BE159D" w:rsidP="007F16E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159D" w:rsidRPr="003B32AA" w:rsidTr="007F16E2">
        <w:trPr>
          <w:gridAfter w:val="1"/>
          <w:wAfter w:w="172" w:type="dxa"/>
          <w:trHeight w:val="381"/>
          <w:jc w:val="right"/>
        </w:trPr>
        <w:tc>
          <w:tcPr>
            <w:tcW w:w="3968" w:type="dxa"/>
            <w:vAlign w:val="bottom"/>
          </w:tcPr>
          <w:p w:rsidR="00BE159D" w:rsidRPr="00F369B5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" w:type="dxa"/>
            <w:gridSpan w:val="3"/>
            <w:vAlign w:val="bottom"/>
          </w:tcPr>
          <w:p w:rsidR="00BE159D" w:rsidRPr="003B32AA" w:rsidRDefault="00BE159D" w:rsidP="007F16E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B32AA">
              <w:rPr>
                <w:rFonts w:ascii="Times New Roman" w:hAnsi="Times New Roman"/>
                <w:sz w:val="24"/>
                <w:szCs w:val="24"/>
              </w:rPr>
              <w:t>«__»</w:t>
            </w:r>
          </w:p>
        </w:tc>
        <w:tc>
          <w:tcPr>
            <w:tcW w:w="3687" w:type="dxa"/>
            <w:gridSpan w:val="2"/>
            <w:vAlign w:val="bottom"/>
          </w:tcPr>
          <w:p w:rsidR="00BE159D" w:rsidRPr="003B32AA" w:rsidRDefault="00BE159D" w:rsidP="00904EE4">
            <w:pPr>
              <w:spacing w:after="0" w:line="240" w:lineRule="auto"/>
              <w:ind w:left="-251"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 202</w:t>
            </w:r>
            <w:r w:rsidR="00904EE4">
              <w:rPr>
                <w:rFonts w:ascii="Times New Roman" w:hAnsi="Times New Roman"/>
                <w:sz w:val="24"/>
                <w:szCs w:val="24"/>
              </w:rPr>
              <w:t>4</w:t>
            </w:r>
            <w:r w:rsidRPr="003B32A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BE159D" w:rsidRPr="003B32AA" w:rsidTr="007F16E2">
        <w:trPr>
          <w:trHeight w:val="401"/>
          <w:jc w:val="right"/>
        </w:trPr>
        <w:tc>
          <w:tcPr>
            <w:tcW w:w="4120" w:type="dxa"/>
            <w:gridSpan w:val="2"/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2AA">
              <w:rPr>
                <w:rFonts w:ascii="Times New Roman" w:hAnsi="Times New Roman"/>
                <w:sz w:val="24"/>
                <w:szCs w:val="24"/>
              </w:rPr>
              <w:t>Председатель комиссии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" w:type="dxa"/>
            <w:gridSpan w:val="2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7" w:type="dxa"/>
            <w:gridSpan w:val="2"/>
            <w:tcBorders>
              <w:bottom w:val="single" w:sz="8" w:space="0" w:color="auto"/>
            </w:tcBorders>
            <w:vAlign w:val="bottom"/>
          </w:tcPr>
          <w:p w:rsidR="00BE159D" w:rsidRPr="003B32AA" w:rsidRDefault="00904EE4" w:rsidP="00904EE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Д.Н.Тимофеев</w:t>
            </w:r>
          </w:p>
        </w:tc>
      </w:tr>
      <w:tr w:rsidR="00BE159D" w:rsidRPr="003B32AA" w:rsidTr="007F16E2">
        <w:trPr>
          <w:trHeight w:val="401"/>
          <w:jc w:val="right"/>
        </w:trPr>
        <w:tc>
          <w:tcPr>
            <w:tcW w:w="4120" w:type="dxa"/>
            <w:gridSpan w:val="2"/>
            <w:vAlign w:val="bottom"/>
          </w:tcPr>
          <w:p w:rsidR="00BE159D" w:rsidRPr="003B32AA" w:rsidRDefault="00BE159D" w:rsidP="00904E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32AA">
              <w:rPr>
                <w:rFonts w:ascii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" w:type="dxa"/>
            <w:gridSpan w:val="2"/>
            <w:tcBorders>
              <w:bottom w:val="single" w:sz="8" w:space="0" w:color="auto"/>
            </w:tcBorders>
            <w:vAlign w:val="bottom"/>
          </w:tcPr>
          <w:p w:rsidR="00BE159D" w:rsidRPr="003B32AA" w:rsidRDefault="00BE159D" w:rsidP="007F16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7" w:type="dxa"/>
            <w:gridSpan w:val="2"/>
            <w:tcBorders>
              <w:bottom w:val="single" w:sz="8" w:space="0" w:color="auto"/>
            </w:tcBorders>
            <w:vAlign w:val="bottom"/>
          </w:tcPr>
          <w:p w:rsidR="00BE159D" w:rsidRPr="003B32AA" w:rsidRDefault="00904EE4" w:rsidP="007F16E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А.Б.Досмухамбетов</w:t>
            </w:r>
          </w:p>
        </w:tc>
      </w:tr>
    </w:tbl>
    <w:p w:rsidR="00BE159D" w:rsidRDefault="00BE159D" w:rsidP="00BE159D">
      <w:pPr>
        <w:spacing w:after="0" w:line="240" w:lineRule="auto"/>
        <w:rPr>
          <w:sz w:val="20"/>
          <w:szCs w:val="20"/>
        </w:rPr>
      </w:pPr>
    </w:p>
    <w:p w:rsidR="00BE159D" w:rsidRDefault="00BE159D" w:rsidP="00BE159D">
      <w:pPr>
        <w:shd w:val="clear" w:color="auto" w:fill="FEFEFE"/>
        <w:spacing w:after="100" w:afterAutospacing="1" w:line="240" w:lineRule="auto"/>
        <w:jc w:val="center"/>
        <w:outlineLvl w:val="2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:rsidR="00BE159D" w:rsidRDefault="00BE159D" w:rsidP="00BE159D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BE159D" w:rsidRDefault="00BE159D" w:rsidP="00BE159D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BE159D" w:rsidRPr="00CB6B7C" w:rsidRDefault="00F437AE" w:rsidP="00BE159D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pict>
          <v:group id="_x0000_s1805" style="position:absolute;left:0;text-align:left;margin-left:67.6pt;margin-top:27.15pt;width:509.45pt;height:782.45pt;z-index:251714560;mso-position-horizontal-relative:page;mso-position-vertical-relative:page" coordsize="20000,20000">
            <v:rect id="_x0000_s1806" style="position:absolute;width:20000;height:20000" filled="f" strokeweight="2pt"/>
            <v:line id="_x0000_s1807" style="position:absolute" from="993,17183" to="995,18221" strokeweight="2pt"/>
            <v:line id="_x0000_s1808" style="position:absolute" from="10,17173" to="19977,17174" strokeweight="2pt"/>
            <v:line id="_x0000_s1809" style="position:absolute" from="2186,17192" to="2188,19989" strokeweight="2pt"/>
            <v:line id="_x0000_s1810" style="position:absolute" from="4919,17192" to="4921,19989" strokeweight="2pt"/>
            <v:line id="_x0000_s1811" style="position:absolute" from="6557,17192" to="6559,19989" strokeweight="2pt"/>
            <v:line id="_x0000_s1812" style="position:absolute" from="7650,17183" to="7652,19979" strokeweight="2pt"/>
            <v:line id="_x0000_s1813" style="position:absolute" from="15848,18239" to="15852,18932" strokeweight="2pt"/>
            <v:line id="_x0000_s1814" style="position:absolute" from="10,19293" to="7631,19295" strokeweight="1pt"/>
            <v:line id="_x0000_s1815" style="position:absolute" from="10,19646" to="7631,19647" strokeweight="1pt"/>
            <v:rect id="_x0000_s1816" style="position:absolute;left:54;top:17912;width:883;height:309" filled="f" stroked="f" strokeweight=".25pt">
              <v:textbox style="mso-next-textbox:#_x0000_s1816" inset="1pt,1pt,1pt,1pt">
                <w:txbxContent>
                  <w:p w:rsidR="002F30BB" w:rsidRDefault="002F30BB" w:rsidP="002F30BB">
                    <w:pPr>
                      <w:pStyle w:val="a3"/>
                      <w:jc w:val="center"/>
                      <w:rPr>
                        <w:sz w:val="18"/>
                      </w:rPr>
                    </w:pPr>
                    <w:r w:rsidRPr="000C681C">
                      <w:rPr>
                        <w:i w:val="0"/>
                        <w:sz w:val="18"/>
                      </w:rPr>
                      <w:t>Изм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17" style="position:absolute;left:1051;top:17912;width:1100;height:309" filled="f" stroked="f" strokeweight=".25pt">
              <v:textbox style="mso-next-textbox:#_x0000_s1817" inset="1pt,1pt,1pt,1pt">
                <w:txbxContent>
                  <w:p w:rsidR="002F30BB" w:rsidRDefault="002F30BB" w:rsidP="002F30BB">
                    <w:pPr>
                      <w:pStyle w:val="a3"/>
                      <w:jc w:val="center"/>
                      <w:rPr>
                        <w:sz w:val="18"/>
                      </w:rPr>
                    </w:pPr>
                    <w:r w:rsidRPr="000C681C">
                      <w:rPr>
                        <w:i w:val="0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818" style="position:absolute;left:2267;top:17912;width:2573;height:309" filled="f" stroked="f" strokeweight=".25pt">
              <v:textbox style="mso-next-textbox:#_x0000_s1818" inset="1pt,1pt,1pt,1pt">
                <w:txbxContent>
                  <w:p w:rsidR="002F30BB" w:rsidRDefault="002F30BB" w:rsidP="002F30B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r w:rsidRPr="000C681C">
                      <w:rPr>
                        <w:i w:val="0"/>
                        <w:sz w:val="18"/>
                      </w:rPr>
                      <w:t>докум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19" style="position:absolute;left:4983;top:17912;width:1534;height:309" filled="f" stroked="f" strokeweight=".25pt">
              <v:textbox style="mso-next-textbox:#_x0000_s1819" inset="1pt,1pt,1pt,1pt">
                <w:txbxContent>
                  <w:p w:rsidR="002F30BB" w:rsidRDefault="002F30BB" w:rsidP="002F30BB">
                    <w:pPr>
                      <w:pStyle w:val="a3"/>
                      <w:jc w:val="center"/>
                      <w:rPr>
                        <w:sz w:val="18"/>
                      </w:rPr>
                    </w:pPr>
                    <w:r w:rsidRPr="000C681C">
                      <w:rPr>
                        <w:i w:val="0"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820" style="position:absolute;left:6604;top:17912;width:1000;height:309" filled="f" stroked="f" strokeweight=".25pt">
              <v:textbox style="mso-next-textbox:#_x0000_s1820" inset="1pt,1pt,1pt,1pt">
                <w:txbxContent>
                  <w:p w:rsidR="002F30BB" w:rsidRDefault="002F30BB" w:rsidP="002F30BB">
                    <w:pPr>
                      <w:pStyle w:val="a3"/>
                      <w:jc w:val="center"/>
                      <w:rPr>
                        <w:sz w:val="18"/>
                      </w:rPr>
                    </w:pPr>
                    <w:r w:rsidRPr="000C681C">
                      <w:rPr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21" style="position:absolute;left:15929;top:18258;width:1475;height:309" filled="f" stroked="f" strokeweight=".25pt">
              <v:textbox style="mso-next-textbox:#_x0000_s1821" inset="1pt,1pt,1pt,1pt">
                <w:txbxContent>
                  <w:p w:rsidR="002F30BB" w:rsidRDefault="002F30BB" w:rsidP="002F30BB">
                    <w:pPr>
                      <w:pStyle w:val="a3"/>
                      <w:jc w:val="center"/>
                      <w:rPr>
                        <w:sz w:val="18"/>
                      </w:rPr>
                    </w:pPr>
                    <w:r w:rsidRPr="000C681C">
                      <w:rPr>
                        <w:i w:val="0"/>
                        <w:sz w:val="18"/>
                      </w:rPr>
                      <w:t>Л</w:t>
                    </w:r>
                    <w:r>
                      <w:rPr>
                        <w:sz w:val="18"/>
                      </w:rPr>
                      <w:t>ист</w:t>
                    </w:r>
                  </w:p>
                </w:txbxContent>
              </v:textbox>
            </v:rect>
            <v:rect id="_x0000_s1822" style="position:absolute;left:15929;top:18623;width:1475;height:310" filled="f" stroked="f" strokeweight=".25pt">
              <v:textbox style="mso-next-textbox:#_x0000_s1822" inset="1pt,1pt,1pt,1pt">
                <w:txbxContent>
                  <w:p w:rsidR="002F30BB" w:rsidRPr="009D5365" w:rsidRDefault="002F30BB" w:rsidP="002F30BB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  <v:rect id="_x0000_s1823" style="position:absolute;left:7760;top:17481;width:12159;height:477" filled="f" stroked="f" strokeweight=".25pt">
              <v:textbox style="mso-next-textbox:#_x0000_s1823" inset="1pt,1pt,1pt,1pt">
                <w:txbxContent>
                  <w:p w:rsidR="002F30BB" w:rsidRDefault="002F30BB" w:rsidP="002F30BB">
                    <w:pPr>
                      <w:jc w:val="center"/>
                    </w:pP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АКВТ.</w:t>
                    </w:r>
                    <w:r w:rsidRPr="008B6E1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1</w:t>
                    </w: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5</w:t>
                    </w:r>
                    <w:r w:rsidRPr="008B6E1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.01.1</w:t>
                    </w: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7.ПЭР.ПЗ.202</w:t>
                    </w:r>
                    <w:r w:rsidR="00904EE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4</w:t>
                    </w:r>
                  </w:p>
                  <w:p w:rsidR="002F30BB" w:rsidRPr="00867C66" w:rsidRDefault="002F30BB" w:rsidP="002F30BB">
                    <w:pPr>
                      <w:pStyle w:val="a3"/>
                      <w:jc w:val="center"/>
                      <w:rPr>
                        <w:rFonts w:ascii="Journal" w:hAnsi="Journal"/>
                        <w:sz w:val="36"/>
                        <w:szCs w:val="36"/>
                        <w:lang w:val="ru-RU"/>
                      </w:rPr>
                    </w:pPr>
                  </w:p>
                  <w:p w:rsidR="002F30BB" w:rsidRPr="006C6C6B" w:rsidRDefault="002F30BB" w:rsidP="002F30BB"/>
                </w:txbxContent>
              </v:textbox>
            </v:rect>
            <v:line id="_x0000_s1824" style="position:absolute" from="12,18233" to="19979,18234" strokeweight="2pt"/>
            <v:line id="_x0000_s1825" style="position:absolute" from="25,17881" to="7646,17882" strokeweight="2pt"/>
            <v:line id="_x0000_s1826" style="position:absolute" from="10,17526" to="7631,17527" strokeweight="1pt"/>
            <v:line id="_x0000_s1827" style="position:absolute" from="10,18938" to="7631,18939" strokeweight="1pt"/>
            <v:line id="_x0000_s1828" style="position:absolute" from="10,18583" to="7631,18584" strokeweight="1pt"/>
            <v:group id="_x0000_s1829" style="position:absolute;left:39;top:18267;width:4801;height:310" coordsize="19999,20000">
              <v:rect id="_x0000_s1830" style="position:absolute;width:8856;height:20000" filled="f" stroked="f" strokeweight=".25pt">
                <v:textbox style="mso-next-textbox:#_x0000_s1830" inset="1pt,1pt,1pt,1pt">
                  <w:txbxContent>
                    <w:p w:rsidR="002F30BB" w:rsidRPr="000C681C" w:rsidRDefault="002F30BB" w:rsidP="002F30BB">
                      <w:pPr>
                        <w:pStyle w:val="a3"/>
                        <w:rPr>
                          <w:i w:val="0"/>
                          <w:sz w:val="18"/>
                          <w:lang w:val="ru-RU"/>
                        </w:rPr>
                      </w:pPr>
                      <w:r w:rsidRPr="000C681C">
                        <w:rPr>
                          <w:i w:val="0"/>
                          <w:sz w:val="18"/>
                          <w:lang w:val="ru-RU"/>
                        </w:rPr>
                        <w:t>Выполнил</w:t>
                      </w:r>
                    </w:p>
                  </w:txbxContent>
                </v:textbox>
              </v:rect>
              <v:rect id="_x0000_s1831" style="position:absolute;left:9281;width:10718;height:20000" filled="f" stroked="f" strokeweight=".25pt">
                <v:textbox style="mso-next-textbox:#_x0000_s1831" inset="1pt,1pt,1pt,1pt">
                  <w:txbxContent>
                    <w:p w:rsidR="002F30BB" w:rsidRPr="008E2EED" w:rsidRDefault="00904EE4" w:rsidP="002F30BB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904EE4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  <w:t>Досмухамбето</w:t>
                      </w: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в</w:t>
                      </w:r>
                    </w:p>
                  </w:txbxContent>
                </v:textbox>
              </v:rect>
            </v:group>
            <v:group id="_x0000_s1832" style="position:absolute;left:39;top:18614;width:4801;height:309" coordsize="19999,20000">
              <v:rect id="_x0000_s1833" style="position:absolute;width:8856;height:20000" filled="f" stroked="f" strokeweight=".25pt">
                <v:textbox style="mso-next-textbox:#_x0000_s1833" inset="1pt,1pt,1pt,1pt">
                  <w:txbxContent>
                    <w:p w:rsidR="002F30BB" w:rsidRPr="000C681C" w:rsidRDefault="002F30BB" w:rsidP="002F30BB">
                      <w:pPr>
                        <w:pStyle w:val="a3"/>
                        <w:rPr>
                          <w:i w:val="0"/>
                          <w:sz w:val="18"/>
                        </w:rPr>
                      </w:pPr>
                      <w:r w:rsidRPr="000C681C">
                        <w:rPr>
                          <w:i w:val="0"/>
                          <w:sz w:val="18"/>
                        </w:rPr>
                        <w:t>Провер</w:t>
                      </w:r>
                      <w:r>
                        <w:rPr>
                          <w:i w:val="0"/>
                          <w:sz w:val="18"/>
                          <w:lang w:val="ru-RU"/>
                        </w:rPr>
                        <w:t>ил</w:t>
                      </w:r>
                    </w:p>
                  </w:txbxContent>
                </v:textbox>
              </v:rect>
              <v:rect id="_x0000_s1834" style="position:absolute;left:9281;width:10718;height:20000" filled="f" stroked="f" strokeweight=".25pt">
                <v:textbox style="mso-next-textbox:#_x0000_s1834" inset="1pt,1pt,1pt,1pt">
                  <w:txbxContent>
                    <w:p w:rsidR="002F30BB" w:rsidRPr="008E2EED" w:rsidRDefault="002F30BB" w:rsidP="002F30BB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E2EED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Барышева Е.В</w:t>
                      </w:r>
                    </w:p>
                  </w:txbxContent>
                </v:textbox>
              </v:rect>
            </v:group>
            <v:group id="_x0000_s1835" style="position:absolute;left:39;top:18969;width:4801;height:309" coordsize="19999,20000">
              <v:rect id="_x0000_s1836" style="position:absolute;width:8856;height:20000" filled="f" stroked="f" strokeweight=".25pt">
                <v:textbox style="mso-next-textbox:#_x0000_s1836" inset="1pt,1pt,1pt,1pt">
                  <w:txbxContent>
                    <w:p w:rsidR="002F30BB" w:rsidRPr="001E6B9B" w:rsidRDefault="002F30BB" w:rsidP="002F30BB"/>
                  </w:txbxContent>
                </v:textbox>
              </v:rect>
              <v:rect id="_x0000_s1837" style="position:absolute;left:9281;width:10718;height:20000" filled="f" stroked="f" strokeweight=".25pt">
                <v:textbox style="mso-next-textbox:#_x0000_s1837" inset="1pt,1pt,1pt,1pt">
                  <w:txbxContent>
                    <w:p w:rsidR="002F30BB" w:rsidRPr="001E6B9B" w:rsidRDefault="002F30BB" w:rsidP="002F30BB"/>
                  </w:txbxContent>
                </v:textbox>
              </v:rect>
            </v:group>
            <v:group id="_x0000_s1838" style="position:absolute;left:39;top:19314;width:4801;height:310" coordsize="19999,20000">
              <v:rect id="_x0000_s1839" style="position:absolute;width:8856;height:20000" filled="f" stroked="f" strokeweight=".25pt">
                <v:textbox style="mso-next-textbox:#_x0000_s1839" inset="1pt,1pt,1pt,1pt">
                  <w:txbxContent>
                    <w:p w:rsidR="002F30BB" w:rsidRDefault="002F30BB" w:rsidP="002F30BB">
                      <w:pPr>
                        <w:pStyle w:val="a3"/>
                        <w:rPr>
                          <w:sz w:val="18"/>
                        </w:rPr>
                      </w:pPr>
                      <w:r w:rsidRPr="000C681C">
                        <w:rPr>
                          <w:i w:val="0"/>
                          <w:sz w:val="18"/>
                        </w:rPr>
                        <w:t>Н. Контр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840" style="position:absolute;left:9281;width:10718;height:20000" filled="f" stroked="f" strokeweight=".25pt">
                <v:textbox style="mso-next-textbox:#_x0000_s1840" inset="1pt,1pt,1pt,1pt">
                  <w:txbxContent>
                    <w:p w:rsidR="002F30BB" w:rsidRPr="00FE2DEC" w:rsidRDefault="002F30BB" w:rsidP="002F30BB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E2DEC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Барышева Е.В.</w:t>
                      </w:r>
                    </w:p>
                  </w:txbxContent>
                </v:textbox>
              </v:rect>
            </v:group>
            <v:group id="_x0000_s1841" style="position:absolute;left:39;top:19660;width:4801;height:309" coordsize="19999,20000">
              <v:rect id="_x0000_s1842" style="position:absolute;width:8856;height:20000" filled="f" stroked="f" strokeweight=".25pt">
                <v:textbox style="mso-next-textbox:#_x0000_s1842" inset="1pt,1pt,1pt,1pt">
                  <w:txbxContent>
                    <w:p w:rsidR="002F30BB" w:rsidRPr="000C681C" w:rsidRDefault="002F30BB" w:rsidP="002F30BB">
                      <w:pPr>
                        <w:pStyle w:val="a3"/>
                        <w:rPr>
                          <w:i w:val="0"/>
                          <w:sz w:val="18"/>
                        </w:rPr>
                      </w:pPr>
                      <w:r w:rsidRPr="000C681C">
                        <w:rPr>
                          <w:i w:val="0"/>
                          <w:sz w:val="18"/>
                        </w:rPr>
                        <w:t>Утверд.</w:t>
                      </w:r>
                    </w:p>
                  </w:txbxContent>
                </v:textbox>
              </v:rect>
              <v:rect id="_x0000_s1843" style="position:absolute;left:9281;width:10718;height:20000" filled="f" stroked="f" strokeweight=".25pt">
                <v:textbox style="mso-next-textbox:#_x0000_s1843" inset="1pt,1pt,1pt,1pt">
                  <w:txbxContent>
                    <w:p w:rsidR="002F30BB" w:rsidRPr="001E6B9B" w:rsidRDefault="002F30BB" w:rsidP="002F30BB"/>
                  </w:txbxContent>
                </v:textbox>
              </v:rect>
            </v:group>
            <v:line id="_x0000_s1844" style="position:absolute" from="14208,18239" to="14210,19979" strokeweight="2pt"/>
            <v:rect id="_x0000_s1845" style="position:absolute;left:7787;top:18314;width:6292;height:1609" filled="f" stroked="f" strokeweight=".25pt">
              <v:textbox style="mso-next-textbox:#_x0000_s1845" inset="1pt,1pt,1pt,1pt">
                <w:txbxContent>
                  <w:p w:rsidR="002F30BB" w:rsidRPr="007F3440" w:rsidRDefault="002F30BB" w:rsidP="002F30BB">
                    <w:pPr>
                      <w:jc w:val="center"/>
                      <w:rPr>
                        <w:szCs w:val="24"/>
                      </w:rPr>
                    </w:pPr>
                    <w:r w:rsidRPr="007F34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Ремонт и монтаж  сальникового компре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ссора холодильного оборудования</w:t>
                    </w:r>
                  </w:p>
                </w:txbxContent>
              </v:textbox>
            </v:rect>
            <v:line id="_x0000_s1846" style="position:absolute" from="14221,18587" to="19990,18588" strokeweight="2pt"/>
            <v:line id="_x0000_s1847" style="position:absolute" from="14219,18939" to="19988,18941" strokeweight="2pt"/>
            <v:line id="_x0000_s1848" style="position:absolute" from="17487,18239" to="17490,18932" strokeweight="2pt"/>
            <v:rect id="_x0000_s1849" style="position:absolute;left:14295;top:18258;width:1474;height:309" filled="f" stroked="f" strokeweight=".25pt">
              <v:textbox style="mso-next-textbox:#_x0000_s1849" inset="1pt,1pt,1pt,1pt">
                <w:txbxContent>
                  <w:p w:rsidR="002F30BB" w:rsidRPr="000C681C" w:rsidRDefault="002F30BB" w:rsidP="002F30BB">
                    <w:pPr>
                      <w:pStyle w:val="a3"/>
                      <w:jc w:val="center"/>
                      <w:rPr>
                        <w:i w:val="0"/>
                        <w:sz w:val="18"/>
                      </w:rPr>
                    </w:pPr>
                    <w:r w:rsidRPr="000C681C">
                      <w:rPr>
                        <w:i w:val="0"/>
                        <w:sz w:val="18"/>
                      </w:rPr>
                      <w:t>Лит.</w:t>
                    </w:r>
                  </w:p>
                </w:txbxContent>
              </v:textbox>
            </v:rect>
            <v:rect id="_x0000_s1850" style="position:absolute;left:17577;top:18258;width:2327;height:309" filled="f" stroked="f" strokeweight=".25pt">
              <v:textbox style="mso-next-textbox:#_x0000_s1850" inset="1pt,1pt,1pt,1pt">
                <w:txbxContent>
                  <w:p w:rsidR="002F30BB" w:rsidRPr="000C681C" w:rsidRDefault="002F30BB" w:rsidP="002F30BB">
                    <w:pPr>
                      <w:pStyle w:val="a3"/>
                      <w:jc w:val="center"/>
                      <w:rPr>
                        <w:i w:val="0"/>
                        <w:sz w:val="18"/>
                      </w:rPr>
                    </w:pPr>
                    <w:r w:rsidRPr="000C681C">
                      <w:rPr>
                        <w:i w:val="0"/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_x0000_s1851" style="position:absolute;left:17591;top:18613;width:2326;height:309" filled="f" stroked="f" strokeweight=".25pt">
              <v:textbox style="mso-next-textbox:#_x0000_s1851" inset="1pt,1pt,1pt,1pt">
                <w:txbxContent>
                  <w:p w:rsidR="002F30BB" w:rsidRPr="008B0C26" w:rsidRDefault="002F30BB" w:rsidP="002F30BB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23</w:t>
                    </w:r>
                  </w:p>
                </w:txbxContent>
              </v:textbox>
            </v:rect>
            <v:line id="_x0000_s1852" style="position:absolute" from="14755,18594" to="14757,18932" strokeweight="1pt"/>
            <v:line id="_x0000_s1853" style="position:absolute" from="15301,18595" to="15303,18933" strokeweight="1pt"/>
            <v:rect id="_x0000_s1854" style="position:absolute;left:14295;top:19221;width:5609;height:440" filled="f" stroked="f" strokeweight=".25pt">
              <v:textbox style="mso-next-textbox:#_x0000_s1854" inset="1pt,1pt,1pt,1pt">
                <w:txbxContent>
                  <w:p w:rsidR="002F30BB" w:rsidRPr="006C0713" w:rsidRDefault="002F30BB" w:rsidP="002F30BB">
                    <w:pPr>
                      <w:jc w:val="center"/>
                      <w:rPr>
                        <w:rFonts w:ascii="Times New Roman" w:hAnsi="Times New Roman"/>
                        <w:szCs w:val="18"/>
                      </w:rPr>
                    </w:pPr>
                    <w:r w:rsidRPr="00FE2DEC">
                      <w:rPr>
                        <w:rFonts w:ascii="Times New Roman" w:hAnsi="Times New Roman"/>
                        <w:sz w:val="20"/>
                        <w:szCs w:val="20"/>
                      </w:rPr>
                      <w:t>ЭМХ-31  ГБПОУ АО</w:t>
                    </w:r>
                    <w:r w:rsidRPr="006C0713">
                      <w:rPr>
                        <w:rFonts w:ascii="Times New Roman" w:hAnsi="Times New Roman"/>
                        <w:szCs w:val="18"/>
                      </w:rPr>
                      <w:t xml:space="preserve"> «АКВТ»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E159D" w:rsidRPr="00CB6B7C">
        <w:rPr>
          <w:rFonts w:ascii="Times New Roman" w:hAnsi="Times New Roman"/>
          <w:b/>
          <w:sz w:val="24"/>
          <w:szCs w:val="24"/>
        </w:rPr>
        <w:t>СОДЕРЖАНИЕ</w:t>
      </w:r>
    </w:p>
    <w:p w:rsidR="00BE159D" w:rsidRPr="003B32AA" w:rsidRDefault="00BE159D" w:rsidP="00BE159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BE159D" w:rsidRPr="003B32AA" w:rsidRDefault="00BE159D" w:rsidP="00A80B6F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Введение……………………………………………………………………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……………</w:t>
      </w:r>
      <w:r w:rsidRPr="003B32AA">
        <w:rPr>
          <w:rFonts w:ascii="Times New Roman" w:hAnsi="Times New Roman"/>
          <w:sz w:val="24"/>
          <w:szCs w:val="24"/>
        </w:rPr>
        <w:t>…стр.</w:t>
      </w:r>
      <w:r>
        <w:rPr>
          <w:rFonts w:ascii="Times New Roman" w:hAnsi="Times New Roman"/>
          <w:sz w:val="24"/>
          <w:szCs w:val="24"/>
        </w:rPr>
        <w:t>4</w:t>
      </w:r>
    </w:p>
    <w:p w:rsidR="00BE159D" w:rsidRPr="003B32AA" w:rsidRDefault="00BE159D" w:rsidP="00A80B6F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1. Пояснительная часть………………………………………………………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……………</w:t>
      </w:r>
      <w:r w:rsidRPr="003B32AA">
        <w:rPr>
          <w:rFonts w:ascii="Times New Roman" w:hAnsi="Times New Roman"/>
          <w:sz w:val="24"/>
          <w:szCs w:val="24"/>
        </w:rPr>
        <w:t>стр.</w:t>
      </w:r>
      <w:r>
        <w:rPr>
          <w:rFonts w:ascii="Times New Roman" w:hAnsi="Times New Roman"/>
          <w:sz w:val="24"/>
          <w:szCs w:val="24"/>
        </w:rPr>
        <w:t>6</w:t>
      </w:r>
    </w:p>
    <w:p w:rsidR="00A80B6F" w:rsidRPr="00A80B6F" w:rsidRDefault="00A80B6F" w:rsidP="00A80B6F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80B6F">
        <w:rPr>
          <w:rFonts w:ascii="Times New Roman" w:hAnsi="Times New Roman"/>
          <w:sz w:val="24"/>
          <w:szCs w:val="24"/>
        </w:rPr>
        <w:t>1.1. Описание устройства сальникового компрессора</w:t>
      </w:r>
      <w:r w:rsidR="00F16E5F">
        <w:rPr>
          <w:rFonts w:ascii="Times New Roman" w:hAnsi="Times New Roman"/>
          <w:sz w:val="24"/>
          <w:szCs w:val="24"/>
        </w:rPr>
        <w:t>………………………………….</w:t>
      </w:r>
      <w:r>
        <w:rPr>
          <w:rFonts w:ascii="Times New Roman" w:hAnsi="Times New Roman"/>
          <w:sz w:val="24"/>
          <w:szCs w:val="24"/>
        </w:rPr>
        <w:t>стр.</w:t>
      </w:r>
      <w:r w:rsidR="00F16E5F">
        <w:rPr>
          <w:rFonts w:ascii="Times New Roman" w:hAnsi="Times New Roman"/>
          <w:sz w:val="24"/>
          <w:szCs w:val="24"/>
        </w:rPr>
        <w:t>6</w:t>
      </w:r>
    </w:p>
    <w:p w:rsidR="00A80B6F" w:rsidRDefault="00A80B6F" w:rsidP="00A80B6F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80B6F">
        <w:rPr>
          <w:rFonts w:ascii="Times New Roman" w:hAnsi="Times New Roman"/>
          <w:sz w:val="24"/>
          <w:szCs w:val="24"/>
        </w:rPr>
        <w:t>1.2.Характерные неисправности  сальникового компрессора и способы</w:t>
      </w:r>
    </w:p>
    <w:p w:rsidR="00A80B6F" w:rsidRPr="00A80B6F" w:rsidRDefault="00A80B6F" w:rsidP="00A80B6F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их </w:t>
      </w:r>
      <w:r w:rsidRPr="00A80B6F">
        <w:rPr>
          <w:rFonts w:ascii="Times New Roman" w:hAnsi="Times New Roman"/>
          <w:sz w:val="24"/>
          <w:szCs w:val="24"/>
        </w:rPr>
        <w:t>устранения</w:t>
      </w:r>
      <w:r w:rsidR="00F16E5F">
        <w:rPr>
          <w:rFonts w:ascii="Times New Roman" w:hAnsi="Times New Roman"/>
          <w:sz w:val="24"/>
          <w:szCs w:val="24"/>
        </w:rPr>
        <w:t>…………………………………………………………………………….</w:t>
      </w:r>
      <w:r>
        <w:rPr>
          <w:rFonts w:ascii="Times New Roman" w:hAnsi="Times New Roman"/>
          <w:sz w:val="24"/>
          <w:szCs w:val="24"/>
        </w:rPr>
        <w:t>.стр.</w:t>
      </w:r>
      <w:r w:rsidR="00F16E5F">
        <w:rPr>
          <w:rFonts w:ascii="Times New Roman" w:hAnsi="Times New Roman"/>
          <w:sz w:val="24"/>
          <w:szCs w:val="24"/>
        </w:rPr>
        <w:t>8</w:t>
      </w:r>
    </w:p>
    <w:p w:rsidR="00A80B6F" w:rsidRPr="00A80B6F" w:rsidRDefault="00A80B6F" w:rsidP="00A80B6F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80B6F">
        <w:rPr>
          <w:rFonts w:ascii="Times New Roman" w:hAnsi="Times New Roman"/>
          <w:sz w:val="24"/>
          <w:szCs w:val="24"/>
        </w:rPr>
        <w:t>1.3. Ремонт сальникового компрессора</w:t>
      </w:r>
      <w:r>
        <w:rPr>
          <w:rFonts w:ascii="Times New Roman" w:hAnsi="Times New Roman"/>
          <w:sz w:val="24"/>
          <w:szCs w:val="24"/>
        </w:rPr>
        <w:t xml:space="preserve"> хо</w:t>
      </w:r>
      <w:r w:rsidR="00F16E5F">
        <w:rPr>
          <w:rFonts w:ascii="Times New Roman" w:hAnsi="Times New Roman"/>
          <w:sz w:val="24"/>
          <w:szCs w:val="24"/>
        </w:rPr>
        <w:t>лодильного оборудования…………………</w:t>
      </w:r>
      <w:r>
        <w:rPr>
          <w:rFonts w:ascii="Times New Roman" w:hAnsi="Times New Roman"/>
          <w:sz w:val="24"/>
          <w:szCs w:val="24"/>
        </w:rPr>
        <w:t>стр.</w:t>
      </w:r>
      <w:r w:rsidR="00F16E5F">
        <w:rPr>
          <w:rFonts w:ascii="Times New Roman" w:hAnsi="Times New Roman"/>
          <w:sz w:val="24"/>
          <w:szCs w:val="24"/>
        </w:rPr>
        <w:t>14</w:t>
      </w:r>
    </w:p>
    <w:p w:rsidR="00BE159D" w:rsidRPr="003B32AA" w:rsidRDefault="00A80B6F" w:rsidP="00A80B6F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80B6F">
        <w:rPr>
          <w:rFonts w:ascii="Times New Roman" w:hAnsi="Times New Roman"/>
          <w:sz w:val="24"/>
          <w:szCs w:val="24"/>
        </w:rPr>
        <w:t>1.4.Монтаж сальникового</w:t>
      </w:r>
      <w:r>
        <w:rPr>
          <w:rFonts w:ascii="Times New Roman" w:hAnsi="Times New Roman"/>
          <w:sz w:val="24"/>
          <w:szCs w:val="24"/>
        </w:rPr>
        <w:t xml:space="preserve"> компрессора холодильного оборудования…………….......</w:t>
      </w:r>
      <w:r w:rsidR="00BE159D" w:rsidRPr="003B32AA">
        <w:rPr>
          <w:rFonts w:ascii="Times New Roman" w:hAnsi="Times New Roman"/>
          <w:sz w:val="24"/>
          <w:szCs w:val="24"/>
        </w:rPr>
        <w:t>стр.</w:t>
      </w:r>
      <w:r w:rsidR="00F16E5F">
        <w:rPr>
          <w:rFonts w:ascii="Times New Roman" w:hAnsi="Times New Roman"/>
          <w:sz w:val="24"/>
          <w:szCs w:val="24"/>
        </w:rPr>
        <w:t>18</w:t>
      </w:r>
    </w:p>
    <w:p w:rsidR="00BE159D" w:rsidRPr="003B32AA" w:rsidRDefault="00BE159D" w:rsidP="00A80B6F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 xml:space="preserve"> 2.Методы безопасного труда ………………………………………………</w:t>
      </w:r>
      <w:r>
        <w:rPr>
          <w:rFonts w:ascii="Times New Roman" w:hAnsi="Times New Roman"/>
          <w:sz w:val="24"/>
          <w:szCs w:val="24"/>
        </w:rPr>
        <w:t>………….…</w:t>
      </w:r>
      <w:r w:rsidRPr="003B32AA">
        <w:rPr>
          <w:rFonts w:ascii="Times New Roman" w:hAnsi="Times New Roman"/>
          <w:sz w:val="24"/>
          <w:szCs w:val="24"/>
        </w:rPr>
        <w:t>стр.</w:t>
      </w:r>
      <w:r w:rsidR="00F16E5F">
        <w:rPr>
          <w:rFonts w:ascii="Times New Roman" w:hAnsi="Times New Roman"/>
          <w:sz w:val="24"/>
          <w:szCs w:val="24"/>
        </w:rPr>
        <w:t>20</w:t>
      </w:r>
    </w:p>
    <w:p w:rsidR="00BE159D" w:rsidRPr="003B32AA" w:rsidRDefault="00BE159D" w:rsidP="00A80B6F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Заключение…………………………………………………………………</w:t>
      </w:r>
      <w:r>
        <w:rPr>
          <w:rFonts w:ascii="Times New Roman" w:hAnsi="Times New Roman"/>
          <w:sz w:val="24"/>
          <w:szCs w:val="24"/>
        </w:rPr>
        <w:t>…………….</w:t>
      </w:r>
      <w:r w:rsidRPr="003B32AA">
        <w:rPr>
          <w:rFonts w:ascii="Times New Roman" w:hAnsi="Times New Roman"/>
          <w:sz w:val="24"/>
          <w:szCs w:val="24"/>
        </w:rPr>
        <w:t>..</w:t>
      </w:r>
      <w:r w:rsidR="00F16E5F">
        <w:rPr>
          <w:rFonts w:ascii="Times New Roman" w:hAnsi="Times New Roman"/>
          <w:sz w:val="24"/>
          <w:szCs w:val="24"/>
        </w:rPr>
        <w:t>.</w:t>
      </w:r>
      <w:r w:rsidRPr="003B32AA">
        <w:rPr>
          <w:rFonts w:ascii="Times New Roman" w:hAnsi="Times New Roman"/>
          <w:sz w:val="24"/>
          <w:szCs w:val="24"/>
        </w:rPr>
        <w:t>стр.</w:t>
      </w:r>
      <w:r w:rsidR="00F16E5F">
        <w:rPr>
          <w:rFonts w:ascii="Times New Roman" w:hAnsi="Times New Roman"/>
          <w:sz w:val="24"/>
          <w:szCs w:val="24"/>
        </w:rPr>
        <w:t>22</w:t>
      </w:r>
    </w:p>
    <w:p w:rsidR="00BE159D" w:rsidRPr="003B32AA" w:rsidRDefault="00BE159D" w:rsidP="00A80B6F">
      <w:pPr>
        <w:shd w:val="clear" w:color="auto" w:fill="FEFEFE"/>
        <w:spacing w:after="100" w:afterAutospacing="1" w:line="360" w:lineRule="auto"/>
        <w:outlineLvl w:val="2"/>
        <w:rPr>
          <w:rFonts w:ascii="Helvetica" w:hAnsi="Helvetica" w:cs="Helvetica"/>
          <w:b/>
          <w:bCs/>
          <w:color w:val="015D88"/>
          <w:sz w:val="24"/>
          <w:szCs w:val="24"/>
        </w:rPr>
      </w:pPr>
      <w:r w:rsidRPr="003B32AA">
        <w:rPr>
          <w:rFonts w:ascii="Times New Roman" w:hAnsi="Times New Roman"/>
          <w:sz w:val="24"/>
          <w:szCs w:val="24"/>
        </w:rPr>
        <w:t>Список использованной литературы……………………………………</w:t>
      </w:r>
      <w:r>
        <w:rPr>
          <w:rFonts w:ascii="Times New Roman" w:hAnsi="Times New Roman"/>
          <w:sz w:val="24"/>
          <w:szCs w:val="24"/>
        </w:rPr>
        <w:t>……………</w:t>
      </w:r>
      <w:r w:rsidRPr="003B32AA">
        <w:rPr>
          <w:rFonts w:ascii="Times New Roman" w:hAnsi="Times New Roman"/>
          <w:sz w:val="24"/>
          <w:szCs w:val="24"/>
        </w:rPr>
        <w:t>….</w:t>
      </w:r>
      <w:r w:rsidR="00F16E5F">
        <w:rPr>
          <w:rFonts w:ascii="Times New Roman" w:hAnsi="Times New Roman"/>
          <w:sz w:val="24"/>
          <w:szCs w:val="24"/>
        </w:rPr>
        <w:t>.</w:t>
      </w:r>
      <w:r w:rsidRPr="003B32AA">
        <w:rPr>
          <w:rFonts w:ascii="Times New Roman" w:hAnsi="Times New Roman"/>
          <w:sz w:val="24"/>
          <w:szCs w:val="24"/>
        </w:rPr>
        <w:t>стр.</w:t>
      </w:r>
      <w:r>
        <w:rPr>
          <w:rFonts w:ascii="Times New Roman" w:hAnsi="Times New Roman"/>
          <w:sz w:val="24"/>
          <w:szCs w:val="24"/>
        </w:rPr>
        <w:t>2</w:t>
      </w:r>
      <w:r w:rsidR="00F16E5F">
        <w:rPr>
          <w:rFonts w:ascii="Times New Roman" w:hAnsi="Times New Roman"/>
          <w:sz w:val="24"/>
          <w:szCs w:val="24"/>
        </w:rPr>
        <w:t>3</w:t>
      </w:r>
    </w:p>
    <w:p w:rsidR="00BE159D" w:rsidRDefault="00BE159D" w:rsidP="00BE159D">
      <w:pPr>
        <w:shd w:val="clear" w:color="auto" w:fill="FEFEFE"/>
        <w:spacing w:after="100" w:afterAutospacing="1" w:line="240" w:lineRule="auto"/>
        <w:outlineLvl w:val="2"/>
        <w:rPr>
          <w:rFonts w:ascii="Helvetica" w:hAnsi="Helvetica" w:cs="Helvetica"/>
          <w:b/>
          <w:bCs/>
          <w:color w:val="015D88"/>
          <w:sz w:val="27"/>
          <w:szCs w:val="27"/>
        </w:rPr>
      </w:pPr>
    </w:p>
    <w:p w:rsidR="00BE159D" w:rsidRDefault="00BE159D" w:rsidP="00BE159D">
      <w:pPr>
        <w:shd w:val="clear" w:color="auto" w:fill="FEFEFE"/>
        <w:spacing w:after="100" w:afterAutospacing="1" w:line="240" w:lineRule="auto"/>
        <w:outlineLvl w:val="2"/>
        <w:rPr>
          <w:rFonts w:ascii="Helvetica" w:hAnsi="Helvetica" w:cs="Helvetica"/>
          <w:b/>
          <w:bCs/>
          <w:color w:val="015D88"/>
          <w:sz w:val="27"/>
          <w:szCs w:val="27"/>
        </w:rPr>
      </w:pPr>
    </w:p>
    <w:p w:rsidR="00BE159D" w:rsidRDefault="00BE159D" w:rsidP="00BE159D">
      <w:pPr>
        <w:shd w:val="clear" w:color="auto" w:fill="FEFEFE"/>
        <w:spacing w:after="100" w:afterAutospacing="1" w:line="240" w:lineRule="auto"/>
        <w:outlineLvl w:val="2"/>
        <w:rPr>
          <w:rFonts w:ascii="Helvetica" w:hAnsi="Helvetica" w:cs="Helvetica"/>
          <w:b/>
          <w:bCs/>
          <w:color w:val="015D88"/>
          <w:sz w:val="27"/>
          <w:szCs w:val="27"/>
        </w:rPr>
      </w:pPr>
    </w:p>
    <w:p w:rsidR="007F16E2" w:rsidRDefault="007F16E2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/>
    <w:p w:rsidR="00A80B6F" w:rsidRDefault="00A80B6F" w:rsidP="008E2EED">
      <w:pPr>
        <w:ind w:firstLine="708"/>
      </w:pPr>
    </w:p>
    <w:p w:rsidR="001149AD" w:rsidRDefault="00F437AE" w:rsidP="00A80B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group id="_x0000_s1323" style="position:absolute;left:0;text-align:left;margin-left:69.2pt;margin-top:25.15pt;width:506.15pt;height:800.6pt;z-index:251692032;mso-position-horizontal-relative:page;mso-position-vertical-relative:page" coordsize="20000,20000">
            <v:rect id="_x0000_s1324" style="position:absolute;width:20000;height:20000" filled="f" strokeweight="2pt"/>
            <v:line id="_x0000_s1325" style="position:absolute" from="1093,18949" to="1095,19989" strokeweight="2pt"/>
            <v:line id="_x0000_s1326" style="position:absolute" from="10,18941" to="19977,18942" strokeweight="2pt"/>
            <v:line id="_x0000_s1327" style="position:absolute" from="2186,18949" to="2188,19989" strokeweight="2pt"/>
            <v:line id="_x0000_s1328" style="position:absolute" from="4919,18949" to="4921,19989" strokeweight="2pt"/>
            <v:line id="_x0000_s1329" style="position:absolute" from="6557,18959" to="6559,19989" strokeweight="2pt"/>
            <v:line id="_x0000_s1330" style="position:absolute" from="7650,18949" to="7652,19979" strokeweight="2pt"/>
            <v:line id="_x0000_s1331" style="position:absolute" from="18905,18949" to="18909,19989" strokeweight="2pt"/>
            <v:line id="_x0000_s1332" style="position:absolute" from="10,19293" to="7631,19295" strokeweight="1pt"/>
            <v:line id="_x0000_s1333" style="position:absolute" from="10,19646" to="7631,19647" strokeweight="2pt"/>
            <v:line id="_x0000_s1334" style="position:absolute" from="18919,19296" to="19990,19297" strokeweight="1pt"/>
            <v:rect id="_x0000_s1335" style="position:absolute;left:54;top:19660;width:1000;height:309" filled="f" stroked="f" strokeweight=".25pt">
              <v:textbox style="mso-next-textbox:#_x0000_s1335" inset="1pt,1pt,1pt,1pt">
                <w:txbxContent>
                  <w:p w:rsidR="00930EA4" w:rsidRDefault="00930EA4" w:rsidP="00A80B6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336" style="position:absolute;left:1139;top:19660;width:1001;height:309" filled="f" stroked="f" strokeweight=".25pt">
              <v:textbox style="mso-next-textbox:#_x0000_s1336" inset="1pt,1pt,1pt,1pt">
                <w:txbxContent>
                  <w:p w:rsidR="00930EA4" w:rsidRDefault="00930EA4" w:rsidP="00A80B6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37" style="position:absolute;left:2267;top:19660;width:2573;height:309" filled="f" stroked="f" strokeweight=".25pt">
              <v:textbox style="mso-next-textbox:#_x0000_s1337" inset="1pt,1pt,1pt,1pt">
                <w:txbxContent>
                  <w:p w:rsidR="00930EA4" w:rsidRDefault="00930EA4" w:rsidP="00A80B6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338" style="position:absolute;left:4983;top:19660;width:1534;height:309" filled="f" stroked="f" strokeweight=".25pt">
              <v:textbox style="mso-next-textbox:#_x0000_s1338" inset="1pt,1pt,1pt,1pt">
                <w:txbxContent>
                  <w:p w:rsidR="00930EA4" w:rsidRDefault="00930EA4" w:rsidP="00A80B6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339" style="position:absolute;left:6604;top:19660;width:1000;height:309" filled="f" stroked="f" strokeweight=".25pt">
              <v:textbox style="mso-next-textbox:#_x0000_s1339" inset="1pt,1pt,1pt,1pt">
                <w:txbxContent>
                  <w:p w:rsidR="00930EA4" w:rsidRDefault="00930EA4" w:rsidP="00A80B6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40" style="position:absolute;left:18949;top:18977;width:1001;height:309" filled="f" stroked="f" strokeweight=".25pt">
              <v:textbox style="mso-next-textbox:#_x0000_s1340" inset="1pt,1pt,1pt,1pt">
                <w:txbxContent>
                  <w:p w:rsidR="00930EA4" w:rsidRDefault="00930EA4" w:rsidP="00A80B6F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41" style="position:absolute;left:18949;top:19435;width:1001;height:423" filled="f" stroked="f" strokeweight=".25pt">
              <v:textbox style="mso-next-textbox:#_x0000_s1341" inset="1pt,1pt,1pt,1pt">
                <w:txbxContent>
                  <w:p w:rsidR="00930EA4" w:rsidRPr="00673672" w:rsidRDefault="003639E1" w:rsidP="00A80B6F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rect>
            <v:rect id="_x0000_s1342" style="position:absolute;left:7745;top:19221;width:11075;height:477" filled="f" stroked="f" strokeweight=".25pt">
              <v:textbox style="mso-next-textbox:#_x0000_s1342" inset="1pt,1pt,1pt,1pt">
                <w:txbxContent>
                  <w:p w:rsidR="00930EA4" w:rsidRDefault="00930EA4" w:rsidP="00A80B6F">
                    <w:pPr>
                      <w:jc w:val="center"/>
                    </w:pP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АКВТ.</w:t>
                    </w:r>
                    <w:r w:rsidRPr="008B6E1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1</w:t>
                    </w: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5</w:t>
                    </w:r>
                    <w:r w:rsidRPr="008B6E1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.01.1</w:t>
                    </w: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7.ПЭР.ПЗ.202</w:t>
                    </w:r>
                    <w:r w:rsidR="00904EE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4</w:t>
                    </w:r>
                  </w:p>
                  <w:p w:rsidR="00930EA4" w:rsidRDefault="00930EA4" w:rsidP="00A80B6F">
                    <w:pPr>
                      <w:rPr>
                        <w:rFonts w:ascii="ISOCPEUR" w:hAnsi="ISOCPEUR"/>
                        <w:i/>
                        <w:sz w:val="36"/>
                      </w:rPr>
                    </w:pPr>
                  </w:p>
                  <w:p w:rsidR="00930EA4" w:rsidRDefault="00930EA4" w:rsidP="00A80B6F"/>
                </w:txbxContent>
              </v:textbox>
            </v:rect>
            <w10:wrap anchorx="page" anchory="page"/>
            <w10:anchorlock/>
          </v:group>
        </w:pict>
      </w:r>
      <w:r w:rsidR="00A80B6F" w:rsidRPr="00A80B6F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1149AD" w:rsidRPr="009A55C9" w:rsidRDefault="00A80B6F" w:rsidP="007F3440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9A55C9">
        <w:t>Неотъемлемым элементом холодильного оборудования является компрессор, поскольку это устройство отвечает за выполнение основной задачи – производство холода. Именно функционирование компрессора определяет общее качество и эфф</w:t>
      </w:r>
      <w:r w:rsidR="00F42A5B" w:rsidRPr="009A55C9">
        <w:t>ективность работы холодильной установки</w:t>
      </w:r>
      <w:r w:rsidRPr="009A55C9">
        <w:t>. </w:t>
      </w:r>
      <w:r w:rsidR="001149AD" w:rsidRPr="009A55C9">
        <w:t>Компрессор - один из основных элементов х</w:t>
      </w:r>
      <w:r w:rsidR="00F42A5B" w:rsidRPr="009A55C9">
        <w:t>олодиль</w:t>
      </w:r>
      <w:r w:rsidR="00F42A5B" w:rsidRPr="009A55C9">
        <w:softHyphen/>
        <w:t>ной машины и холодильного оборудования</w:t>
      </w:r>
      <w:r w:rsidR="001149AD" w:rsidRPr="009A55C9">
        <w:t>. Он служит для сжатия холодильного аген</w:t>
      </w:r>
      <w:r w:rsidR="001149AD" w:rsidRPr="009A55C9">
        <w:softHyphen/>
        <w:t>та от давления кипения Pо до давления конденсации P</w:t>
      </w:r>
      <w:r w:rsidR="001149AD" w:rsidRPr="009A55C9">
        <w:rPr>
          <w:vertAlign w:val="subscript"/>
        </w:rPr>
        <w:t>к</w:t>
      </w:r>
      <w:r w:rsidR="001149AD" w:rsidRPr="009A55C9">
        <w:t>. Кроме того, компрессор отсасывает пар из испарителя и этим обеспечивает пониженное давление и температу</w:t>
      </w:r>
      <w:r w:rsidR="001149AD" w:rsidRPr="009A55C9">
        <w:softHyphen/>
        <w:t>ру кипения холодильного агента, а нагнетая в конденса</w:t>
      </w:r>
      <w:r w:rsidR="001149AD" w:rsidRPr="009A55C9">
        <w:softHyphen/>
        <w:t>тор, создает необходимые условия для сжижения газа.</w:t>
      </w:r>
    </w:p>
    <w:p w:rsidR="001149AD" w:rsidRPr="009A55C9" w:rsidRDefault="001149AD" w:rsidP="00F42A5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55C9">
        <w:rPr>
          <w:rFonts w:ascii="Times New Roman" w:eastAsia="Times New Roman" w:hAnsi="Times New Roman" w:cs="Times New Roman"/>
          <w:bCs/>
          <w:sz w:val="24"/>
          <w:szCs w:val="24"/>
        </w:rPr>
        <w:t>Компрессор всасывает парообразный хладагент</w:t>
      </w:r>
      <w:r w:rsidRPr="009A55C9">
        <w:rPr>
          <w:rFonts w:ascii="Times New Roman" w:eastAsia="Times New Roman" w:hAnsi="Times New Roman" w:cs="Times New Roman"/>
          <w:sz w:val="24"/>
          <w:szCs w:val="24"/>
        </w:rPr>
        <w:t>, поступающий от испарителя при низкой температуре и низком давлении, производит его сжатие, повышая давление и температуру, и направляет затем к конденсатору. В зависимости от условий работы холодильной машины, давление паров хладагента на выходе компрессора может составлять 15-25 атм, а температура 70-90°С.</w:t>
      </w:r>
    </w:p>
    <w:p w:rsidR="001149AD" w:rsidRPr="009A55C9" w:rsidRDefault="001149AD" w:rsidP="009C3CA1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55C9">
        <w:rPr>
          <w:rFonts w:ascii="Times New Roman" w:eastAsia="Times New Roman" w:hAnsi="Times New Roman" w:cs="Times New Roman"/>
          <w:sz w:val="24"/>
          <w:szCs w:val="24"/>
        </w:rPr>
        <w:t>Важной характеристикой компрессора является степень сжатия и объем хладагента, который нагнетается компрессором. Степень сжатия определяется как отношение максимального давления на выходе компрессора к максимальному давлению на входе.</w:t>
      </w:r>
    </w:p>
    <w:p w:rsidR="001149AD" w:rsidRPr="009A55C9" w:rsidRDefault="001149AD" w:rsidP="00F42A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55C9">
        <w:rPr>
          <w:rFonts w:ascii="Times New Roman" w:eastAsia="Times New Roman" w:hAnsi="Times New Roman" w:cs="Times New Roman"/>
          <w:sz w:val="24"/>
          <w:szCs w:val="24"/>
        </w:rPr>
        <w:t>По своему конструктивному исполнению компрессоры, используемые в холодильных машинах, могут быть разделены на две основные категории:поршн</w:t>
      </w:r>
      <w:r w:rsidR="00F42A5B" w:rsidRPr="009A55C9">
        <w:rPr>
          <w:rFonts w:ascii="Times New Roman" w:eastAsia="Times New Roman" w:hAnsi="Times New Roman" w:cs="Times New Roman"/>
          <w:sz w:val="24"/>
          <w:szCs w:val="24"/>
        </w:rPr>
        <w:t xml:space="preserve">евые и </w:t>
      </w:r>
      <w:r w:rsidRPr="009A55C9">
        <w:rPr>
          <w:rFonts w:ascii="Times New Roman" w:eastAsia="Times New Roman" w:hAnsi="Times New Roman" w:cs="Times New Roman"/>
          <w:sz w:val="24"/>
          <w:szCs w:val="24"/>
        </w:rPr>
        <w:t>ротационные, спиральные SCROLL, винтовые.</w:t>
      </w:r>
    </w:p>
    <w:p w:rsidR="001149AD" w:rsidRPr="009A55C9" w:rsidRDefault="001149AD" w:rsidP="00F42A5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55C9">
        <w:rPr>
          <w:rFonts w:ascii="Times New Roman" w:eastAsia="Times New Roman" w:hAnsi="Times New Roman" w:cs="Times New Roman"/>
          <w:sz w:val="24"/>
          <w:szCs w:val="24"/>
        </w:rPr>
        <w:t>Принципиальное отличие ротационных, спиральных и </w:t>
      </w:r>
      <w:hyperlink r:id="rId6" w:tooltip="Винтовые компрессоры Bitzer" w:history="1">
        <w:r w:rsidRPr="009A55C9">
          <w:rPr>
            <w:rFonts w:ascii="Times New Roman" w:eastAsia="Times New Roman" w:hAnsi="Times New Roman" w:cs="Times New Roman"/>
            <w:sz w:val="24"/>
            <w:szCs w:val="24"/>
          </w:rPr>
          <w:t>винтовых компрессоров</w:t>
        </w:r>
      </w:hyperlink>
      <w:r w:rsidRPr="009A55C9">
        <w:rPr>
          <w:rFonts w:ascii="Times New Roman" w:eastAsia="Times New Roman" w:hAnsi="Times New Roman" w:cs="Times New Roman"/>
          <w:sz w:val="24"/>
          <w:szCs w:val="24"/>
        </w:rPr>
        <w:t> от поршневых заключается в том, что всасывание и сжатие хладагента осуществляется не за счет, возвратно-поступательного движения поршней в цилиндрах, а за счет вращательного движения рабочих органов, соответственно пластин, спиралей и винтов.</w:t>
      </w:r>
    </w:p>
    <w:p w:rsidR="007F3440" w:rsidRPr="009A55C9" w:rsidRDefault="007F3440" w:rsidP="007F3440">
      <w:pPr>
        <w:spacing w:after="0" w:line="360" w:lineRule="auto"/>
        <w:ind w:right="279" w:firstLine="708"/>
        <w:jc w:val="both"/>
        <w:rPr>
          <w:rFonts w:ascii="Times New Roman" w:hAnsi="Times New Roman"/>
          <w:b/>
          <w:sz w:val="24"/>
          <w:szCs w:val="24"/>
        </w:rPr>
      </w:pPr>
      <w:r w:rsidRPr="009A55C9">
        <w:rPr>
          <w:rFonts w:ascii="Times New Roman" w:hAnsi="Times New Roman"/>
          <w:b/>
          <w:sz w:val="24"/>
          <w:szCs w:val="24"/>
        </w:rPr>
        <w:t>Целью данной  работы является:</w:t>
      </w:r>
    </w:p>
    <w:p w:rsidR="007F3440" w:rsidRPr="009A55C9" w:rsidRDefault="007F3440" w:rsidP="007F344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A55C9">
        <w:rPr>
          <w:rFonts w:ascii="Times New Roman" w:hAnsi="Times New Roman"/>
          <w:sz w:val="24"/>
          <w:szCs w:val="24"/>
        </w:rPr>
        <w:t xml:space="preserve">Систематизация теоретических знаний с целью их применения для решения конкретных производственных задач при ремонте и монтаже </w:t>
      </w:r>
      <w:r w:rsidRPr="009A55C9">
        <w:rPr>
          <w:rFonts w:ascii="Times New Roman" w:hAnsi="Times New Roman" w:cs="Times New Roman"/>
          <w:sz w:val="24"/>
          <w:szCs w:val="24"/>
        </w:rPr>
        <w:t>сальникового компрессора холодильного оборудования.</w:t>
      </w:r>
    </w:p>
    <w:p w:rsidR="007F3440" w:rsidRPr="009A55C9" w:rsidRDefault="007F3440" w:rsidP="007F3440">
      <w:pPr>
        <w:spacing w:after="0" w:line="360" w:lineRule="auto"/>
        <w:ind w:right="-2"/>
        <w:rPr>
          <w:rFonts w:ascii="Times New Roman" w:hAnsi="Times New Roman"/>
          <w:iCs/>
          <w:sz w:val="24"/>
          <w:szCs w:val="24"/>
          <w:u w:val="single"/>
        </w:rPr>
      </w:pPr>
    </w:p>
    <w:p w:rsidR="007F3440" w:rsidRDefault="007F3440" w:rsidP="007F3440">
      <w:pPr>
        <w:spacing w:after="0" w:line="360" w:lineRule="auto"/>
        <w:ind w:right="-2"/>
        <w:rPr>
          <w:rFonts w:ascii="Times New Roman" w:hAnsi="Times New Roman"/>
          <w:iCs/>
          <w:sz w:val="24"/>
          <w:szCs w:val="24"/>
          <w:u w:val="single"/>
        </w:rPr>
      </w:pPr>
    </w:p>
    <w:p w:rsidR="007F3440" w:rsidRDefault="007F3440" w:rsidP="007F3440">
      <w:pPr>
        <w:spacing w:after="0" w:line="360" w:lineRule="auto"/>
        <w:ind w:right="-2"/>
        <w:rPr>
          <w:rFonts w:ascii="Times New Roman" w:hAnsi="Times New Roman"/>
          <w:iCs/>
          <w:sz w:val="24"/>
          <w:szCs w:val="24"/>
          <w:u w:val="single"/>
        </w:rPr>
      </w:pPr>
    </w:p>
    <w:p w:rsidR="007F3440" w:rsidRDefault="007F3440" w:rsidP="007F3440">
      <w:pPr>
        <w:spacing w:after="0" w:line="360" w:lineRule="auto"/>
        <w:ind w:right="-2"/>
        <w:rPr>
          <w:rFonts w:ascii="Times New Roman" w:hAnsi="Times New Roman"/>
          <w:iCs/>
          <w:sz w:val="24"/>
          <w:szCs w:val="24"/>
          <w:u w:val="single"/>
        </w:rPr>
      </w:pPr>
    </w:p>
    <w:p w:rsidR="007F3440" w:rsidRDefault="007F3440" w:rsidP="007F3440">
      <w:pPr>
        <w:spacing w:after="0" w:line="360" w:lineRule="auto"/>
        <w:ind w:right="-2"/>
        <w:rPr>
          <w:rFonts w:ascii="Times New Roman" w:hAnsi="Times New Roman"/>
          <w:iCs/>
          <w:sz w:val="24"/>
          <w:szCs w:val="24"/>
          <w:u w:val="single"/>
        </w:rPr>
      </w:pPr>
    </w:p>
    <w:p w:rsidR="007F3440" w:rsidRDefault="007F3440" w:rsidP="007F3440">
      <w:pPr>
        <w:spacing w:after="0" w:line="360" w:lineRule="auto"/>
        <w:ind w:right="-2"/>
        <w:rPr>
          <w:rFonts w:ascii="Times New Roman" w:hAnsi="Times New Roman"/>
          <w:iCs/>
          <w:sz w:val="24"/>
          <w:szCs w:val="24"/>
          <w:u w:val="single"/>
        </w:rPr>
      </w:pPr>
    </w:p>
    <w:p w:rsidR="007F3440" w:rsidRDefault="007F3440" w:rsidP="007F3440">
      <w:pPr>
        <w:spacing w:after="0" w:line="360" w:lineRule="auto"/>
        <w:ind w:right="-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u w:val="single"/>
        </w:rPr>
        <w:t>Для реализации поставленной цели в работе определяются следующие задачи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:rsidR="007F3440" w:rsidRDefault="007F3440" w:rsidP="007F3440">
      <w:pPr>
        <w:pStyle w:val="a7"/>
        <w:numPr>
          <w:ilvl w:val="0"/>
          <w:numId w:val="2"/>
        </w:numPr>
        <w:spacing w:after="0" w:line="360" w:lineRule="auto"/>
        <w:ind w:right="-1"/>
        <w:rPr>
          <w:rFonts w:ascii="Times New Roman" w:hAnsi="Times New Roman"/>
          <w:sz w:val="24"/>
          <w:szCs w:val="24"/>
        </w:rPr>
      </w:pPr>
      <w:r w:rsidRPr="007F3440">
        <w:rPr>
          <w:rFonts w:ascii="Times New Roman" w:hAnsi="Times New Roman"/>
          <w:sz w:val="24"/>
          <w:szCs w:val="24"/>
        </w:rPr>
        <w:t>Описать устройство и принцип работы  сальникового компрессора холодильного оборудования</w:t>
      </w:r>
      <w:r>
        <w:rPr>
          <w:rFonts w:ascii="Times New Roman" w:hAnsi="Times New Roman"/>
          <w:sz w:val="24"/>
          <w:szCs w:val="24"/>
        </w:rPr>
        <w:t>.</w:t>
      </w:r>
    </w:p>
    <w:p w:rsidR="007F3440" w:rsidRPr="007F3440" w:rsidRDefault="007F3440" w:rsidP="007F3440">
      <w:pPr>
        <w:pStyle w:val="a7"/>
        <w:numPr>
          <w:ilvl w:val="0"/>
          <w:numId w:val="2"/>
        </w:numPr>
        <w:spacing w:after="0" w:line="360" w:lineRule="auto"/>
        <w:ind w:right="-1"/>
        <w:rPr>
          <w:rFonts w:ascii="Times New Roman" w:hAnsi="Times New Roman"/>
          <w:sz w:val="24"/>
          <w:szCs w:val="24"/>
        </w:rPr>
      </w:pPr>
      <w:r w:rsidRPr="007F3440">
        <w:rPr>
          <w:rFonts w:ascii="Times New Roman" w:hAnsi="Times New Roman"/>
          <w:sz w:val="24"/>
          <w:szCs w:val="24"/>
        </w:rPr>
        <w:t xml:space="preserve"> Описать  возможные неисправности  и способы их устранения при работе сальникового компрессора холодильного оборудования</w:t>
      </w:r>
      <w:r>
        <w:rPr>
          <w:rFonts w:ascii="Times New Roman" w:hAnsi="Times New Roman"/>
          <w:sz w:val="24"/>
          <w:szCs w:val="24"/>
        </w:rPr>
        <w:t>.</w:t>
      </w:r>
    </w:p>
    <w:p w:rsidR="007F3440" w:rsidRPr="007F3440" w:rsidRDefault="00F437AE" w:rsidP="007F3440">
      <w:pPr>
        <w:pStyle w:val="a7"/>
        <w:numPr>
          <w:ilvl w:val="0"/>
          <w:numId w:val="2"/>
        </w:numPr>
        <w:spacing w:after="0" w:line="360" w:lineRule="auto"/>
        <w:ind w:right="-1"/>
        <w:jc w:val="both"/>
        <w:rPr>
          <w:rFonts w:ascii="Times New Roman" w:hAnsi="Times New Roman"/>
          <w:color w:val="333333"/>
          <w:sz w:val="24"/>
          <w:szCs w:val="24"/>
          <w:shd w:val="clear" w:color="auto" w:fill="F2F2F2"/>
        </w:rPr>
      </w:pPr>
      <w:r w:rsidRPr="00F437AE">
        <w:rPr>
          <w:rFonts w:ascii="Times New Roman" w:hAnsi="Times New Roman"/>
          <w:noProof/>
          <w:sz w:val="24"/>
          <w:szCs w:val="24"/>
        </w:rPr>
        <w:pict>
          <v:group id="_x0000_s1343" style="position:absolute;left:0;text-align:left;margin-left:70.45pt;margin-top:25.05pt;width:506.15pt;height:794.9pt;z-index:251693056;mso-position-horizontal-relative:page;mso-position-vertical-relative:page" coordsize="20000,20000">
            <v:rect id="_x0000_s1344" style="position:absolute;width:20000;height:20000" filled="f" strokeweight="2pt"/>
            <v:line id="_x0000_s1345" style="position:absolute" from="1093,18949" to="1095,19989" strokeweight="2pt"/>
            <v:line id="_x0000_s1346" style="position:absolute" from="10,18941" to="19977,18942" strokeweight="2pt"/>
            <v:line id="_x0000_s1347" style="position:absolute" from="2186,18949" to="2188,19989" strokeweight="2pt"/>
            <v:line id="_x0000_s1348" style="position:absolute" from="4919,18949" to="4921,19989" strokeweight="2pt"/>
            <v:line id="_x0000_s1349" style="position:absolute" from="6557,18959" to="6559,19989" strokeweight="2pt"/>
            <v:line id="_x0000_s1350" style="position:absolute" from="7650,18949" to="7652,19979" strokeweight="2pt"/>
            <v:line id="_x0000_s1351" style="position:absolute" from="18905,18949" to="18909,19989" strokeweight="2pt"/>
            <v:line id="_x0000_s1352" style="position:absolute" from="10,19293" to="7631,19295" strokeweight="1pt"/>
            <v:line id="_x0000_s1353" style="position:absolute" from="10,19646" to="7631,19647" strokeweight="2pt"/>
            <v:line id="_x0000_s1354" style="position:absolute" from="18919,19296" to="19990,19297" strokeweight="1pt"/>
            <v:rect id="_x0000_s1355" style="position:absolute;left:54;top:19660;width:1000;height:309" filled="f" stroked="f" strokeweight=".25pt">
              <v:textbox style="mso-next-textbox:#_x0000_s1355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356" style="position:absolute;left:1139;top:19660;width:1001;height:309" filled="f" stroked="f" strokeweight=".25pt">
              <v:textbox style="mso-next-textbox:#_x0000_s1356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57" style="position:absolute;left:2267;top:19660;width:2573;height:309" filled="f" stroked="f" strokeweight=".25pt">
              <v:textbox style="mso-next-textbox:#_x0000_s1357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358" style="position:absolute;left:4983;top:19660;width:1534;height:309" filled="f" stroked="f" strokeweight=".25pt">
              <v:textbox style="mso-next-textbox:#_x0000_s1358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359" style="position:absolute;left:6604;top:19660;width:1000;height:309" filled="f" stroked="f" strokeweight=".25pt">
              <v:textbox style="mso-next-textbox:#_x0000_s1359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60" style="position:absolute;left:18949;top:18977;width:1001;height:309" filled="f" stroked="f" strokeweight=".25pt">
              <v:textbox style="mso-next-textbox:#_x0000_s1360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61" style="position:absolute;left:18949;top:19435;width:1001;height:423" filled="f" stroked="f" strokeweight=".25pt">
              <v:textbox style="mso-next-textbox:#_x0000_s1361" inset="1pt,1pt,1pt,1pt">
                <w:txbxContent>
                  <w:p w:rsidR="00930EA4" w:rsidRPr="00673672" w:rsidRDefault="003639E1" w:rsidP="007F344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rect>
            <v:rect id="_x0000_s1362" style="position:absolute;left:7745;top:19221;width:11075;height:477" filled="f" stroked="f" strokeweight=".25pt">
              <v:textbox style="mso-next-textbox:#_x0000_s1362" inset="1pt,1pt,1pt,1pt">
                <w:txbxContent>
                  <w:p w:rsidR="00930EA4" w:rsidRDefault="00930EA4" w:rsidP="007F3440">
                    <w:pPr>
                      <w:jc w:val="center"/>
                    </w:pP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АКВТ.</w:t>
                    </w:r>
                    <w:r w:rsidRPr="008B6E1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1</w:t>
                    </w: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5</w:t>
                    </w:r>
                    <w:r w:rsidRPr="008B6E1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.01.1</w:t>
                    </w: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7.ПЭР.ПЗ.202</w:t>
                    </w:r>
                    <w:r w:rsidR="00904EE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4</w:t>
                    </w:r>
                  </w:p>
                  <w:p w:rsidR="00930EA4" w:rsidRDefault="00930EA4" w:rsidP="007F3440">
                    <w:pPr>
                      <w:rPr>
                        <w:rFonts w:ascii="ISOCPEUR" w:hAnsi="ISOCPEUR"/>
                        <w:i/>
                        <w:sz w:val="36"/>
                      </w:rPr>
                    </w:pPr>
                  </w:p>
                  <w:p w:rsidR="00930EA4" w:rsidRDefault="00930EA4" w:rsidP="007F3440"/>
                </w:txbxContent>
              </v:textbox>
            </v:rect>
            <w10:wrap anchorx="page" anchory="page"/>
            <w10:anchorlock/>
          </v:group>
        </w:pict>
      </w:r>
      <w:r w:rsidR="007F3440" w:rsidRPr="007F3440">
        <w:rPr>
          <w:rFonts w:ascii="Times New Roman" w:hAnsi="Times New Roman"/>
          <w:sz w:val="24"/>
          <w:szCs w:val="24"/>
        </w:rPr>
        <w:t xml:space="preserve">Описать  технологию ремонта и установки сальникового компрессора холодильного оборудования. </w:t>
      </w:r>
    </w:p>
    <w:p w:rsidR="00A80B6F" w:rsidRPr="007F3440" w:rsidRDefault="007F3440" w:rsidP="007F3440">
      <w:pPr>
        <w:pStyle w:val="a7"/>
        <w:numPr>
          <w:ilvl w:val="0"/>
          <w:numId w:val="2"/>
        </w:numPr>
        <w:spacing w:after="0" w:line="360" w:lineRule="auto"/>
        <w:ind w:right="-1"/>
        <w:jc w:val="both"/>
        <w:rPr>
          <w:rFonts w:ascii="Times New Roman" w:hAnsi="Times New Roman"/>
          <w:color w:val="333333"/>
          <w:sz w:val="24"/>
          <w:szCs w:val="24"/>
          <w:shd w:val="clear" w:color="auto" w:fill="F2F2F2"/>
        </w:rPr>
      </w:pPr>
      <w:r w:rsidRPr="007F3440">
        <w:rPr>
          <w:rFonts w:ascii="Times New Roman" w:hAnsi="Times New Roman"/>
          <w:sz w:val="24"/>
          <w:szCs w:val="24"/>
        </w:rPr>
        <w:t>Изучить нормативную и учебную литературу по рассматриваемой теме</w:t>
      </w:r>
    </w:p>
    <w:p w:rsidR="001149AD" w:rsidRPr="00F42A5B" w:rsidRDefault="001149AD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B6F" w:rsidRDefault="00A80B6F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42A5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3440" w:rsidRDefault="007F3440" w:rsidP="00F16E5F">
      <w:pPr>
        <w:pStyle w:val="a7"/>
        <w:spacing w:after="0" w:line="240" w:lineRule="auto"/>
        <w:ind w:left="0"/>
        <w:rPr>
          <w:rFonts w:ascii="Times New Roman" w:eastAsiaTheme="minorEastAsia" w:hAnsi="Times New Roman"/>
          <w:b/>
          <w:sz w:val="24"/>
          <w:szCs w:val="24"/>
        </w:rPr>
      </w:pPr>
    </w:p>
    <w:p w:rsidR="007F3440" w:rsidRPr="003B32AA" w:rsidRDefault="007F3440" w:rsidP="007F3440">
      <w:pPr>
        <w:pStyle w:val="a7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B32AA">
        <w:rPr>
          <w:rFonts w:ascii="Times New Roman" w:hAnsi="Times New Roman"/>
          <w:b/>
          <w:sz w:val="24"/>
          <w:szCs w:val="24"/>
        </w:rPr>
        <w:lastRenderedPageBreak/>
        <w:t>1. Пояснительная часть</w:t>
      </w:r>
    </w:p>
    <w:p w:rsidR="007F3440" w:rsidRPr="003B32AA" w:rsidRDefault="007F3440" w:rsidP="007F3440">
      <w:pPr>
        <w:pStyle w:val="a7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F3440" w:rsidRPr="003B32AA" w:rsidRDefault="007F3440" w:rsidP="007F3440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B32AA">
        <w:rPr>
          <w:rFonts w:ascii="Times New Roman" w:hAnsi="Times New Roman"/>
          <w:b/>
          <w:sz w:val="24"/>
          <w:szCs w:val="24"/>
        </w:rPr>
        <w:t xml:space="preserve">1.1. Описание </w:t>
      </w:r>
      <w:r>
        <w:rPr>
          <w:rFonts w:ascii="Times New Roman" w:hAnsi="Times New Roman"/>
          <w:b/>
          <w:sz w:val="24"/>
          <w:szCs w:val="24"/>
        </w:rPr>
        <w:t xml:space="preserve"> устройства </w:t>
      </w:r>
      <w:r w:rsidRPr="007F3440">
        <w:rPr>
          <w:rFonts w:ascii="Times New Roman" w:hAnsi="Times New Roman"/>
          <w:b/>
          <w:sz w:val="24"/>
          <w:szCs w:val="24"/>
        </w:rPr>
        <w:t>сальникового компрессора</w:t>
      </w:r>
      <w:r w:rsidR="00F437AE" w:rsidRPr="00F437AE">
        <w:rPr>
          <w:b/>
          <w:noProof/>
          <w:sz w:val="24"/>
          <w:szCs w:val="24"/>
        </w:rPr>
        <w:pict>
          <v:group id="_x0000_s1363" style="position:absolute;left:0;text-align:left;margin-left:67.35pt;margin-top:19.4pt;width:506.15pt;height:790.2pt;z-index:251695104;mso-position-horizontal-relative:page;mso-position-vertical-relative:page" coordsize="20000,20000">
            <v:rect id="_x0000_s1364" style="position:absolute;width:20000;height:20000" filled="f" strokeweight="2pt"/>
            <v:line id="_x0000_s1365" style="position:absolute" from="1093,18949" to="1095,19989" strokeweight="2pt"/>
            <v:line id="_x0000_s1366" style="position:absolute" from="10,18941" to="19977,18942" strokeweight="2pt"/>
            <v:line id="_x0000_s1367" style="position:absolute" from="2186,18949" to="2188,19989" strokeweight="2pt"/>
            <v:line id="_x0000_s1368" style="position:absolute" from="4919,18949" to="4921,19989" strokeweight="2pt"/>
            <v:line id="_x0000_s1369" style="position:absolute" from="6557,18959" to="6559,19989" strokeweight="2pt"/>
            <v:line id="_x0000_s1370" style="position:absolute" from="7650,18949" to="7652,19979" strokeweight="2pt"/>
            <v:line id="_x0000_s1371" style="position:absolute" from="18905,18949" to="18909,19989" strokeweight="2pt"/>
            <v:line id="_x0000_s1372" style="position:absolute" from="10,19293" to="7631,19295" strokeweight="1pt"/>
            <v:line id="_x0000_s1373" style="position:absolute" from="10,19646" to="7631,19647" strokeweight="2pt"/>
            <v:line id="_x0000_s1374" style="position:absolute" from="18919,19296" to="19990,19297" strokeweight="1pt"/>
            <v:rect id="_x0000_s1375" style="position:absolute;left:54;top:19660;width:1000;height:309" filled="f" stroked="f" strokeweight=".25pt">
              <v:textbox style="mso-next-textbox:#_x0000_s1375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376" style="position:absolute;left:1139;top:19660;width:1001;height:309" filled="f" stroked="f" strokeweight=".25pt">
              <v:textbox style="mso-next-textbox:#_x0000_s1376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77" style="position:absolute;left:2267;top:19660;width:2573;height:309" filled="f" stroked="f" strokeweight=".25pt">
              <v:textbox style="mso-next-textbox:#_x0000_s1377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378" style="position:absolute;left:4983;top:19660;width:1534;height:309" filled="f" stroked="f" strokeweight=".25pt">
              <v:textbox style="mso-next-textbox:#_x0000_s1378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379" style="position:absolute;left:6604;top:19660;width:1000;height:309" filled="f" stroked="f" strokeweight=".25pt">
              <v:textbox style="mso-next-textbox:#_x0000_s1379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80" style="position:absolute;left:18949;top:18977;width:1001;height:309" filled="f" stroked="f" strokeweight=".25pt">
              <v:textbox style="mso-next-textbox:#_x0000_s1380" inset="1pt,1pt,1pt,1pt">
                <w:txbxContent>
                  <w:p w:rsidR="00930EA4" w:rsidRDefault="00930EA4" w:rsidP="007F344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81" style="position:absolute;left:18949;top:19435;width:1001;height:423" filled="f" stroked="f" strokeweight=".25pt">
              <v:textbox style="mso-next-textbox:#_x0000_s1381" inset="1pt,1pt,1pt,1pt">
                <w:txbxContent>
                  <w:p w:rsidR="00930EA4" w:rsidRPr="00673672" w:rsidRDefault="00930EA4" w:rsidP="007F3440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73672">
                      <w:rPr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rect>
            <v:rect id="_x0000_s1382" style="position:absolute;left:7745;top:19221;width:11075;height:477" filled="f" stroked="f" strokeweight=".25pt">
              <v:textbox style="mso-next-textbox:#_x0000_s1382" inset="1pt,1pt,1pt,1pt">
                <w:txbxContent>
                  <w:p w:rsidR="00930EA4" w:rsidRDefault="00930EA4" w:rsidP="007F3440">
                    <w:pPr>
                      <w:jc w:val="center"/>
                    </w:pP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АКВТ.</w:t>
                    </w:r>
                    <w:r w:rsidRPr="008B6E1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1</w:t>
                    </w: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5</w:t>
                    </w:r>
                    <w:r w:rsidRPr="008B6E1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.01.1</w:t>
                    </w:r>
                    <w:r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7.ПЭР.ПЗ.202</w:t>
                    </w:r>
                    <w:r w:rsidR="00904EE4">
                      <w:rPr>
                        <w:rFonts w:ascii="Journal" w:hAnsi="Journal"/>
                        <w:i/>
                        <w:sz w:val="36"/>
                        <w:szCs w:val="36"/>
                      </w:rPr>
                      <w:t>4</w:t>
                    </w:r>
                  </w:p>
                  <w:p w:rsidR="00930EA4" w:rsidRDefault="00930EA4" w:rsidP="007F3440">
                    <w:pPr>
                      <w:rPr>
                        <w:rFonts w:ascii="ISOCPEUR" w:hAnsi="ISOCPEUR"/>
                        <w:i/>
                        <w:sz w:val="36"/>
                      </w:rPr>
                    </w:pPr>
                  </w:p>
                  <w:p w:rsidR="00930EA4" w:rsidRDefault="00930EA4" w:rsidP="007F3440"/>
                </w:txbxContent>
              </v:textbox>
            </v:rect>
            <w10:wrap anchorx="page" anchory="page"/>
            <w10:anchorlock/>
          </v:group>
        </w:pict>
      </w:r>
      <w:r w:rsidRPr="007F3440">
        <w:rPr>
          <w:rFonts w:ascii="Times New Roman" w:hAnsi="Times New Roman"/>
          <w:b/>
          <w:sz w:val="24"/>
          <w:szCs w:val="24"/>
        </w:rPr>
        <w:t xml:space="preserve"> холодильного оборудования</w:t>
      </w:r>
    </w:p>
    <w:p w:rsidR="007F3440" w:rsidRDefault="007F3440" w:rsidP="00F42A5B">
      <w:pPr>
        <w:spacing w:after="0" w:line="360" w:lineRule="auto"/>
        <w:jc w:val="both"/>
        <w:rPr>
          <w:rFonts w:ascii="Tahoma" w:hAnsi="Tahoma" w:cs="Tahoma"/>
          <w:color w:val="424242"/>
          <w:sz w:val="21"/>
          <w:szCs w:val="21"/>
          <w:shd w:val="clear" w:color="auto" w:fill="FFFFFF"/>
        </w:rPr>
      </w:pPr>
    </w:p>
    <w:p w:rsidR="007F3440" w:rsidRDefault="007F3440" w:rsidP="009B6EE1">
      <w:pPr>
        <w:spacing w:after="0" w:line="360" w:lineRule="auto"/>
        <w:ind w:firstLine="708"/>
        <w:jc w:val="center"/>
      </w:pPr>
    </w:p>
    <w:sectPr w:rsidR="007F3440" w:rsidSect="00A22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C0B7D"/>
    <w:multiLevelType w:val="multilevel"/>
    <w:tmpl w:val="BFD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67262"/>
    <w:multiLevelType w:val="hybridMultilevel"/>
    <w:tmpl w:val="D1B24140"/>
    <w:lvl w:ilvl="0" w:tplc="A6FA564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B327D"/>
    <w:multiLevelType w:val="hybridMultilevel"/>
    <w:tmpl w:val="AC76D7DE"/>
    <w:lvl w:ilvl="0" w:tplc="E8B60A3A">
      <w:start w:val="1"/>
      <w:numFmt w:val="decimal"/>
      <w:lvlText w:val="%1."/>
      <w:lvlJc w:val="left"/>
      <w:pPr>
        <w:ind w:left="4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FELayout/>
  </w:compat>
  <w:rsids>
    <w:rsidRoot w:val="00BE159D"/>
    <w:rsid w:val="00063F70"/>
    <w:rsid w:val="001149AD"/>
    <w:rsid w:val="002C3EDE"/>
    <w:rsid w:val="002F30BB"/>
    <w:rsid w:val="00331C9E"/>
    <w:rsid w:val="003639E1"/>
    <w:rsid w:val="003B7D1A"/>
    <w:rsid w:val="004C0F8C"/>
    <w:rsid w:val="005B19B2"/>
    <w:rsid w:val="00632027"/>
    <w:rsid w:val="006A0175"/>
    <w:rsid w:val="007F16E2"/>
    <w:rsid w:val="007F3440"/>
    <w:rsid w:val="008A3E4C"/>
    <w:rsid w:val="008D23F0"/>
    <w:rsid w:val="008E2EED"/>
    <w:rsid w:val="00904EE4"/>
    <w:rsid w:val="00930EA4"/>
    <w:rsid w:val="009A55C9"/>
    <w:rsid w:val="009B5100"/>
    <w:rsid w:val="009B6EE1"/>
    <w:rsid w:val="009C3CA1"/>
    <w:rsid w:val="00A22922"/>
    <w:rsid w:val="00A80B6F"/>
    <w:rsid w:val="00A830CC"/>
    <w:rsid w:val="00BE159D"/>
    <w:rsid w:val="00C9290A"/>
    <w:rsid w:val="00F05673"/>
    <w:rsid w:val="00F16E5F"/>
    <w:rsid w:val="00F42A5B"/>
    <w:rsid w:val="00F437AE"/>
    <w:rsid w:val="00F870D4"/>
    <w:rsid w:val="00FB4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922"/>
  </w:style>
  <w:style w:type="paragraph" w:styleId="1">
    <w:name w:val="heading 1"/>
    <w:basedOn w:val="a"/>
    <w:link w:val="10"/>
    <w:uiPriority w:val="9"/>
    <w:qFormat/>
    <w:rsid w:val="007F1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E15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3">
    <w:name w:val="Основной текст (3)_"/>
    <w:link w:val="31"/>
    <w:uiPriority w:val="99"/>
    <w:locked/>
    <w:rsid w:val="00BE159D"/>
    <w:rPr>
      <w:rFonts w:ascii="Times New Roman" w:hAnsi="Times New Roman"/>
      <w:sz w:val="18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BE159D"/>
    <w:pPr>
      <w:shd w:val="clear" w:color="auto" w:fill="FFFFFF"/>
      <w:spacing w:before="660" w:after="0" w:line="216" w:lineRule="exact"/>
    </w:pPr>
    <w:rPr>
      <w:rFonts w:ascii="Times New Roman" w:hAnsi="Times New Roman"/>
      <w:sz w:val="18"/>
    </w:rPr>
  </w:style>
  <w:style w:type="paragraph" w:styleId="a4">
    <w:name w:val="Normal (Web)"/>
    <w:basedOn w:val="a"/>
    <w:uiPriority w:val="99"/>
    <w:unhideWhenUsed/>
    <w:rsid w:val="0011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149AD"/>
    <w:rPr>
      <w:b/>
      <w:bCs/>
    </w:rPr>
  </w:style>
  <w:style w:type="character" w:styleId="a6">
    <w:name w:val="Hyperlink"/>
    <w:basedOn w:val="a0"/>
    <w:uiPriority w:val="99"/>
    <w:semiHidden/>
    <w:unhideWhenUsed/>
    <w:rsid w:val="001149A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F3440"/>
    <w:pPr>
      <w:ind w:left="720"/>
      <w:contextualSpacing/>
    </w:pPr>
    <w:rPr>
      <w:rFonts w:ascii="Calibri" w:eastAsia="Times New Roman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B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6E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F16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a">
    <w:name w:val="Emphasis"/>
    <w:basedOn w:val="a0"/>
    <w:uiPriority w:val="20"/>
    <w:qFormat/>
    <w:rsid w:val="00063F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s://geofrost.ru/compressors/bizer-compressors-vintovi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EDB34-6EC1-49D1-8057-14ED16B0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max-9</cp:lastModifiedBy>
  <cp:revision>18</cp:revision>
  <dcterms:created xsi:type="dcterms:W3CDTF">2020-04-17T05:13:00Z</dcterms:created>
  <dcterms:modified xsi:type="dcterms:W3CDTF">2024-04-09T16:34:00Z</dcterms:modified>
</cp:coreProperties>
</file>