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QUYỀN ĐƯỢC BÀY TỎ Ý KIẾN – TIẾNG NÓI CỦA TUỔI THƠ</w:t>
      </w:r>
    </w:p>
    <w:p>
      <w:r>
        <w:t>Trẻ em không chỉ là đối tượng được chăm sóc, mà còn là những cá thể có suy nghĩ, cảm xúc và ước mơ riêng. Quyền được bày tỏ ý kiến là một phần quan trọng trong quyền trẻ em, giúp các em được lắng nghe, được tham gia vào các vấn đề có liên quan đến mình, từ đó hình thành sự tự tin và trách nhiệm xã hội.</w:t>
      </w:r>
    </w:p>
    <w:p>
      <w:r>
        <w:t>Thế nhưng, trong thực tế, nhiều người lớn vẫn có thói quen “áp đặt” lên trẻ, cho rằng trẻ còn nhỏ, chưa biết gì và không cần được hỏi ý kiến. Nhiều em vì vậy mà trở nên khép kín, sợ nói ra suy nghĩ thật, hoặc dần đánh mất sự sáng tạo của mình. Khi một đứa trẻ không được lắng nghe, các em sẽ cảm thấy mình “vô hình” trong chính thế giới của người lớn.</w:t>
      </w:r>
    </w:p>
    <w:p>
      <w:r>
        <w:t>Quyền được bày tỏ ý kiến không chỉ là được nói, mà là được tôn trọng khi nói. Gia đình, nhà trường và xã hội cần tạo ra môi trường khuyến khích trẻ phát biểu, trao đổi và phản biện tích cực. Thầy cô có thể lắng nghe học sinh chia sẻ cảm xúc; cha mẹ có thể thảo luận cùng con thay vì ra lệnh. Khi trẻ được lắng nghe, các em sẽ học cách lắng nghe người khác – và đó chính là nền tảng của lòng nhân ái.</w:t>
      </w:r>
    </w:p>
    <w:p>
      <w:r>
        <w:t>Trên thế giới, nhiều quốc gia đã xây dựng “Hội đồng Trẻ em” để trẻ được tham gia vào việc xây dựng chính sách, chương trình giáo dục, hay hoạt động cộng đồng. Việt Nam cũng đang dần mở rộng mô hình này, giúp trẻ trở thành “công dân nhỏ” thật sự.</w:t>
      </w:r>
    </w:p>
    <w:p>
      <w:r>
        <w:t>Hãy để trẻ em được nói lên tiếng nói của mình – bởi tiếng nói ấy là sự trong sáng, là sự thật, và là niềm hy vọng cho tương lai. Một xã hội biết lắng nghe trẻ em chính là một xã hội văn minh, tiến bộ và nhân văn.</w:t>
      </w:r>
    </w:p>
    <w:p>
      <w:r>
        <w:t>Tác giả: Nguyễn Việt Hưng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