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1DB865">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846320" cy="897255"/>
            <wp:effectExtent l="0" t="0" r="5080" b="4445"/>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4846668" cy="897636"/>
                    </a:xfrm>
                    <a:prstGeom prst="rect">
                      <a:avLst/>
                    </a:prstGeom>
                  </pic:spPr>
                </pic:pic>
              </a:graphicData>
            </a:graphic>
          </wp:inline>
        </w:drawing>
      </w:r>
    </w:p>
    <w:p w14:paraId="1F37EB9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Enhance your game with a dynamic light, all-new Solstice festivals, production machines, and dozens of recipes and items. A complete immersion overhaul!</w:t>
      </w:r>
    </w:p>
    <w:p w14:paraId="7D2CB62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通过动态光照、全新的至日节日、生产机器以及数十种食谱和物品来增强您的游戏体验。一次完整的沉浸感大修！</w:t>
      </w:r>
    </w:p>
    <w:p w14:paraId="388B1A24">
      <w:pPr>
        <w:spacing w:line="240" w:lineRule="auto"/>
        <w:jc w:val="center"/>
        <w:rPr>
          <w:rFonts w:hint="eastAsia" w:ascii="微软雅黑" w:hAnsi="微软雅黑" w:eastAsia="微软雅黑" w:cs="微软雅黑"/>
          <w:sz w:val="21"/>
          <w:szCs w:val="21"/>
        </w:rPr>
      </w:pPr>
    </w:p>
    <w:p w14:paraId="22E410D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600325" cy="897890"/>
            <wp:effectExtent l="0" t="0" r="3175" b="381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600325" cy="897890"/>
                    </a:xfrm>
                    <a:prstGeom prst="rect">
                      <a:avLst/>
                    </a:prstGeom>
                  </pic:spPr>
                </pic:pic>
              </a:graphicData>
            </a:graphic>
          </wp:inline>
        </w:drawing>
      </w:r>
    </w:p>
    <w:p w14:paraId="580D588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Required Mods: </w:t>
      </w:r>
      <w:r>
        <w:rPr>
          <w:rFonts w:hint="eastAsia" w:ascii="微软雅黑" w:hAnsi="微软雅黑" w:eastAsia="微软雅黑" w:cs="微软雅黑"/>
          <w:sz w:val="21"/>
          <w:szCs w:val="21"/>
        </w:rPr>
        <w:t>SMAPI and Content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Patcher.</w:t>
      </w:r>
    </w:p>
    <w:p w14:paraId="6F118380">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rPr>
        <w:t>前置模组：</w:t>
      </w:r>
      <w:r>
        <w:rPr>
          <w:rFonts w:hint="eastAsia" w:ascii="微软雅黑" w:hAnsi="微软雅黑" w:eastAsia="微软雅黑" w:cs="微软雅黑"/>
          <w:sz w:val="21"/>
          <w:szCs w:val="21"/>
        </w:rPr>
        <w:t>SMAPI与Content Patcher</w:t>
      </w:r>
      <w:r>
        <w:rPr>
          <w:rFonts w:hint="eastAsia" w:ascii="微软雅黑" w:hAnsi="微软雅黑" w:eastAsia="微软雅黑" w:cs="微软雅黑"/>
          <w:sz w:val="21"/>
          <w:szCs w:val="21"/>
          <w:lang w:eastAsia="zh-CN"/>
        </w:rPr>
        <w:t>。</w:t>
      </w:r>
    </w:p>
    <w:p w14:paraId="16BFC05C">
      <w:pPr>
        <w:spacing w:line="240" w:lineRule="auto"/>
        <w:jc w:val="center"/>
        <w:rPr>
          <w:rFonts w:hint="eastAsia" w:ascii="微软雅黑" w:hAnsi="微软雅黑" w:eastAsia="微软雅黑" w:cs="微软雅黑"/>
          <w:sz w:val="21"/>
          <w:szCs w:val="21"/>
          <w:lang w:eastAsia="zh-CN"/>
        </w:rPr>
      </w:pPr>
    </w:p>
    <w:p w14:paraId="02615F9B">
      <w:pPr>
        <w:spacing w:line="240" w:lineRule="auto"/>
        <w:jc w:val="cente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 xml:space="preserve">Compatibility: </w:t>
      </w:r>
      <w:r>
        <w:rPr>
          <w:rFonts w:hint="eastAsia" w:ascii="微软雅黑" w:hAnsi="微软雅黑" w:eastAsia="微软雅黑" w:cs="微软雅黑"/>
          <w:b w:val="0"/>
          <w:bCs w:val="0"/>
          <w:sz w:val="21"/>
          <w:szCs w:val="21"/>
          <w:lang w:val="en-US" w:eastAsia="zh-CN"/>
        </w:rPr>
        <w:t>In theory, Rich Life</w:t>
      </w:r>
      <w:r>
        <w:rPr>
          <w:rFonts w:hint="default" w:ascii="微软雅黑" w:hAnsi="微软雅黑" w:eastAsia="微软雅黑" w:cs="微软雅黑"/>
          <w:b w:val="0"/>
          <w:bCs w:val="0"/>
          <w:sz w:val="21"/>
          <w:szCs w:val="21"/>
          <w:lang w:val="en-US" w:eastAsia="zh-CN"/>
        </w:rPr>
        <w:t>:</w:t>
      </w:r>
      <w:r>
        <w:rPr>
          <w:rFonts w:hint="eastAsia" w:ascii="微软雅黑" w:hAnsi="微软雅黑" w:eastAsia="微软雅黑" w:cs="微软雅黑"/>
          <w:b w:val="0"/>
          <w:bCs w:val="0"/>
          <w:sz w:val="21"/>
          <w:szCs w:val="21"/>
          <w:lang w:val="en-US" w:eastAsia="zh-CN"/>
        </w:rPr>
        <w:t xml:space="preserve"> Day Night</w:t>
      </w:r>
      <w:r>
        <w:rPr>
          <w:rFonts w:hint="default" w:ascii="微软雅黑" w:hAnsi="微软雅黑" w:eastAsia="微软雅黑" w:cs="微软雅黑"/>
          <w:b w:val="0"/>
          <w:bCs w:val="0"/>
          <w:sz w:val="21"/>
          <w:szCs w:val="21"/>
          <w:lang w:val="en-US" w:eastAsia="zh-CN"/>
        </w:rPr>
        <w:t xml:space="preserve"> &amp;</w:t>
      </w:r>
      <w:r>
        <w:rPr>
          <w:rFonts w:hint="eastAsia" w:ascii="微软雅黑" w:hAnsi="微软雅黑" w:eastAsia="微软雅黑" w:cs="微软雅黑"/>
          <w:b w:val="0"/>
          <w:bCs w:val="0"/>
          <w:sz w:val="21"/>
          <w:szCs w:val="21"/>
          <w:lang w:val="en-US" w:eastAsia="zh-CN"/>
        </w:rPr>
        <w:t xml:space="preserve"> More is compatible with most other mods, including popular expansions such as Stardew Valley Expanded, Ridgeside Village, East Scarp, and more. </w:t>
      </w:r>
      <w:r>
        <w:rPr>
          <w:rFonts w:hint="default" w:ascii="微软雅黑" w:hAnsi="微软雅黑" w:eastAsia="微软雅黑" w:cs="微软雅黑"/>
          <w:b/>
          <w:bCs/>
          <w:sz w:val="21"/>
          <w:szCs w:val="21"/>
          <w:lang w:val="en-US" w:eastAsia="zh-CN"/>
        </w:rPr>
        <w:t>C</w:t>
      </w:r>
      <w:r>
        <w:rPr>
          <w:rFonts w:hint="eastAsia" w:ascii="微软雅黑" w:hAnsi="微软雅黑" w:eastAsia="微软雅黑" w:cs="微软雅黑"/>
          <w:b/>
          <w:bCs/>
          <w:sz w:val="21"/>
          <w:szCs w:val="21"/>
          <w:lang w:val="en-US" w:eastAsia="zh-CN"/>
        </w:rPr>
        <w:t>ompletely incompatible</w:t>
      </w:r>
      <w:r>
        <w:rPr>
          <w:rFonts w:hint="default" w:ascii="微软雅黑" w:hAnsi="微软雅黑" w:eastAsia="微软雅黑" w:cs="微软雅黑"/>
          <w:b/>
          <w:bCs/>
          <w:sz w:val="21"/>
          <w:szCs w:val="21"/>
          <w:lang w:val="en-US" w:eastAsia="zh-CN"/>
        </w:rPr>
        <w:t xml:space="preserve"> Mods</w:t>
      </w:r>
      <w:r>
        <w:rPr>
          <w:rFonts w:hint="eastAsia" w:ascii="微软雅黑" w:hAnsi="微软雅黑" w:eastAsia="微软雅黑" w:cs="微软雅黑"/>
          <w:b/>
          <w:bCs/>
          <w:sz w:val="21"/>
          <w:szCs w:val="21"/>
          <w:lang w:val="en-US" w:eastAsia="zh-CN"/>
        </w:rPr>
        <w:t xml:space="preserve">: </w:t>
      </w:r>
      <w:r>
        <w:rPr>
          <w:rFonts w:hint="eastAsia" w:ascii="微软雅黑" w:hAnsi="微软雅黑" w:eastAsia="微软雅黑" w:cs="微软雅黑"/>
          <w:b w:val="0"/>
          <w:bCs w:val="0"/>
          <w:sz w:val="21"/>
          <w:szCs w:val="21"/>
          <w:lang w:val="en-US" w:eastAsia="zh-CN"/>
        </w:rPr>
        <w:t>Any mod that modifies the game's lighting system (such as Dynamic Night Time). If you encounter any mod compatibility issues, feel free to report them to me via mod posts, messages, or other means. Thank you very much!</w:t>
      </w:r>
    </w:p>
    <w:p w14:paraId="3B274E42">
      <w:pPr>
        <w:spacing w:line="24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兼容性：</w:t>
      </w:r>
      <w:r>
        <w:rPr>
          <w:rFonts w:hint="eastAsia" w:ascii="微软雅黑" w:hAnsi="微软雅黑" w:eastAsia="微软雅黑" w:cs="微软雅黑"/>
          <w:b w:val="0"/>
          <w:bCs w:val="0"/>
          <w:sz w:val="21"/>
          <w:szCs w:val="21"/>
          <w:lang w:val="en-US" w:eastAsia="zh-CN"/>
        </w:rPr>
        <w:t>理论上，</w:t>
      </w:r>
      <w:r>
        <w:rPr>
          <w:rFonts w:hint="default" w:ascii="微软雅黑" w:hAnsi="微软雅黑" w:eastAsia="微软雅黑" w:cs="微软雅黑"/>
          <w:b w:val="0"/>
          <w:bCs w:val="0"/>
          <w:sz w:val="21"/>
          <w:szCs w:val="21"/>
          <w:lang w:val="en-US" w:eastAsia="zh-CN"/>
        </w:rPr>
        <w:t>Rich Life:</w:t>
      </w:r>
      <w:r>
        <w:rPr>
          <w:rFonts w:hint="eastAsia" w:ascii="微软雅黑" w:hAnsi="微软雅黑" w:eastAsia="微软雅黑" w:cs="微软雅黑"/>
          <w:b w:val="0"/>
          <w:bCs w:val="0"/>
          <w:sz w:val="21"/>
          <w:szCs w:val="21"/>
          <w:lang w:val="en-US" w:eastAsia="zh-CN"/>
        </w:rPr>
        <w:t xml:space="preserve"> Day Night &amp; More兼容多数其他模组，包括主流拓展模组</w:t>
      </w:r>
      <w:r>
        <w:rPr>
          <w:rFonts w:hint="eastAsia" w:ascii="微软雅黑" w:hAnsi="微软雅黑" w:eastAsia="微软雅黑" w:cs="微软雅黑"/>
          <w:sz w:val="21"/>
          <w:szCs w:val="21"/>
          <w:lang w:val="en-US" w:eastAsia="zh-CN"/>
        </w:rPr>
        <w:t>Stardew Valley Expanded、Ridgeside Village、East Scarp等。</w:t>
      </w:r>
      <w:r>
        <w:rPr>
          <w:rFonts w:hint="eastAsia" w:ascii="微软雅黑" w:hAnsi="微软雅黑" w:eastAsia="微软雅黑" w:cs="微软雅黑"/>
          <w:b/>
          <w:bCs/>
          <w:sz w:val="21"/>
          <w:szCs w:val="21"/>
          <w:lang w:val="en-US" w:eastAsia="zh-CN"/>
        </w:rPr>
        <w:t>完全不兼容的模组：</w:t>
      </w:r>
      <w:r>
        <w:rPr>
          <w:rFonts w:hint="eastAsia" w:ascii="微软雅黑" w:hAnsi="微软雅黑" w:eastAsia="微软雅黑" w:cs="微软雅黑"/>
          <w:b w:val="0"/>
          <w:bCs w:val="0"/>
          <w:sz w:val="21"/>
          <w:szCs w:val="21"/>
          <w:lang w:val="en-US" w:eastAsia="zh-CN"/>
        </w:rPr>
        <w:t>任何</w:t>
      </w:r>
      <w:r>
        <w:rPr>
          <w:rFonts w:hint="eastAsia" w:ascii="微软雅黑" w:hAnsi="微软雅黑" w:eastAsia="微软雅黑" w:cs="微软雅黑"/>
          <w:sz w:val="21"/>
          <w:szCs w:val="21"/>
          <w:lang w:val="en-US" w:eastAsia="zh-CN"/>
        </w:rPr>
        <w:t>修改了游戏光照系统的模组（如Dynamic Night Time）。如果你遇到模组兼容性问题，欢迎通过模组帖子、私信等方式反馈给我，非常感谢！</w:t>
      </w:r>
    </w:p>
    <w:p w14:paraId="099F5863">
      <w:pPr>
        <w:spacing w:line="240" w:lineRule="auto"/>
        <w:jc w:val="center"/>
        <w:rPr>
          <w:rFonts w:hint="default" w:ascii="微软雅黑" w:hAnsi="微软雅黑" w:eastAsia="微软雅黑" w:cs="微软雅黑"/>
          <w:sz w:val="21"/>
          <w:szCs w:val="21"/>
          <w:lang w:val="en-US" w:eastAsia="zh-CN"/>
        </w:rPr>
      </w:pPr>
    </w:p>
    <w:p w14:paraId="6663D25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Download the mod'</w:t>
      </w:r>
      <w:r>
        <w:rPr>
          <w:rFonts w:hint="eastAsia" w:ascii="微软雅黑" w:hAnsi="微软雅黑" w:eastAsia="微软雅黑" w:cs="微软雅黑"/>
          <w:sz w:val="21"/>
          <w:szCs w:val="21"/>
          <w:lang w:val="en-US" w:eastAsia="zh-CN"/>
        </w:rPr>
        <w:t>s</w:t>
      </w:r>
      <w:r>
        <w:rPr>
          <w:rFonts w:hint="eastAsia" w:ascii="微软雅黑" w:hAnsi="微软雅黑" w:eastAsia="微软雅黑" w:cs="微软雅黑"/>
          <w:sz w:val="21"/>
          <w:szCs w:val="21"/>
        </w:rPr>
        <w:t xml:space="preserve"> compressed file and extract it</w:t>
      </w:r>
      <w:r>
        <w:rPr>
          <w:rFonts w:hint="eastAsia" w:ascii="微软雅黑" w:hAnsi="微软雅黑" w:eastAsia="微软雅黑" w:cs="微软雅黑"/>
          <w:sz w:val="21"/>
          <w:szCs w:val="21"/>
          <w:lang w:val="en-US" w:eastAsia="zh-CN"/>
        </w:rPr>
        <w:t>s contents directly</w:t>
      </w:r>
      <w:r>
        <w:rPr>
          <w:rFonts w:hint="eastAsia" w:ascii="微软雅黑" w:hAnsi="微软雅黑" w:eastAsia="微软雅黑" w:cs="微软雅黑"/>
          <w:sz w:val="21"/>
          <w:szCs w:val="21"/>
        </w:rPr>
        <w:t xml:space="preserve"> to the Stardew Valley/Mods folder.</w:t>
      </w:r>
    </w:p>
    <w:p w14:paraId="602030F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下载模组</w:t>
      </w:r>
      <w:r>
        <w:rPr>
          <w:rFonts w:hint="eastAsia" w:ascii="微软雅黑" w:hAnsi="微软雅黑" w:eastAsia="微软雅黑" w:cs="微软雅黑"/>
          <w:sz w:val="21"/>
          <w:szCs w:val="21"/>
          <w:lang w:val="en-US" w:eastAsia="zh-CN"/>
        </w:rPr>
        <w:t>压缩</w:t>
      </w:r>
      <w:r>
        <w:rPr>
          <w:rFonts w:hint="eastAsia" w:ascii="微软雅黑" w:hAnsi="微软雅黑" w:eastAsia="微软雅黑" w:cs="微软雅黑"/>
          <w:sz w:val="21"/>
          <w:szCs w:val="21"/>
        </w:rPr>
        <w:t>文件，并</w:t>
      </w:r>
      <w:r>
        <w:rPr>
          <w:rFonts w:hint="eastAsia" w:ascii="微软雅黑" w:hAnsi="微软雅黑" w:eastAsia="微软雅黑" w:cs="微软雅黑"/>
          <w:sz w:val="21"/>
          <w:szCs w:val="21"/>
          <w:lang w:val="en-US" w:eastAsia="zh-CN"/>
        </w:rPr>
        <w:t>直接</w:t>
      </w:r>
      <w:r>
        <w:rPr>
          <w:rFonts w:hint="eastAsia" w:ascii="微软雅黑" w:hAnsi="微软雅黑" w:eastAsia="微软雅黑" w:cs="微软雅黑"/>
          <w:sz w:val="21"/>
          <w:szCs w:val="21"/>
        </w:rPr>
        <w:t>解压</w:t>
      </w:r>
      <w:r>
        <w:rPr>
          <w:rFonts w:hint="eastAsia" w:ascii="微软雅黑" w:hAnsi="微软雅黑" w:eastAsia="微软雅黑" w:cs="微软雅黑"/>
          <w:sz w:val="21"/>
          <w:szCs w:val="21"/>
          <w:lang w:val="en-US" w:eastAsia="zh-CN"/>
        </w:rPr>
        <w:t>内容</w:t>
      </w:r>
      <w:r>
        <w:rPr>
          <w:rFonts w:hint="eastAsia" w:ascii="微软雅黑" w:hAnsi="微软雅黑" w:eastAsia="微软雅黑" w:cs="微软雅黑"/>
          <w:sz w:val="21"/>
          <w:szCs w:val="21"/>
        </w:rPr>
        <w:t>到Stardew Valley/Mods文件夹。</w:t>
      </w:r>
    </w:p>
    <w:p w14:paraId="6C27BD2A">
      <w:pPr>
        <w:spacing w:line="240" w:lineRule="auto"/>
        <w:jc w:val="center"/>
        <w:rPr>
          <w:rFonts w:hint="eastAsia" w:ascii="微软雅黑" w:hAnsi="微软雅黑" w:eastAsia="微软雅黑" w:cs="微软雅黑"/>
          <w:sz w:val="21"/>
          <w:szCs w:val="21"/>
        </w:rPr>
      </w:pPr>
    </w:p>
    <w:p w14:paraId="0623275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884170" cy="897890"/>
            <wp:effectExtent l="0" t="0" r="11430" b="381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84170" cy="897890"/>
                    </a:xfrm>
                    <a:prstGeom prst="rect">
                      <a:avLst/>
                    </a:prstGeom>
                  </pic:spPr>
                </pic:pic>
              </a:graphicData>
            </a:graphic>
          </wp:inline>
        </w:drawing>
      </w:r>
    </w:p>
    <w:p w14:paraId="6634389F">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Simulate the natural lighting changes of the real world.</w:t>
      </w:r>
    </w:p>
    <w:p w14:paraId="563A740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模拟真实世界的光照变化。</w:t>
      </w:r>
    </w:p>
    <w:p w14:paraId="1239A204">
      <w:pPr>
        <w:spacing w:line="240" w:lineRule="auto"/>
        <w:jc w:val="center"/>
        <w:rPr>
          <w:rFonts w:hint="eastAsia" w:ascii="微软雅黑" w:hAnsi="微软雅黑" w:eastAsia="微软雅黑" w:cs="微软雅黑"/>
          <w:b/>
          <w:bCs/>
          <w:sz w:val="21"/>
          <w:szCs w:val="21"/>
        </w:rPr>
      </w:pPr>
    </w:p>
    <w:p w14:paraId="4E1099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You will experience how sunlight shifts throughout the day and seasons – in summer, sunlight shines through your windows in the early morning, while in winter, daylight is brief and dim, and the night is filled with starlight and artificial light. Every day,</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every moment, is unique.</w:t>
      </w:r>
    </w:p>
    <w:p w14:paraId="438B6A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你将感受到阳光如何随着季节和时间的变化而变化——夏天的清晨阳光透过窗户照进屋内，冬天的白昼短暂而昏暗，夜晚则被星光和灯光填满。每一天，每个时刻，都是独一无二的。</w:t>
      </w:r>
    </w:p>
    <w:p w14:paraId="641B69F2">
      <w:pPr>
        <w:spacing w:line="240" w:lineRule="auto"/>
        <w:jc w:val="center"/>
        <w:rPr>
          <w:rFonts w:hint="eastAsia" w:ascii="微软雅黑" w:hAnsi="微软雅黑" w:eastAsia="微软雅黑" w:cs="微软雅黑"/>
          <w:sz w:val="21"/>
          <w:szCs w:val="21"/>
        </w:rPr>
      </w:pPr>
    </w:p>
    <w:p w14:paraId="499D3D0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319270" cy="3683635"/>
            <wp:effectExtent l="0" t="0" r="11430" b="12065"/>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319270" cy="3683635"/>
                    </a:xfrm>
                    <a:prstGeom prst="rect">
                      <a:avLst/>
                    </a:prstGeom>
                  </pic:spPr>
                </pic:pic>
              </a:graphicData>
            </a:graphic>
          </wp:inline>
        </w:drawing>
      </w:r>
    </w:p>
    <w:p w14:paraId="4B31FF21">
      <w:pPr>
        <w:spacing w:line="240" w:lineRule="auto"/>
        <w:jc w:val="center"/>
        <w:rPr>
          <w:rFonts w:hint="eastAsia" w:ascii="微软雅黑" w:hAnsi="微软雅黑" w:eastAsia="微软雅黑" w:cs="微软雅黑"/>
          <w:sz w:val="21"/>
          <w:szCs w:val="21"/>
        </w:rPr>
      </w:pPr>
    </w:p>
    <w:p w14:paraId="4209C12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Detailed lighting configurations, creating your own SDV.</w:t>
      </w:r>
    </w:p>
    <w:p w14:paraId="4423B857">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详细的光照配置</w:t>
      </w:r>
      <w:r>
        <w:rPr>
          <w:rFonts w:hint="eastAsia" w:ascii="微软雅黑" w:hAnsi="微软雅黑" w:eastAsia="微软雅黑" w:cs="微软雅黑"/>
          <w:b/>
          <w:bCs/>
          <w:sz w:val="21"/>
          <w:szCs w:val="21"/>
          <w:lang w:eastAsia="zh-CN"/>
        </w:rPr>
        <w:t>，</w:t>
      </w:r>
      <w:r>
        <w:rPr>
          <w:rFonts w:hint="eastAsia" w:ascii="微软雅黑" w:hAnsi="微软雅黑" w:eastAsia="微软雅黑" w:cs="微软雅黑"/>
          <w:b/>
          <w:bCs/>
          <w:sz w:val="21"/>
          <w:szCs w:val="21"/>
        </w:rPr>
        <w:t>打造属于你自己的星露谷。</w:t>
      </w:r>
    </w:p>
    <w:p w14:paraId="1561F22C">
      <w:pPr>
        <w:spacing w:line="240" w:lineRule="auto"/>
        <w:jc w:val="center"/>
        <w:rPr>
          <w:rFonts w:hint="eastAsia" w:ascii="微软雅黑" w:hAnsi="微软雅黑" w:eastAsia="微软雅黑" w:cs="微软雅黑"/>
          <w:b/>
          <w:bCs/>
          <w:sz w:val="21"/>
          <w:szCs w:val="21"/>
        </w:rPr>
      </w:pPr>
    </w:p>
    <w:p w14:paraId="38CA0D7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With simple configuration options, you can fully adjust the lighting and even create a world that is always in 'twilight' or 'dawn'.</w:t>
      </w:r>
    </w:p>
    <w:p w14:paraId="2F7E0E6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通过简单的配置选项， 你可以完全自由地调整光照，甚至打造一个永远</w:t>
      </w:r>
      <w:r>
        <w:rPr>
          <w:rFonts w:hint="eastAsia" w:ascii="微软雅黑" w:hAnsi="微软雅黑" w:eastAsia="微软雅黑" w:cs="微软雅黑"/>
          <w:sz w:val="21"/>
          <w:szCs w:val="21"/>
          <w:lang w:val="en-US" w:eastAsia="zh-CN"/>
        </w:rPr>
        <w:t>在</w:t>
      </w:r>
      <w:r>
        <w:rPr>
          <w:rFonts w:hint="eastAsia" w:ascii="微软雅黑" w:hAnsi="微软雅黑" w:eastAsia="微软雅黑" w:cs="微软雅黑"/>
          <w:sz w:val="21"/>
          <w:szCs w:val="21"/>
        </w:rPr>
        <w:t>“黄昏”或者“黎明”的世界。</w:t>
      </w:r>
    </w:p>
    <w:p w14:paraId="31E847E9">
      <w:pPr>
        <w:spacing w:line="240" w:lineRule="auto"/>
        <w:jc w:val="center"/>
        <w:rPr>
          <w:rFonts w:hint="eastAsia" w:ascii="微软雅黑" w:hAnsi="微软雅黑" w:eastAsia="微软雅黑" w:cs="微软雅黑"/>
          <w:sz w:val="21"/>
          <w:szCs w:val="21"/>
        </w:rPr>
      </w:pPr>
    </w:p>
    <w:p w14:paraId="24FC5A8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Latitude: Set the geographical location of SDV</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52°</w:t>
      </w:r>
      <w:r>
        <w:rPr>
          <w:rFonts w:hint="eastAsia" w:ascii="微软雅黑" w:hAnsi="微软雅黑" w:eastAsia="微软雅黑" w:cs="微软雅黑"/>
          <w:sz w:val="21"/>
          <w:szCs w:val="21"/>
          <w:lang w:val="en-US" w:eastAsia="zh-CN"/>
        </w:rPr>
        <w:t>, Min: 0°, Max: 90°</w:t>
      </w:r>
      <w:r>
        <w:rPr>
          <w:rFonts w:hint="eastAsia" w:ascii="微软雅黑" w:hAnsi="微软雅黑" w:eastAsia="微软雅黑" w:cs="微软雅黑"/>
          <w:sz w:val="21"/>
          <w:szCs w:val="21"/>
        </w:rPr>
        <w:t>.</w:t>
      </w:r>
    </w:p>
    <w:p w14:paraId="22A7C19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纬度：设定星露谷的地理位置</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默认：52°</w:t>
      </w:r>
      <w:r>
        <w:rPr>
          <w:rFonts w:hint="eastAsia" w:ascii="微软雅黑" w:hAnsi="微软雅黑" w:eastAsia="微软雅黑" w:cs="微软雅黑"/>
          <w:sz w:val="21"/>
          <w:szCs w:val="21"/>
          <w:lang w:val="en-US" w:eastAsia="zh-CN"/>
        </w:rPr>
        <w:t>，最小值：0°，最大值：90°</w:t>
      </w:r>
      <w:r>
        <w:rPr>
          <w:rFonts w:hint="eastAsia" w:ascii="微软雅黑" w:hAnsi="微软雅黑" w:eastAsia="微软雅黑" w:cs="微软雅黑"/>
          <w:sz w:val="21"/>
          <w:szCs w:val="21"/>
        </w:rPr>
        <w:t>。</w:t>
      </w:r>
    </w:p>
    <w:p w14:paraId="34372BBC">
      <w:pPr>
        <w:spacing w:line="240" w:lineRule="auto"/>
        <w:jc w:val="both"/>
        <w:rPr>
          <w:rFonts w:hint="eastAsia" w:ascii="微软雅黑" w:hAnsi="微软雅黑" w:eastAsia="微软雅黑" w:cs="微软雅黑"/>
          <w:sz w:val="21"/>
          <w:szCs w:val="21"/>
        </w:rPr>
      </w:pPr>
    </w:p>
    <w:p w14:paraId="6A1201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Ecliptic-Obliquity: Adjust the amplitude of seasonal changes</w:t>
      </w:r>
      <w:r>
        <w:rPr>
          <w:rFonts w:hint="eastAsia" w:ascii="微软雅黑" w:hAnsi="微软雅黑" w:eastAsia="微软雅黑" w:cs="微软雅黑"/>
          <w:sz w:val="21"/>
          <w:szCs w:val="21"/>
          <w:lang w:val="en-US" w:eastAsia="zh-CN"/>
        </w:rPr>
        <w:t xml:space="preserve"> in lighting. </w:t>
      </w:r>
      <w:r>
        <w:rPr>
          <w:rFonts w:hint="eastAsia" w:ascii="微软雅黑" w:hAnsi="微软雅黑" w:eastAsia="微软雅黑" w:cs="微软雅黑"/>
          <w:sz w:val="21"/>
          <w:szCs w:val="21"/>
        </w:rPr>
        <w:t>Default: 23.436°</w:t>
      </w:r>
      <w:r>
        <w:rPr>
          <w:rFonts w:hint="eastAsia" w:ascii="微软雅黑" w:hAnsi="微软雅黑" w:eastAsia="微软雅黑" w:cs="微软雅黑"/>
          <w:sz w:val="21"/>
          <w:szCs w:val="21"/>
          <w:lang w:val="en-US" w:eastAsia="zh-CN"/>
        </w:rPr>
        <w:t>, Min: 0°, Max: 90°</w:t>
      </w:r>
      <w:r>
        <w:rPr>
          <w:rFonts w:hint="eastAsia" w:ascii="微软雅黑" w:hAnsi="微软雅黑" w:eastAsia="微软雅黑" w:cs="微软雅黑"/>
          <w:sz w:val="21"/>
          <w:szCs w:val="21"/>
        </w:rPr>
        <w:t>.</w:t>
      </w:r>
    </w:p>
    <w:p w14:paraId="046CC9C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黄赤交角：调节</w:t>
      </w:r>
      <w:r>
        <w:rPr>
          <w:rFonts w:hint="eastAsia" w:ascii="微软雅黑" w:hAnsi="微软雅黑" w:eastAsia="微软雅黑" w:cs="微软雅黑"/>
          <w:sz w:val="21"/>
          <w:szCs w:val="21"/>
          <w:lang w:val="en-US" w:eastAsia="zh-CN"/>
        </w:rPr>
        <w:t>光照</w:t>
      </w:r>
      <w:r>
        <w:rPr>
          <w:rFonts w:hint="eastAsia" w:ascii="微软雅黑" w:hAnsi="微软雅黑" w:eastAsia="微软雅黑" w:cs="微软雅黑"/>
          <w:sz w:val="21"/>
          <w:szCs w:val="21"/>
        </w:rPr>
        <w:t>季节变化的幅度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23.436°</w:t>
      </w:r>
      <w:r>
        <w:rPr>
          <w:rFonts w:hint="eastAsia" w:ascii="微软雅黑" w:hAnsi="微软雅黑" w:eastAsia="微软雅黑" w:cs="微软雅黑"/>
          <w:sz w:val="21"/>
          <w:szCs w:val="21"/>
          <w:lang w:val="en-US" w:eastAsia="zh-CN"/>
        </w:rPr>
        <w:t>，最小值：0°，最大值：90°</w:t>
      </w:r>
      <w:r>
        <w:rPr>
          <w:rFonts w:hint="eastAsia" w:ascii="微软雅黑" w:hAnsi="微软雅黑" w:eastAsia="微软雅黑" w:cs="微软雅黑"/>
          <w:sz w:val="21"/>
          <w:szCs w:val="21"/>
        </w:rPr>
        <w:t>。</w:t>
      </w:r>
    </w:p>
    <w:p w14:paraId="776D43BF">
      <w:pPr>
        <w:spacing w:line="240" w:lineRule="auto"/>
        <w:jc w:val="center"/>
        <w:rPr>
          <w:rFonts w:hint="eastAsia" w:ascii="微软雅黑" w:hAnsi="微软雅黑" w:eastAsia="微软雅黑" w:cs="微软雅黑"/>
          <w:sz w:val="21"/>
          <w:szCs w:val="21"/>
        </w:rPr>
      </w:pPr>
    </w:p>
    <w:p w14:paraId="707FD10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Day Start At Solar Height: Set the minimum solar </w:t>
      </w:r>
      <w:r>
        <w:rPr>
          <w:rFonts w:hint="eastAsia" w:ascii="微软雅黑" w:hAnsi="微软雅黑" w:eastAsia="微软雅黑" w:cs="微软雅黑"/>
          <w:sz w:val="21"/>
          <w:szCs w:val="21"/>
          <w:lang w:val="en-US" w:eastAsia="zh-CN"/>
        </w:rPr>
        <w:t>elevation</w:t>
      </w:r>
      <w:r>
        <w:rPr>
          <w:rFonts w:hint="eastAsia" w:ascii="微软雅黑" w:hAnsi="微软雅黑" w:eastAsia="微软雅黑" w:cs="微软雅黑"/>
          <w:sz w:val="21"/>
          <w:szCs w:val="21"/>
        </w:rPr>
        <w:t xml:space="preserve"> angle that defines 'daytime' in the game, and adjust the smoothness of the day-night transition. </w:t>
      </w:r>
      <w:r>
        <w:rPr>
          <w:rFonts w:hint="eastAsia" w:ascii="微软雅黑" w:hAnsi="微软雅黑" w:eastAsia="微软雅黑" w:cs="微软雅黑"/>
          <w:sz w:val="21"/>
          <w:szCs w:val="21"/>
          <w:lang w:val="en-US" w:eastAsia="zh-CN"/>
        </w:rPr>
        <w:t>In general, i</w:t>
      </w:r>
      <w:r>
        <w:rPr>
          <w:rFonts w:hint="eastAsia" w:ascii="微软雅黑" w:hAnsi="微软雅黑" w:eastAsia="微软雅黑" w:cs="微软雅黑"/>
          <w:sz w:val="21"/>
          <w:szCs w:val="21"/>
        </w:rPr>
        <w:t>t should be an opposite number to</w:t>
      </w:r>
      <w:r>
        <w:rPr>
          <w:rFonts w:hint="eastAsia" w:ascii="微软雅黑" w:hAnsi="微软雅黑" w:eastAsia="微软雅黑" w:cs="微软雅黑"/>
          <w:sz w:val="21"/>
          <w:szCs w:val="21"/>
          <w:lang w:val="en-US" w:eastAsia="zh-CN"/>
        </w:rPr>
        <w:t xml:space="preserve"> Night</w:t>
      </w:r>
      <w:r>
        <w:rPr>
          <w:rFonts w:hint="eastAsia" w:ascii="微软雅黑" w:hAnsi="微软雅黑" w:eastAsia="微软雅黑" w:cs="微软雅黑"/>
          <w:sz w:val="21"/>
          <w:szCs w:val="21"/>
        </w:rPr>
        <w:t xml:space="preserve"> Start At Solar Height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6°</w:t>
      </w:r>
      <w:r>
        <w:rPr>
          <w:rFonts w:hint="eastAsia" w:ascii="微软雅黑" w:hAnsi="微软雅黑" w:eastAsia="微软雅黑" w:cs="微软雅黑"/>
          <w:sz w:val="21"/>
          <w:szCs w:val="21"/>
          <w:lang w:val="en-US" w:eastAsia="zh-CN"/>
        </w:rPr>
        <w:t>, Min: 3°, Max: 9°</w:t>
      </w:r>
      <w:r>
        <w:rPr>
          <w:rFonts w:hint="eastAsia" w:ascii="微软雅黑" w:hAnsi="微软雅黑" w:eastAsia="微软雅黑" w:cs="微软雅黑"/>
          <w:sz w:val="21"/>
          <w:szCs w:val="21"/>
        </w:rPr>
        <w:t>.</w:t>
      </w:r>
    </w:p>
    <w:p w14:paraId="4E249D94">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白昼</w:t>
      </w:r>
      <w:r>
        <w:rPr>
          <w:rFonts w:hint="eastAsia" w:ascii="微软雅黑" w:hAnsi="微软雅黑" w:eastAsia="微软雅黑" w:cs="微软雅黑"/>
          <w:sz w:val="21"/>
          <w:szCs w:val="21"/>
          <w:lang w:val="en-US" w:eastAsia="zh-CN"/>
        </w:rPr>
        <w:t>起始</w:t>
      </w:r>
      <w:r>
        <w:rPr>
          <w:rFonts w:hint="eastAsia" w:ascii="微软雅黑" w:hAnsi="微软雅黑" w:eastAsia="微软雅黑" w:cs="微软雅黑"/>
          <w:sz w:val="21"/>
          <w:szCs w:val="21"/>
        </w:rPr>
        <w:t>太阳高度角：</w:t>
      </w:r>
      <w:r>
        <w:rPr>
          <w:rFonts w:hint="eastAsia" w:ascii="微软雅黑" w:hAnsi="微软雅黑" w:eastAsia="微软雅黑" w:cs="微软雅黑"/>
          <w:sz w:val="21"/>
          <w:szCs w:val="21"/>
          <w:lang w:val="en-US" w:eastAsia="zh-CN"/>
        </w:rPr>
        <w:t>设定游戏界定“白昼”的最小太阳高度角，调整日夜过渡的平滑性。一般与黑夜起始太阳高度角互为相反数。</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6°</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最小值：3°，最大值：9°</w:t>
      </w:r>
      <w:r>
        <w:rPr>
          <w:rFonts w:hint="eastAsia" w:ascii="微软雅黑" w:hAnsi="微软雅黑" w:eastAsia="微软雅黑" w:cs="微软雅黑"/>
          <w:sz w:val="21"/>
          <w:szCs w:val="21"/>
        </w:rPr>
        <w:t>。</w:t>
      </w:r>
    </w:p>
    <w:p w14:paraId="326725B0">
      <w:pPr>
        <w:spacing w:line="240" w:lineRule="auto"/>
        <w:jc w:val="center"/>
        <w:rPr>
          <w:rFonts w:hint="eastAsia" w:ascii="微软雅黑" w:hAnsi="微软雅黑" w:eastAsia="微软雅黑" w:cs="微软雅黑"/>
          <w:sz w:val="21"/>
          <w:szCs w:val="21"/>
        </w:rPr>
      </w:pPr>
    </w:p>
    <w:p w14:paraId="4C198634">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 Start At Solar Height: Set the m</w:t>
      </w:r>
      <w:r>
        <w:rPr>
          <w:rFonts w:hint="eastAsia" w:ascii="微软雅黑" w:hAnsi="微软雅黑" w:eastAsia="微软雅黑" w:cs="微软雅黑"/>
          <w:sz w:val="21"/>
          <w:szCs w:val="21"/>
          <w:lang w:val="en-US" w:eastAsia="zh-CN"/>
        </w:rPr>
        <w:t>aximum</w:t>
      </w:r>
      <w:r>
        <w:rPr>
          <w:rFonts w:hint="eastAsia" w:ascii="微软雅黑" w:hAnsi="微软雅黑" w:eastAsia="微软雅黑" w:cs="微软雅黑"/>
          <w:sz w:val="21"/>
          <w:szCs w:val="21"/>
        </w:rPr>
        <w:t xml:space="preserve"> solar </w:t>
      </w:r>
      <w:r>
        <w:rPr>
          <w:rFonts w:hint="eastAsia" w:ascii="微软雅黑" w:hAnsi="微软雅黑" w:eastAsia="微软雅黑" w:cs="微软雅黑"/>
          <w:sz w:val="21"/>
          <w:szCs w:val="21"/>
          <w:lang w:val="en-US" w:eastAsia="zh-CN"/>
        </w:rPr>
        <w:t>elevation</w:t>
      </w:r>
      <w:r>
        <w:rPr>
          <w:rFonts w:hint="eastAsia" w:ascii="微软雅黑" w:hAnsi="微软雅黑" w:eastAsia="微软雅黑" w:cs="微软雅黑"/>
          <w:sz w:val="21"/>
          <w:szCs w:val="21"/>
        </w:rPr>
        <w:t xml:space="preserve"> angle that defines '</w:t>
      </w: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time' in the game, and adjust the smoothness of the day-night transition. </w:t>
      </w:r>
      <w:r>
        <w:rPr>
          <w:rFonts w:hint="eastAsia" w:ascii="微软雅黑" w:hAnsi="微软雅黑" w:eastAsia="微软雅黑" w:cs="微软雅黑"/>
          <w:sz w:val="21"/>
          <w:szCs w:val="21"/>
          <w:lang w:val="en-US" w:eastAsia="zh-CN"/>
        </w:rPr>
        <w:t>In general, i</w:t>
      </w:r>
      <w:r>
        <w:rPr>
          <w:rFonts w:hint="eastAsia" w:ascii="微软雅黑" w:hAnsi="微软雅黑" w:eastAsia="微软雅黑" w:cs="微软雅黑"/>
          <w:sz w:val="21"/>
          <w:szCs w:val="21"/>
        </w:rPr>
        <w:t>t should be an opposite number to</w:t>
      </w:r>
      <w:r>
        <w:rPr>
          <w:rFonts w:hint="eastAsia" w:ascii="微软雅黑" w:hAnsi="微软雅黑" w:eastAsia="微软雅黑" w:cs="微软雅黑"/>
          <w:sz w:val="21"/>
          <w:szCs w:val="21"/>
          <w:lang w:val="en-US" w:eastAsia="zh-CN"/>
        </w:rPr>
        <w:t xml:space="preserve"> Day</w:t>
      </w:r>
      <w:r>
        <w:rPr>
          <w:rFonts w:hint="eastAsia" w:ascii="微软雅黑" w:hAnsi="微软雅黑" w:eastAsia="微软雅黑" w:cs="微软雅黑"/>
          <w:sz w:val="21"/>
          <w:szCs w:val="21"/>
        </w:rPr>
        <w:t xml:space="preserve"> Start At Solar Height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 xml:space="preserve">Default: </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rPr>
        <w:t>6°</w:t>
      </w:r>
      <w:r>
        <w:rPr>
          <w:rFonts w:hint="eastAsia" w:ascii="微软雅黑" w:hAnsi="微软雅黑" w:eastAsia="微软雅黑" w:cs="微软雅黑"/>
          <w:sz w:val="21"/>
          <w:szCs w:val="21"/>
          <w:lang w:val="en-US" w:eastAsia="zh-CN"/>
        </w:rPr>
        <w:t>, Min: -9°, Max: -3°</w:t>
      </w:r>
      <w:r>
        <w:rPr>
          <w:rFonts w:hint="eastAsia" w:ascii="微软雅黑" w:hAnsi="微软雅黑" w:eastAsia="微软雅黑" w:cs="微软雅黑"/>
          <w:sz w:val="21"/>
          <w:szCs w:val="21"/>
        </w:rPr>
        <w:t>.</w:t>
      </w:r>
    </w:p>
    <w:p w14:paraId="3243FB1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黑夜起始</w:t>
      </w:r>
      <w:r>
        <w:rPr>
          <w:rFonts w:hint="eastAsia" w:ascii="微软雅黑" w:hAnsi="微软雅黑" w:eastAsia="微软雅黑" w:cs="微软雅黑"/>
          <w:sz w:val="21"/>
          <w:szCs w:val="21"/>
        </w:rPr>
        <w:t>太阳高度角：</w:t>
      </w:r>
      <w:r>
        <w:rPr>
          <w:rFonts w:hint="eastAsia" w:ascii="微软雅黑" w:hAnsi="微软雅黑" w:eastAsia="微软雅黑" w:cs="微软雅黑"/>
          <w:sz w:val="21"/>
          <w:szCs w:val="21"/>
          <w:lang w:val="en-US" w:eastAsia="zh-CN"/>
        </w:rPr>
        <w:t>设定游戏界定“黑夜”的最大太阳高度角，调整日夜过渡的平滑性。一般与白昼起始太阳高度角互为相反数。</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-6</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最小值：-9°，最大值：-3°</w:t>
      </w:r>
      <w:r>
        <w:rPr>
          <w:rFonts w:hint="eastAsia" w:ascii="微软雅黑" w:hAnsi="微软雅黑" w:eastAsia="微软雅黑" w:cs="微软雅黑"/>
          <w:sz w:val="21"/>
          <w:szCs w:val="21"/>
        </w:rPr>
        <w:t>。</w:t>
      </w:r>
    </w:p>
    <w:p w14:paraId="18BB20CE">
      <w:pPr>
        <w:spacing w:line="240" w:lineRule="auto"/>
        <w:jc w:val="center"/>
        <w:rPr>
          <w:rFonts w:hint="eastAsia" w:ascii="微软雅黑" w:hAnsi="微软雅黑" w:eastAsia="微软雅黑" w:cs="微软雅黑"/>
          <w:sz w:val="21"/>
          <w:szCs w:val="21"/>
        </w:rPr>
      </w:pPr>
    </w:p>
    <w:p w14:paraId="1A281543">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rPr>
        <w:t>Rain</w:t>
      </w:r>
      <w:r>
        <w:rPr>
          <w:rFonts w:hint="eastAsia" w:ascii="微软雅黑" w:hAnsi="微软雅黑" w:eastAsia="微软雅黑" w:cs="微软雅黑"/>
          <w:sz w:val="21"/>
          <w:szCs w:val="21"/>
          <w:lang w:val="en-US" w:eastAsia="zh-CN"/>
        </w:rPr>
        <w:t>ing</w:t>
      </w:r>
      <w:r>
        <w:rPr>
          <w:rFonts w:hint="eastAsia" w:ascii="微软雅黑" w:hAnsi="微软雅黑" w:eastAsia="微软雅黑" w:cs="微软雅黑"/>
          <w:sz w:val="21"/>
          <w:szCs w:val="21"/>
        </w:rPr>
        <w:t xml:space="preserve"> Darkness: Set the ambient darkness during the day when it rains, and adjust the visual effects.</w:t>
      </w:r>
      <w:r>
        <w:rPr>
          <w:rFonts w:hint="default" w:ascii="微软雅黑" w:hAnsi="微软雅黑" w:eastAsia="微软雅黑" w:cs="微软雅黑"/>
          <w:sz w:val="21"/>
          <w:szCs w:val="21"/>
          <w:lang w:val="en-US"/>
        </w:rPr>
        <w:t xml:space="preserve"> Default: 0.3, Min: 0.0, Max: 0.3.</w:t>
      </w:r>
    </w:p>
    <w:p w14:paraId="23ED000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雨天暗度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设定下雨时白天的环境暗度，调整视觉效果。默认：0.3，最小值：0.0，最大值：0.3</w:t>
      </w:r>
      <w:r>
        <w:rPr>
          <w:rFonts w:hint="eastAsia" w:ascii="微软雅黑" w:hAnsi="微软雅黑" w:eastAsia="微软雅黑" w:cs="微软雅黑"/>
          <w:sz w:val="21"/>
          <w:szCs w:val="21"/>
        </w:rPr>
        <w:t>。</w:t>
      </w:r>
    </w:p>
    <w:p w14:paraId="496F7ED3">
      <w:pPr>
        <w:spacing w:line="240" w:lineRule="auto"/>
        <w:jc w:val="center"/>
        <w:rPr>
          <w:rFonts w:hint="eastAsia" w:ascii="微软雅黑" w:hAnsi="微软雅黑" w:eastAsia="微软雅黑" w:cs="微软雅黑"/>
          <w:sz w:val="21"/>
          <w:szCs w:val="21"/>
        </w:rPr>
      </w:pPr>
    </w:p>
    <w:p w14:paraId="684D15CD">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 Darkness: Set the ambient darkness during the </w:t>
      </w:r>
      <w:r>
        <w:rPr>
          <w:rFonts w:hint="default" w:ascii="微软雅黑" w:hAnsi="微软雅黑" w:eastAsia="微软雅黑" w:cs="微软雅黑"/>
          <w:sz w:val="21"/>
          <w:szCs w:val="21"/>
          <w:lang w:val="en-US"/>
        </w:rPr>
        <w:t>night</w:t>
      </w:r>
      <w:r>
        <w:rPr>
          <w:rFonts w:hint="eastAsia" w:ascii="微软雅黑" w:hAnsi="微软雅黑" w:eastAsia="微软雅黑" w:cs="微软雅黑"/>
          <w:sz w:val="21"/>
          <w:szCs w:val="21"/>
        </w:rPr>
        <w:t>, and adjust the visual effects.</w:t>
      </w:r>
      <w:r>
        <w:rPr>
          <w:rFonts w:hint="default" w:ascii="微软雅黑" w:hAnsi="微软雅黑" w:eastAsia="微软雅黑" w:cs="微软雅黑"/>
          <w:sz w:val="21"/>
          <w:szCs w:val="21"/>
          <w:lang w:val="en-US"/>
        </w:rPr>
        <w:t xml:space="preserve"> Default: 0.93, Min: 0.3, Max: 1.0.</w:t>
      </w:r>
    </w:p>
    <w:p w14:paraId="765FDE8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夜晚</w:t>
      </w:r>
      <w:r>
        <w:rPr>
          <w:rFonts w:hint="eastAsia" w:ascii="微软雅黑" w:hAnsi="微软雅黑" w:eastAsia="微软雅黑" w:cs="微软雅黑"/>
          <w:sz w:val="21"/>
          <w:szCs w:val="21"/>
        </w:rPr>
        <w:t>暗度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设定夜晚的环境暗度，调整视觉效果。默认：0.</w:t>
      </w:r>
      <w:r>
        <w:rPr>
          <w:rFonts w:hint="default" w:ascii="微软雅黑" w:hAnsi="微软雅黑" w:eastAsia="微软雅黑" w:cs="微软雅黑"/>
          <w:sz w:val="21"/>
          <w:szCs w:val="21"/>
          <w:lang w:val="en-US" w:eastAsia="zh-CN"/>
        </w:rPr>
        <w:t>93</w:t>
      </w:r>
      <w:r>
        <w:rPr>
          <w:rFonts w:hint="eastAsia" w:ascii="微软雅黑" w:hAnsi="微软雅黑" w:eastAsia="微软雅黑" w:cs="微软雅黑"/>
          <w:sz w:val="21"/>
          <w:szCs w:val="21"/>
          <w:lang w:val="en-US" w:eastAsia="zh-CN"/>
        </w:rPr>
        <w:t>，最小值：0.</w:t>
      </w:r>
      <w:r>
        <w:rPr>
          <w:rFonts w:hint="default" w:ascii="微软雅黑" w:hAnsi="微软雅黑" w:eastAsia="微软雅黑" w:cs="微软雅黑"/>
          <w:sz w:val="21"/>
          <w:szCs w:val="21"/>
          <w:lang w:val="en-US" w:eastAsia="zh-CN"/>
        </w:rPr>
        <w:t>3</w:t>
      </w:r>
      <w:r>
        <w:rPr>
          <w:rFonts w:hint="eastAsia" w:ascii="微软雅黑" w:hAnsi="微软雅黑" w:eastAsia="微软雅黑" w:cs="微软雅黑"/>
          <w:sz w:val="21"/>
          <w:szCs w:val="21"/>
          <w:lang w:val="en-US" w:eastAsia="zh-CN"/>
        </w:rPr>
        <w:t>，最大值：</w:t>
      </w:r>
      <w:r>
        <w:rPr>
          <w:rFonts w:hint="default" w:ascii="微软雅黑" w:hAnsi="微软雅黑" w:eastAsia="微软雅黑" w:cs="微软雅黑"/>
          <w:sz w:val="21"/>
          <w:szCs w:val="21"/>
          <w:lang w:val="en-US" w:eastAsia="zh-CN"/>
        </w:rPr>
        <w:t>1.0</w:t>
      </w:r>
      <w:r>
        <w:rPr>
          <w:rFonts w:hint="eastAsia" w:ascii="微软雅黑" w:hAnsi="微软雅黑" w:eastAsia="微软雅黑" w:cs="微软雅黑"/>
          <w:sz w:val="21"/>
          <w:szCs w:val="21"/>
        </w:rPr>
        <w:t>。</w:t>
      </w:r>
    </w:p>
    <w:p w14:paraId="204F0E22">
      <w:pPr>
        <w:spacing w:line="240" w:lineRule="auto"/>
        <w:jc w:val="center"/>
        <w:rPr>
          <w:rFonts w:hint="eastAsia" w:ascii="微软雅黑" w:hAnsi="微软雅黑" w:eastAsia="微软雅黑" w:cs="微软雅黑"/>
          <w:sz w:val="21"/>
          <w:szCs w:val="21"/>
        </w:rPr>
      </w:pPr>
    </w:p>
    <w:p w14:paraId="5DE748E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Change</w:t>
      </w:r>
      <w:r>
        <w:rPr>
          <w:rFonts w:hint="eastAsia" w:ascii="微软雅黑" w:hAnsi="微软雅黑" w:eastAsia="微软雅黑" w:cs="微软雅黑"/>
          <w:sz w:val="21"/>
          <w:szCs w:val="21"/>
        </w:rPr>
        <w:t xml:space="preserve"> Clock Texture: Replace the clock texture to make the day's night cycle distribution more intuitive</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true.</w:t>
      </w:r>
    </w:p>
    <w:p w14:paraId="33EA2E0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替换时钟贴图：替换时钟的</w:t>
      </w:r>
      <w:r>
        <w:rPr>
          <w:rFonts w:hint="eastAsia" w:ascii="微软雅黑" w:hAnsi="微软雅黑" w:eastAsia="微软雅黑" w:cs="微软雅黑"/>
          <w:sz w:val="21"/>
          <w:szCs w:val="21"/>
          <w:lang w:val="en-US" w:eastAsia="zh-CN"/>
        </w:rPr>
        <w:t>贴图</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让</w:t>
      </w:r>
      <w:r>
        <w:rPr>
          <w:rFonts w:hint="eastAsia" w:ascii="微软雅黑" w:hAnsi="微软雅黑" w:eastAsia="微软雅黑" w:cs="微软雅黑"/>
          <w:sz w:val="21"/>
          <w:szCs w:val="21"/>
          <w:lang w:val="en-US" w:eastAsia="zh-CN"/>
        </w:rPr>
        <w:t>当天</w:t>
      </w:r>
      <w:r>
        <w:rPr>
          <w:rFonts w:hint="eastAsia" w:ascii="微软雅黑" w:hAnsi="微软雅黑" w:eastAsia="微软雅黑" w:cs="微软雅黑"/>
          <w:sz w:val="21"/>
          <w:szCs w:val="21"/>
        </w:rPr>
        <w:t>日夜</w:t>
      </w:r>
      <w:r>
        <w:rPr>
          <w:rFonts w:hint="eastAsia" w:ascii="微软雅黑" w:hAnsi="微软雅黑" w:eastAsia="微软雅黑" w:cs="微软雅黑"/>
          <w:sz w:val="21"/>
          <w:szCs w:val="21"/>
          <w:lang w:val="en-US" w:eastAsia="zh-CN"/>
        </w:rPr>
        <w:t>分布</w:t>
      </w:r>
      <w:r>
        <w:rPr>
          <w:rFonts w:hint="eastAsia" w:ascii="微软雅黑" w:hAnsi="微软雅黑" w:eastAsia="微软雅黑" w:cs="微软雅黑"/>
          <w:sz w:val="21"/>
          <w:szCs w:val="21"/>
        </w:rPr>
        <w:t>更加直观</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默认：开启。</w:t>
      </w:r>
    </w:p>
    <w:p w14:paraId="0A01B353">
      <w:pPr>
        <w:spacing w:line="240" w:lineRule="auto"/>
        <w:jc w:val="center"/>
        <w:rPr>
          <w:rFonts w:hint="eastAsia" w:ascii="微软雅黑" w:hAnsi="微软雅黑" w:eastAsia="微软雅黑" w:cs="微软雅黑"/>
          <w:sz w:val="21"/>
          <w:szCs w:val="21"/>
        </w:rPr>
      </w:pPr>
    </w:p>
    <w:p w14:paraId="459B64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Extend Early-Day</w:t>
      </w:r>
      <w:r>
        <w:rPr>
          <w:rFonts w:hint="eastAsia" w:ascii="微软雅黑" w:hAnsi="微软雅黑" w:eastAsia="微软雅黑" w:cs="微软雅黑"/>
          <w:sz w:val="21"/>
          <w:szCs w:val="21"/>
          <w:lang w:val="en-US" w:eastAsia="zh-CN"/>
        </w:rPr>
        <w:t xml:space="preserve"> Day</w:t>
      </w:r>
      <w:r>
        <w:rPr>
          <w:rFonts w:hint="eastAsia" w:ascii="微软雅黑" w:hAnsi="微软雅黑" w:eastAsia="微软雅黑" w:cs="微软雅黑"/>
          <w:sz w:val="21"/>
          <w:szCs w:val="21"/>
        </w:rPr>
        <w:t>light: Keep day and night evenly divided until the first equinox (Spring 14, Year 1) to make early-game farming easier</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true.</w:t>
      </w:r>
    </w:p>
    <w:p w14:paraId="4DAF988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延长开局白昼：在第一年春分（春季14日）之前始终昼夜平分，方便玩家前期开荒</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默认：开启。</w:t>
      </w:r>
    </w:p>
    <w:p w14:paraId="6A7E8661">
      <w:pPr>
        <w:spacing w:line="240" w:lineRule="auto"/>
        <w:jc w:val="center"/>
        <w:rPr>
          <w:rFonts w:hint="eastAsia" w:ascii="微软雅黑" w:hAnsi="微软雅黑" w:eastAsia="微软雅黑" w:cs="微软雅黑"/>
          <w:sz w:val="21"/>
          <w:szCs w:val="21"/>
        </w:rPr>
      </w:pPr>
    </w:p>
    <w:p w14:paraId="643AA16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881630" cy="897890"/>
            <wp:effectExtent l="0" t="0" r="1270" b="381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881630" cy="897890"/>
                    </a:xfrm>
                    <a:prstGeom prst="rect">
                      <a:avLst/>
                    </a:prstGeom>
                  </pic:spPr>
                </pic:pic>
              </a:graphicData>
            </a:graphic>
          </wp:inline>
        </w:drawing>
      </w:r>
    </w:p>
    <w:p w14:paraId="1352AF38">
      <w:pPr>
        <w:spacing w:line="240" w:lineRule="auto"/>
        <w:jc w:val="center"/>
        <w:rPr>
          <w:rFonts w:hint="default" w:ascii="微软雅黑" w:hAnsi="微软雅黑" w:eastAsia="微软雅黑" w:cs="微软雅黑"/>
          <w:sz w:val="21"/>
          <w:szCs w:val="21"/>
          <w:lang w:val="en-US"/>
        </w:rPr>
      </w:pPr>
    </w:p>
    <w:p w14:paraId="7134B408">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277995" cy="1831340"/>
            <wp:effectExtent l="0" t="0" r="1905" b="1016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278064" cy="1831467"/>
                    </a:xfrm>
                    <a:prstGeom prst="rect">
                      <a:avLst/>
                    </a:prstGeom>
                  </pic:spPr>
                </pic:pic>
              </a:graphicData>
            </a:graphic>
          </wp:inline>
        </w:drawing>
      </w:r>
    </w:p>
    <w:p w14:paraId="4D21C5EE">
      <w:pPr>
        <w:spacing w:line="240" w:lineRule="auto"/>
        <w:jc w:val="center"/>
        <w:rPr>
          <w:rFonts w:hint="eastAsia" w:ascii="微软雅黑" w:hAnsi="微软雅黑" w:eastAsia="微软雅黑" w:cs="微软雅黑"/>
          <w:sz w:val="21"/>
          <w:szCs w:val="21"/>
        </w:rPr>
      </w:pPr>
    </w:p>
    <w:p w14:paraId="0D3FF846">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Celebrate the solstices with unique seasonal festivals.</w:t>
      </w:r>
    </w:p>
    <w:p w14:paraId="04AE804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全新的至日节庆，让四季更具仪式感。</w:t>
      </w:r>
    </w:p>
    <w:p w14:paraId="00D3EF72">
      <w:pPr>
        <w:spacing w:line="240" w:lineRule="auto"/>
        <w:jc w:val="center"/>
        <w:rPr>
          <w:rFonts w:hint="eastAsia" w:ascii="微软雅黑" w:hAnsi="微软雅黑" w:eastAsia="微软雅黑" w:cs="微软雅黑"/>
          <w:sz w:val="21"/>
          <w:szCs w:val="21"/>
        </w:rPr>
      </w:pPr>
    </w:p>
    <w:p w14:paraId="535C063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Summer Solstice Festival: </w:t>
      </w:r>
      <w:r>
        <w:rPr>
          <w:rFonts w:hint="eastAsia" w:ascii="微软雅黑" w:hAnsi="微软雅黑" w:eastAsia="微软雅黑" w:cs="微软雅黑"/>
          <w:sz w:val="21"/>
          <w:szCs w:val="21"/>
        </w:rPr>
        <w:t>beach celebration, special stalls.</w:t>
      </w:r>
    </w:p>
    <w:p w14:paraId="740BE96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夏至节：</w:t>
      </w:r>
      <w:r>
        <w:rPr>
          <w:rFonts w:hint="eastAsia" w:ascii="微软雅黑" w:hAnsi="微软雅黑" w:eastAsia="微软雅黑" w:cs="微软雅黑"/>
          <w:sz w:val="21"/>
          <w:szCs w:val="21"/>
        </w:rPr>
        <w:t>沙滩狂欢</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特色摊位。</w:t>
      </w:r>
    </w:p>
    <w:p w14:paraId="70E90A65">
      <w:pPr>
        <w:spacing w:line="240" w:lineRule="auto"/>
        <w:jc w:val="center"/>
        <w:rPr>
          <w:rFonts w:hint="eastAsia" w:ascii="微软雅黑" w:hAnsi="微软雅黑" w:eastAsia="微软雅黑" w:cs="微软雅黑"/>
          <w:sz w:val="21"/>
          <w:szCs w:val="21"/>
        </w:rPr>
      </w:pPr>
    </w:p>
    <w:p w14:paraId="20A1660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Winter Solstice Festival: </w:t>
      </w:r>
      <w:r>
        <w:rPr>
          <w:rFonts w:hint="eastAsia" w:ascii="微软雅黑" w:hAnsi="微软雅黑" w:eastAsia="微软雅黑" w:cs="微软雅黑"/>
          <w:sz w:val="21"/>
          <w:szCs w:val="21"/>
        </w:rPr>
        <w:t>railroad and hot spring gathering, cozy winter vibes.</w:t>
      </w:r>
    </w:p>
    <w:p w14:paraId="175808AF">
      <w:pPr>
        <w:spacing w:line="240" w:lineRule="auto"/>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b/>
          <w:bCs/>
          <w:sz w:val="21"/>
          <w:szCs w:val="21"/>
        </w:rPr>
        <w:t>冬至节：</w:t>
      </w:r>
      <w:r>
        <w:rPr>
          <w:rFonts w:hint="eastAsia" w:ascii="微软雅黑" w:hAnsi="微软雅黑" w:eastAsia="微软雅黑" w:cs="微软雅黑"/>
          <w:sz w:val="21"/>
          <w:szCs w:val="21"/>
        </w:rPr>
        <w:t>铁路与温泉聚会、温馨氛围。</w:t>
      </w:r>
    </w:p>
    <w:p w14:paraId="2220D938">
      <w:pPr>
        <w:spacing w:line="240" w:lineRule="auto"/>
        <w:jc w:val="center"/>
        <w:rPr>
          <w:rFonts w:hint="eastAsia" w:ascii="微软雅黑" w:hAnsi="微软雅黑" w:eastAsia="微软雅黑" w:cs="微软雅黑"/>
          <w:sz w:val="21"/>
          <w:szCs w:val="21"/>
        </w:rPr>
      </w:pPr>
    </w:p>
    <w:p w14:paraId="3D82458F">
      <w:pPr>
        <w:spacing w:line="240" w:lineRule="auto"/>
        <w:jc w:val="center"/>
        <w:rPr>
          <w:sz w:val="21"/>
        </w:rPr>
      </w:pPr>
      <w:r>
        <w:rPr>
          <w:sz w:val="21"/>
        </w:rPr>
        <w:drawing>
          <wp:inline distT="0" distB="0" distL="114300" distR="114300">
            <wp:extent cx="3514090" cy="1349375"/>
            <wp:effectExtent l="0" t="0" r="3810" b="9525"/>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514090" cy="1349375"/>
                    </a:xfrm>
                    <a:prstGeom prst="rect">
                      <a:avLst/>
                    </a:prstGeom>
                  </pic:spPr>
                </pic:pic>
              </a:graphicData>
            </a:graphic>
          </wp:inline>
        </w:drawing>
      </w:r>
    </w:p>
    <w:p w14:paraId="0302DA03">
      <w:pPr>
        <w:spacing w:line="240" w:lineRule="auto"/>
        <w:jc w:val="center"/>
        <w:rPr>
          <w:rFonts w:hint="eastAsia"/>
          <w:sz w:val="21"/>
        </w:rPr>
      </w:pPr>
    </w:p>
    <w:p w14:paraId="36DF8946">
      <w:pPr>
        <w:pStyle w:val="3"/>
        <w:spacing w:before="3" w:line="240" w:lineRule="auto"/>
        <w:jc w:val="center"/>
        <w:rPr>
          <w:sz w:val="21"/>
        </w:rPr>
      </w:pPr>
      <w:r>
        <w:rPr>
          <w:sz w:val="21"/>
        </w:rPr>
        <w:drawing>
          <wp:inline distT="0" distB="0" distL="114300" distR="114300">
            <wp:extent cx="3599180" cy="2296795"/>
            <wp:effectExtent l="0" t="0" r="762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cstate="print"/>
                    <a:stretch>
                      <a:fillRect/>
                    </a:stretch>
                  </pic:blipFill>
                  <pic:spPr>
                    <a:xfrm>
                      <a:off x="0" y="0"/>
                      <a:ext cx="3599180" cy="2296795"/>
                    </a:xfrm>
                    <a:prstGeom prst="rect">
                      <a:avLst/>
                    </a:prstGeom>
                  </pic:spPr>
                </pic:pic>
              </a:graphicData>
            </a:graphic>
          </wp:inline>
        </w:drawing>
      </w:r>
    </w:p>
    <w:p w14:paraId="22B56F62">
      <w:pPr>
        <w:pStyle w:val="3"/>
        <w:spacing w:before="3" w:line="240" w:lineRule="auto"/>
        <w:jc w:val="center"/>
        <w:rPr>
          <w:rFonts w:hint="eastAsia"/>
          <w:sz w:val="21"/>
        </w:rPr>
      </w:pPr>
    </w:p>
    <w:p w14:paraId="11C93AC8">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 xml:space="preserve">From harvesting to processing, your farm </w:t>
      </w:r>
      <w:r>
        <w:rPr>
          <w:rFonts w:hint="eastAsia" w:ascii="微软雅黑" w:hAnsi="微软雅黑" w:eastAsia="微软雅黑" w:cs="微软雅黑"/>
          <w:b/>
          <w:bCs/>
          <w:sz w:val="21"/>
          <w:szCs w:val="21"/>
          <w:lang w:val="en-US" w:eastAsia="zh-CN"/>
        </w:rPr>
        <w:t>will unlock</w:t>
      </w:r>
      <w:r>
        <w:rPr>
          <w:rFonts w:hint="eastAsia" w:ascii="微软雅黑" w:hAnsi="微软雅黑" w:eastAsia="微软雅黑" w:cs="微软雅黑"/>
          <w:b/>
          <w:bCs/>
          <w:sz w:val="21"/>
          <w:szCs w:val="21"/>
        </w:rPr>
        <w:t xml:space="preserve"> a whole new production chain.</w:t>
      </w:r>
    </w:p>
    <w:p w14:paraId="1F6EFC94">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lang w:val="en-US" w:eastAsia="zh-CN"/>
        </w:rPr>
        <w:t>从</w:t>
      </w:r>
      <w:r>
        <w:rPr>
          <w:rFonts w:hint="eastAsia" w:ascii="微软雅黑" w:hAnsi="微软雅黑" w:eastAsia="微软雅黑" w:cs="微软雅黑"/>
          <w:b/>
          <w:bCs/>
          <w:sz w:val="21"/>
          <w:szCs w:val="21"/>
        </w:rPr>
        <w:t>收获</w:t>
      </w:r>
      <w:r>
        <w:rPr>
          <w:rFonts w:hint="eastAsia" w:ascii="微软雅黑" w:hAnsi="微软雅黑" w:eastAsia="微软雅黑" w:cs="微软雅黑"/>
          <w:b/>
          <w:bCs/>
          <w:sz w:val="21"/>
          <w:szCs w:val="21"/>
          <w:lang w:val="en-US" w:eastAsia="zh-CN"/>
        </w:rPr>
        <w:t>到</w:t>
      </w:r>
      <w:r>
        <w:rPr>
          <w:rFonts w:hint="eastAsia" w:ascii="微软雅黑" w:hAnsi="微软雅黑" w:eastAsia="微软雅黑" w:cs="微软雅黑"/>
          <w:b/>
          <w:bCs/>
          <w:sz w:val="21"/>
          <w:szCs w:val="21"/>
        </w:rPr>
        <w:t>加工， 你的农场将获得一整套全新的生产链。</w:t>
      </w:r>
    </w:p>
    <w:p w14:paraId="434563C3">
      <w:pPr>
        <w:spacing w:line="240" w:lineRule="auto"/>
        <w:jc w:val="center"/>
        <w:rPr>
          <w:rFonts w:hint="eastAsia" w:ascii="微软雅黑" w:hAnsi="微软雅黑" w:eastAsia="微软雅黑" w:cs="微软雅黑"/>
          <w:b/>
          <w:bCs/>
          <w:sz w:val="21"/>
          <w:szCs w:val="21"/>
        </w:rPr>
      </w:pPr>
    </w:p>
    <w:p w14:paraId="5CBF6D5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Ingredients: </w:t>
      </w:r>
      <w:r>
        <w:rPr>
          <w:rFonts w:hint="eastAsia" w:ascii="微软雅黑" w:hAnsi="微软雅黑" w:eastAsia="微软雅黑" w:cs="微软雅黑"/>
          <w:sz w:val="21"/>
          <w:szCs w:val="21"/>
        </w:rPr>
        <w:t>Coconut Milk, Cocoa Powder, Salt, and more, perfect for cooking and crafting.</w:t>
      </w:r>
    </w:p>
    <w:p w14:paraId="563943F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新材料：</w:t>
      </w:r>
      <w:r>
        <w:rPr>
          <w:rFonts w:hint="eastAsia" w:ascii="微软雅黑" w:hAnsi="微软雅黑" w:eastAsia="微软雅黑" w:cs="微软雅黑"/>
          <w:sz w:val="21"/>
          <w:szCs w:val="21"/>
        </w:rPr>
        <w:t>椰奶、可可粉、盐等，丰富烹饪与打造。</w:t>
      </w:r>
    </w:p>
    <w:p w14:paraId="109D236B">
      <w:pPr>
        <w:spacing w:line="240" w:lineRule="auto"/>
        <w:jc w:val="center"/>
        <w:rPr>
          <w:rFonts w:hint="eastAsia" w:ascii="微软雅黑" w:hAnsi="微软雅黑" w:eastAsia="微软雅黑" w:cs="微软雅黑"/>
          <w:sz w:val="21"/>
          <w:szCs w:val="21"/>
        </w:rPr>
      </w:pPr>
    </w:p>
    <w:p w14:paraId="0A23E04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Machines: </w:t>
      </w:r>
      <w:r>
        <w:rPr>
          <w:rFonts w:hint="eastAsia" w:ascii="微软雅黑" w:hAnsi="微软雅黑" w:eastAsia="微软雅黑" w:cs="微软雅黑"/>
          <w:sz w:val="21"/>
          <w:szCs w:val="21"/>
        </w:rPr>
        <w:t>Ice Machine, Centrifuge, Heliograph, and more, enriching the production chain.</w:t>
      </w:r>
    </w:p>
    <w:p w14:paraId="74E436D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新机器：</w:t>
      </w:r>
      <w:r>
        <w:rPr>
          <w:rFonts w:hint="eastAsia" w:ascii="微软雅黑" w:hAnsi="微软雅黑" w:eastAsia="微软雅黑" w:cs="微软雅黑"/>
          <w:sz w:val="21"/>
          <w:szCs w:val="21"/>
        </w:rPr>
        <w:t>制冰机、离心机、日光计等，丰富产业链。</w:t>
      </w:r>
    </w:p>
    <w:p w14:paraId="59453044">
      <w:pPr>
        <w:spacing w:line="240" w:lineRule="auto"/>
        <w:jc w:val="center"/>
        <w:rPr>
          <w:rFonts w:hint="eastAsia" w:ascii="微软雅黑" w:hAnsi="微软雅黑" w:eastAsia="微软雅黑" w:cs="微软雅黑"/>
          <w:sz w:val="21"/>
          <w:szCs w:val="21"/>
        </w:rPr>
      </w:pPr>
    </w:p>
    <w:p w14:paraId="0A2E2DE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Mechanics: </w:t>
      </w:r>
      <w:r>
        <w:rPr>
          <w:rFonts w:hint="eastAsia" w:ascii="微软雅黑" w:hAnsi="微软雅黑" w:eastAsia="微软雅黑" w:cs="微软雅黑"/>
          <w:sz w:val="21"/>
          <w:szCs w:val="21"/>
        </w:rPr>
        <w:t>The Mill can grind Cocoa Beans into Cocoa Powder, and the Fridge can turn stored Water into Ice overnight.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And there are more surprises waiting for you to discover!</w:t>
      </w:r>
    </w:p>
    <w:p w14:paraId="70F01E3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w:t>
      </w:r>
      <w:r>
        <w:rPr>
          <w:rFonts w:hint="eastAsia" w:ascii="微软雅黑" w:hAnsi="微软雅黑" w:eastAsia="微软雅黑" w:cs="微软雅黑"/>
          <w:sz w:val="21"/>
          <w:szCs w:val="21"/>
        </w:rPr>
        <w:t>磨坊可以将可可豆研磨成可可粉，冰箱则会在隔夜后把水转化为冰块。还有更多机制等你发掘。</w:t>
      </w:r>
    </w:p>
    <w:p w14:paraId="68121C39">
      <w:pPr>
        <w:spacing w:line="240" w:lineRule="auto"/>
        <w:jc w:val="center"/>
        <w:rPr>
          <w:rFonts w:hint="eastAsia" w:ascii="微软雅黑" w:hAnsi="微软雅黑" w:eastAsia="微软雅黑" w:cs="微软雅黑"/>
          <w:sz w:val="21"/>
          <w:szCs w:val="21"/>
        </w:rPr>
      </w:pPr>
    </w:p>
    <w:p w14:paraId="3CE1EF7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527935" cy="897890"/>
            <wp:effectExtent l="0" t="0" r="12065" b="381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528110" cy="897635"/>
                    </a:xfrm>
                    <a:prstGeom prst="rect">
                      <a:avLst/>
                    </a:prstGeom>
                  </pic:spPr>
                </pic:pic>
              </a:graphicData>
            </a:graphic>
          </wp:inline>
        </w:drawing>
      </w:r>
    </w:p>
    <w:p w14:paraId="68D55069">
      <w:pPr>
        <w:spacing w:line="240" w:lineRule="auto"/>
        <w:jc w:val="center"/>
        <w:rPr>
          <w:rFonts w:hint="eastAsia" w:ascii="微软雅黑" w:hAnsi="微软雅黑" w:eastAsia="微软雅黑" w:cs="微软雅黑"/>
          <w:sz w:val="21"/>
          <w:szCs w:val="21"/>
        </w:rPr>
      </w:pPr>
    </w:p>
    <w:p w14:paraId="65EBEF7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580765" cy="2221865"/>
            <wp:effectExtent l="0" t="0" r="635" b="635"/>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3580951" cy="2221992"/>
                    </a:xfrm>
                    <a:prstGeom prst="rect">
                      <a:avLst/>
                    </a:prstGeom>
                  </pic:spPr>
                </pic:pic>
              </a:graphicData>
            </a:graphic>
          </wp:inline>
        </w:drawing>
      </w:r>
    </w:p>
    <w:p w14:paraId="35C0C6A5">
      <w:pPr>
        <w:spacing w:line="240" w:lineRule="auto"/>
        <w:jc w:val="center"/>
        <w:rPr>
          <w:rFonts w:hint="eastAsia" w:ascii="微软雅黑" w:hAnsi="微软雅黑" w:eastAsia="微软雅黑" w:cs="微软雅黑"/>
          <w:sz w:val="21"/>
          <w:szCs w:val="21"/>
        </w:rPr>
      </w:pPr>
    </w:p>
    <w:p w14:paraId="70CB13B5">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Over 30 brand-new dishes to enrich your table and recipe book.</w:t>
      </w:r>
    </w:p>
    <w:p w14:paraId="60F22740">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超过三十种全新菜肴，丰富你的餐桌与食谱收藏。</w:t>
      </w:r>
    </w:p>
    <w:p w14:paraId="3A0866B9">
      <w:pPr>
        <w:spacing w:line="240" w:lineRule="auto"/>
        <w:jc w:val="center"/>
        <w:rPr>
          <w:rFonts w:hint="eastAsia" w:ascii="微软雅黑" w:hAnsi="微软雅黑" w:eastAsia="微软雅黑" w:cs="微软雅黑"/>
          <w:b/>
          <w:bCs/>
          <w:sz w:val="21"/>
          <w:szCs w:val="21"/>
        </w:rPr>
      </w:pPr>
    </w:p>
    <w:p w14:paraId="715CE03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Dishes: </w:t>
      </w:r>
      <w:r>
        <w:rPr>
          <w:rFonts w:hint="eastAsia" w:ascii="微软雅黑" w:hAnsi="微软雅黑" w:eastAsia="微软雅黑" w:cs="微软雅黑"/>
          <w:sz w:val="21"/>
          <w:szCs w:val="21"/>
        </w:rPr>
        <w:t>From refreshing Coconut Shaved Ice to festive Candy Canes, each dish comes with its own flavor and purpose.</w:t>
      </w:r>
    </w:p>
    <w:p w14:paraId="4D12736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新菜品：</w:t>
      </w:r>
      <w:r>
        <w:rPr>
          <w:rFonts w:hint="eastAsia" w:ascii="微软雅黑" w:hAnsi="微软雅黑" w:eastAsia="微软雅黑" w:cs="微软雅黑"/>
          <w:sz w:val="21"/>
          <w:szCs w:val="21"/>
        </w:rPr>
        <w:t>从清爽的椰奶刨冰到节日氛围浓厚的拐杖糖，每一道菜都有独特的风味和用途。</w:t>
      </w:r>
    </w:p>
    <w:p w14:paraId="2F30EE92">
      <w:pPr>
        <w:spacing w:line="240" w:lineRule="auto"/>
        <w:jc w:val="center"/>
        <w:rPr>
          <w:rFonts w:hint="eastAsia" w:ascii="微软雅黑" w:hAnsi="微软雅黑" w:eastAsia="微软雅黑" w:cs="微软雅黑"/>
          <w:sz w:val="21"/>
          <w:szCs w:val="21"/>
        </w:rPr>
      </w:pPr>
    </w:p>
    <w:p w14:paraId="3AFE510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Reworked Recipes: </w:t>
      </w:r>
      <w:r>
        <w:rPr>
          <w:rFonts w:hint="eastAsia" w:ascii="微软雅黑" w:hAnsi="微软雅黑" w:eastAsia="微软雅黑" w:cs="微软雅黑"/>
          <w:sz w:val="21"/>
          <w:szCs w:val="21"/>
        </w:rPr>
        <w:t>Most classic dishes now have adjusted ingredients, making them more balanced.</w:t>
      </w:r>
    </w:p>
    <w:p w14:paraId="50431AA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改良配方：</w:t>
      </w:r>
      <w:r>
        <w:rPr>
          <w:rFonts w:hint="eastAsia" w:ascii="微软雅黑" w:hAnsi="微软雅黑" w:eastAsia="微软雅黑" w:cs="微软雅黑"/>
          <w:sz w:val="21"/>
          <w:szCs w:val="21"/>
        </w:rPr>
        <w:t>大部分原版菜品的配方经过重新调整，变得更加合理。</w:t>
      </w:r>
    </w:p>
    <w:p w14:paraId="5B44C957">
      <w:pPr>
        <w:spacing w:line="240" w:lineRule="auto"/>
        <w:jc w:val="center"/>
        <w:rPr>
          <w:rFonts w:hint="eastAsia" w:ascii="微软雅黑" w:hAnsi="微软雅黑" w:eastAsia="微软雅黑" w:cs="微软雅黑"/>
          <w:sz w:val="21"/>
          <w:szCs w:val="21"/>
        </w:rPr>
      </w:pPr>
    </w:p>
    <w:p w14:paraId="635AAAD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277235" cy="1348105"/>
            <wp:effectExtent l="0" t="0" r="12065" b="10795"/>
            <wp:docPr id="12" name="Image 12" descr="D:/Users/Desktop/图片1.png图片1"/>
            <wp:cNvGraphicFramePr/>
            <a:graphic xmlns:a="http://schemas.openxmlformats.org/drawingml/2006/main">
              <a:graphicData uri="http://schemas.openxmlformats.org/drawingml/2006/picture">
                <pic:pic xmlns:pic="http://schemas.openxmlformats.org/drawingml/2006/picture">
                  <pic:nvPicPr>
                    <pic:cNvPr id="12" name="Image 12" descr="D:/Users/Desktop/图片1.png图片1"/>
                    <pic:cNvPicPr/>
                  </pic:nvPicPr>
                  <pic:blipFill>
                    <a:blip r:embed="rId16"/>
                    <a:srcRect l="24" r="24"/>
                    <a:stretch>
                      <a:fillRect/>
                    </a:stretch>
                  </pic:blipFill>
                  <pic:spPr>
                    <a:xfrm>
                      <a:off x="0" y="0"/>
                      <a:ext cx="3277044" cy="1348105"/>
                    </a:xfrm>
                    <a:prstGeom prst="rect">
                      <a:avLst/>
                    </a:prstGeom>
                  </pic:spPr>
                </pic:pic>
              </a:graphicData>
            </a:graphic>
          </wp:inline>
        </w:drawing>
      </w:r>
    </w:p>
    <w:p w14:paraId="785F9E9A">
      <w:pPr>
        <w:spacing w:line="240" w:lineRule="auto"/>
        <w:jc w:val="center"/>
        <w:rPr>
          <w:rFonts w:hint="eastAsia" w:ascii="微软雅黑" w:hAnsi="微软雅黑" w:eastAsia="微软雅黑" w:cs="微软雅黑"/>
          <w:sz w:val="21"/>
          <w:szCs w:val="21"/>
        </w:rPr>
      </w:pPr>
    </w:p>
    <w:p w14:paraId="2528D86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608070" cy="3545205"/>
            <wp:effectExtent l="0" t="0" r="11430" b="10795"/>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608603" cy="3545586"/>
                    </a:xfrm>
                    <a:prstGeom prst="rect">
                      <a:avLst/>
                    </a:prstGeom>
                  </pic:spPr>
                </pic:pic>
              </a:graphicData>
            </a:graphic>
          </wp:inline>
        </w:drawing>
      </w:r>
    </w:p>
    <w:p w14:paraId="5E0BB69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New blackout windows are here — stylish decorations with real utility.</w:t>
      </w:r>
    </w:p>
    <w:p w14:paraId="48CBA75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全新登场的遮光</w:t>
      </w:r>
      <w:r>
        <w:rPr>
          <w:rFonts w:hint="eastAsia" w:ascii="微软雅黑" w:hAnsi="微软雅黑" w:eastAsia="微软雅黑" w:cs="微软雅黑"/>
          <w:b/>
          <w:bCs/>
          <w:sz w:val="21"/>
          <w:szCs w:val="21"/>
          <w:lang w:val="en-US" w:eastAsia="zh-CN"/>
        </w:rPr>
        <w:t>帘</w:t>
      </w:r>
      <w:r>
        <w:rPr>
          <w:rFonts w:hint="eastAsia" w:ascii="微软雅黑" w:hAnsi="微软雅黑" w:eastAsia="微软雅黑" w:cs="微软雅黑"/>
          <w:b/>
          <w:bCs/>
          <w:sz w:val="21"/>
          <w:szCs w:val="21"/>
        </w:rPr>
        <w:t>窗户，不只是装饰，更是实用工具。</w:t>
      </w:r>
    </w:p>
    <w:p w14:paraId="451CEB92">
      <w:pPr>
        <w:spacing w:line="240" w:lineRule="auto"/>
        <w:jc w:val="center"/>
        <w:rPr>
          <w:rFonts w:hint="eastAsia" w:ascii="微软雅黑" w:hAnsi="微软雅黑" w:eastAsia="微软雅黑" w:cs="微软雅黑"/>
          <w:b/>
          <w:bCs/>
          <w:sz w:val="21"/>
          <w:szCs w:val="21"/>
        </w:rPr>
      </w:pPr>
    </w:p>
    <w:p w14:paraId="78FC2E8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Choose from over 15 blackout curtain styles to suit your aesthetic. They also block out light, ensuring your spouse sleeps</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soundly during long summer days.</w:t>
      </w:r>
    </w:p>
    <w:p w14:paraId="6E87DFC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你可以选择超过 15 种不同的遮光帘款式，让房间更符合你的审美。同时，它们还能有效遮挡光线，在夏季昼长时帮助配偶安稳入睡。</w:t>
      </w:r>
    </w:p>
    <w:p w14:paraId="5253E000">
      <w:pPr>
        <w:spacing w:line="240" w:lineRule="auto"/>
        <w:jc w:val="center"/>
        <w:rPr>
          <w:rFonts w:hint="eastAsia" w:ascii="微软雅黑" w:hAnsi="微软雅黑" w:eastAsia="微软雅黑" w:cs="微软雅黑"/>
          <w:sz w:val="21"/>
          <w:szCs w:val="21"/>
        </w:rPr>
      </w:pPr>
    </w:p>
    <w:p w14:paraId="3DB525D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Mechanic </w:t>
      </w:r>
      <w:r>
        <w:rPr>
          <w:rFonts w:hint="eastAsia" w:ascii="微软雅黑" w:hAnsi="微软雅黑" w:eastAsia="微软雅黑" w:cs="微软雅黑"/>
          <w:b/>
          <w:bCs/>
          <w:sz w:val="21"/>
          <w:szCs w:val="21"/>
        </w:rPr>
        <w:t>'</w:t>
      </w:r>
      <w:r>
        <w:rPr>
          <w:rFonts w:hint="eastAsia" w:ascii="微软雅黑" w:hAnsi="微软雅黑" w:eastAsia="微软雅黑" w:cs="微软雅黑"/>
          <w:b/>
          <w:bCs/>
          <w:sz w:val="21"/>
          <w:szCs w:val="21"/>
          <w:lang w:val="en-US" w:eastAsia="zh-CN"/>
        </w:rPr>
        <w:t>Poor Sleep</w:t>
      </w:r>
      <w:r>
        <w:rPr>
          <w:rFonts w:hint="eastAsia" w:ascii="微软雅黑" w:hAnsi="微软雅黑" w:eastAsia="微软雅黑" w:cs="微软雅黑"/>
          <w:b/>
          <w:bCs/>
          <w:sz w:val="21"/>
          <w:szCs w:val="21"/>
        </w:rPr>
        <w:t>'</w:t>
      </w:r>
      <w:r>
        <w:rPr>
          <w:rFonts w:hint="eastAsia" w:ascii="微软雅黑" w:hAnsi="微软雅黑" w:eastAsia="微软雅黑" w:cs="微软雅黑"/>
          <w:b/>
          <w:bCs/>
          <w:sz w:val="21"/>
          <w:szCs w:val="21"/>
        </w:rPr>
        <w:t xml:space="preserve">: </w:t>
      </w:r>
      <w:r>
        <w:rPr>
          <w:rFonts w:hint="eastAsia" w:ascii="微软雅黑" w:hAnsi="微软雅黑" w:eastAsia="微软雅黑" w:cs="微软雅黑"/>
          <w:sz w:val="21"/>
          <w:szCs w:val="21"/>
        </w:rPr>
        <w:t xml:space="preserve">If </w:t>
      </w:r>
      <w:r>
        <w:rPr>
          <w:rFonts w:hint="eastAsia" w:ascii="微软雅黑" w:hAnsi="微软雅黑" w:eastAsia="微软雅黑" w:cs="微软雅黑"/>
          <w:sz w:val="21"/>
          <w:szCs w:val="21"/>
          <w:lang w:val="en-US" w:eastAsia="zh-CN"/>
        </w:rPr>
        <w:t>all of the following conditions are met: ① t</w:t>
      </w:r>
      <w:r>
        <w:rPr>
          <w:rFonts w:hint="eastAsia" w:ascii="微软雅黑" w:hAnsi="微软雅黑" w:eastAsia="微软雅黑" w:cs="微软雅黑"/>
          <w:sz w:val="21"/>
          <w:szCs w:val="21"/>
        </w:rPr>
        <w:t>here is a regular window next to bed</w:t>
      </w:r>
      <w:r>
        <w:rPr>
          <w:rFonts w:hint="eastAsia" w:ascii="微软雅黑" w:hAnsi="微软雅黑" w:eastAsia="微软雅黑" w:cs="微软雅黑"/>
          <w:sz w:val="21"/>
          <w:szCs w:val="21"/>
          <w:lang w:val="en-US" w:eastAsia="zh-CN"/>
        </w:rPr>
        <w:t>, ②t</w:t>
      </w:r>
      <w:r>
        <w:rPr>
          <w:rFonts w:hint="eastAsia" w:ascii="微软雅黑" w:hAnsi="微软雅黑" w:eastAsia="微软雅黑" w:cs="微软雅黑"/>
          <w:sz w:val="21"/>
          <w:szCs w:val="21"/>
        </w:rPr>
        <w:t>he daylight lasts longer than 16 hours</w:t>
      </w:r>
      <w:r>
        <w:rPr>
          <w:rFonts w:hint="eastAsia" w:ascii="微软雅黑" w:hAnsi="微软雅黑" w:eastAsia="微软雅黑" w:cs="微软雅黑"/>
          <w:sz w:val="21"/>
          <w:szCs w:val="21"/>
          <w:lang w:val="en-US" w:eastAsia="zh-CN"/>
        </w:rPr>
        <w:t>, and ③ it does not rain on that day</w:t>
      </w:r>
      <w:r>
        <w:rPr>
          <w:rFonts w:hint="eastAsia" w:ascii="微软雅黑" w:hAnsi="微软雅黑" w:eastAsia="微软雅黑" w:cs="微软雅黑"/>
          <w:sz w:val="21"/>
          <w:szCs w:val="21"/>
        </w:rPr>
        <w:t xml:space="preserve">, both you and your </w:t>
      </w:r>
      <w:r>
        <w:rPr>
          <w:rFonts w:hint="eastAsia" w:ascii="微软雅黑" w:hAnsi="微软雅黑" w:eastAsia="微软雅黑" w:cs="微软雅黑"/>
          <w:sz w:val="21"/>
          <w:szCs w:val="21"/>
          <w:lang w:val="en-US" w:eastAsia="zh-CN"/>
        </w:rPr>
        <w:t>spouse</w:t>
      </w:r>
      <w:r>
        <w:rPr>
          <w:rFonts w:hint="eastAsia" w:ascii="微软雅黑" w:hAnsi="微软雅黑" w:eastAsia="微软雅黑" w:cs="微软雅黑"/>
          <w:sz w:val="21"/>
          <w:szCs w:val="21"/>
        </w:rPr>
        <w:t xml:space="preserve"> may experience 'poor sleep' due to excessive light. This mechanic will cause a deduction of a certain percentage of your </w:t>
      </w:r>
      <w:r>
        <w:rPr>
          <w:rFonts w:hint="eastAsia" w:ascii="微软雅黑" w:hAnsi="微软雅黑" w:eastAsia="微软雅黑" w:cs="微软雅黑"/>
          <w:sz w:val="21"/>
          <w:szCs w:val="21"/>
          <w:lang w:val="en-US" w:eastAsia="zh-CN"/>
        </w:rPr>
        <w:t>energy</w:t>
      </w:r>
      <w:r>
        <w:rPr>
          <w:rFonts w:hint="eastAsia" w:ascii="微软雅黑" w:hAnsi="微软雅黑" w:eastAsia="微软雅黑" w:cs="微软雅黑"/>
          <w:sz w:val="21"/>
          <w:szCs w:val="21"/>
        </w:rPr>
        <w:t xml:space="preserve"> (the longer the daylight, the greater the deduction, up to 50%, which is calculated in addition to the exhaustion state and sleeping past midnight). For your </w:t>
      </w:r>
      <w:r>
        <w:rPr>
          <w:rFonts w:hint="eastAsia" w:ascii="微软雅黑" w:hAnsi="微软雅黑" w:eastAsia="微软雅黑" w:cs="微软雅黑"/>
          <w:sz w:val="21"/>
          <w:szCs w:val="21"/>
          <w:lang w:val="en-US" w:eastAsia="zh-CN"/>
        </w:rPr>
        <w:t>spouse</w:t>
      </w:r>
      <w:r>
        <w:rPr>
          <w:rFonts w:hint="eastAsia" w:ascii="微软雅黑" w:hAnsi="微软雅黑" w:eastAsia="微软雅黑" w:cs="微软雅黑"/>
          <w:sz w:val="21"/>
          <w:szCs w:val="21"/>
        </w:rPr>
        <w:t xml:space="preserve">, excessive light will cause them to be angry with you throughout the day, decreasing their </w:t>
      </w:r>
      <w:r>
        <w:rPr>
          <w:rFonts w:hint="eastAsia" w:ascii="微软雅黑" w:hAnsi="微软雅黑" w:eastAsia="微软雅黑" w:cs="微软雅黑"/>
          <w:sz w:val="21"/>
          <w:szCs w:val="21"/>
          <w:lang w:val="en-US" w:eastAsia="zh-CN"/>
        </w:rPr>
        <w:t>friendship</w:t>
      </w:r>
      <w:r>
        <w:rPr>
          <w:rFonts w:hint="eastAsia" w:ascii="微软雅黑" w:hAnsi="微软雅黑" w:eastAsia="微软雅黑" w:cs="微软雅黑"/>
          <w:sz w:val="21"/>
          <w:szCs w:val="21"/>
        </w:rPr>
        <w:t xml:space="preserve"> toward you (the longer the daylight, the greater the deduction, up to 15 points). Installing blackout windows will prevent this issue from occurring.</w:t>
      </w:r>
    </w:p>
    <w:p w14:paraId="701BD4A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新机制“睡不好”：</w:t>
      </w:r>
      <w:r>
        <w:rPr>
          <w:rFonts w:hint="eastAsia" w:ascii="微软雅黑" w:hAnsi="微软雅黑" w:eastAsia="微软雅黑" w:cs="微软雅黑"/>
          <w:b w:val="0"/>
          <w:bCs w:val="0"/>
          <w:sz w:val="21"/>
          <w:szCs w:val="21"/>
          <w:lang w:val="en-US" w:eastAsia="zh-CN"/>
        </w:rPr>
        <w:t>如果</w:t>
      </w:r>
      <w:r>
        <w:rPr>
          <w:rFonts w:hint="eastAsia" w:ascii="微软雅黑" w:hAnsi="微软雅黑" w:eastAsia="微软雅黑" w:cs="微软雅黑"/>
          <w:b w:val="0"/>
          <w:bCs w:val="0"/>
          <w:sz w:val="21"/>
          <w:szCs w:val="21"/>
          <w:lang w:val="en-US" w:eastAsia="zh-CN"/>
        </w:rPr>
        <w:t>同时满足以下条件：①床边有普通窗户；②昼长超过16小时；③当天未下雨，你和你的配偶可能会因为光线过亮而导致“睡不好”。这一机制会使得你被扣除一定比例的能量（昼长越长，扣除的比例越大，最大可达50%，与精疲力尽状态和0点后睡觉叠加计算）。对于你的配偶，光线过亮会使他们整天对你生气，并降低好感度（昼长越长，扣除的点数越多，最多扣除15点）。通过安装遮光帘窗户可以避免这一情况的发生。</w:t>
      </w:r>
    </w:p>
    <w:p w14:paraId="1DEAB1FF">
      <w:pPr>
        <w:spacing w:line="240" w:lineRule="auto"/>
        <w:jc w:val="center"/>
        <w:rPr>
          <w:rFonts w:hint="eastAsia" w:ascii="微软雅黑" w:hAnsi="微软雅黑" w:eastAsia="微软雅黑" w:cs="微软雅黑"/>
          <w:sz w:val="21"/>
          <w:szCs w:val="21"/>
        </w:rPr>
      </w:pPr>
    </w:p>
    <w:p w14:paraId="71D7DA8D">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drawing>
          <wp:inline distT="0" distB="0" distL="0" distR="0">
            <wp:extent cx="1938655" cy="897890"/>
            <wp:effectExtent l="0" t="0" r="4445" b="381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938553" cy="897636"/>
                    </a:xfrm>
                    <a:prstGeom prst="rect">
                      <a:avLst/>
                    </a:prstGeom>
                  </pic:spPr>
                </pic:pic>
              </a:graphicData>
            </a:graphic>
          </wp:inline>
        </w:drawing>
      </w:r>
    </w:p>
    <w:p w14:paraId="32C225F1">
      <w:pPr>
        <w:spacing w:line="240" w:lineRule="auto"/>
        <w:jc w:val="center"/>
        <w:rPr>
          <w:rFonts w:hint="eastAsia" w:ascii="微软雅黑" w:hAnsi="微软雅黑" w:eastAsia="微软雅黑" w:cs="微软雅黑"/>
          <w:sz w:val="21"/>
          <w:szCs w:val="21"/>
        </w:rPr>
      </w:pPr>
    </w:p>
    <w:p w14:paraId="733CA3AF">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 xml:space="preserve">ConcernedApe </w:t>
      </w:r>
    </w:p>
    <w:p w14:paraId="6A8AF69C">
      <w:pPr>
        <w:spacing w:line="24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The creator of </w:t>
      </w:r>
      <w:r>
        <w:rPr>
          <w:rFonts w:hint="default" w:ascii="微软雅黑" w:hAnsi="微软雅黑" w:eastAsia="微软雅黑" w:cs="微软雅黑"/>
          <w:b w:val="0"/>
          <w:bCs w:val="0"/>
          <w:sz w:val="21"/>
          <w:szCs w:val="21"/>
          <w:lang w:val="en-US" w:eastAsia="zh-CN"/>
        </w:rPr>
        <w:t>Stardew Valley</w:t>
      </w:r>
      <w:r>
        <w:rPr>
          <w:rFonts w:hint="eastAsia" w:ascii="微软雅黑" w:hAnsi="微软雅黑" w:eastAsia="微软雅黑" w:cs="微软雅黑"/>
          <w:sz w:val="21"/>
          <w:szCs w:val="21"/>
          <w:lang w:val="en-US" w:eastAsia="zh-CN"/>
        </w:rPr>
        <w:t>.</w:t>
      </w:r>
    </w:p>
    <w:p w14:paraId="62413AD7">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星露谷物语的创造者</w:t>
      </w:r>
      <w:r>
        <w:rPr>
          <w:rFonts w:hint="eastAsia" w:ascii="微软雅黑" w:hAnsi="微软雅黑" w:eastAsia="微软雅黑" w:cs="微软雅黑"/>
          <w:sz w:val="21"/>
          <w:szCs w:val="21"/>
          <w:lang w:eastAsia="zh-CN"/>
        </w:rPr>
        <w:t>。</w:t>
      </w:r>
    </w:p>
    <w:p w14:paraId="1434BB90">
      <w:pPr>
        <w:spacing w:line="240" w:lineRule="auto"/>
        <w:jc w:val="both"/>
        <w:rPr>
          <w:rFonts w:hint="eastAsia" w:ascii="微软雅黑" w:hAnsi="微软雅黑" w:eastAsia="微软雅黑" w:cs="微软雅黑"/>
          <w:b/>
          <w:bCs/>
          <w:sz w:val="21"/>
          <w:szCs w:val="21"/>
          <w:lang w:val="en-US" w:eastAsia="zh-CN"/>
        </w:rPr>
      </w:pPr>
    </w:p>
    <w:p w14:paraId="64585C43">
      <w:pPr>
        <w:spacing w:line="240" w:lineRule="auto"/>
        <w:jc w:val="cente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FlashShifter</w:t>
      </w:r>
    </w:p>
    <w:p w14:paraId="3B798006">
      <w:pPr>
        <w:spacing w:line="240" w:lineRule="auto"/>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The </w:t>
      </w:r>
      <w:r>
        <w:rPr>
          <w:rFonts w:hint="default" w:ascii="微软雅黑" w:hAnsi="微软雅黑" w:eastAsia="微软雅黑" w:cs="微软雅黑"/>
          <w:b w:val="0"/>
          <w:bCs w:val="0"/>
          <w:sz w:val="21"/>
          <w:szCs w:val="21"/>
          <w:lang w:val="en-US" w:eastAsia="zh-CN"/>
        </w:rPr>
        <w:t>creator of SVE</w:t>
      </w:r>
      <w:r>
        <w:rPr>
          <w:rFonts w:hint="eastAsia" w:ascii="微软雅黑" w:hAnsi="微软雅黑" w:eastAsia="微软雅黑" w:cs="微软雅黑"/>
          <w:b w:val="0"/>
          <w:bCs w:val="0"/>
          <w:sz w:val="21"/>
          <w:szCs w:val="21"/>
          <w:lang w:val="en-US" w:eastAsia="zh-CN"/>
        </w:rPr>
        <w:t>. Grant</w:t>
      </w:r>
      <w:r>
        <w:rPr>
          <w:rFonts w:hint="default" w:ascii="微软雅黑" w:hAnsi="微软雅黑" w:eastAsia="微软雅黑" w:cs="微软雅黑"/>
          <w:b w:val="0"/>
          <w:bCs w:val="0"/>
          <w:sz w:val="21"/>
          <w:szCs w:val="21"/>
          <w:lang w:val="en-US" w:eastAsia="zh-CN"/>
        </w:rPr>
        <w:t>s</w:t>
      </w:r>
      <w:r>
        <w:rPr>
          <w:rFonts w:hint="eastAsia" w:ascii="微软雅黑" w:hAnsi="微软雅黑" w:eastAsia="微软雅黑" w:cs="微软雅黑"/>
          <w:b w:val="0"/>
          <w:bCs w:val="0"/>
          <w:sz w:val="21"/>
          <w:szCs w:val="21"/>
          <w:lang w:val="en-US" w:eastAsia="zh-CN"/>
        </w:rPr>
        <w:t xml:space="preserve"> me permission to create the SVE version of Winter Solstice Festival map.</w:t>
      </w:r>
    </w:p>
    <w:p w14:paraId="5B878513">
      <w:pPr>
        <w:spacing w:line="240" w:lineRule="auto"/>
        <w:jc w:val="center"/>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SVE</w:t>
      </w:r>
      <w:r>
        <w:rPr>
          <w:rFonts w:hint="eastAsia" w:ascii="微软雅黑" w:hAnsi="微软雅黑" w:eastAsia="微软雅黑" w:cs="微软雅黑"/>
          <w:b w:val="0"/>
          <w:bCs w:val="0"/>
          <w:sz w:val="21"/>
          <w:szCs w:val="21"/>
          <w:lang w:val="en-US" w:eastAsia="zh-CN"/>
        </w:rPr>
        <w:t>的创造者。授权我制作SVE版的冬至节地图。</w:t>
      </w:r>
    </w:p>
    <w:p w14:paraId="000C0B22">
      <w:pPr>
        <w:spacing w:line="240" w:lineRule="auto"/>
        <w:jc w:val="center"/>
        <w:rPr>
          <w:rFonts w:hint="eastAsia" w:ascii="微软雅黑" w:hAnsi="微软雅黑" w:eastAsia="微软雅黑" w:cs="微软雅黑"/>
          <w:sz w:val="21"/>
          <w:szCs w:val="21"/>
        </w:rPr>
      </w:pPr>
    </w:p>
    <w:p w14:paraId="38ABD3B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Jamie Brownhill</w:t>
      </w:r>
    </w:p>
    <w:p w14:paraId="293BC49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'Solaria: Food and Drink Icon Pack</w:t>
      </w:r>
      <w:r>
        <w:rPr>
          <w:rFonts w:hint="default" w:ascii="微软雅黑" w:hAnsi="微软雅黑" w:eastAsia="微软雅黑" w:cs="微软雅黑"/>
          <w:sz w:val="21"/>
          <w:szCs w:val="21"/>
          <w:lang w:val="en-US"/>
        </w:rPr>
        <w:t>.png</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val="en-US" w:eastAsia="zh-CN"/>
        </w:rPr>
        <w:t>. M</w:t>
      </w:r>
      <w:r>
        <w:rPr>
          <w:rFonts w:hint="eastAsia" w:ascii="微软雅黑" w:hAnsi="微软雅黑" w:eastAsia="微软雅黑" w:cs="微软雅黑"/>
          <w:sz w:val="21"/>
          <w:szCs w:val="21"/>
        </w:rPr>
        <w:t>ost of the textures for dishes come from this.</w:t>
      </w:r>
    </w:p>
    <w:p w14:paraId="4BD4A672">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w:t>
      </w:r>
      <w:r>
        <w:rPr>
          <w:rFonts w:hint="eastAsia" w:ascii="微软雅黑" w:hAnsi="微软雅黑" w:eastAsia="微软雅黑" w:cs="微软雅黑"/>
          <w:b w:val="0"/>
          <w:bCs w:val="0"/>
          <w:sz w:val="21"/>
          <w:szCs w:val="21"/>
        </w:rPr>
        <w:t>“</w:t>
      </w:r>
      <w:r>
        <w:rPr>
          <w:rFonts w:hint="eastAsia" w:ascii="微软雅黑" w:hAnsi="微软雅黑" w:eastAsia="微软雅黑" w:cs="微软雅黑"/>
          <w:sz w:val="21"/>
          <w:szCs w:val="21"/>
        </w:rPr>
        <w:t>Solaria: Food and Drink Icon Pack</w:t>
      </w:r>
      <w:r>
        <w:rPr>
          <w:rFonts w:hint="default" w:ascii="微软雅黑" w:hAnsi="微软雅黑" w:eastAsia="微软雅黑" w:cs="微软雅黑"/>
          <w:sz w:val="21"/>
          <w:szCs w:val="21"/>
          <w:lang w:val="en-US"/>
        </w:rPr>
        <w:t>.png</w:t>
      </w:r>
      <w:r>
        <w:rPr>
          <w:rFonts w:hint="eastAsia" w:ascii="微软雅黑" w:hAnsi="微软雅黑" w:eastAsia="微软雅黑" w:cs="微软雅黑"/>
          <w:b w:val="0"/>
          <w:bCs w:val="0"/>
          <w:sz w:val="21"/>
          <w:szCs w:val="21"/>
          <w:lang w:val="en-US" w:eastAsia="zh-CN"/>
        </w:rPr>
        <w:t>”</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多数菜肴的贴图来源于此。</w:t>
      </w:r>
    </w:p>
    <w:p w14:paraId="73BE410E">
      <w:pPr>
        <w:spacing w:line="240" w:lineRule="auto"/>
        <w:jc w:val="center"/>
        <w:rPr>
          <w:rFonts w:hint="eastAsia" w:ascii="微软雅黑" w:hAnsi="微软雅黑" w:eastAsia="微软雅黑" w:cs="微软雅黑"/>
          <w:sz w:val="21"/>
          <w:szCs w:val="21"/>
        </w:rPr>
      </w:pPr>
    </w:p>
    <w:p w14:paraId="62BC97B5">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lolurio</w:t>
      </w:r>
    </w:p>
    <w:p w14:paraId="257E317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'First Snow</w:t>
      </w:r>
      <w:r>
        <w:rPr>
          <w:rFonts w:hint="eastAsia" w:ascii="微软雅黑" w:hAnsi="微软雅黑" w:eastAsia="微软雅黑" w:cs="微软雅黑"/>
          <w:sz w:val="21"/>
          <w:szCs w:val="21"/>
          <w:lang w:val="en-US" w:eastAsia="zh-CN"/>
        </w:rPr>
        <w:t>.og</w:t>
      </w:r>
      <w:r>
        <w:rPr>
          <w:rFonts w:hint="default" w:ascii="微软雅黑" w:hAnsi="微软雅黑" w:eastAsia="微软雅黑" w:cs="微软雅黑"/>
          <w:sz w:val="21"/>
          <w:szCs w:val="21"/>
          <w:lang w:val="en-US" w:eastAsia="zh-CN"/>
        </w:rPr>
        <w:t>g</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val="en-US" w:eastAsia="zh-CN"/>
        </w:rPr>
        <w:t>. T</w:t>
      </w:r>
      <w:r>
        <w:rPr>
          <w:rFonts w:hint="eastAsia" w:ascii="微软雅黑" w:hAnsi="微软雅黑" w:eastAsia="微软雅黑" w:cs="微软雅黑"/>
          <w:sz w:val="21"/>
          <w:szCs w:val="21"/>
        </w:rPr>
        <w:t>he BGM of Winter Solstice Festival comes from this.</w:t>
      </w:r>
    </w:p>
    <w:p w14:paraId="231AF0A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w:t>
      </w:r>
      <w:r>
        <w:rPr>
          <w:rFonts w:hint="eastAsia" w:ascii="微软雅黑" w:hAnsi="微软雅黑" w:eastAsia="微软雅黑" w:cs="微软雅黑"/>
          <w:b w:val="0"/>
          <w:bCs w:val="0"/>
          <w:sz w:val="21"/>
          <w:szCs w:val="21"/>
        </w:rPr>
        <w:t>“</w:t>
      </w:r>
      <w:r>
        <w:rPr>
          <w:rFonts w:hint="eastAsia" w:ascii="微软雅黑" w:hAnsi="微软雅黑" w:eastAsia="微软雅黑" w:cs="微软雅黑"/>
          <w:sz w:val="21"/>
          <w:szCs w:val="21"/>
          <w:lang w:val="en-US" w:eastAsia="zh-CN"/>
        </w:rPr>
        <w:t>First Snow.ogg</w:t>
      </w:r>
      <w:r>
        <w:rPr>
          <w:rFonts w:hint="eastAsia" w:ascii="微软雅黑" w:hAnsi="微软雅黑" w:eastAsia="微软雅黑" w:cs="微软雅黑"/>
          <w:b w:val="0"/>
          <w:bCs w:val="0"/>
          <w:sz w:val="21"/>
          <w:szCs w:val="21"/>
          <w:lang w:val="en-US" w:eastAsia="zh-CN"/>
        </w:rPr>
        <w:t>”</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rPr>
        <w:t>冬至节的背景音乐来源于此。</w:t>
      </w:r>
    </w:p>
    <w:p w14:paraId="45BC361E">
      <w:pPr>
        <w:spacing w:line="240" w:lineRule="auto"/>
        <w:jc w:val="center"/>
        <w:rPr>
          <w:rFonts w:hint="eastAsia" w:ascii="微软雅黑" w:hAnsi="微软雅黑" w:eastAsia="微软雅黑" w:cs="微软雅黑"/>
          <w:sz w:val="21"/>
          <w:szCs w:val="21"/>
        </w:rPr>
      </w:pPr>
    </w:p>
    <w:p w14:paraId="0CC2AC10">
      <w:pPr>
        <w:spacing w:line="240" w:lineRule="auto"/>
        <w:jc w:val="center"/>
        <w:rPr>
          <w:rFonts w:hint="eastAsia" w:ascii="微软雅黑" w:hAnsi="微软雅黑" w:eastAsia="微软雅黑" w:cs="微软雅黑"/>
          <w:b/>
          <w:bCs/>
          <w:sz w:val="21"/>
          <w:szCs w:val="21"/>
        </w:rPr>
      </w:pPr>
      <w:r>
        <w:rPr>
          <w:rFonts w:hint="default" w:ascii="微软雅黑" w:hAnsi="微软雅黑" w:eastAsia="微软雅黑" w:cs="微软雅黑"/>
          <w:b/>
          <w:bCs/>
          <w:sz w:val="21"/>
          <w:szCs w:val="21"/>
          <w:lang w:val="en-US"/>
        </w:rPr>
        <w:t>m</w:t>
      </w:r>
      <w:r>
        <w:rPr>
          <w:rFonts w:hint="eastAsia" w:ascii="微软雅黑" w:hAnsi="微软雅黑" w:eastAsia="微软雅黑" w:cs="微软雅黑"/>
          <w:b/>
          <w:bCs/>
          <w:sz w:val="21"/>
          <w:szCs w:val="21"/>
        </w:rPr>
        <w:t>admakingmistery</w:t>
      </w:r>
    </w:p>
    <w:p w14:paraId="0EBF5C5B">
      <w:pPr>
        <w:spacing w:line="240" w:lineRule="auto"/>
        <w:jc w:val="center"/>
        <w:rPr>
          <w:rFonts w:hint="default" w:ascii="微软雅黑" w:hAnsi="微软雅黑" w:eastAsia="微软雅黑" w:cs="微软雅黑"/>
          <w:b w:val="0"/>
          <w:bCs w:val="0"/>
          <w:sz w:val="21"/>
          <w:szCs w:val="21"/>
          <w:lang w:val="en-US"/>
        </w:rPr>
      </w:pPr>
      <w:r>
        <w:rPr>
          <w:rFonts w:hint="default" w:ascii="微软雅黑" w:hAnsi="微软雅黑" w:eastAsia="微软雅黑" w:cs="微软雅黑"/>
          <w:b w:val="0"/>
          <w:bCs w:val="0"/>
          <w:sz w:val="21"/>
          <w:szCs w:val="21"/>
          <w:lang w:val="en-US"/>
        </w:rPr>
        <w:t xml:space="preserve">Provides </w:t>
      </w:r>
      <w:r>
        <w:rPr>
          <w:rFonts w:hint="eastAsia" w:ascii="微软雅黑" w:hAnsi="微软雅黑" w:eastAsia="微软雅黑" w:cs="微软雅黑"/>
          <w:sz w:val="21"/>
          <w:szCs w:val="21"/>
        </w:rPr>
        <w:t>'</w:t>
      </w:r>
      <w:r>
        <w:rPr>
          <w:rFonts w:hint="default" w:ascii="微软雅黑" w:hAnsi="微软雅黑" w:eastAsia="微软雅黑" w:cs="微软雅黑"/>
          <w:sz w:val="21"/>
          <w:szCs w:val="21"/>
          <w:lang w:val="en-US"/>
        </w:rPr>
        <w:t>P</w:t>
      </w:r>
      <w:r>
        <w:rPr>
          <w:rFonts w:hint="default" w:ascii="微软雅黑" w:hAnsi="微软雅黑" w:eastAsia="微软雅黑" w:cs="微软雅黑"/>
          <w:b w:val="0"/>
          <w:bCs w:val="0"/>
          <w:sz w:val="21"/>
          <w:szCs w:val="21"/>
          <w:lang w:val="en-US"/>
        </w:rPr>
        <w:t>ink sky.png</w:t>
      </w:r>
      <w:r>
        <w:rPr>
          <w:rFonts w:hint="eastAsia" w:ascii="微软雅黑" w:hAnsi="微软雅黑" w:eastAsia="微软雅黑" w:cs="微软雅黑"/>
          <w:sz w:val="21"/>
          <w:szCs w:val="21"/>
        </w:rPr>
        <w:t>'</w:t>
      </w:r>
      <w:r>
        <w:rPr>
          <w:rFonts w:hint="default" w:ascii="微软雅黑" w:hAnsi="微软雅黑" w:eastAsia="微软雅黑" w:cs="微软雅黑"/>
          <w:b w:val="0"/>
          <w:bCs w:val="0"/>
          <w:sz w:val="21"/>
          <w:szCs w:val="21"/>
          <w:lang w:val="en-US"/>
        </w:rPr>
        <w:t xml:space="preserve">. The texture of Window With </w:t>
      </w:r>
      <w:r>
        <w:rPr>
          <w:rFonts w:hint="eastAsia" w:ascii="微软雅黑" w:hAnsi="微软雅黑" w:eastAsia="微软雅黑" w:cs="微软雅黑"/>
          <w:b w:val="0"/>
          <w:bCs w:val="0"/>
          <w:sz w:val="21"/>
          <w:szCs w:val="21"/>
          <w:lang w:val="en-US" w:eastAsia="zh-CN"/>
        </w:rPr>
        <w:t>Pink</w:t>
      </w:r>
      <w:r>
        <w:rPr>
          <w:rFonts w:hint="default" w:ascii="微软雅黑" w:hAnsi="微软雅黑" w:eastAsia="微软雅黑" w:cs="微软雅黑"/>
          <w:b w:val="0"/>
          <w:bCs w:val="0"/>
          <w:sz w:val="21"/>
          <w:szCs w:val="21"/>
          <w:lang w:val="en-US"/>
        </w:rPr>
        <w:t xml:space="preserve"> Sky Curtain comes from this.</w:t>
      </w:r>
    </w:p>
    <w:p w14:paraId="55E39895">
      <w:pPr>
        <w:spacing w:line="240" w:lineRule="auto"/>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提供了</w:t>
      </w:r>
      <w:r>
        <w:rPr>
          <w:rFonts w:hint="eastAsia" w:ascii="微软雅黑" w:hAnsi="微软雅黑" w:eastAsia="微软雅黑" w:cs="微软雅黑"/>
          <w:b w:val="0"/>
          <w:bCs w:val="0"/>
          <w:sz w:val="21"/>
          <w:szCs w:val="21"/>
        </w:rPr>
        <w:t>“</w:t>
      </w:r>
      <w:r>
        <w:rPr>
          <w:rFonts w:hint="eastAsia" w:ascii="微软雅黑" w:hAnsi="微软雅黑" w:eastAsia="微软雅黑" w:cs="微软雅黑"/>
          <w:b w:val="0"/>
          <w:bCs w:val="0"/>
          <w:sz w:val="21"/>
          <w:szCs w:val="21"/>
          <w:lang w:val="en-US" w:eastAsia="zh-CN"/>
        </w:rPr>
        <w:t>Pink sky</w:t>
      </w:r>
      <w:r>
        <w:rPr>
          <w:rFonts w:hint="default" w:ascii="微软雅黑" w:hAnsi="微软雅黑" w:eastAsia="微软雅黑" w:cs="微软雅黑"/>
          <w:b w:val="0"/>
          <w:bCs w:val="0"/>
          <w:sz w:val="21"/>
          <w:szCs w:val="21"/>
          <w:lang w:val="en-US" w:eastAsia="zh-CN"/>
        </w:rPr>
        <w:t>.png</w:t>
      </w:r>
      <w:bookmarkStart w:id="0" w:name="_GoBack"/>
      <w:bookmarkEnd w:id="0"/>
      <w:r>
        <w:rPr>
          <w:rFonts w:hint="eastAsia" w:ascii="微软雅黑" w:hAnsi="微软雅黑" w:eastAsia="微软雅黑" w:cs="微软雅黑"/>
          <w:b w:val="0"/>
          <w:bCs w:val="0"/>
          <w:sz w:val="21"/>
          <w:szCs w:val="21"/>
          <w:lang w:val="en-US" w:eastAsia="zh-CN"/>
        </w:rPr>
        <w:t>”。粉色天空遮光帘窗户的贴图来源于此</w:t>
      </w:r>
    </w:p>
    <w:sectPr>
      <w:pgSz w:w="14180" w:h="31190"/>
      <w:pgMar w:top="720" w:right="708" w:bottom="280" w:left="708"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compatSetting w:name="compatibilityMode" w:uri="http://schemas.microsoft.com/office/word" w:val="14"/>
  </w:compat>
  <w:rsids>
    <w:rsidRoot w:val="00000000"/>
    <w:rsid w:val="05B22B37"/>
    <w:rsid w:val="0A0D0E47"/>
    <w:rsid w:val="0DAD0977"/>
    <w:rsid w:val="0E2772E2"/>
    <w:rsid w:val="12CE7BD9"/>
    <w:rsid w:val="14A57E39"/>
    <w:rsid w:val="15141100"/>
    <w:rsid w:val="289D43AE"/>
    <w:rsid w:val="2CC91FCA"/>
    <w:rsid w:val="2DBF149D"/>
    <w:rsid w:val="2E9574AB"/>
    <w:rsid w:val="30030473"/>
    <w:rsid w:val="36422E07"/>
    <w:rsid w:val="3A1C383B"/>
    <w:rsid w:val="3D3C7820"/>
    <w:rsid w:val="401A4F12"/>
    <w:rsid w:val="44C37460"/>
    <w:rsid w:val="481E1E96"/>
    <w:rsid w:val="4E950123"/>
    <w:rsid w:val="4ECD479C"/>
    <w:rsid w:val="4F8477C6"/>
    <w:rsid w:val="51782617"/>
    <w:rsid w:val="59950D67"/>
    <w:rsid w:val="5DF92ED0"/>
    <w:rsid w:val="5F85783B"/>
    <w:rsid w:val="5FB94527"/>
    <w:rsid w:val="60B62814"/>
    <w:rsid w:val="61C471B3"/>
    <w:rsid w:val="64433476"/>
    <w:rsid w:val="660812B9"/>
    <w:rsid w:val="6CD55A7F"/>
    <w:rsid w:val="76324D5F"/>
    <w:rsid w:val="7CE776FF"/>
    <w:rsid w:val="7D0E5B0D"/>
    <w:rsid w:val="7E5B355F"/>
    <w:rsid w:val="7EB734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PMingLiU" w:hAnsi="PMingLiU" w:eastAsia="PMingLiU" w:cs="PMingLiU"/>
      <w:sz w:val="22"/>
      <w:szCs w:val="22"/>
      <w:lang w:val="en-US" w:eastAsia="en-US" w:bidi="ar-SA"/>
    </w:rPr>
  </w:style>
  <w:style w:type="paragraph" w:styleId="2">
    <w:name w:val="heading 1"/>
    <w:basedOn w:val="1"/>
    <w:qFormat/>
    <w:uiPriority w:val="1"/>
    <w:pPr>
      <w:ind w:left="2434" w:right="2431"/>
      <w:jc w:val="center"/>
      <w:outlineLvl w:val="1"/>
    </w:pPr>
    <w:rPr>
      <w:rFonts w:ascii="Microsoft JhengHei UI" w:hAnsi="Microsoft JhengHei UI" w:eastAsia="Microsoft JhengHei UI" w:cs="Microsoft JhengHei UI"/>
      <w:b/>
      <w:bCs/>
      <w:sz w:val="21"/>
      <w:szCs w:val="21"/>
      <w:lang w:val="en-US" w:eastAsia="en-US" w:bidi="ar-SA"/>
    </w:rPr>
  </w:style>
  <w:style w:type="character" w:default="1" w:styleId="5">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rFonts w:ascii="PMingLiU" w:hAnsi="PMingLiU" w:eastAsia="PMingLiU" w:cs="PMingLiU"/>
      <w:sz w:val="21"/>
      <w:szCs w:val="21"/>
      <w:lang w:val="en-US" w:eastAsia="en-US" w:bidi="ar-SA"/>
    </w:rPr>
  </w:style>
  <w:style w:type="table" w:customStyle="1" w:styleId="6">
    <w:name w:val="Table Normal"/>
    <w:semiHidden/>
    <w:unhideWhenUsed/>
    <w:qFormat/>
    <w:uiPriority w:val="2"/>
    <w:tblPr>
      <w:tblCellMar>
        <w:top w:w="0" w:type="dxa"/>
        <w:left w:w="0" w:type="dxa"/>
        <w:bottom w:w="0" w:type="dxa"/>
        <w:right w:w="0" w:type="dxa"/>
      </w:tblCellMar>
    </w:tblPr>
  </w:style>
  <w:style w:type="paragraph" w:styleId="7">
    <w:name w:val="List Paragraph"/>
    <w:basedOn w:val="1"/>
    <w:qFormat/>
    <w:uiPriority w:val="1"/>
    <w:rPr>
      <w:lang w:val="en-US" w:eastAsia="en-US" w:bidi="ar-SA"/>
    </w:rPr>
  </w:style>
  <w:style w:type="paragraph" w:customStyle="1" w:styleId="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2176</Words>
  <Characters>5688</Characters>
  <TotalTime>8</TotalTime>
  <ScaleCrop>false</ScaleCrop>
  <LinksUpToDate>false</LinksUpToDate>
  <CharactersWithSpaces>6459</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2025-08-30T17:08:00Z</dcterms:created>
  <dc:creator>lyden</dc:creator>
  <cp:lastModifiedBy>HR</cp:lastModifiedBy>
  <dcterms:modified xsi:type="dcterms:W3CDTF">2025-09-02T15:10:24Z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Creator">
    <vt:lpwstr>Aspose Pty Ltd.</vt:lpwstr>
  </property>
  <property fmtid="{D5CDD505-2E9C-101B-9397-08002B2CF9AE}" pid="4" name="LastSaved">
    <vt:filetime>2025-08-30T00:00:00Z</vt:filetime>
  </property>
  <property fmtid="{D5CDD505-2E9C-101B-9397-08002B2CF9AE}" pid="5" name="Producer">
    <vt:lpwstr>Aspose.PDF for Java 23.7</vt:lpwstr>
  </property>
  <property fmtid="{D5CDD505-2E9C-101B-9397-08002B2CF9AE}" pid="6" name="KSOTemplateDocerSaveRecord">
    <vt:lpwstr>eyJoZGlkIjoiNjk4NGU3Y2I2ZGZhNzMyOTBmMTA0YjRhZDdhNzljMDIifQ==</vt:lpwstr>
  </property>
  <property fmtid="{D5CDD505-2E9C-101B-9397-08002B2CF9AE}" pid="7" name="KSOProductBuildVer">
    <vt:lpwstr>2052-12.1.0.22529</vt:lpwstr>
  </property>
  <property fmtid="{D5CDD505-2E9C-101B-9397-08002B2CF9AE}" pid="8" name="ICV">
    <vt:lpwstr>3C9FDA4F3EE64F1D9C2DED43DA6F25C1_12</vt:lpwstr>
  </property>
</Properties>
</file>