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A4BF" w14:textId="1963F65B" w:rsidR="00A21388" w:rsidRDefault="00A21388" w:rsidP="00A21388">
      <w:pPr>
        <w:jc w:val="right"/>
      </w:pPr>
      <w:r>
        <w:t xml:space="preserve">Group 9 </w:t>
      </w:r>
    </w:p>
    <w:p w14:paraId="2AEEC35F" w14:textId="29F45E12" w:rsidR="00A21388" w:rsidRDefault="00A21388" w:rsidP="00A21388">
      <w:pPr>
        <w:jc w:val="right"/>
      </w:pPr>
      <w:r>
        <w:t>Spr. 2018 95-797 A3</w:t>
      </w:r>
    </w:p>
    <w:p w14:paraId="66562E59" w14:textId="77777777" w:rsidR="00A21388" w:rsidRDefault="00A21388"/>
    <w:p w14:paraId="5B666D25" w14:textId="5E48AECD" w:rsidR="00A21388" w:rsidRDefault="00A21388" w:rsidP="00A21388">
      <w:pPr>
        <w:spacing w:line="276" w:lineRule="auto"/>
        <w:ind w:firstLine="720"/>
        <w:jc w:val="center"/>
      </w:pPr>
      <w:r>
        <w:t>ETL Procedure Summary</w:t>
      </w:r>
    </w:p>
    <w:p w14:paraId="6132DB9E" w14:textId="77777777" w:rsidR="00A21388" w:rsidRDefault="00A21388" w:rsidP="00A21388">
      <w:pPr>
        <w:spacing w:line="276" w:lineRule="auto"/>
        <w:ind w:firstLine="720"/>
      </w:pPr>
    </w:p>
    <w:p w14:paraId="0F25AF00" w14:textId="725C09F2" w:rsidR="009B0E6C" w:rsidRDefault="008238AB" w:rsidP="00E14208">
      <w:pPr>
        <w:spacing w:line="276" w:lineRule="auto"/>
      </w:pPr>
      <w:bookmarkStart w:id="0" w:name="_GoBack"/>
      <w:bookmarkEnd w:id="0"/>
      <w:r>
        <w:t xml:space="preserve">First we cleaned our data available on </w:t>
      </w:r>
      <w:r w:rsidR="00A21388">
        <w:t xml:space="preserve">from the </w:t>
      </w:r>
      <w:r>
        <w:t>NYC Transport</w:t>
      </w:r>
      <w:r w:rsidR="00A21388">
        <w:t>ation Department website using P</w:t>
      </w:r>
      <w:r>
        <w:t>ython and R.</w:t>
      </w:r>
      <w:r w:rsidR="00A21388">
        <w:t xml:space="preserve"> Next, w</w:t>
      </w:r>
      <w:r w:rsidR="00E50567">
        <w:t>e used Microsoft SSIS to import data into dimension tables</w:t>
      </w:r>
      <w:r>
        <w:t xml:space="preserve"> using identity functionality to create surrogate keys.</w:t>
      </w:r>
      <w:r w:rsidR="00A21388">
        <w:t xml:space="preserve"> </w:t>
      </w:r>
      <w:r>
        <w:t xml:space="preserve">To simulate a Type II dimension change, </w:t>
      </w:r>
      <w:r w:rsidR="0050436B">
        <w:t>we</w:t>
      </w:r>
      <w:r w:rsidR="00F80208">
        <w:t xml:space="preserve"> changed the source data </w:t>
      </w:r>
      <w:r w:rsidR="0050436B">
        <w:t>using</w:t>
      </w:r>
      <w:r w:rsidR="00F80208">
        <w:t xml:space="preserve"> </w:t>
      </w:r>
      <w:r w:rsidR="0050436B">
        <w:t>R</w:t>
      </w:r>
      <w:r w:rsidR="00F80208">
        <w:t xml:space="preserve"> and reloaded the </w:t>
      </w:r>
      <w:proofErr w:type="spellStart"/>
      <w:r w:rsidR="00F80208">
        <w:t>Dim_Location</w:t>
      </w:r>
      <w:proofErr w:type="spellEnd"/>
      <w:r w:rsidR="00F80208">
        <w:t xml:space="preserve"> and Dim_</w:t>
      </w:r>
      <w:r w:rsidRPr="008238AB">
        <w:t xml:space="preserve"> </w:t>
      </w:r>
      <w:r>
        <w:t>Issuer</w:t>
      </w:r>
      <w:r w:rsidR="0050436B">
        <w:t xml:space="preserve"> using SCDII Wizard</w:t>
      </w:r>
      <w:r>
        <w:t>.</w:t>
      </w:r>
      <w:r w:rsidR="00F260E6">
        <w:t xml:space="preserve"> </w:t>
      </w:r>
      <w:r w:rsidR="00F80208">
        <w:t>We then</w:t>
      </w:r>
      <w:r w:rsidR="00470FD2">
        <w:t xml:space="preserve"> imported data into temp staging table</w:t>
      </w:r>
      <w:r w:rsidR="00480656">
        <w:t xml:space="preserve"> which includes all the natural keys from different dimension tables</w:t>
      </w:r>
      <w:r w:rsidR="00470FD2">
        <w:t xml:space="preserve"> and used the lookup function in SSIS to map </w:t>
      </w:r>
      <w:r>
        <w:t xml:space="preserve">them </w:t>
      </w:r>
      <w:r w:rsidR="00470FD2">
        <w:t>with the primary keys in fact table to build up the warehouse.</w:t>
      </w:r>
    </w:p>
    <w:sectPr w:rsidR="009B0E6C" w:rsidSect="007C49F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szQwMjU3NTQ3NbdQ0lEKTi0uzszPAykwrAUAYS7KMiwAAAA="/>
  </w:docVars>
  <w:rsids>
    <w:rsidRoot w:val="00E50567"/>
    <w:rsid w:val="002124BE"/>
    <w:rsid w:val="00470FD2"/>
    <w:rsid w:val="00480656"/>
    <w:rsid w:val="0050436B"/>
    <w:rsid w:val="007C49F5"/>
    <w:rsid w:val="008238AB"/>
    <w:rsid w:val="00997D21"/>
    <w:rsid w:val="00A21388"/>
    <w:rsid w:val="00CC77CE"/>
    <w:rsid w:val="00E14208"/>
    <w:rsid w:val="00E50567"/>
    <w:rsid w:val="00F260E6"/>
    <w:rsid w:val="00F8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3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chiz3</dc:creator>
  <cp:keywords/>
  <dc:description/>
  <cp:lastModifiedBy>jianfuz</cp:lastModifiedBy>
  <cp:revision>3</cp:revision>
  <dcterms:created xsi:type="dcterms:W3CDTF">2018-03-01T21:30:00Z</dcterms:created>
  <dcterms:modified xsi:type="dcterms:W3CDTF">2018-03-26T20:17:00Z</dcterms:modified>
</cp:coreProperties>
</file>