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E4" w:rsidRPr="009B5C29" w:rsidRDefault="00455E17" w:rsidP="00E16D1B">
      <w:pPr>
        <w:pStyle w:val="Title"/>
        <w:jc w:val="both"/>
        <w:rPr>
          <w:lang w:val="ru-RU"/>
        </w:rPr>
      </w:pPr>
      <w:r>
        <w:rPr>
          <w:lang w:val="ru-RU"/>
        </w:rPr>
        <w:t>Методы классификации</w:t>
      </w:r>
    </w:p>
    <w:p w:rsidR="002C4E1B" w:rsidRDefault="002C4E1B" w:rsidP="00E16D1B">
      <w:pPr>
        <w:jc w:val="both"/>
        <w:rPr>
          <w:lang w:val="ru-RU"/>
        </w:rPr>
      </w:pPr>
      <w:r>
        <w:rPr>
          <w:lang w:val="ru-RU"/>
        </w:rPr>
        <w:t xml:space="preserve">В качестве примера, приведена реализация из библиотеки </w:t>
      </w:r>
      <w:r>
        <w:t>Scikit</w:t>
      </w:r>
      <w:r w:rsidRPr="002C4E1B">
        <w:rPr>
          <w:lang w:val="ru-RU"/>
        </w:rPr>
        <w:t>-</w:t>
      </w:r>
      <w:r>
        <w:t>learn</w:t>
      </w:r>
      <w:r>
        <w:rPr>
          <w:lang w:val="ru-RU"/>
        </w:rPr>
        <w:t xml:space="preserve"> для </w:t>
      </w:r>
      <w:r>
        <w:t>Python</w:t>
      </w:r>
      <w:r w:rsidRPr="002C4E1B">
        <w:rPr>
          <w:lang w:val="ru-RU"/>
        </w:rPr>
        <w:t>.</w:t>
      </w:r>
      <w:r w:rsidR="00831D7B">
        <w:rPr>
          <w:lang w:val="ru-RU"/>
        </w:rPr>
        <w:t xml:space="preserve"> Её</w:t>
      </w:r>
      <w:r>
        <w:rPr>
          <w:lang w:val="ru-RU"/>
        </w:rPr>
        <w:t xml:space="preserve"> использование не является обязательным. Язык/библиотека/фреймворк не регла</w:t>
      </w:r>
      <w:r w:rsidR="00831D7B">
        <w:rPr>
          <w:lang w:val="ru-RU"/>
        </w:rPr>
        <w:t>ментированы, можно выбрать любое средство,</w:t>
      </w:r>
      <w:r>
        <w:rPr>
          <w:lang w:val="ru-RU"/>
        </w:rPr>
        <w:t xml:space="preserve"> </w:t>
      </w:r>
      <w:r w:rsidR="00831D7B">
        <w:rPr>
          <w:lang w:val="ru-RU"/>
        </w:rPr>
        <w:t>которое посчитаете удобным</w:t>
      </w:r>
      <w:r>
        <w:rPr>
          <w:lang w:val="ru-RU"/>
        </w:rPr>
        <w:t>.</w:t>
      </w:r>
    </w:p>
    <w:p w:rsidR="00831D7B" w:rsidRDefault="009A75F6" w:rsidP="00E16D1B">
      <w:pPr>
        <w:pStyle w:val="Heading1"/>
        <w:jc w:val="both"/>
        <w:rPr>
          <w:lang w:val="ru-RU"/>
        </w:rPr>
      </w:pPr>
      <w:r>
        <w:rPr>
          <w:lang w:val="ru-RU"/>
        </w:rPr>
        <w:t>Общие сведения по процессу обучения</w:t>
      </w:r>
    </w:p>
    <w:p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>Обучение модели в простейшем случае состоит из 3 этапов: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Формирование</w:t>
      </w:r>
      <w:r w:rsidR="004520FF">
        <w:rPr>
          <w:lang w:val="ru-RU"/>
        </w:rPr>
        <w:t>/загрузка</w:t>
      </w:r>
      <w:r w:rsidR="00815899">
        <w:rPr>
          <w:lang w:val="ru-RU"/>
        </w:rPr>
        <w:t xml:space="preserve"> набора данных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Обучение модели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Тестирование обученной модели</w:t>
      </w:r>
    </w:p>
    <w:p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 xml:space="preserve">Пример использования </w:t>
      </w:r>
      <w:r w:rsidR="00E26C23">
        <w:rPr>
          <w:lang w:val="ru-RU"/>
        </w:rPr>
        <w:t>наивного Байесовского классификатора</w:t>
      </w:r>
      <w:r w:rsidR="008D6952" w:rsidRPr="008D6952">
        <w:rPr>
          <w:lang w:val="ru-RU"/>
        </w:rPr>
        <w:t xml:space="preserve"> </w:t>
      </w:r>
      <w:r w:rsidR="008D6952">
        <w:rPr>
          <w:lang w:val="ru-RU"/>
        </w:rPr>
        <w:t>(и любой другой модели)</w:t>
      </w:r>
      <w:r w:rsidR="00E26C23">
        <w:rPr>
          <w:lang w:val="ru-RU"/>
        </w:rPr>
        <w:t>:</w:t>
      </w:r>
    </w:p>
    <w:p w:rsidR="008D6952" w:rsidRPr="008D6952" w:rsidRDefault="008D6952" w:rsidP="00E16D1B">
      <w:pPr>
        <w:jc w:val="both"/>
      </w:pPr>
      <w:r>
        <w:rPr>
          <w:lang w:val="ru-RU"/>
        </w:rPr>
        <w:t>Загрузка</w:t>
      </w:r>
      <w:r w:rsidRPr="008D6952">
        <w:t xml:space="preserve"> </w:t>
      </w:r>
      <w:r>
        <w:rPr>
          <w:lang w:val="ru-RU"/>
        </w:rPr>
        <w:t>данных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from sklearn import datasets</w:t>
      </w:r>
    </w:p>
    <w:p w:rsidR="00E26C23" w:rsidRPr="009B5C29" w:rsidRDefault="00E26C23" w:rsidP="00E16D1B">
      <w:pPr>
        <w:spacing w:after="0"/>
        <w:jc w:val="both"/>
        <w:rPr>
          <w:rFonts w:ascii="Arial" w:hAnsi="Arial" w:cs="Arial"/>
          <w:lang w:val="ru-RU"/>
        </w:rPr>
      </w:pPr>
      <w:r w:rsidRPr="009B5C29">
        <w:rPr>
          <w:rFonts w:ascii="Arial" w:hAnsi="Arial" w:cs="Arial"/>
          <w:lang w:val="ru-RU"/>
        </w:rPr>
        <w:t xml:space="preserve">&gt;&gt;&gt; 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 xml:space="preserve"> = </w:t>
      </w:r>
      <w:r w:rsidRPr="00153C54">
        <w:rPr>
          <w:rFonts w:ascii="Arial" w:hAnsi="Arial" w:cs="Arial"/>
        </w:rPr>
        <w:t>datasets</w:t>
      </w:r>
      <w:r w:rsidRPr="009B5C29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load</w:t>
      </w:r>
      <w:r w:rsidRPr="009B5C29">
        <w:rPr>
          <w:rFonts w:ascii="Arial" w:hAnsi="Arial" w:cs="Arial"/>
          <w:lang w:val="ru-RU"/>
        </w:rPr>
        <w:t>_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>()</w:t>
      </w:r>
    </w:p>
    <w:p w:rsidR="008D6952" w:rsidRPr="008D6952" w:rsidRDefault="008D6952" w:rsidP="00E16D1B">
      <w:pPr>
        <w:jc w:val="both"/>
        <w:rPr>
          <w:lang w:val="ru-RU"/>
        </w:rPr>
      </w:pPr>
      <w:r>
        <w:rPr>
          <w:lang w:val="ru-RU"/>
        </w:rPr>
        <w:t>Создание модели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from sklearn.naive_bayes import GaussianNB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gnb = GaussianNB()</w:t>
      </w:r>
    </w:p>
    <w:p w:rsidR="008D6952" w:rsidRPr="007C5C9B" w:rsidRDefault="008D6952" w:rsidP="00E16D1B">
      <w:pPr>
        <w:jc w:val="both"/>
      </w:pPr>
      <w:r>
        <w:rPr>
          <w:lang w:val="ru-RU"/>
        </w:rPr>
        <w:t>Обучение</w:t>
      </w:r>
      <w:r w:rsidRPr="007C5C9B">
        <w:t xml:space="preserve"> </w:t>
      </w:r>
      <w:r>
        <w:rPr>
          <w:lang w:val="ru-RU"/>
        </w:rPr>
        <w:t>модели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&gt;&gt;&gt; gnb.fit(iris.data, iris.target)</w:t>
      </w:r>
    </w:p>
    <w:p w:rsidR="008D6952" w:rsidRPr="008D6952" w:rsidRDefault="008D6952" w:rsidP="00E16D1B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качества обученной модели</w:t>
      </w:r>
    </w:p>
    <w:p w:rsidR="00E26C23" w:rsidRPr="007C5C9B" w:rsidRDefault="00E26C23" w:rsidP="00E16D1B">
      <w:pPr>
        <w:spacing w:after="0"/>
        <w:jc w:val="both"/>
        <w:rPr>
          <w:rFonts w:ascii="Arial" w:hAnsi="Arial" w:cs="Arial"/>
          <w:lang w:val="ru-RU"/>
        </w:rPr>
      </w:pPr>
      <w:r w:rsidRPr="007C5C9B">
        <w:rPr>
          <w:rFonts w:ascii="Arial" w:hAnsi="Arial" w:cs="Arial"/>
          <w:lang w:val="ru-RU"/>
        </w:rPr>
        <w:t xml:space="preserve">&gt;&gt;&gt; </w:t>
      </w:r>
      <w:r w:rsidRPr="00153C54">
        <w:rPr>
          <w:rFonts w:ascii="Arial" w:hAnsi="Arial" w:cs="Arial"/>
        </w:rPr>
        <w:t>y</w:t>
      </w:r>
      <w:r w:rsidRPr="007C5C9B">
        <w:rPr>
          <w:rFonts w:ascii="Arial" w:hAnsi="Arial" w:cs="Arial"/>
          <w:lang w:val="ru-RU"/>
        </w:rPr>
        <w:t>_</w:t>
      </w:r>
      <w:r w:rsidRPr="00153C54">
        <w:rPr>
          <w:rFonts w:ascii="Arial" w:hAnsi="Arial" w:cs="Arial"/>
        </w:rPr>
        <w:t>pred</w:t>
      </w:r>
      <w:r w:rsidRPr="007C5C9B">
        <w:rPr>
          <w:rFonts w:ascii="Arial" w:hAnsi="Arial" w:cs="Arial"/>
          <w:lang w:val="ru-RU"/>
        </w:rPr>
        <w:t xml:space="preserve"> = </w:t>
      </w:r>
      <w:r>
        <w:rPr>
          <w:rFonts w:ascii="Arial" w:hAnsi="Arial" w:cs="Arial"/>
        </w:rPr>
        <w:t>gnb</w:t>
      </w:r>
      <w:r w:rsidRPr="007C5C9B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predict</w:t>
      </w:r>
      <w:r w:rsidRPr="007C5C9B">
        <w:rPr>
          <w:rFonts w:ascii="Arial" w:hAnsi="Arial" w:cs="Arial"/>
          <w:lang w:val="ru-RU"/>
        </w:rPr>
        <w:t>(</w:t>
      </w:r>
      <w:r w:rsidRPr="00153C54">
        <w:rPr>
          <w:rFonts w:ascii="Arial" w:hAnsi="Arial" w:cs="Arial"/>
        </w:rPr>
        <w:t>iris</w:t>
      </w:r>
      <w:r w:rsidRPr="007C5C9B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data</w:t>
      </w:r>
      <w:r w:rsidRPr="007C5C9B">
        <w:rPr>
          <w:rFonts w:ascii="Arial" w:hAnsi="Arial" w:cs="Arial"/>
          <w:lang w:val="ru-RU"/>
        </w:rPr>
        <w:t>)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print("Number of mislabeled points out of a total %d points : %d"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...       % (iris.data.shape[0],(iris.target != y_pred).sum()))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Number of mislabeled points out of a total 150 points : 6</w:t>
      </w:r>
    </w:p>
    <w:p w:rsidR="00DB7878" w:rsidRPr="009B5C29" w:rsidRDefault="00DB7878" w:rsidP="00E16D1B">
      <w:pPr>
        <w:jc w:val="both"/>
      </w:pPr>
    </w:p>
    <w:p w:rsidR="008D6952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Однако, данный пример имеет мало общего с типичным применением моделей </w:t>
      </w:r>
      <w:r w:rsidR="00433B31">
        <w:rPr>
          <w:lang w:val="ru-RU"/>
        </w:rPr>
        <w:t>машинного обучения. О</w:t>
      </w:r>
      <w:r>
        <w:rPr>
          <w:lang w:val="ru-RU"/>
        </w:rPr>
        <w:t xml:space="preserve">ценка качества модели </w:t>
      </w:r>
      <w:r w:rsidR="00433B31">
        <w:rPr>
          <w:lang w:val="ru-RU"/>
        </w:rPr>
        <w:t xml:space="preserve">не должна </w:t>
      </w:r>
      <w:r>
        <w:rPr>
          <w:lang w:val="ru-RU"/>
        </w:rPr>
        <w:t>происходит</w:t>
      </w:r>
      <w:r w:rsidR="00433B31">
        <w:rPr>
          <w:lang w:val="ru-RU"/>
        </w:rPr>
        <w:t>ь</w:t>
      </w:r>
      <w:r>
        <w:rPr>
          <w:lang w:val="ru-RU"/>
        </w:rPr>
        <w:t xml:space="preserve"> на тех же самых данных, что и её обучение</w:t>
      </w:r>
      <w:r w:rsidR="00433B31">
        <w:rPr>
          <w:lang w:val="ru-RU"/>
        </w:rPr>
        <w:t>, это приводит к неправильным результатам.</w:t>
      </w:r>
    </w:p>
    <w:p w:rsidR="00FC00F4" w:rsidRPr="00815899" w:rsidRDefault="00FC00F4" w:rsidP="00E16D1B">
      <w:pPr>
        <w:pStyle w:val="Heading2"/>
        <w:jc w:val="both"/>
        <w:rPr>
          <w:lang w:val="ru-RU"/>
        </w:rPr>
      </w:pPr>
      <w:r>
        <w:t>Train</w:t>
      </w:r>
      <w:r w:rsidRPr="00815899">
        <w:rPr>
          <w:lang w:val="ru-RU"/>
        </w:rPr>
        <w:t>/</w:t>
      </w:r>
      <w:r>
        <w:t>test</w:t>
      </w:r>
      <w:r w:rsidRPr="00815899">
        <w:rPr>
          <w:lang w:val="ru-RU"/>
        </w:rPr>
        <w:t>/</w:t>
      </w:r>
      <w:r>
        <w:t>val</w:t>
      </w:r>
    </w:p>
    <w:p w:rsidR="00DB7878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Обычно </w:t>
      </w:r>
      <w:r w:rsidR="00433B31">
        <w:rPr>
          <w:lang w:val="ru-RU"/>
        </w:rPr>
        <w:t>набор данных</w:t>
      </w:r>
      <w:r w:rsidR="00815899" w:rsidRPr="00815899">
        <w:rPr>
          <w:lang w:val="ru-RU"/>
        </w:rPr>
        <w:t xml:space="preserve"> (</w:t>
      </w:r>
      <w:r w:rsidR="00815899" w:rsidRPr="00815899">
        <w:t>dataset</w:t>
      </w:r>
      <w:r w:rsidR="00815899" w:rsidRPr="00815899">
        <w:rPr>
          <w:lang w:val="ru-RU"/>
        </w:rPr>
        <w:t>)</w:t>
      </w:r>
      <w:r w:rsidR="00433B31">
        <w:rPr>
          <w:lang w:val="ru-RU"/>
        </w:rPr>
        <w:t xml:space="preserve"> разделяют на</w:t>
      </w:r>
      <w:r w:rsidR="00353958">
        <w:rPr>
          <w:lang w:val="ru-RU"/>
        </w:rPr>
        <w:t xml:space="preserve"> непересекающиеся</w:t>
      </w:r>
      <w:r w:rsidR="00433B31">
        <w:rPr>
          <w:lang w:val="ru-RU"/>
        </w:rPr>
        <w:t xml:space="preserve"> обучающую (</w:t>
      </w:r>
      <w:r w:rsidR="00433B31">
        <w:t>train</w:t>
      </w:r>
      <w:r w:rsidR="00433B31" w:rsidRPr="00433B31">
        <w:rPr>
          <w:lang w:val="ru-RU"/>
        </w:rPr>
        <w:t>)</w:t>
      </w:r>
      <w:r w:rsidR="00433B31">
        <w:rPr>
          <w:lang w:val="ru-RU"/>
        </w:rPr>
        <w:t xml:space="preserve"> и тестовую </w:t>
      </w:r>
      <w:r w:rsidR="00433B31" w:rsidRPr="00353958">
        <w:rPr>
          <w:lang w:val="ru-RU"/>
        </w:rPr>
        <w:t>(</w:t>
      </w:r>
      <w:r w:rsidR="00433B31">
        <w:t>test</w:t>
      </w:r>
      <w:r w:rsidR="00433B31" w:rsidRPr="00353958">
        <w:rPr>
          <w:lang w:val="ru-RU"/>
        </w:rPr>
        <w:t xml:space="preserve">) </w:t>
      </w:r>
      <w:r w:rsidR="00433B31">
        <w:rPr>
          <w:lang w:val="ru-RU"/>
        </w:rPr>
        <w:t>выборки</w:t>
      </w:r>
      <w:r w:rsidR="00A948D3">
        <w:rPr>
          <w:lang w:val="ru-RU"/>
        </w:rPr>
        <w:t xml:space="preserve"> (Рис. 1, верхняя часть)</w:t>
      </w:r>
      <w:r w:rsidR="00353958">
        <w:rPr>
          <w:lang w:val="ru-RU"/>
        </w:rPr>
        <w:t xml:space="preserve"> и используют их для обучения и оценки качества модели, соответственно. Таким образом, тестируется способность модели работать на данных, не участвовавших в обучении, </w:t>
      </w:r>
      <w:r w:rsidR="00B421FB">
        <w:rPr>
          <w:lang w:val="ru-RU"/>
        </w:rPr>
        <w:t>проверяется генерализируемость классификатора.</w:t>
      </w:r>
    </w:p>
    <w:p w:rsidR="00D43D67" w:rsidRDefault="00EF711E" w:rsidP="00E16D1B">
      <w:pPr>
        <w:jc w:val="both"/>
        <w:rPr>
          <w:lang w:val="ru-RU"/>
        </w:rPr>
      </w:pPr>
      <w:r>
        <w:rPr>
          <w:lang w:val="ru-RU"/>
        </w:rPr>
        <w:lastRenderedPageBreak/>
        <w:t>Следующим шагом является разбиение набора данных не только на обучающую и тестовую выборки, но ещё и на валидационную</w:t>
      </w:r>
      <w:r w:rsidR="00D43D67">
        <w:rPr>
          <w:lang w:val="ru-RU"/>
        </w:rPr>
        <w:t xml:space="preserve"> (</w:t>
      </w:r>
      <w:r w:rsidR="00D43D67">
        <w:t>validation</w:t>
      </w:r>
      <w:r w:rsidR="00D43D67" w:rsidRPr="00D43D67">
        <w:rPr>
          <w:lang w:val="ru-RU"/>
        </w:rPr>
        <w:t>)</w:t>
      </w:r>
      <w:r w:rsidR="00A948D3">
        <w:rPr>
          <w:lang w:val="ru-RU"/>
        </w:rPr>
        <w:t xml:space="preserve"> (Рис.1, нижняя часть)</w:t>
      </w:r>
      <w:r w:rsidR="00D43D67" w:rsidRPr="00D43D67">
        <w:rPr>
          <w:lang w:val="ru-RU"/>
        </w:rPr>
        <w:t xml:space="preserve">. </w:t>
      </w:r>
      <w:r w:rsidR="00D43D67">
        <w:rPr>
          <w:lang w:val="ru-RU"/>
        </w:rPr>
        <w:t>В основном применяется, когда</w:t>
      </w:r>
      <w:r w:rsidR="00D43D67" w:rsidRPr="00D43D67">
        <w:rPr>
          <w:lang w:val="ru-RU"/>
        </w:rPr>
        <w:t xml:space="preserve"> </w:t>
      </w:r>
      <w:r w:rsidR="00D43D67">
        <w:rPr>
          <w:lang w:val="ru-RU"/>
        </w:rPr>
        <w:t xml:space="preserve">необходимо </w:t>
      </w:r>
      <w:r w:rsidR="00B7129B">
        <w:rPr>
          <w:lang w:val="ru-RU"/>
        </w:rPr>
        <w:t>«настроить»</w:t>
      </w:r>
      <w:r w:rsidR="005967DB">
        <w:rPr>
          <w:lang w:val="ru-RU"/>
        </w:rPr>
        <w:t xml:space="preserve"> (</w:t>
      </w:r>
      <w:r w:rsidR="005967DB">
        <w:t>tuning</w:t>
      </w:r>
      <w:r w:rsidR="005967DB" w:rsidRPr="009B5C29">
        <w:rPr>
          <w:lang w:val="ru-RU"/>
        </w:rPr>
        <w:t>)</w:t>
      </w:r>
      <w:r w:rsidR="00B7129B">
        <w:rPr>
          <w:lang w:val="ru-RU"/>
        </w:rPr>
        <w:t xml:space="preserve"> модель</w:t>
      </w:r>
      <w:r w:rsidR="00D43D67">
        <w:rPr>
          <w:lang w:val="ru-RU"/>
        </w:rPr>
        <w:t>. Модель так же обучается на обучающей выборке, но оценка качества при изменении гиперпараметров происходит на валидационной выборке. Тестовая выборка используется для оценки качества только когда модель уже считается обученной.</w:t>
      </w:r>
      <w:r w:rsidR="00A948D3">
        <w:rPr>
          <w:lang w:val="ru-RU"/>
        </w:rPr>
        <w:t xml:space="preserve"> Так делается для того, чтобы финальная оценка</w:t>
      </w:r>
      <w:r w:rsidR="00B7129B">
        <w:rPr>
          <w:lang w:val="ru-RU"/>
        </w:rPr>
        <w:t xml:space="preserve"> (на тестовой выборке)</w:t>
      </w:r>
      <w:r w:rsidR="00A948D3">
        <w:rPr>
          <w:lang w:val="ru-RU"/>
        </w:rPr>
        <w:t xml:space="preserve"> не </w:t>
      </w:r>
      <w:r w:rsidR="00B7129B">
        <w:rPr>
          <w:lang w:val="ru-RU"/>
        </w:rPr>
        <w:t xml:space="preserve">была искажена из-за использования данных, на которых модель обучалась, </w:t>
      </w:r>
      <w:r w:rsidR="00A948D3">
        <w:rPr>
          <w:lang w:val="ru-RU"/>
        </w:rPr>
        <w:t>и на данных, которые использовались для «настройки» модели.</w:t>
      </w:r>
    </w:p>
    <w:p w:rsidR="00A948D3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B284243" wp14:editId="6282D99B">
            <wp:extent cx="5819775" cy="3133725"/>
            <wp:effectExtent l="0" t="0" r="0" b="0"/>
            <wp:docPr id="1" name="Picture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0" w:rsidRDefault="00A948D3" w:rsidP="00E16D1B">
      <w:pPr>
        <w:pStyle w:val="Caption"/>
        <w:jc w:val="both"/>
        <w:rPr>
          <w:lang w:val="ru-RU"/>
        </w:rPr>
      </w:pPr>
      <w:r w:rsidRPr="005967DB">
        <w:rPr>
          <w:lang w:val="ru-RU"/>
        </w:rPr>
        <w:t xml:space="preserve">Рисунок </w:t>
      </w:r>
      <w:r>
        <w:fldChar w:fldCharType="begin"/>
      </w:r>
      <w:r w:rsidRPr="005967DB">
        <w:rPr>
          <w:lang w:val="ru-RU"/>
        </w:rPr>
        <w:instrText xml:space="preserve"> </w:instrText>
      </w:r>
      <w:r>
        <w:instrText>SEQ</w:instrText>
      </w:r>
      <w:r w:rsidRPr="005967DB">
        <w:rPr>
          <w:lang w:val="ru-RU"/>
        </w:rPr>
        <w:instrText xml:space="preserve"> Рисунок \* </w:instrText>
      </w:r>
      <w:r>
        <w:instrText>ARABIC</w:instrText>
      </w:r>
      <w:r w:rsidRPr="005967DB">
        <w:rPr>
          <w:lang w:val="ru-RU"/>
        </w:rPr>
        <w:instrText xml:space="preserve"> </w:instrText>
      </w:r>
      <w:r>
        <w:fldChar w:fldCharType="separate"/>
      </w:r>
      <w:r w:rsidR="00E70AE9">
        <w:rPr>
          <w:noProof/>
        </w:rPr>
        <w:t>1</w:t>
      </w:r>
      <w:r>
        <w:fldChar w:fldCharType="end"/>
      </w:r>
      <w:r w:rsidRPr="005967DB">
        <w:rPr>
          <w:lang w:val="ru-RU"/>
        </w:rPr>
        <w:t xml:space="preserve">. </w:t>
      </w:r>
      <w:r>
        <w:rPr>
          <w:lang w:val="ru-RU"/>
        </w:rPr>
        <w:t>Разбиение набора данных</w:t>
      </w:r>
    </w:p>
    <w:p w:rsidR="00BF5030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50E30445" wp14:editId="3027B9A9">
            <wp:extent cx="5610225" cy="2790825"/>
            <wp:effectExtent l="0" t="0" r="0" b="0"/>
            <wp:docPr id="2" name="Picture 2" descr="osB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Bu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0" w:rsidRDefault="00BF5030" w:rsidP="00E16D1B">
      <w:pPr>
        <w:pStyle w:val="Caption"/>
        <w:jc w:val="both"/>
        <w:rPr>
          <w:lang w:val="ru-RU"/>
        </w:rPr>
      </w:pPr>
      <w:r w:rsidRPr="00BF5030">
        <w:rPr>
          <w:lang w:val="ru-RU"/>
        </w:rPr>
        <w:t xml:space="preserve">Рисунок </w:t>
      </w:r>
      <w:r>
        <w:fldChar w:fldCharType="begin"/>
      </w:r>
      <w:r w:rsidRPr="00BF5030">
        <w:rPr>
          <w:lang w:val="ru-RU"/>
        </w:rPr>
        <w:instrText xml:space="preserve"> </w:instrText>
      </w:r>
      <w:r>
        <w:instrText>SEQ</w:instrText>
      </w:r>
      <w:r w:rsidRPr="00BF5030">
        <w:rPr>
          <w:lang w:val="ru-RU"/>
        </w:rPr>
        <w:instrText xml:space="preserve"> Рисунок \* </w:instrText>
      </w:r>
      <w:r>
        <w:instrText>ARABIC</w:instrText>
      </w:r>
      <w:r w:rsidRPr="00BF503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 w:rsidRPr="00BF5030">
        <w:rPr>
          <w:lang w:val="ru-RU"/>
        </w:rPr>
        <w:t xml:space="preserve">. </w:t>
      </w:r>
      <w:r>
        <w:rPr>
          <w:lang w:val="ru-RU"/>
        </w:rPr>
        <w:t>Использование выборок</w:t>
      </w:r>
    </w:p>
    <w:p w:rsidR="00BF5030" w:rsidRDefault="00BF5030" w:rsidP="00E16D1B">
      <w:pPr>
        <w:jc w:val="both"/>
        <w:rPr>
          <w:lang w:val="ru-RU"/>
        </w:rPr>
      </w:pPr>
      <w:r>
        <w:rPr>
          <w:lang w:val="ru-RU"/>
        </w:rPr>
        <w:lastRenderedPageBreak/>
        <w:t>Итого, как указано на Рис. 2, исходный набор данных разделяется на 3 части:</w:t>
      </w:r>
    </w:p>
    <w:p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Обучающая выборка – на ней происходит обучение модели.</w:t>
      </w:r>
    </w:p>
    <w:p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Валидационная выборка – на ней происходит оценка модели для её «настройки».</w:t>
      </w:r>
    </w:p>
    <w:p w:rsidR="00BF5030" w:rsidRPr="00FC00F4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Тестовая выборка – итоговая оценка качества модели.</w:t>
      </w:r>
    </w:p>
    <w:p w:rsidR="00FC00F4" w:rsidRPr="00FC00F4" w:rsidRDefault="009D3503" w:rsidP="00E16D1B">
      <w:pPr>
        <w:pStyle w:val="Heading2"/>
        <w:jc w:val="both"/>
        <w:rPr>
          <w:lang w:val="ru-RU"/>
        </w:rPr>
      </w:pPr>
      <w:r>
        <w:rPr>
          <w:lang w:val="ru-RU"/>
        </w:rPr>
        <w:t xml:space="preserve">Перекрёстный контроль </w:t>
      </w:r>
      <w:r w:rsidRPr="009D3503">
        <w:rPr>
          <w:lang w:val="ru-RU"/>
        </w:rPr>
        <w:t>(</w:t>
      </w:r>
      <w:r>
        <w:t>cross</w:t>
      </w:r>
      <w:r w:rsidRPr="009D3503">
        <w:rPr>
          <w:lang w:val="ru-RU"/>
        </w:rPr>
        <w:t>-</w:t>
      </w:r>
      <w:r>
        <w:t>validation</w:t>
      </w:r>
      <w:r w:rsidRPr="009D3503">
        <w:rPr>
          <w:lang w:val="ru-RU"/>
        </w:rPr>
        <w:t>)</w:t>
      </w:r>
    </w:p>
    <w:p w:rsidR="00FC00F4" w:rsidRDefault="00FC00F4" w:rsidP="00E16D1B">
      <w:pPr>
        <w:jc w:val="both"/>
        <w:rPr>
          <w:lang w:val="ru-RU"/>
        </w:rPr>
      </w:pPr>
      <w:r>
        <w:rPr>
          <w:lang w:val="ru-RU"/>
        </w:rPr>
        <w:t xml:space="preserve">При использовании перекрёстного контроля </w:t>
      </w:r>
      <w:r w:rsidRPr="00FC00F4">
        <w:rPr>
          <w:lang w:val="ru-RU"/>
        </w:rPr>
        <w:t>(</w:t>
      </w:r>
      <w:r>
        <w:t>cross</w:t>
      </w:r>
      <w:r w:rsidRPr="00FC00F4">
        <w:rPr>
          <w:lang w:val="ru-RU"/>
        </w:rPr>
        <w:t>-</w:t>
      </w:r>
      <w:r>
        <w:t>validation</w:t>
      </w:r>
      <w:r w:rsidRPr="00FC00F4">
        <w:rPr>
          <w:lang w:val="ru-RU"/>
        </w:rPr>
        <w:t xml:space="preserve">), </w:t>
      </w:r>
      <w:r>
        <w:rPr>
          <w:lang w:val="ru-RU"/>
        </w:rPr>
        <w:t>правильным будет для этого использовать только обучающую выборку, отделяя тестовую и оставляя её для конечной оценки качества модели</w:t>
      </w:r>
      <w:r w:rsidR="00DA33A6" w:rsidRPr="00DA33A6">
        <w:rPr>
          <w:lang w:val="ru-RU"/>
        </w:rPr>
        <w:t xml:space="preserve"> (</w:t>
      </w:r>
      <w:r w:rsidR="00DA33A6">
        <w:rPr>
          <w:lang w:val="ru-RU"/>
        </w:rPr>
        <w:t>Рис. 3)</w:t>
      </w:r>
      <w:r>
        <w:rPr>
          <w:lang w:val="ru-RU"/>
        </w:rPr>
        <w:t>.</w:t>
      </w:r>
    </w:p>
    <w:p w:rsidR="009D3503" w:rsidRDefault="009D3503" w:rsidP="00E16D1B">
      <w:pPr>
        <w:jc w:val="both"/>
        <w:rPr>
          <w:lang w:val="ru-RU"/>
        </w:rPr>
      </w:pPr>
    </w:p>
    <w:p w:rsidR="00DA33A6" w:rsidRDefault="009D7331" w:rsidP="00E16D1B">
      <w:pPr>
        <w:keepNext/>
        <w:jc w:val="both"/>
      </w:pPr>
      <w:r w:rsidRPr="00DA33A6">
        <w:rPr>
          <w:noProof/>
        </w:rPr>
        <w:drawing>
          <wp:inline distT="0" distB="0" distL="0" distR="0" wp14:anchorId="7F0A6620" wp14:editId="4CFCE2BE">
            <wp:extent cx="5953125" cy="4124325"/>
            <wp:effectExtent l="0" t="0" r="0" b="0"/>
            <wp:docPr id="3" name="Picture 3" descr="cv-t-t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v-t-t-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03" w:rsidRDefault="00DA33A6" w:rsidP="00E16D1B">
      <w:pPr>
        <w:pStyle w:val="Caption"/>
        <w:jc w:val="both"/>
        <w:rPr>
          <w:lang w:val="ru-RU"/>
        </w:rPr>
      </w:pPr>
      <w:r w:rsidRPr="00DA33A6">
        <w:rPr>
          <w:lang w:val="ru-RU"/>
        </w:rPr>
        <w:t xml:space="preserve">Рисунок </w:t>
      </w:r>
      <w:r>
        <w:fldChar w:fldCharType="begin"/>
      </w:r>
      <w:r w:rsidRPr="00DA33A6">
        <w:rPr>
          <w:lang w:val="ru-RU"/>
        </w:rPr>
        <w:instrText xml:space="preserve"> </w:instrText>
      </w:r>
      <w:r>
        <w:instrText>SEQ</w:instrText>
      </w:r>
      <w:r w:rsidRPr="00DA33A6">
        <w:rPr>
          <w:lang w:val="ru-RU"/>
        </w:rPr>
        <w:instrText xml:space="preserve"> Рисунок \* </w:instrText>
      </w:r>
      <w:r>
        <w:instrText>ARABIC</w:instrText>
      </w:r>
      <w:r w:rsidRPr="00DA33A6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Использование кросс-валидации</w:t>
      </w:r>
    </w:p>
    <w:p w:rsidR="00B86C1A" w:rsidRPr="00B86C1A" w:rsidRDefault="00DA33A6" w:rsidP="00E16D1B">
      <w:pPr>
        <w:jc w:val="both"/>
        <w:rPr>
          <w:lang w:val="ru-RU"/>
        </w:rPr>
      </w:pPr>
      <w:r>
        <w:rPr>
          <w:lang w:val="ru-RU"/>
        </w:rPr>
        <w:t>Кросс-валидация представляет собой формирование нескольких наборов</w:t>
      </w:r>
      <w:r w:rsidR="00B86C1A">
        <w:rPr>
          <w:lang w:val="ru-RU"/>
        </w:rPr>
        <w:t xml:space="preserve"> </w:t>
      </w:r>
      <w:r w:rsidR="00B86C1A" w:rsidRPr="00B86C1A">
        <w:rPr>
          <w:lang w:val="ru-RU"/>
        </w:rPr>
        <w:t>(</w:t>
      </w:r>
      <w:r w:rsidR="00B86C1A">
        <w:t>splits</w:t>
      </w:r>
      <w:r w:rsidR="00B86C1A">
        <w:rPr>
          <w:lang w:val="ru-RU"/>
        </w:rPr>
        <w:t>)</w:t>
      </w:r>
      <w:r>
        <w:rPr>
          <w:lang w:val="ru-RU"/>
        </w:rPr>
        <w:t xml:space="preserve"> </w:t>
      </w:r>
      <w:r w:rsidR="00B86C1A">
        <w:rPr>
          <w:lang w:val="ru-RU"/>
        </w:rPr>
        <w:t xml:space="preserve">непересекающихся </w:t>
      </w:r>
      <w:r>
        <w:rPr>
          <w:lang w:val="ru-RU"/>
        </w:rPr>
        <w:t>обучающих</w:t>
      </w:r>
      <w:r w:rsidR="00B86C1A">
        <w:rPr>
          <w:lang w:val="ru-RU"/>
        </w:rPr>
        <w:t xml:space="preserve"> </w:t>
      </w:r>
      <w:r>
        <w:rPr>
          <w:lang w:val="ru-RU"/>
        </w:rPr>
        <w:t>и валидационных</w:t>
      </w:r>
      <w:r w:rsidR="00B86C1A">
        <w:rPr>
          <w:lang w:val="ru-RU"/>
        </w:rPr>
        <w:t xml:space="preserve"> выборок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>используя разбиение исходной обучающей выборки на части одинакового размера (</w:t>
      </w:r>
      <w:r w:rsidR="00B86C1A">
        <w:t>folds</w:t>
      </w:r>
      <w:r w:rsidR="00B86C1A" w:rsidRPr="00B86C1A">
        <w:rPr>
          <w:lang w:val="ru-RU"/>
        </w:rPr>
        <w:t xml:space="preserve">). </w:t>
      </w:r>
      <w:r w:rsidR="00B86C1A">
        <w:rPr>
          <w:lang w:val="ru-RU"/>
        </w:rPr>
        <w:t xml:space="preserve">Самым часто применяющимся способом является </w:t>
      </w:r>
      <w:r w:rsidR="00B86C1A">
        <w:t>k</w:t>
      </w:r>
      <w:r w:rsidR="00B86C1A" w:rsidRPr="00B86C1A">
        <w:rPr>
          <w:lang w:val="ru-RU"/>
        </w:rPr>
        <w:t>-</w:t>
      </w:r>
      <w:r w:rsidR="00B86C1A">
        <w:t>fold</w:t>
      </w:r>
      <w:r w:rsidR="00B86C1A" w:rsidRPr="00B86C1A">
        <w:rPr>
          <w:lang w:val="ru-RU"/>
        </w:rPr>
        <w:t xml:space="preserve"> </w:t>
      </w:r>
      <w:r w:rsidR="00B86C1A">
        <w:t>cross</w:t>
      </w:r>
      <w:r w:rsidR="00B86C1A" w:rsidRPr="00B86C1A">
        <w:rPr>
          <w:lang w:val="ru-RU"/>
        </w:rPr>
        <w:t xml:space="preserve"> </w:t>
      </w:r>
      <w:r w:rsidR="00B86C1A">
        <w:t>validation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 xml:space="preserve">когда обучающая выборка делится на </w:t>
      </w:r>
      <w:r w:rsidR="00B86C1A">
        <w:t>k</w:t>
      </w:r>
      <w:r w:rsidR="00B86C1A" w:rsidRPr="00B86C1A">
        <w:rPr>
          <w:lang w:val="ru-RU"/>
        </w:rPr>
        <w:t xml:space="preserve"> </w:t>
      </w:r>
      <w:r w:rsidR="00B86C1A">
        <w:rPr>
          <w:lang w:val="ru-RU"/>
        </w:rPr>
        <w:t xml:space="preserve">частей. В каждом наборе </w:t>
      </w:r>
      <w:r w:rsidR="00B86C1A">
        <w:t>k</w:t>
      </w:r>
      <w:r w:rsidR="00B86C1A" w:rsidRPr="00B86C1A">
        <w:rPr>
          <w:lang w:val="ru-RU"/>
        </w:rPr>
        <w:t xml:space="preserve">-1 </w:t>
      </w:r>
      <w:r w:rsidR="00B86C1A">
        <w:rPr>
          <w:lang w:val="ru-RU"/>
        </w:rPr>
        <w:t>часть используется для обучения (отмечены зелёным на Рис. 3), и одна часть используется для валидации (отмечена синим на Рис. 3).</w:t>
      </w:r>
    </w:p>
    <w:p w:rsidR="00D43D67" w:rsidRDefault="00B86C1A" w:rsidP="00E16D1B">
      <w:pPr>
        <w:pStyle w:val="Heading1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  <w:r w:rsidR="00951D6D">
        <w:rPr>
          <w:lang w:val="ru-RU"/>
        </w:rPr>
        <w:t>Оценка качества моделей</w:t>
      </w:r>
      <w:r w:rsidR="0034067F">
        <w:rPr>
          <w:lang w:val="ru-RU"/>
        </w:rPr>
        <w:t xml:space="preserve"> классификации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После (а иногда и во время) обучения, настаёт момент оценки производительности модели.</w:t>
      </w:r>
    </w:p>
    <w:p w:rsidR="00255B69" w:rsidRDefault="00255B69" w:rsidP="00E16D1B">
      <w:pPr>
        <w:jc w:val="both"/>
        <w:rPr>
          <w:lang w:val="ru-RU"/>
        </w:rPr>
      </w:pPr>
      <w:r>
        <w:rPr>
          <w:lang w:val="ru-RU"/>
        </w:rPr>
        <w:t>Оценка происходит на валидационной или тестовой части набора данных, сопоставляя предсказанные метки класса с истинными.</w:t>
      </w:r>
    </w:p>
    <w:p w:rsidR="0034067F" w:rsidRPr="0034067F" w:rsidRDefault="0034067F" w:rsidP="00E16D1B">
      <w:pPr>
        <w:jc w:val="both"/>
        <w:rPr>
          <w:lang w:val="ru-RU"/>
        </w:rPr>
      </w:pPr>
      <w:r>
        <w:rPr>
          <w:lang w:val="ru-RU"/>
        </w:rPr>
        <w:t>Ниже будут приведены методы и подходы к оценке качества, начиная от простых, переходя к более сложным.</w:t>
      </w:r>
    </w:p>
    <w:p w:rsidR="006A5780" w:rsidRPr="009B5C29" w:rsidRDefault="006A5780" w:rsidP="00E16D1B">
      <w:pPr>
        <w:pStyle w:val="Heading2"/>
        <w:jc w:val="both"/>
        <w:rPr>
          <w:lang w:val="ru-RU"/>
        </w:rPr>
      </w:pPr>
      <w:r>
        <w:rPr>
          <w:lang w:val="ru-RU"/>
        </w:rPr>
        <w:t xml:space="preserve">Точность </w:t>
      </w:r>
      <w:r w:rsidRPr="009B5C29">
        <w:rPr>
          <w:lang w:val="ru-RU"/>
        </w:rPr>
        <w:t>(</w:t>
      </w:r>
      <w:r>
        <w:t>accuracy</w:t>
      </w:r>
      <w:r w:rsidRPr="009B5C29">
        <w:rPr>
          <w:lang w:val="ru-RU"/>
        </w:rPr>
        <w:t xml:space="preserve">) </w:t>
      </w:r>
    </w:p>
    <w:p w:rsidR="006A5780" w:rsidRDefault="006A5780" w:rsidP="00E16D1B">
      <w:pPr>
        <w:jc w:val="both"/>
        <w:rPr>
          <w:lang w:val="ru-RU"/>
        </w:rPr>
      </w:pPr>
      <w:r>
        <w:rPr>
          <w:lang w:val="ru-RU"/>
        </w:rPr>
        <w:t>Простейшей мерой качества работы модели является точность.</w:t>
      </w:r>
    </w:p>
    <w:p w:rsidR="006A5780" w:rsidRDefault="0034067F" w:rsidP="00E16D1B">
      <w:pPr>
        <w:jc w:val="both"/>
        <w:rPr>
          <w:lang w:val="ru-RU"/>
        </w:rPr>
      </w:pPr>
      <w:r>
        <w:rPr>
          <w:lang w:val="ru-RU"/>
        </w:rPr>
        <w:t>Точность модели можно посчитать следующим образом:</w:t>
      </w:r>
    </w:p>
    <w:p w:rsidR="0034067F" w:rsidRPr="0034067F" w:rsidRDefault="009D7331" w:rsidP="00E16D1B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1C937C73" wp14:editId="611A110E">
            <wp:extent cx="3552825" cy="400050"/>
            <wp:effectExtent l="0" t="0" r="0" b="0"/>
            <wp:docPr id="4" name="Picture 4" descr="1*yRa2inzTnyASJOre93ep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*yRa2inzTnyASJOre93ep3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F4" w:rsidRDefault="0034067F" w:rsidP="00E16D1B">
      <w:pPr>
        <w:jc w:val="both"/>
        <w:rPr>
          <w:lang w:val="ru-RU"/>
        </w:rPr>
      </w:pPr>
      <w:r>
        <w:rPr>
          <w:lang w:val="ru-RU"/>
        </w:rPr>
        <w:t>Количество верно предсказанных результатов из общего числа.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Но такая мера часто плохо отражает действительное положение вещей, особенно когда классы в наборе данных не сбалансированы по количеству.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Поэтому переходят к другим методам.</w:t>
      </w:r>
    </w:p>
    <w:p w:rsidR="0034067F" w:rsidRDefault="0034067F" w:rsidP="00E16D1B">
      <w:pPr>
        <w:pStyle w:val="Heading2"/>
        <w:jc w:val="both"/>
      </w:pPr>
      <w:r w:rsidRPr="00C65820">
        <w:rPr>
          <w:lang w:val="ru-RU"/>
        </w:rPr>
        <w:t>Матрица</w:t>
      </w:r>
      <w:r w:rsidRPr="00796854">
        <w:t xml:space="preserve"> </w:t>
      </w:r>
      <w:r w:rsidRPr="00C65820">
        <w:rPr>
          <w:lang w:val="ru-RU"/>
        </w:rPr>
        <w:t>ошибок</w:t>
      </w:r>
      <w:r w:rsidRPr="00796854">
        <w:t xml:space="preserve"> </w:t>
      </w:r>
      <w:r>
        <w:t>(confusion</w:t>
      </w:r>
      <w:r w:rsidR="00796854">
        <w:t>/error</w:t>
      </w:r>
      <w:r>
        <w:t xml:space="preserve"> matrix)</w:t>
      </w:r>
    </w:p>
    <w:p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Рассмотрим типичную задачу классификации. Есть объекты, </w:t>
      </w:r>
      <w:r w:rsidR="009F14F1">
        <w:rPr>
          <w:lang w:val="ru-RU"/>
        </w:rPr>
        <w:t>характеризуемые набором признаков (</w:t>
      </w:r>
      <w:r w:rsidR="009F14F1">
        <w:t>features</w:t>
      </w:r>
      <w:r w:rsidR="009F14F1" w:rsidRPr="009F14F1">
        <w:rPr>
          <w:lang w:val="ru-RU"/>
        </w:rPr>
        <w:t>)</w:t>
      </w:r>
      <w:r>
        <w:rPr>
          <w:lang w:val="ru-RU"/>
        </w:rPr>
        <w:t>.</w:t>
      </w:r>
      <w:r w:rsidR="00704A33" w:rsidRPr="00704A33">
        <w:rPr>
          <w:lang w:val="ru-RU"/>
        </w:rPr>
        <w:t xml:space="preserve"> </w:t>
      </w:r>
      <w:r w:rsidR="00704A33">
        <w:rPr>
          <w:lang w:val="ru-RU"/>
        </w:rPr>
        <w:t>Есть классы, в которые необходимо определить объекты.</w:t>
      </w:r>
      <w:r w:rsidR="009F14F1" w:rsidRPr="009F14F1">
        <w:rPr>
          <w:lang w:val="ru-RU"/>
        </w:rPr>
        <w:t xml:space="preserve"> </w:t>
      </w:r>
      <w:r w:rsidR="009F14F1">
        <w:rPr>
          <w:lang w:val="ru-RU"/>
        </w:rPr>
        <w:t>Есть решение, принимаемое классификатором по объекту на основе его признаков</w:t>
      </w:r>
      <w:r w:rsidR="009F14F1" w:rsidRPr="009F14F1">
        <w:rPr>
          <w:lang w:val="ru-RU"/>
        </w:rPr>
        <w:t xml:space="preserve">. </w:t>
      </w:r>
      <w:r w:rsidR="009F14F1">
        <w:rPr>
          <w:lang w:val="ru-RU"/>
        </w:rPr>
        <w:t>Есть истинные классы для каждого объекта.</w:t>
      </w:r>
    </w:p>
    <w:p w:rsidR="009F14F1" w:rsidRPr="00796854" w:rsidRDefault="009F14F1" w:rsidP="00E16D1B">
      <w:pPr>
        <w:jc w:val="both"/>
        <w:rPr>
          <w:lang w:val="ru-RU"/>
        </w:rPr>
      </w:pPr>
      <w:r>
        <w:rPr>
          <w:lang w:val="ru-RU"/>
        </w:rPr>
        <w:t>Обладая вышеперечисленной информацией, можно построить удобное представление, отображающее результаты классификации (Рис. 4). Такое представление называется матрица ошибок (</w:t>
      </w:r>
      <w:r>
        <w:t>confusion</w:t>
      </w:r>
      <w:r w:rsidRPr="00796854">
        <w:rPr>
          <w:lang w:val="ru-RU"/>
        </w:rPr>
        <w:t xml:space="preserve"> </w:t>
      </w:r>
      <w:r>
        <w:t>matrix</w:t>
      </w:r>
      <w:r w:rsidR="00796854" w:rsidRPr="00796854">
        <w:rPr>
          <w:lang w:val="ru-RU"/>
        </w:rPr>
        <w:t>/</w:t>
      </w:r>
      <w:r w:rsidR="00796854">
        <w:t>error</w:t>
      </w:r>
      <w:r w:rsidR="00796854" w:rsidRPr="00796854">
        <w:rPr>
          <w:lang w:val="ru-RU"/>
        </w:rPr>
        <w:t xml:space="preserve"> </w:t>
      </w:r>
      <w:r w:rsidR="00796854">
        <w:t>matrix</w:t>
      </w:r>
      <w:r w:rsidRPr="00796854">
        <w:rPr>
          <w:lang w:val="ru-RU"/>
        </w:rPr>
        <w:t>).</w:t>
      </w:r>
    </w:p>
    <w:p w:rsidR="00326A6E" w:rsidRDefault="00326A6E" w:rsidP="00E16D1B">
      <w:pPr>
        <w:jc w:val="both"/>
        <w:rPr>
          <w:lang w:val="ru-RU"/>
        </w:rPr>
      </w:pPr>
      <w:r>
        <w:rPr>
          <w:lang w:val="ru-RU"/>
        </w:rPr>
        <w:t>Матрица ошибок является таблицей</w:t>
      </w:r>
      <w:r w:rsidR="00B421FB">
        <w:rPr>
          <w:lang w:val="ru-RU"/>
        </w:rPr>
        <w:t xml:space="preserve"> (подвидом таблицы сопряжённости)</w:t>
      </w:r>
      <w:r>
        <w:rPr>
          <w:lang w:val="ru-RU"/>
        </w:rPr>
        <w:t xml:space="preserve">, </w:t>
      </w:r>
      <w:r w:rsidR="00DE2031">
        <w:rPr>
          <w:lang w:val="ru-RU"/>
        </w:rPr>
        <w:t xml:space="preserve">где по вертикали и горизонтали откладываются предсказанные и </w:t>
      </w:r>
      <w:r w:rsidR="00796854">
        <w:rPr>
          <w:lang w:val="ru-RU"/>
        </w:rPr>
        <w:t>истинные</w:t>
      </w:r>
      <w:r w:rsidR="00DE2031">
        <w:rPr>
          <w:lang w:val="ru-RU"/>
        </w:rPr>
        <w:t xml:space="preserve"> классы (единого стиля нет, где-то предсказанные классы откладываются по горизонтали, а где-то – по вертикали), а в ячейки записывается количество объектов, которые классификатор отнёс к предсказанному классу и которые на самом деле являются представителями </w:t>
      </w:r>
      <w:r w:rsidR="00796854">
        <w:rPr>
          <w:lang w:val="ru-RU"/>
        </w:rPr>
        <w:t>истинного</w:t>
      </w:r>
      <w:r w:rsidR="00DE2031">
        <w:rPr>
          <w:lang w:val="ru-RU"/>
        </w:rPr>
        <w:t xml:space="preserve"> класса. Таким образом, ячейка на пересечении столбца и ряда показывает одновременно и что должно было быть предсказано, и что было предсказано по факту. Итого, можно увидеть сводную статистику о том, насколько правильно/неправильно работает классификатор на основе одной таблицы.</w:t>
      </w:r>
    </w:p>
    <w:p w:rsidR="0064289A" w:rsidRDefault="00732CA2" w:rsidP="00E16D1B">
      <w:pPr>
        <w:jc w:val="both"/>
        <w:rPr>
          <w:lang w:val="ru-RU"/>
        </w:rPr>
      </w:pPr>
      <w:r>
        <w:rPr>
          <w:lang w:val="ru-RU"/>
        </w:rPr>
        <w:t>Для примера, в Табл. 1 представлена матрица ошибок по классификации хлебобулочных изделий.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32"/>
        <w:gridCol w:w="1924"/>
        <w:gridCol w:w="1919"/>
        <w:gridCol w:w="1933"/>
      </w:tblGrid>
      <w:tr w:rsidR="00732CA2" w:rsidTr="0043198F">
        <w:tc>
          <w:tcPr>
            <w:tcW w:w="3903" w:type="dxa"/>
            <w:gridSpan w:val="2"/>
            <w:vMerge w:val="restart"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776" w:type="dxa"/>
            <w:gridSpan w:val="3"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</w:t>
            </w:r>
            <w:r w:rsidR="0064289A">
              <w:rPr>
                <w:lang w:val="ru-RU"/>
              </w:rPr>
              <w:t>истинные</w:t>
            </w:r>
          </w:p>
        </w:tc>
      </w:tr>
      <w:tr w:rsidR="00732CA2" w:rsidTr="0043198F">
        <w:tc>
          <w:tcPr>
            <w:tcW w:w="3903" w:type="dxa"/>
            <w:gridSpan w:val="2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732CA2" w:rsidTr="0043198F">
        <w:tc>
          <w:tcPr>
            <w:tcW w:w="1971" w:type="dxa"/>
            <w:vMerge w:val="restart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32CA2" w:rsidTr="0043198F">
        <w:tc>
          <w:tcPr>
            <w:tcW w:w="1971" w:type="dxa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2CA2" w:rsidTr="0043198F">
        <w:tc>
          <w:tcPr>
            <w:tcW w:w="1971" w:type="dxa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732CA2" w:rsidRDefault="0064289A" w:rsidP="00E16D1B">
      <w:pPr>
        <w:pStyle w:val="Caption"/>
        <w:jc w:val="both"/>
        <w:rPr>
          <w:lang w:val="ru-RU"/>
        </w:rPr>
      </w:pPr>
      <w:r>
        <w:t xml:space="preserve">Таблица </w:t>
      </w:r>
      <w:fldSimple w:instr=" SEQ Таблица \* ARABIC ">
        <w:r w:rsidR="00E70AE9">
          <w:rPr>
            <w:noProof/>
          </w:rPr>
          <w:t>1</w:t>
        </w:r>
      </w:fldSimple>
      <w:r>
        <w:rPr>
          <w:lang w:val="ru-RU"/>
        </w:rPr>
        <w:t>. Матрица ошибок</w:t>
      </w:r>
    </w:p>
    <w:p w:rsidR="000A745D" w:rsidRDefault="0064289A" w:rsidP="00E16D1B">
      <w:pPr>
        <w:jc w:val="both"/>
        <w:rPr>
          <w:lang w:val="ru-RU"/>
        </w:rPr>
      </w:pPr>
      <w:r>
        <w:rPr>
          <w:lang w:val="ru-RU"/>
        </w:rPr>
        <w:t>Так как</w:t>
      </w:r>
      <w:r w:rsidR="008E11C6">
        <w:rPr>
          <w:lang w:val="ru-RU"/>
        </w:rPr>
        <w:t xml:space="preserve"> в верхней левой ячейке содержится число 4, то</w:t>
      </w:r>
      <w:r w:rsidR="00DE2031">
        <w:rPr>
          <w:lang w:val="ru-RU"/>
        </w:rPr>
        <w:t xml:space="preserve"> 4 объекта класса </w:t>
      </w:r>
      <w:r>
        <w:rPr>
          <w:lang w:val="ru-RU"/>
        </w:rPr>
        <w:t>булка</w:t>
      </w:r>
      <w:r w:rsidR="00DE2031">
        <w:rPr>
          <w:lang w:val="ru-RU"/>
        </w:rPr>
        <w:t xml:space="preserve"> были действительно определены как </w:t>
      </w:r>
      <w:r>
        <w:rPr>
          <w:lang w:val="ru-RU"/>
        </w:rPr>
        <w:t>булка</w:t>
      </w:r>
      <w:r w:rsidR="00DE2031">
        <w:rPr>
          <w:lang w:val="ru-RU"/>
        </w:rPr>
        <w:t xml:space="preserve">. </w:t>
      </w:r>
      <w:r w:rsidR="008E11C6">
        <w:rPr>
          <w:lang w:val="ru-RU"/>
        </w:rPr>
        <w:t xml:space="preserve">В соседней справа ячейке содержится число 6, </w:t>
      </w:r>
      <w:r>
        <w:rPr>
          <w:lang w:val="ru-RU"/>
        </w:rPr>
        <w:t>то есть</w:t>
      </w:r>
      <w:r w:rsidR="008E11C6">
        <w:rPr>
          <w:lang w:val="ru-RU"/>
        </w:rPr>
        <w:t xml:space="preserve"> 6 </w:t>
      </w:r>
      <w:r>
        <w:rPr>
          <w:lang w:val="ru-RU"/>
        </w:rPr>
        <w:t>хлебов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 самой правой ячейке первого ряда содержится число 3, значит 3 </w:t>
      </w:r>
      <w:r>
        <w:rPr>
          <w:lang w:val="ru-RU"/>
        </w:rPr>
        <w:t>пончика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Во второй и третьей ячейке первой колонки содержится число 1, значит </w:t>
      </w:r>
      <w:r>
        <w:rPr>
          <w:lang w:val="ru-RU"/>
        </w:rPr>
        <w:t>по одной</w:t>
      </w:r>
      <w:r w:rsidR="008E11C6">
        <w:rPr>
          <w:lang w:val="ru-RU"/>
        </w:rPr>
        <w:t xml:space="preserve"> </w:t>
      </w:r>
      <w:r>
        <w:rPr>
          <w:lang w:val="ru-RU"/>
        </w:rPr>
        <w:t>булке</w:t>
      </w:r>
      <w:r w:rsidR="008E11C6">
        <w:rPr>
          <w:lang w:val="ru-RU"/>
        </w:rPr>
        <w:t xml:space="preserve"> было определено как </w:t>
      </w:r>
      <w:r>
        <w:rPr>
          <w:lang w:val="ru-RU"/>
        </w:rPr>
        <w:t>хлеб</w:t>
      </w:r>
      <w:r w:rsidR="008E11C6">
        <w:rPr>
          <w:lang w:val="ru-RU"/>
        </w:rPr>
        <w:t xml:space="preserve"> и </w:t>
      </w:r>
      <w:r>
        <w:rPr>
          <w:lang w:val="ru-RU"/>
        </w:rPr>
        <w:t>пончик</w:t>
      </w:r>
      <w:r w:rsidR="008E11C6">
        <w:rPr>
          <w:lang w:val="ru-RU"/>
        </w:rPr>
        <w:t>.</w:t>
      </w:r>
      <w:r w:rsidR="000A745D" w:rsidRPr="000A745D">
        <w:rPr>
          <w:lang w:val="ru-RU"/>
        </w:rPr>
        <w:t xml:space="preserve"> </w:t>
      </w:r>
      <w:r w:rsidR="00255B69">
        <w:rPr>
          <w:lang w:val="ru-RU"/>
        </w:rPr>
        <w:t>И т.д.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Свойства матрицы ошибок: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Сумма всех ячеек – размер выборки, на которой осуществлялось тестирование</w:t>
      </w:r>
      <w:r w:rsidR="00796854">
        <w:rPr>
          <w:lang w:val="ru-RU"/>
        </w:rPr>
        <w:t>.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колонки – количество </w:t>
      </w:r>
      <w:r w:rsidR="00796854">
        <w:rPr>
          <w:lang w:val="ru-RU"/>
        </w:rPr>
        <w:t>истинных</w:t>
      </w:r>
      <w:r>
        <w:rPr>
          <w:lang w:val="ru-RU"/>
        </w:rPr>
        <w:t xml:space="preserve"> объектов заданного класса</w:t>
      </w:r>
      <w:r w:rsidR="00796854">
        <w:rPr>
          <w:lang w:val="ru-RU"/>
        </w:rPr>
        <w:t>.</w:t>
      </w:r>
    </w:p>
    <w:p w:rsidR="00062EB4" w:rsidRPr="0079685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ряда – количество </w:t>
      </w:r>
      <w:r w:rsidR="00796854">
        <w:rPr>
          <w:lang w:val="ru-RU"/>
        </w:rPr>
        <w:t xml:space="preserve">предсказаний </w:t>
      </w:r>
      <w:r>
        <w:rPr>
          <w:lang w:val="ru-RU"/>
        </w:rPr>
        <w:t>данного класса.</w:t>
      </w:r>
    </w:p>
    <w:p w:rsidR="008C6675" w:rsidRDefault="008E11C6" w:rsidP="00E16D1B">
      <w:pPr>
        <w:jc w:val="both"/>
        <w:rPr>
          <w:lang w:val="ru-RU"/>
        </w:rPr>
      </w:pPr>
      <w:r>
        <w:rPr>
          <w:lang w:val="ru-RU"/>
        </w:rPr>
        <w:t>Очевидно, что правильные предсказания находятся на главной диагонали.</w:t>
      </w:r>
      <w:r w:rsidR="00062EB4">
        <w:rPr>
          <w:lang w:val="ru-RU"/>
        </w:rPr>
        <w:t xml:space="preserve"> Тогда точность можно выразить следующим образом:</w:t>
      </w:r>
    </w:p>
    <w:p w:rsidR="0043198F" w:rsidRPr="0043198F" w:rsidRDefault="0043198F" w:rsidP="00E16D1B">
      <w:pPr>
        <w:jc w:val="both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Accuracy=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i, 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:rsidR="0043198F" w:rsidRPr="0043198F" w:rsidRDefault="0043198F" w:rsidP="00E16D1B">
      <w:pPr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43198F">
        <w:rPr>
          <w:lang w:val="ru-RU"/>
        </w:rPr>
        <w:t xml:space="preserve"> – </w:t>
      </w:r>
      <w:r>
        <w:rPr>
          <w:lang w:val="ru-RU"/>
        </w:rPr>
        <w:t xml:space="preserve">матрица ошибок, </w:t>
      </w:r>
      <w:r>
        <w:t>n</w:t>
      </w:r>
      <w:r w:rsidRPr="0043198F">
        <w:rPr>
          <w:lang w:val="ru-RU"/>
        </w:rPr>
        <w:t xml:space="preserve"> </w:t>
      </w:r>
      <w:r>
        <w:rPr>
          <w:lang w:val="ru-RU"/>
        </w:rPr>
        <w:t>–</w:t>
      </w:r>
      <w:r w:rsidRPr="0043198F">
        <w:rPr>
          <w:lang w:val="ru-RU"/>
        </w:rPr>
        <w:t xml:space="preserve"> </w:t>
      </w:r>
      <w:r>
        <w:rPr>
          <w:lang w:val="ru-RU"/>
        </w:rPr>
        <w:t>число классов</w:t>
      </w:r>
    </w:p>
    <w:p w:rsidR="0064289A" w:rsidRDefault="0064289A" w:rsidP="00E16D1B">
      <w:pPr>
        <w:jc w:val="both"/>
        <w:rPr>
          <w:lang w:val="ru-RU"/>
        </w:rPr>
      </w:pPr>
      <w:r>
        <w:rPr>
          <w:lang w:val="ru-RU"/>
        </w:rPr>
        <w:t>В данном случа</w:t>
      </w:r>
      <w:r w:rsidR="0043198F">
        <w:rPr>
          <w:lang w:val="ru-RU"/>
        </w:rPr>
        <w:t>е, точность составит (4+2+6)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/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25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=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0.</w:t>
      </w:r>
      <w:r w:rsidR="00CE3F9C">
        <w:rPr>
          <w:lang w:val="ru-RU"/>
        </w:rPr>
        <w:t>48</w:t>
      </w:r>
    </w:p>
    <w:p w:rsidR="002C3AC2" w:rsidRDefault="00B70812" w:rsidP="00E16D1B">
      <w:pPr>
        <w:jc w:val="both"/>
        <w:rPr>
          <w:lang w:val="ru-RU"/>
        </w:rPr>
      </w:pPr>
      <w:r>
        <w:rPr>
          <w:lang w:val="ru-RU"/>
        </w:rPr>
        <w:t>Использование матрицы ошибок позволяет лучше работать с несбалансированными классами в выборке</w:t>
      </w:r>
      <w:r w:rsidR="003C0292">
        <w:rPr>
          <w:lang w:val="ru-RU"/>
        </w:rPr>
        <w:t xml:space="preserve"> и другими сложными ситуациями</w:t>
      </w:r>
      <w:r>
        <w:rPr>
          <w:lang w:val="ru-RU"/>
        </w:rPr>
        <w:t xml:space="preserve">. </w:t>
      </w:r>
      <w:r w:rsidR="00586CE0">
        <w:rPr>
          <w:lang w:val="ru-RU"/>
        </w:rPr>
        <w:t>Например, изменим Табл. 1 на случай сильно несбалансированных классов (Табл. 2).</w:t>
      </w:r>
    </w:p>
    <w:p w:rsidR="002C3AC2" w:rsidRDefault="002C3AC2" w:rsidP="00E16D1B">
      <w:pPr>
        <w:jc w:val="both"/>
        <w:rPr>
          <w:lang w:val="ru-RU"/>
        </w:rPr>
      </w:pPr>
      <w:r>
        <w:rPr>
          <w:lang w:val="ru-RU"/>
        </w:rPr>
        <w:br w:type="page"/>
      </w:r>
    </w:p>
    <w:p w:rsidR="00B70812" w:rsidRDefault="00B70812" w:rsidP="00E16D1B">
      <w:pPr>
        <w:jc w:val="both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586CE0" w:rsidTr="00D90319">
        <w:tc>
          <w:tcPr>
            <w:tcW w:w="3962" w:type="dxa"/>
            <w:gridSpan w:val="2"/>
            <w:vMerge w:val="restart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943" w:type="dxa"/>
            <w:gridSpan w:val="3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Фактические/истинные</w:t>
            </w:r>
          </w:p>
        </w:tc>
      </w:tr>
      <w:tr w:rsidR="00586CE0" w:rsidTr="00D90319">
        <w:tc>
          <w:tcPr>
            <w:tcW w:w="3962" w:type="dxa"/>
            <w:gridSpan w:val="2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586CE0" w:rsidTr="00D90319">
        <w:tc>
          <w:tcPr>
            <w:tcW w:w="1981" w:type="dxa"/>
            <w:vMerge w:val="restart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586CE0" w:rsidTr="00D90319">
        <w:tc>
          <w:tcPr>
            <w:tcW w:w="1981" w:type="dxa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586CE0" w:rsidTr="00D90319">
        <w:tc>
          <w:tcPr>
            <w:tcW w:w="1981" w:type="dxa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586CE0" w:rsidRPr="00B70812" w:rsidRDefault="00586CE0" w:rsidP="00E16D1B">
      <w:pPr>
        <w:pStyle w:val="Caption"/>
        <w:jc w:val="both"/>
        <w:rPr>
          <w:lang w:val="ru-RU"/>
        </w:rPr>
      </w:pPr>
      <w:r w:rsidRPr="00586CE0">
        <w:rPr>
          <w:lang w:val="ru-RU"/>
        </w:rPr>
        <w:t xml:space="preserve">Таблица </w:t>
      </w:r>
      <w:r>
        <w:fldChar w:fldCharType="begin"/>
      </w:r>
      <w:r w:rsidRPr="00586CE0">
        <w:rPr>
          <w:lang w:val="ru-RU"/>
        </w:rPr>
        <w:instrText xml:space="preserve"> </w:instrText>
      </w:r>
      <w:r>
        <w:instrText>SEQ</w:instrText>
      </w:r>
      <w:r w:rsidRPr="00586CE0">
        <w:rPr>
          <w:lang w:val="ru-RU"/>
        </w:rPr>
        <w:instrText xml:space="preserve"> Таблица \* </w:instrText>
      </w:r>
      <w:r>
        <w:instrText>ARABIC</w:instrText>
      </w:r>
      <w:r w:rsidRPr="00586CE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. Матрица</w:t>
      </w:r>
      <w:r w:rsidRPr="00586CE0">
        <w:rPr>
          <w:noProof/>
          <w:lang w:val="ru-RU"/>
        </w:rPr>
        <w:t xml:space="preserve"> </w:t>
      </w:r>
      <w:r>
        <w:rPr>
          <w:noProof/>
          <w:lang w:val="ru-RU"/>
        </w:rPr>
        <w:t>ошибок для несбалансированных классов</w:t>
      </w:r>
    </w:p>
    <w:p w:rsidR="00586CE0" w:rsidRPr="00586CE0" w:rsidRDefault="00586CE0" w:rsidP="00E16D1B">
      <w:pPr>
        <w:jc w:val="both"/>
        <w:rPr>
          <w:lang w:val="ru-RU"/>
        </w:rPr>
      </w:pPr>
      <w:r>
        <w:rPr>
          <w:lang w:val="ru-RU"/>
        </w:rPr>
        <w:t>Точность по Табл. 2 составит 40</w:t>
      </w:r>
      <w:r w:rsidR="003C0292">
        <w:rPr>
          <w:lang w:val="ru-RU"/>
        </w:rPr>
        <w:t xml:space="preserve"> </w:t>
      </w:r>
      <w:r>
        <w:rPr>
          <w:lang w:val="ru-RU"/>
        </w:rPr>
        <w:t>/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(40+16+9)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=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 xml:space="preserve">0.61, </w:t>
      </w:r>
      <w:r>
        <w:rPr>
          <w:lang w:val="ru-RU"/>
        </w:rPr>
        <w:t>хотя</w:t>
      </w:r>
      <w:r w:rsidR="002C3AC2">
        <w:rPr>
          <w:lang w:val="ru-RU"/>
        </w:rPr>
        <w:t>,</w:t>
      </w:r>
      <w:r>
        <w:rPr>
          <w:lang w:val="ru-RU"/>
        </w:rPr>
        <w:t xml:space="preserve"> по факту</w:t>
      </w:r>
      <w:r w:rsidR="002C3AC2">
        <w:rPr>
          <w:lang w:val="ru-RU"/>
        </w:rPr>
        <w:t>,</w:t>
      </w:r>
      <w:r>
        <w:rPr>
          <w:lang w:val="ru-RU"/>
        </w:rPr>
        <w:t xml:space="preserve"> классификатор предсказывает класс булка для всех объектов, что является неприемлемым результатом.</w:t>
      </w:r>
    </w:p>
    <w:p w:rsidR="00CE3F9C" w:rsidRDefault="00CE3F9C" w:rsidP="00E16D1B">
      <w:pPr>
        <w:jc w:val="both"/>
        <w:rPr>
          <w:lang w:val="ru-RU"/>
        </w:rPr>
      </w:pPr>
      <w:r>
        <w:rPr>
          <w:lang w:val="ru-RU"/>
        </w:rPr>
        <w:t>Из матрицы ошибок можно получить гораздо более показательные оценки</w:t>
      </w:r>
      <w:r w:rsidR="00D90319">
        <w:rPr>
          <w:lang w:val="ru-RU"/>
        </w:rPr>
        <w:t>, чем просто точность</w:t>
      </w:r>
      <w:r>
        <w:rPr>
          <w:lang w:val="ru-RU"/>
        </w:rPr>
        <w:t>. Но для этого необходимо перейти к поклассовым оценкам.</w:t>
      </w:r>
    </w:p>
    <w:p w:rsidR="00FE4258" w:rsidRPr="009B5C29" w:rsidRDefault="00FE4258" w:rsidP="00E16D1B">
      <w:pPr>
        <w:pStyle w:val="Heading2"/>
        <w:jc w:val="both"/>
        <w:rPr>
          <w:lang w:val="ru-RU"/>
        </w:rPr>
      </w:pPr>
      <w:r>
        <w:rPr>
          <w:lang w:val="ru-RU"/>
        </w:rPr>
        <w:t>Таблица</w:t>
      </w:r>
      <w:r w:rsidRPr="009B5C29">
        <w:rPr>
          <w:lang w:val="ru-RU"/>
        </w:rPr>
        <w:t xml:space="preserve"> </w:t>
      </w:r>
      <w:r>
        <w:rPr>
          <w:lang w:val="ru-RU"/>
        </w:rPr>
        <w:t>ошибок</w:t>
      </w:r>
      <w:r w:rsidRPr="009B5C29">
        <w:rPr>
          <w:lang w:val="ru-RU"/>
        </w:rPr>
        <w:t xml:space="preserve"> (</w:t>
      </w:r>
      <w:r>
        <w:t>table</w:t>
      </w:r>
      <w:r w:rsidRPr="009B5C29">
        <w:rPr>
          <w:lang w:val="ru-RU"/>
        </w:rPr>
        <w:t xml:space="preserve"> </w:t>
      </w:r>
      <w:r>
        <w:t>of</w:t>
      </w:r>
      <w:r w:rsidRPr="009B5C29">
        <w:rPr>
          <w:lang w:val="ru-RU"/>
        </w:rPr>
        <w:t xml:space="preserve"> </w:t>
      </w:r>
      <w:r>
        <w:t>confusion</w:t>
      </w:r>
      <w:r w:rsidRPr="009B5C29">
        <w:rPr>
          <w:lang w:val="ru-RU"/>
        </w:rPr>
        <w:t>)</w:t>
      </w:r>
    </w:p>
    <w:p w:rsidR="009F14F1" w:rsidRPr="00704A33" w:rsidRDefault="003B3794" w:rsidP="00E16D1B">
      <w:pPr>
        <w:jc w:val="both"/>
        <w:rPr>
          <w:lang w:val="ru-RU"/>
        </w:rPr>
      </w:pPr>
      <w:r>
        <w:rPr>
          <w:lang w:val="ru-RU"/>
        </w:rPr>
        <w:t>Для тонкой настройки необходимо высчитывать показатели качества для каждого класса.</w:t>
      </w:r>
    </w:p>
    <w:p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Задачу классификации можно рассматривать как </w:t>
      </w:r>
      <w:r w:rsidR="003C1BC9">
        <w:rPr>
          <w:lang w:val="ru-RU"/>
        </w:rPr>
        <w:t xml:space="preserve">несколько </w:t>
      </w:r>
      <w:r>
        <w:rPr>
          <w:lang w:val="ru-RU"/>
        </w:rPr>
        <w:t>г</w:t>
      </w:r>
      <w:r w:rsidR="003C1BC9">
        <w:rPr>
          <w:lang w:val="ru-RU"/>
        </w:rPr>
        <w:t>ипотез</w:t>
      </w:r>
      <w:r>
        <w:rPr>
          <w:lang w:val="ru-RU"/>
        </w:rPr>
        <w:t xml:space="preserve"> о принадлежности объектов</w:t>
      </w:r>
      <w:r w:rsidR="003C1BC9">
        <w:rPr>
          <w:lang w:val="ru-RU"/>
        </w:rPr>
        <w:t>, попадающих под заданные распределения</w:t>
      </w:r>
      <w:r>
        <w:rPr>
          <w:lang w:val="ru-RU"/>
        </w:rPr>
        <w:t>, к определённ</w:t>
      </w:r>
      <w:r w:rsidR="003C1BC9">
        <w:rPr>
          <w:lang w:val="ru-RU"/>
        </w:rPr>
        <w:t>ым классам</w:t>
      </w:r>
      <w:r>
        <w:rPr>
          <w:lang w:val="ru-RU"/>
        </w:rPr>
        <w:t>. Соответственно, сколько классов, столько будет и статистических гипотез.</w:t>
      </w:r>
    </w:p>
    <w:p w:rsidR="00446C55" w:rsidRPr="00446C55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Последовательно рассматривая </w:t>
      </w:r>
      <w:r w:rsidR="003C1BC9">
        <w:rPr>
          <w:lang w:val="ru-RU"/>
        </w:rPr>
        <w:t>гипотезы</w:t>
      </w:r>
      <w:r w:rsidR="001F57E9">
        <w:rPr>
          <w:lang w:val="ru-RU"/>
        </w:rPr>
        <w:t xml:space="preserve"> о принадлежности объекта классу</w:t>
      </w:r>
      <w:r>
        <w:rPr>
          <w:lang w:val="ru-RU"/>
        </w:rPr>
        <w:t>, для каждой</w:t>
      </w:r>
      <w:r w:rsidR="001F57E9">
        <w:rPr>
          <w:lang w:val="ru-RU"/>
        </w:rPr>
        <w:t xml:space="preserve"> из них</w:t>
      </w:r>
      <w:r>
        <w:rPr>
          <w:lang w:val="ru-RU"/>
        </w:rPr>
        <w:t xml:space="preserve"> можно составить </w:t>
      </w:r>
      <w:r w:rsidR="001F57E9">
        <w:rPr>
          <w:lang w:val="ru-RU"/>
        </w:rPr>
        <w:t>сводную статистику о принят</w:t>
      </w:r>
      <w:r w:rsidR="00154674">
        <w:rPr>
          <w:lang w:val="ru-RU"/>
        </w:rPr>
        <w:t>ии и непринятии гипотезы (Рис. 4</w:t>
      </w:r>
      <w:r w:rsidR="001F57E9">
        <w:rPr>
          <w:lang w:val="ru-RU"/>
        </w:rPr>
        <w:t xml:space="preserve">). </w:t>
      </w:r>
      <w:r w:rsidR="00446C55">
        <w:rPr>
          <w:lang w:val="ru-RU"/>
        </w:rPr>
        <w:t>Это представление называется таблица ошибок (</w:t>
      </w:r>
      <w:r w:rsidR="00446C55">
        <w:t>table</w:t>
      </w:r>
      <w:r w:rsidR="00446C55" w:rsidRPr="00446C55">
        <w:rPr>
          <w:lang w:val="ru-RU"/>
        </w:rPr>
        <w:t xml:space="preserve"> </w:t>
      </w:r>
      <w:r w:rsidR="00446C55">
        <w:t>of</w:t>
      </w:r>
      <w:r w:rsidR="00446C55" w:rsidRPr="00446C55">
        <w:rPr>
          <w:lang w:val="ru-RU"/>
        </w:rPr>
        <w:t xml:space="preserve"> </w:t>
      </w:r>
      <w:r w:rsidR="00446C55">
        <w:t>confusion</w:t>
      </w:r>
      <w:r w:rsidR="00446C55" w:rsidRPr="00446C55">
        <w:rPr>
          <w:lang w:val="ru-RU"/>
        </w:rPr>
        <w:t xml:space="preserve">). </w:t>
      </w:r>
      <w:r w:rsidR="00446C55">
        <w:rPr>
          <w:lang w:val="ru-RU"/>
        </w:rPr>
        <w:t xml:space="preserve">Однако, очень часто оно называется всё так же матрицей ошибок </w:t>
      </w:r>
      <w:r w:rsidR="00446C55" w:rsidRPr="00446C55">
        <w:rPr>
          <w:lang w:val="ru-RU"/>
        </w:rPr>
        <w:t>(</w:t>
      </w:r>
      <w:r w:rsidR="00446C55">
        <w:t>confusion</w:t>
      </w:r>
      <w:r w:rsidR="00446C55" w:rsidRPr="00446C55">
        <w:rPr>
          <w:lang w:val="ru-RU"/>
        </w:rPr>
        <w:t xml:space="preserve"> </w:t>
      </w:r>
      <w:r w:rsidR="00446C55">
        <w:t>matrix</w:t>
      </w:r>
      <w:r w:rsidR="00446C55" w:rsidRPr="00446C55">
        <w:rPr>
          <w:lang w:val="ru-RU"/>
        </w:rPr>
        <w:t xml:space="preserve">), </w:t>
      </w:r>
      <w:r w:rsidR="00446C55">
        <w:rPr>
          <w:lang w:val="ru-RU"/>
        </w:rPr>
        <w:t>из-за чего возникает некоторая путаница.</w:t>
      </w:r>
    </w:p>
    <w:p w:rsid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Таблица состоит из колонок, показывающих действительно ли объект должен был быть отнесён к классу или нет, и рядов, показывающих </w:t>
      </w:r>
      <w:r w:rsidR="00CE45F5">
        <w:rPr>
          <w:lang w:val="ru-RU"/>
        </w:rPr>
        <w:t>попадает ли объект под критерий гипотезы</w:t>
      </w:r>
      <w:r w:rsidR="002A1884">
        <w:rPr>
          <w:lang w:val="ru-RU"/>
        </w:rPr>
        <w:t>:</w:t>
      </w:r>
    </w:p>
    <w:p w:rsidR="0064289A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00D38A7" wp14:editId="56432E17">
            <wp:extent cx="2543175" cy="1905000"/>
            <wp:effectExtent l="0" t="0" r="0" b="0"/>
            <wp:docPr id="37" name="Picture 37" descr="Картинки по запросу &quot;матрица ошиб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артинки по запросу &quot;матрица ошибок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84" w:rsidRPr="007631E5" w:rsidRDefault="0064289A" w:rsidP="00E16D1B">
      <w:pPr>
        <w:pStyle w:val="Caption"/>
        <w:jc w:val="both"/>
        <w:rPr>
          <w:lang w:val="ru-RU"/>
        </w:rPr>
      </w:pPr>
      <w:r w:rsidRPr="007631E5">
        <w:rPr>
          <w:lang w:val="ru-RU"/>
        </w:rPr>
        <w:t xml:space="preserve">Рисунок </w:t>
      </w:r>
      <w:r>
        <w:fldChar w:fldCharType="begin"/>
      </w:r>
      <w:r w:rsidRPr="007631E5">
        <w:rPr>
          <w:lang w:val="ru-RU"/>
        </w:rPr>
        <w:instrText xml:space="preserve"> </w:instrText>
      </w:r>
      <w:r>
        <w:instrText>SEQ</w:instrText>
      </w:r>
      <w:r w:rsidRPr="007631E5">
        <w:rPr>
          <w:lang w:val="ru-RU"/>
        </w:rPr>
        <w:instrText xml:space="preserve"> Рисунок \* </w:instrText>
      </w:r>
      <w:r>
        <w:instrText>ARABIC</w:instrText>
      </w:r>
      <w:r w:rsidRPr="007631E5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. </w:t>
      </w:r>
      <w:r w:rsidRPr="007631E5">
        <w:rPr>
          <w:lang w:val="ru-RU"/>
        </w:rPr>
        <w:t>Таблица ошибок для гипотезы</w:t>
      </w:r>
    </w:p>
    <w:p w:rsidR="001E41E9" w:rsidRDefault="003B3794" w:rsidP="00E16D1B">
      <w:pPr>
        <w:jc w:val="both"/>
        <w:rPr>
          <w:lang w:val="ru-RU"/>
        </w:rPr>
      </w:pPr>
      <w:r>
        <w:rPr>
          <w:lang w:val="ru-RU"/>
        </w:rPr>
        <w:lastRenderedPageBreak/>
        <w:t>Данную таблицу можно получить из матрицы ошибок, «склеив» все классы, кроме интересующего</w:t>
      </w:r>
      <w:r w:rsidR="00732CA2">
        <w:rPr>
          <w:lang w:val="ru-RU"/>
        </w:rPr>
        <w:t>,</w:t>
      </w:r>
      <w:r>
        <w:rPr>
          <w:lang w:val="ru-RU"/>
        </w:rPr>
        <w:t xml:space="preserve"> в один.</w:t>
      </w:r>
      <w:r w:rsidR="00732CA2" w:rsidRPr="00732CA2">
        <w:rPr>
          <w:lang w:val="ru-RU"/>
        </w:rPr>
        <w:t xml:space="preserve"> </w:t>
      </w:r>
      <w:r w:rsidR="00732CA2">
        <w:rPr>
          <w:lang w:val="ru-RU"/>
        </w:rPr>
        <w:t xml:space="preserve">Например, таблица из Рис. 4, для класса </w:t>
      </w:r>
      <w:r w:rsidR="0064289A">
        <w:rPr>
          <w:lang w:val="ru-RU"/>
        </w:rPr>
        <w:t>булка</w:t>
      </w:r>
      <w:r w:rsidR="00D90319">
        <w:rPr>
          <w:lang w:val="ru-RU"/>
        </w:rPr>
        <w:t xml:space="preserve"> и не булка (хлеб и пончик)</w:t>
      </w:r>
      <w:r w:rsidR="00446C55" w:rsidRPr="00446C55">
        <w:rPr>
          <w:lang w:val="ru-RU"/>
        </w:rPr>
        <w:t xml:space="preserve"> </w:t>
      </w:r>
      <w:r w:rsidR="00446C55">
        <w:rPr>
          <w:lang w:val="ru-RU"/>
        </w:rPr>
        <w:t>из Табл. 1</w:t>
      </w:r>
      <w:r w:rsidR="00732CA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1E41E9" w:rsidTr="001E41E9"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7429" w:type="dxa"/>
            <w:gridSpan w:val="3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</w:t>
            </w:r>
          </w:p>
        </w:tc>
      </w:tr>
      <w:tr w:rsidR="001E41E9" w:rsidTr="001E41E9">
        <w:tc>
          <w:tcPr>
            <w:tcW w:w="2476" w:type="dxa"/>
            <w:vMerge w:val="restart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7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</w:tr>
      <w:tr w:rsidR="001E41E9" w:rsidTr="001E41E9">
        <w:tc>
          <w:tcPr>
            <w:tcW w:w="2476" w:type="dxa"/>
            <w:vMerge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4</w:t>
            </w:r>
          </w:p>
        </w:tc>
        <w:tc>
          <w:tcPr>
            <w:tcW w:w="2477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9</w:t>
            </w:r>
          </w:p>
        </w:tc>
      </w:tr>
      <w:tr w:rsidR="001E41E9" w:rsidTr="001E41E9">
        <w:tc>
          <w:tcPr>
            <w:tcW w:w="2476" w:type="dxa"/>
            <w:vMerge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2</w:t>
            </w:r>
          </w:p>
        </w:tc>
        <w:tc>
          <w:tcPr>
            <w:tcW w:w="2477" w:type="dxa"/>
            <w:vAlign w:val="center"/>
          </w:tcPr>
          <w:p w:rsidR="001E41E9" w:rsidRPr="00446C55" w:rsidRDefault="001E41E9" w:rsidP="00E16D1B">
            <w:pPr>
              <w:keepNext/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10</w:t>
            </w:r>
          </w:p>
        </w:tc>
      </w:tr>
    </w:tbl>
    <w:p w:rsidR="001E41E9" w:rsidRDefault="00732CA2" w:rsidP="00E16D1B">
      <w:pPr>
        <w:pStyle w:val="Caption"/>
        <w:jc w:val="both"/>
        <w:rPr>
          <w:lang w:val="ru-RU"/>
        </w:rPr>
      </w:pPr>
      <w:r w:rsidRPr="00732CA2">
        <w:rPr>
          <w:lang w:val="ru-RU"/>
        </w:rPr>
        <w:t xml:space="preserve">Таблица </w:t>
      </w:r>
      <w:r>
        <w:fldChar w:fldCharType="begin"/>
      </w:r>
      <w:r w:rsidRPr="00732CA2">
        <w:rPr>
          <w:lang w:val="ru-RU"/>
        </w:rPr>
        <w:instrText xml:space="preserve"> </w:instrText>
      </w:r>
      <w:r>
        <w:instrText>SEQ</w:instrText>
      </w:r>
      <w:r w:rsidRPr="00732CA2">
        <w:rPr>
          <w:lang w:val="ru-RU"/>
        </w:rPr>
        <w:instrText xml:space="preserve"> Таблица \* </w:instrText>
      </w:r>
      <w:r>
        <w:instrText>ARABIC</w:instrText>
      </w:r>
      <w:r w:rsidRPr="00732CA2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. </w:t>
      </w:r>
      <w:r w:rsidR="00446C55">
        <w:rPr>
          <w:lang w:val="ru-RU"/>
        </w:rPr>
        <w:t xml:space="preserve">Таблица </w:t>
      </w:r>
      <w:r>
        <w:rPr>
          <w:lang w:val="ru-RU"/>
        </w:rPr>
        <w:t xml:space="preserve">ошибок для класса </w:t>
      </w:r>
      <w:r w:rsidR="00446C55">
        <w:rPr>
          <w:lang w:val="ru-RU"/>
        </w:rPr>
        <w:t>Булка</w:t>
      </w:r>
    </w:p>
    <w:p w:rsidR="001F57E9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правильно отнесён к классу, то он попадает в верхнюю левую ячейку, т.к. предсказанный и фактический класс совпадают, значит в отношении этого объекта гипотеза о его принадлежности классу была справедливо подтверждена </w:t>
      </w:r>
      <w:r w:rsidRPr="006B501D">
        <w:rPr>
          <w:lang w:val="ru-RU"/>
        </w:rPr>
        <w:t>(</w:t>
      </w:r>
      <w:r w:rsidR="002C3AC2">
        <w:t>T</w:t>
      </w:r>
      <w:r>
        <w:t>rue</w:t>
      </w:r>
      <w:r w:rsidRPr="006B501D">
        <w:rPr>
          <w:lang w:val="ru-RU"/>
        </w:rPr>
        <w:t xml:space="preserve"> </w:t>
      </w:r>
      <w:r w:rsidR="002C3AC2">
        <w:t>P</w:t>
      </w:r>
      <w:r>
        <w:t>ositive</w:t>
      </w:r>
      <w:r w:rsidRPr="006B501D">
        <w:rPr>
          <w:lang w:val="ru-RU"/>
        </w:rPr>
        <w:t xml:space="preserve">, </w:t>
      </w:r>
      <w:r>
        <w:t>TP</w:t>
      </w:r>
      <w:r w:rsidRPr="006B501D">
        <w:rPr>
          <w:lang w:val="ru-RU"/>
        </w:rPr>
        <w:t>)</w:t>
      </w:r>
      <w:r>
        <w:rPr>
          <w:lang w:val="ru-RU"/>
        </w:rPr>
        <w:t xml:space="preserve">. </w:t>
      </w:r>
    </w:p>
    <w:p w:rsidR="001F57E9" w:rsidRP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ошибочно не приписан к классу, но это является ошибкой </w:t>
      </w:r>
      <w:r w:rsidR="00B501B0">
        <w:rPr>
          <w:lang w:val="ru-RU"/>
        </w:rPr>
        <w:t>второго</w:t>
      </w:r>
      <w:r>
        <w:rPr>
          <w:lang w:val="ru-RU"/>
        </w:rPr>
        <w:t xml:space="preserve"> рода (</w:t>
      </w:r>
      <w:r w:rsidR="002C3AC2">
        <w:t>F</w:t>
      </w:r>
      <w:r>
        <w:t>alse</w:t>
      </w:r>
      <w:r w:rsidRPr="002A1884">
        <w:rPr>
          <w:lang w:val="ru-RU"/>
        </w:rPr>
        <w:t xml:space="preserve"> </w:t>
      </w:r>
      <w:r w:rsidR="002C3AC2">
        <w:t>N</w:t>
      </w:r>
      <w:r>
        <w:t>egative</w:t>
      </w:r>
      <w:r w:rsidRPr="002A1884">
        <w:rPr>
          <w:lang w:val="ru-RU"/>
        </w:rPr>
        <w:t xml:space="preserve">, </w:t>
      </w:r>
      <w:r>
        <w:t>FN</w:t>
      </w:r>
      <w:r w:rsidRPr="002A1884">
        <w:rPr>
          <w:lang w:val="ru-RU"/>
        </w:rPr>
        <w:t>).</w:t>
      </w:r>
      <w:r>
        <w:rPr>
          <w:lang w:val="ru-RU"/>
        </w:rPr>
        <w:t xml:space="preserve"> Такие предсказания попадают в </w:t>
      </w:r>
      <w:r w:rsidR="00CE45F5">
        <w:rPr>
          <w:lang w:val="ru-RU"/>
        </w:rPr>
        <w:t>нижнюю левую ячейку.</w:t>
      </w:r>
    </w:p>
    <w:p w:rsidR="001F57E9" w:rsidRPr="00CE45F5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определён как принадлежащий к исследуемому классу, но на самом деле ему не принадлежит, то это является ошибкой </w:t>
      </w:r>
      <w:r w:rsidR="00B501B0">
        <w:rPr>
          <w:lang w:val="ru-RU"/>
        </w:rPr>
        <w:t>первого</w:t>
      </w:r>
      <w:r>
        <w:rPr>
          <w:lang w:val="ru-RU"/>
        </w:rPr>
        <w:t xml:space="preserve"> рода</w:t>
      </w:r>
      <w:r w:rsidR="00CE45F5">
        <w:rPr>
          <w:lang w:val="ru-RU"/>
        </w:rPr>
        <w:t xml:space="preserve"> </w:t>
      </w:r>
      <w:r w:rsidR="00CE45F5" w:rsidRPr="00CE45F5">
        <w:rPr>
          <w:lang w:val="ru-RU"/>
        </w:rPr>
        <w:t>(</w:t>
      </w:r>
      <w:r w:rsidR="002C3AC2">
        <w:t>F</w:t>
      </w:r>
      <w:r w:rsidR="00CE45F5">
        <w:t>alse</w:t>
      </w:r>
      <w:r w:rsidR="00CE45F5" w:rsidRPr="00CE45F5">
        <w:rPr>
          <w:lang w:val="ru-RU"/>
        </w:rPr>
        <w:t xml:space="preserve"> </w:t>
      </w:r>
      <w:r w:rsidR="002C3AC2">
        <w:t>P</w:t>
      </w:r>
      <w:r w:rsidR="00CE45F5">
        <w:t>ositive</w:t>
      </w:r>
      <w:r w:rsidR="00CE45F5" w:rsidRPr="00CE45F5">
        <w:rPr>
          <w:lang w:val="ru-RU"/>
        </w:rPr>
        <w:t xml:space="preserve">, </w:t>
      </w:r>
      <w:r w:rsidR="00CE45F5">
        <w:t>FP</w:t>
      </w:r>
      <w:r w:rsidR="00AA6F66">
        <w:rPr>
          <w:lang w:val="ru-RU"/>
        </w:rPr>
        <w:t>), верхняя правая ячейка.</w:t>
      </w:r>
    </w:p>
    <w:p w:rsidR="00CE45F5" w:rsidRDefault="00CE45F5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</w:t>
      </w:r>
      <w:r w:rsidR="00702D16">
        <w:rPr>
          <w:lang w:val="ru-RU"/>
        </w:rPr>
        <w:t>был справедливо отвергнут гипотезой, то он попадает в нижнюю правую ячейку (</w:t>
      </w:r>
      <w:r w:rsidR="002C3AC2">
        <w:t>True</w:t>
      </w:r>
      <w:r w:rsidR="002C3AC2" w:rsidRPr="009B5C29">
        <w:rPr>
          <w:lang w:val="ru-RU"/>
        </w:rPr>
        <w:t xml:space="preserve"> </w:t>
      </w:r>
      <w:r w:rsidR="002C3AC2">
        <w:t>N</w:t>
      </w:r>
      <w:r w:rsidR="00702D16">
        <w:t>egative</w:t>
      </w:r>
      <w:r w:rsidR="00702D16" w:rsidRPr="009B5C29">
        <w:rPr>
          <w:lang w:val="ru-RU"/>
        </w:rPr>
        <w:t xml:space="preserve">, </w:t>
      </w:r>
      <w:r w:rsidR="00702D16">
        <w:t>TN</w:t>
      </w:r>
      <w:r w:rsidR="00702D16" w:rsidRPr="009B5C29">
        <w:rPr>
          <w:lang w:val="ru-RU"/>
        </w:rPr>
        <w:t>)</w:t>
      </w:r>
      <w:r w:rsidR="00702D16">
        <w:rPr>
          <w:lang w:val="ru-RU"/>
        </w:rPr>
        <w:t>.</w:t>
      </w:r>
    </w:p>
    <w:p w:rsidR="002D395C" w:rsidRDefault="002D395C" w:rsidP="00E16D1B">
      <w:pPr>
        <w:jc w:val="both"/>
        <w:rPr>
          <w:lang w:val="ru-RU"/>
        </w:rPr>
      </w:pPr>
      <w:r>
        <w:rPr>
          <w:lang w:val="ru-RU"/>
        </w:rPr>
        <w:t>Важно понимать, что в применении к реальным задачам, стоимость ошибок разного рода является разной. Например, при принятии решения о дообследовании пациента с подозрением на раковую опухоль, ложное решение о проведении дополнительных тестов у здорового пациента</w:t>
      </w:r>
      <w:r w:rsidR="00AA6F66">
        <w:rPr>
          <w:lang w:val="ru-RU"/>
        </w:rPr>
        <w:t xml:space="preserve"> </w:t>
      </w:r>
      <w:r w:rsidR="00AA6F66" w:rsidRPr="002D395C">
        <w:rPr>
          <w:lang w:val="ru-RU"/>
        </w:rPr>
        <w:t>(</w:t>
      </w:r>
      <w:r w:rsidR="00AA6F66">
        <w:t>FP</w:t>
      </w:r>
      <w:r w:rsidR="00AA6F66" w:rsidRPr="002D395C">
        <w:rPr>
          <w:lang w:val="ru-RU"/>
        </w:rPr>
        <w:t>)</w:t>
      </w:r>
      <w:r>
        <w:rPr>
          <w:lang w:val="ru-RU"/>
        </w:rPr>
        <w:t xml:space="preserve"> не так страшно, как ложное решение о необследовании больного пациента (</w:t>
      </w:r>
      <w:r>
        <w:t>FN</w:t>
      </w:r>
      <w:r w:rsidRPr="002D395C">
        <w:rPr>
          <w:lang w:val="ru-RU"/>
        </w:rPr>
        <w:t xml:space="preserve">). </w:t>
      </w:r>
      <w:r w:rsidR="00735BF8">
        <w:rPr>
          <w:lang w:val="ru-RU"/>
        </w:rPr>
        <w:t xml:space="preserve">Противоположным примером может являться </w:t>
      </w:r>
      <w:r w:rsidR="00AA6F66">
        <w:rPr>
          <w:lang w:val="ru-RU"/>
        </w:rPr>
        <w:t>система пропускного контроля, где ложноположительные (</w:t>
      </w:r>
      <w:r w:rsidR="00AA6F66">
        <w:t>FP</w:t>
      </w:r>
      <w:r w:rsidR="00AA6F66" w:rsidRPr="00AA6F66">
        <w:rPr>
          <w:lang w:val="ru-RU"/>
        </w:rPr>
        <w:t>)</w:t>
      </w:r>
      <w:r w:rsidR="00AA6F66">
        <w:rPr>
          <w:lang w:val="ru-RU"/>
        </w:rPr>
        <w:t xml:space="preserve"> срабатывания в виде пропуска неавторизованного лица являются недопустимыми.</w:t>
      </w:r>
    </w:p>
    <w:p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В связи с этим вводят дополнительные метрики.</w:t>
      </w:r>
    </w:p>
    <w:p w:rsidR="008D594A" w:rsidRPr="002D395C" w:rsidRDefault="008D594A" w:rsidP="00E16D1B">
      <w:pPr>
        <w:pStyle w:val="Heading2"/>
        <w:jc w:val="both"/>
        <w:rPr>
          <w:lang w:val="ru-RU"/>
        </w:rPr>
      </w:pPr>
      <w:r>
        <w:rPr>
          <w:lang w:val="ru-RU"/>
        </w:rPr>
        <w:t>Производные метрики качества</w:t>
      </w:r>
    </w:p>
    <w:p w:rsidR="002A1884" w:rsidRDefault="008D594A" w:rsidP="00E16D1B">
      <w:pPr>
        <w:jc w:val="both"/>
        <w:rPr>
          <w:lang w:val="ru-RU"/>
        </w:rPr>
      </w:pPr>
      <w:r>
        <w:rPr>
          <w:lang w:val="ru-RU"/>
        </w:rPr>
        <w:t>Производные метрики качества высчитываются из таблицы ошибок для каждого из классов.</w:t>
      </w:r>
    </w:p>
    <w:p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Наиболее часто применяющимися и показательными являются:</w:t>
      </w:r>
    </w:p>
    <w:p w:rsidR="00B8698E" w:rsidRPr="00640125" w:rsidRDefault="00B8698E" w:rsidP="00E16D1B">
      <w:pPr>
        <w:numPr>
          <w:ilvl w:val="0"/>
          <w:numId w:val="5"/>
        </w:numPr>
        <w:jc w:val="both"/>
        <w:rPr>
          <w:lang w:val="ru-RU"/>
        </w:rPr>
      </w:pPr>
      <w:r>
        <w:t>True</w:t>
      </w:r>
      <w:r w:rsidRPr="00640125">
        <w:rPr>
          <w:lang w:val="ru-RU"/>
        </w:rPr>
        <w:t xml:space="preserve"> </w:t>
      </w:r>
      <w:r>
        <w:t>Positive</w:t>
      </w:r>
      <w:r w:rsidRPr="00640125">
        <w:rPr>
          <w:lang w:val="ru-RU"/>
        </w:rPr>
        <w:t xml:space="preserve"> </w:t>
      </w:r>
      <w:r>
        <w:t>Rate</w:t>
      </w:r>
      <w:r w:rsidRPr="00640125">
        <w:rPr>
          <w:lang w:val="ru-RU"/>
        </w:rPr>
        <w:t xml:space="preserve"> (</w:t>
      </w:r>
      <w:r>
        <w:t>TPR</w:t>
      </w:r>
      <w:r w:rsidRPr="00640125">
        <w:rPr>
          <w:lang w:val="ru-RU"/>
        </w:rPr>
        <w:t xml:space="preserve">), </w:t>
      </w:r>
      <w:r>
        <w:t>Recall</w:t>
      </w:r>
      <w:r w:rsidRPr="00640125">
        <w:rPr>
          <w:lang w:val="ru-RU"/>
        </w:rPr>
        <w:t xml:space="preserve">, </w:t>
      </w:r>
      <w:r>
        <w:t>Sensitivity</w:t>
      </w:r>
      <w:r w:rsidRPr="00640125">
        <w:rPr>
          <w:lang w:val="ru-RU"/>
        </w:rPr>
        <w:t xml:space="preserve"> = </w:t>
      </w:r>
      <w:r>
        <w:t>TP</w:t>
      </w:r>
      <w:r w:rsidRPr="00640125">
        <w:rPr>
          <w:lang w:val="ru-RU"/>
        </w:rPr>
        <w:t xml:space="preserve"> / (</w:t>
      </w:r>
      <w:r>
        <w:t>TP</w:t>
      </w:r>
      <w:r w:rsidRPr="00640125">
        <w:rPr>
          <w:lang w:val="ru-RU"/>
        </w:rPr>
        <w:t xml:space="preserve"> + </w:t>
      </w:r>
      <w:r>
        <w:t>FN</w:t>
      </w:r>
      <w:r w:rsidRPr="00640125">
        <w:rPr>
          <w:lang w:val="ru-RU"/>
        </w:rPr>
        <w:t>)</w:t>
      </w:r>
      <w:r w:rsidR="00266828" w:rsidRPr="00640125">
        <w:rPr>
          <w:lang w:val="ru-RU"/>
        </w:rPr>
        <w:t xml:space="preserve"> = 1 – </w:t>
      </w:r>
      <w:r w:rsidR="00266828">
        <w:t>FNR</w:t>
      </w:r>
      <w:r w:rsidR="00640125" w:rsidRPr="00640125">
        <w:rPr>
          <w:lang w:val="ru-RU"/>
        </w:rPr>
        <w:t xml:space="preserve">, </w:t>
      </w:r>
      <w:r w:rsidR="00640125">
        <w:rPr>
          <w:lang w:val="ru-RU"/>
        </w:rPr>
        <w:t>показывает</w:t>
      </w:r>
      <w:r w:rsidR="00640125" w:rsidRPr="00640125">
        <w:rPr>
          <w:lang w:val="ru-RU"/>
        </w:rPr>
        <w:t xml:space="preserve"> </w:t>
      </w:r>
      <w:r w:rsidR="00640125">
        <w:rPr>
          <w:lang w:val="ru-RU"/>
        </w:rPr>
        <w:t xml:space="preserve">долю правильно </w:t>
      </w:r>
      <w:r w:rsidR="00663396">
        <w:rPr>
          <w:lang w:val="ru-RU"/>
        </w:rPr>
        <w:t xml:space="preserve">предсказанных </w:t>
      </w:r>
      <w:r w:rsidR="001F2742">
        <w:rPr>
          <w:lang w:val="ru-RU"/>
        </w:rPr>
        <w:t>объектов</w:t>
      </w:r>
      <w:r w:rsidR="00640125">
        <w:rPr>
          <w:lang w:val="ru-RU"/>
        </w:rPr>
        <w:t xml:space="preserve"> среди </w:t>
      </w:r>
      <w:r w:rsidR="00663396">
        <w:rPr>
          <w:lang w:val="ru-RU"/>
        </w:rPr>
        <w:t>всех предсказаний истинного класса (например, доля булок, которые были идентифицированы как булки)</w:t>
      </w:r>
    </w:p>
    <w:p w:rsidR="00266828" w:rsidRPr="00663396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lastRenderedPageBreak/>
        <w:t>True</w:t>
      </w:r>
      <w:r w:rsidRPr="00663396">
        <w:rPr>
          <w:lang w:val="ru-RU"/>
        </w:rPr>
        <w:t xml:space="preserve"> </w:t>
      </w:r>
      <w:r>
        <w:t>Negative</w:t>
      </w:r>
      <w:r w:rsidRPr="00663396">
        <w:rPr>
          <w:lang w:val="ru-RU"/>
        </w:rPr>
        <w:t xml:space="preserve"> </w:t>
      </w:r>
      <w:r>
        <w:t>Rate</w:t>
      </w:r>
      <w:r w:rsidRPr="00663396">
        <w:rPr>
          <w:lang w:val="ru-RU"/>
        </w:rPr>
        <w:t xml:space="preserve"> (</w:t>
      </w:r>
      <w:r w:rsidRPr="00266828">
        <w:t>TNR</w:t>
      </w:r>
      <w:r w:rsidRPr="00663396">
        <w:rPr>
          <w:lang w:val="ru-RU"/>
        </w:rPr>
        <w:t xml:space="preserve">), </w:t>
      </w:r>
      <w:r>
        <w:t>Specificity</w:t>
      </w:r>
      <w:r w:rsidRPr="00663396">
        <w:rPr>
          <w:lang w:val="ru-RU"/>
        </w:rPr>
        <w:t xml:space="preserve">, </w:t>
      </w:r>
      <w:r>
        <w:t>Selectivity</w:t>
      </w:r>
      <w:r w:rsidRPr="00663396">
        <w:rPr>
          <w:lang w:val="ru-RU"/>
        </w:rPr>
        <w:t xml:space="preserve"> = </w:t>
      </w:r>
      <w:r>
        <w:t>TN</w:t>
      </w:r>
      <w:r w:rsidRPr="00663396">
        <w:rPr>
          <w:lang w:val="ru-RU"/>
        </w:rPr>
        <w:t xml:space="preserve"> / (</w:t>
      </w:r>
      <w:r>
        <w:t>TN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 xml:space="preserve">) = 1– </w:t>
      </w:r>
      <w:r>
        <w:t>FPR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>долю справедливо отвергнутых объектов среди всех предсказаний истинно неподходящих объектов (доля не булок, которые были распознаны как не булки)</w:t>
      </w:r>
    </w:p>
    <w:p w:rsidR="00266828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t>Positive</w:t>
      </w:r>
      <w:r w:rsidRPr="00663396">
        <w:rPr>
          <w:lang w:val="ru-RU"/>
        </w:rPr>
        <w:t xml:space="preserve"> </w:t>
      </w:r>
      <w:r>
        <w:t>Prediction</w:t>
      </w:r>
      <w:r w:rsidRPr="00663396">
        <w:rPr>
          <w:lang w:val="ru-RU"/>
        </w:rPr>
        <w:t xml:space="preserve"> </w:t>
      </w:r>
      <w:r>
        <w:t>Value</w:t>
      </w:r>
      <w:r w:rsidRPr="00663396">
        <w:rPr>
          <w:lang w:val="ru-RU"/>
        </w:rPr>
        <w:t xml:space="preserve"> (</w:t>
      </w:r>
      <w:r>
        <w:t>PPV</w:t>
      </w:r>
      <w:r w:rsidRPr="00663396">
        <w:rPr>
          <w:lang w:val="ru-RU"/>
        </w:rPr>
        <w:t xml:space="preserve">), </w:t>
      </w:r>
      <w:r>
        <w:t>Precision</w:t>
      </w:r>
      <w:r w:rsidRPr="00663396">
        <w:rPr>
          <w:lang w:val="ru-RU"/>
        </w:rPr>
        <w:t xml:space="preserve"> = </w:t>
      </w:r>
      <w:r>
        <w:t>TP</w:t>
      </w:r>
      <w:r w:rsidRPr="00663396">
        <w:rPr>
          <w:lang w:val="ru-RU"/>
        </w:rPr>
        <w:t xml:space="preserve"> / (</w:t>
      </w:r>
      <w:r>
        <w:t>TP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>)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 xml:space="preserve">долю правильно предсказанных </w:t>
      </w:r>
      <w:r w:rsidR="001F2742">
        <w:rPr>
          <w:lang w:val="ru-RU"/>
        </w:rPr>
        <w:t>объектов</w:t>
      </w:r>
      <w:r w:rsidR="00663396">
        <w:rPr>
          <w:lang w:val="ru-RU"/>
        </w:rPr>
        <w:t xml:space="preserve"> из объектов из предсказанных как принадлежащих классу (какая доля булок </w:t>
      </w:r>
      <w:r w:rsidR="001F2742">
        <w:rPr>
          <w:lang w:val="ru-RU"/>
        </w:rPr>
        <w:t>была предсказана правильно из всех предсказаний булок)</w:t>
      </w:r>
    </w:p>
    <w:p w:rsidR="00663396" w:rsidRPr="001F2742" w:rsidRDefault="00663396" w:rsidP="00E16D1B">
      <w:pPr>
        <w:numPr>
          <w:ilvl w:val="0"/>
          <w:numId w:val="5"/>
        </w:numPr>
        <w:jc w:val="both"/>
        <w:rPr>
          <w:lang w:val="ru-RU"/>
        </w:rPr>
      </w:pPr>
      <w:r>
        <w:t>Negative</w:t>
      </w:r>
      <w:r w:rsidRPr="001F2742">
        <w:rPr>
          <w:lang w:val="ru-RU"/>
        </w:rPr>
        <w:t xml:space="preserve"> </w:t>
      </w:r>
      <w:r>
        <w:t>Prediction</w:t>
      </w:r>
      <w:r w:rsidRPr="001F2742">
        <w:rPr>
          <w:lang w:val="ru-RU"/>
        </w:rPr>
        <w:t xml:space="preserve"> </w:t>
      </w:r>
      <w:r>
        <w:t>Value</w:t>
      </w:r>
      <w:r w:rsidRPr="001F2742">
        <w:rPr>
          <w:lang w:val="ru-RU"/>
        </w:rPr>
        <w:t xml:space="preserve"> (</w:t>
      </w:r>
      <w:r>
        <w:t>NPV</w:t>
      </w:r>
      <w:r w:rsidRPr="001F2742">
        <w:rPr>
          <w:lang w:val="ru-RU"/>
        </w:rPr>
        <w:t xml:space="preserve">) = </w:t>
      </w:r>
      <w:r>
        <w:t>TN</w:t>
      </w:r>
      <w:r w:rsidRPr="001F2742">
        <w:rPr>
          <w:lang w:val="ru-RU"/>
        </w:rPr>
        <w:t xml:space="preserve"> / (</w:t>
      </w:r>
      <w:r w:rsidR="001F2742">
        <w:t>TN</w:t>
      </w:r>
      <w:r w:rsidR="001F2742" w:rsidRPr="001F2742">
        <w:rPr>
          <w:lang w:val="ru-RU"/>
        </w:rPr>
        <w:t xml:space="preserve"> + </w:t>
      </w:r>
      <w:r w:rsidR="001F2742">
        <w:t>FN</w:t>
      </w:r>
      <w:r w:rsidR="001F2742" w:rsidRPr="001F2742">
        <w:rPr>
          <w:lang w:val="ru-RU"/>
        </w:rPr>
        <w:t>),</w:t>
      </w:r>
      <w:r w:rsidR="001F2742">
        <w:rPr>
          <w:lang w:val="ru-RU"/>
        </w:rPr>
        <w:t xml:space="preserve"> показывает долю справедливо отвергнутых объектов среди всех объектов, предсказанных как неподходящие (какая доля не булок была предсказана правильно из всех предсказаний не булок)</w:t>
      </w:r>
    </w:p>
    <w:p w:rsidR="00266828" w:rsidRDefault="00266828" w:rsidP="00E16D1B">
      <w:pPr>
        <w:numPr>
          <w:ilvl w:val="0"/>
          <w:numId w:val="5"/>
        </w:numPr>
        <w:jc w:val="both"/>
      </w:pPr>
      <w:r>
        <w:t xml:space="preserve">False Positive Rate </w:t>
      </w:r>
      <w:r w:rsidRPr="00266828">
        <w:t xml:space="preserve">(FPR) = </w:t>
      </w:r>
      <w:r>
        <w:t>FP / (</w:t>
      </w:r>
      <w:r w:rsidR="00876AC7">
        <w:t>FP</w:t>
      </w:r>
      <w:r>
        <w:t xml:space="preserve"> + </w:t>
      </w:r>
      <w:r w:rsidR="00876AC7">
        <w:t>TN</w:t>
      </w:r>
      <w:r>
        <w:t>) = 1 – TNR</w:t>
      </w:r>
      <w:bookmarkStart w:id="0" w:name="_GoBack"/>
      <w:bookmarkEnd w:id="0"/>
    </w:p>
    <w:p w:rsidR="008D594A" w:rsidRDefault="00266828" w:rsidP="00E16D1B">
      <w:pPr>
        <w:numPr>
          <w:ilvl w:val="0"/>
          <w:numId w:val="5"/>
        </w:numPr>
        <w:jc w:val="both"/>
      </w:pPr>
      <w:r>
        <w:t xml:space="preserve">False Negative Rate </w:t>
      </w:r>
      <w:r w:rsidRPr="00266828">
        <w:t xml:space="preserve">(FNR) = </w:t>
      </w:r>
      <w:r>
        <w:t>FN / (FN + TP) = 1 – TPR</w:t>
      </w:r>
    </w:p>
    <w:p w:rsidR="006C6D9D" w:rsidRDefault="00F75AE9" w:rsidP="00E16D1B">
      <w:pPr>
        <w:numPr>
          <w:ilvl w:val="0"/>
          <w:numId w:val="5"/>
        </w:numPr>
        <w:jc w:val="both"/>
      </w:pPr>
      <w:r>
        <w:t>Matthews</w:t>
      </w:r>
      <w:r w:rsidRPr="006C6D9D">
        <w:t xml:space="preserve"> </w:t>
      </w:r>
      <w:r>
        <w:t>Correlation</w:t>
      </w:r>
      <w:r w:rsidRPr="006C6D9D">
        <w:t xml:space="preserve"> </w:t>
      </w:r>
      <w:r>
        <w:t>Coefficient</w:t>
      </w:r>
      <w:r w:rsidRPr="006C6D9D">
        <w:t xml:space="preserve"> (</w:t>
      </w:r>
      <w:r>
        <w:t>MCC</w:t>
      </w:r>
      <w:r w:rsidRPr="006C6D9D">
        <w:t xml:space="preserve">) </w:t>
      </w:r>
    </w:p>
    <w:p w:rsidR="00F75AE9" w:rsidRPr="006C6D9D" w:rsidRDefault="006C6D9D" w:rsidP="00E16D1B">
      <w:pPr>
        <w:ind w:left="360"/>
        <w:jc w:val="both"/>
      </w:pPr>
      <m:oMath>
        <m:r>
          <w:rPr>
            <w:rFonts w:ascii="Cambria Math" w:hAnsi="Cambria Math"/>
            <w:sz w:val="28"/>
            <w:lang w:val="ru-RU"/>
          </w:rPr>
          <m:t>MCC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TP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TN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  <w:lang w:val="ru-RU"/>
              </w:rPr>
              <m:t>FP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FN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rad>
          </m:den>
        </m:f>
      </m:oMath>
      <w:r w:rsidR="00F75AE9" w:rsidRPr="006C6D9D">
        <w:softHyphen/>
      </w:r>
    </w:p>
    <w:p w:rsidR="0066062A" w:rsidRDefault="0066062A" w:rsidP="00E16D1B">
      <w:pPr>
        <w:jc w:val="both"/>
        <w:rPr>
          <w:lang w:val="ru-RU"/>
        </w:rPr>
      </w:pPr>
      <w:r>
        <w:rPr>
          <w:lang w:val="ru-RU"/>
        </w:rPr>
        <w:t>При этом можно выделить 2 группы «противопоставленных» метрик</w:t>
      </w:r>
      <w:r w:rsidR="001808F1">
        <w:rPr>
          <w:lang w:val="ru-RU"/>
        </w:rPr>
        <w:t>, в которых улучшение одного показателя зачастую приводит к ухудшению другого</w:t>
      </w:r>
      <w:r>
        <w:rPr>
          <w:lang w:val="ru-RU"/>
        </w:rPr>
        <w:t>:</w:t>
      </w:r>
    </w:p>
    <w:p w:rsidR="001808F1" w:rsidRDefault="001808F1" w:rsidP="00E16D1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Sensitivity</w:t>
      </w:r>
      <w:r w:rsidRPr="004C3D5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Specificity</w:t>
      </w:r>
      <w:r>
        <w:rPr>
          <w:lang w:val="ru-RU"/>
        </w:rPr>
        <w:t xml:space="preserve"> – правильность определения объектов, принадлежащих и не принадлежащих классу.</w:t>
      </w:r>
    </w:p>
    <w:p w:rsidR="0066062A" w:rsidRDefault="0066062A" w:rsidP="00E16D1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Precision</w:t>
      </w:r>
      <w:r w:rsidRPr="0066062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6062A">
        <w:rPr>
          <w:lang w:val="ru-RU"/>
        </w:rPr>
        <w:t xml:space="preserve"> – </w:t>
      </w:r>
      <w:r w:rsidR="00272D61">
        <w:rPr>
          <w:lang w:val="ru-RU"/>
        </w:rPr>
        <w:t>используют данные об ошибках разного рода</w:t>
      </w:r>
      <w:r w:rsidR="00594DEC">
        <w:rPr>
          <w:lang w:val="ru-RU"/>
        </w:rPr>
        <w:t xml:space="preserve"> для определяемого класса</w:t>
      </w:r>
      <w:r w:rsidR="00272D61">
        <w:rPr>
          <w:lang w:val="ru-RU"/>
        </w:rPr>
        <w:t>.</w:t>
      </w:r>
      <w:r>
        <w:rPr>
          <w:lang w:val="ru-RU"/>
        </w:rPr>
        <w:t xml:space="preserve"> </w:t>
      </w:r>
    </w:p>
    <w:p w:rsidR="00594DEC" w:rsidRPr="00594DEC" w:rsidRDefault="00594DEC" w:rsidP="00E16D1B">
      <w:pPr>
        <w:jc w:val="both"/>
        <w:rPr>
          <w:lang w:val="ru-RU"/>
        </w:rPr>
      </w:pPr>
      <w:r>
        <w:rPr>
          <w:lang w:val="ru-RU"/>
        </w:rPr>
        <w:t>На их основе строятся диаграммы, наглядно отображающие соотношение</w:t>
      </w:r>
      <w:r w:rsidR="007631E5">
        <w:rPr>
          <w:lang w:val="ru-RU"/>
        </w:rPr>
        <w:t xml:space="preserve"> внутренних метрик</w:t>
      </w:r>
      <w:r>
        <w:rPr>
          <w:lang w:val="ru-RU"/>
        </w:rPr>
        <w:t>.</w:t>
      </w:r>
    </w:p>
    <w:p w:rsidR="001808F1" w:rsidRPr="007631E5" w:rsidRDefault="001808F1" w:rsidP="00E16D1B">
      <w:pPr>
        <w:pStyle w:val="Heading2"/>
        <w:jc w:val="both"/>
      </w:pPr>
      <w:r>
        <w:rPr>
          <w:lang w:val="ru-RU"/>
        </w:rPr>
        <w:t>Чувствительность</w:t>
      </w:r>
      <w:r w:rsidRPr="007631E5">
        <w:t xml:space="preserve"> </w:t>
      </w:r>
      <w:r>
        <w:rPr>
          <w:lang w:val="ru-RU"/>
        </w:rPr>
        <w:t>и</w:t>
      </w:r>
      <w:r w:rsidRPr="007631E5">
        <w:t xml:space="preserve"> </w:t>
      </w:r>
      <w:r>
        <w:rPr>
          <w:lang w:val="ru-RU"/>
        </w:rPr>
        <w:t>специфичность</w:t>
      </w:r>
      <w:r w:rsidRPr="007631E5">
        <w:t xml:space="preserve"> (</w:t>
      </w:r>
      <w:r>
        <w:t>sensitivity</w:t>
      </w:r>
      <w:r w:rsidRPr="007631E5">
        <w:t xml:space="preserve"> </w:t>
      </w:r>
      <w:r>
        <w:t>and</w:t>
      </w:r>
      <w:r w:rsidRPr="007631E5">
        <w:t xml:space="preserve"> </w:t>
      </w:r>
      <w:r>
        <w:t>specificity</w:t>
      </w:r>
      <w:r w:rsidRPr="007631E5">
        <w:t>)</w:t>
      </w:r>
      <w:r w:rsidR="00594DEC" w:rsidRPr="007631E5">
        <w:t xml:space="preserve">, </w:t>
      </w:r>
      <w:r w:rsidR="00594DEC">
        <w:t>ROC</w:t>
      </w:r>
      <w:r w:rsidR="007631E5" w:rsidRPr="007631E5">
        <w:t>-</w:t>
      </w:r>
      <w:r w:rsidR="007631E5">
        <w:t>curve</w:t>
      </w:r>
    </w:p>
    <w:p w:rsidR="00594DEC" w:rsidRPr="007631E5" w:rsidRDefault="007631E5" w:rsidP="00E16D1B">
      <w:pPr>
        <w:jc w:val="both"/>
      </w:pPr>
      <w:r>
        <w:rPr>
          <w:lang w:val="ru-RU"/>
        </w:rPr>
        <w:t>Представлением</w:t>
      </w:r>
      <w:r w:rsidRPr="007631E5">
        <w:t xml:space="preserve">, </w:t>
      </w:r>
      <w:r>
        <w:rPr>
          <w:lang w:val="ru-RU"/>
        </w:rPr>
        <w:t>визуально</w:t>
      </w:r>
      <w:r w:rsidRPr="007631E5">
        <w:t xml:space="preserve"> </w:t>
      </w:r>
      <w:r>
        <w:rPr>
          <w:lang w:val="ru-RU"/>
        </w:rPr>
        <w:t>отображающим</w:t>
      </w:r>
      <w:r w:rsidRPr="007631E5">
        <w:t xml:space="preserve"> </w:t>
      </w:r>
      <w:r>
        <w:rPr>
          <w:lang w:val="ru-RU"/>
        </w:rPr>
        <w:t>данную</w:t>
      </w:r>
      <w:r w:rsidRPr="007631E5">
        <w:t xml:space="preserve"> </w:t>
      </w:r>
      <w:r>
        <w:rPr>
          <w:lang w:val="ru-RU"/>
        </w:rPr>
        <w:t>группу</w:t>
      </w:r>
      <w:r w:rsidRPr="007631E5">
        <w:t xml:space="preserve">, </w:t>
      </w:r>
      <w:r>
        <w:rPr>
          <w:lang w:val="ru-RU"/>
        </w:rPr>
        <w:t>является</w:t>
      </w:r>
      <w:r w:rsidRPr="007631E5">
        <w:t xml:space="preserve"> </w:t>
      </w:r>
      <w:r>
        <w:t>Receiver</w:t>
      </w:r>
      <w:r w:rsidRPr="007631E5">
        <w:t xml:space="preserve"> </w:t>
      </w:r>
      <w:r>
        <w:t>Operating</w:t>
      </w:r>
      <w:r w:rsidRPr="007631E5">
        <w:t xml:space="preserve"> </w:t>
      </w:r>
      <w:r>
        <w:t>Characteristic</w:t>
      </w:r>
      <w:r w:rsidRPr="007631E5">
        <w:t xml:space="preserve"> (</w:t>
      </w:r>
      <w:r>
        <w:t>ROC</w:t>
      </w:r>
      <w:r w:rsidRPr="007631E5">
        <w:t>-</w:t>
      </w:r>
      <w:r>
        <w:rPr>
          <w:lang w:val="ru-RU"/>
        </w:rPr>
        <w:t>кривая</w:t>
      </w:r>
      <w:r w:rsidRPr="007631E5">
        <w:t xml:space="preserve">, </w:t>
      </w:r>
      <w:r>
        <w:t>ROC-curve</w:t>
      </w:r>
      <w:r w:rsidRPr="007631E5">
        <w:t xml:space="preserve">, </w:t>
      </w:r>
      <w:r>
        <w:rPr>
          <w:lang w:val="ru-RU"/>
        </w:rPr>
        <w:t>кривая</w:t>
      </w:r>
      <w:r w:rsidRPr="007631E5">
        <w:t xml:space="preserve"> </w:t>
      </w:r>
      <w:r>
        <w:rPr>
          <w:lang w:val="ru-RU"/>
        </w:rPr>
        <w:t>ошибок</w:t>
      </w:r>
      <w:r>
        <w:t xml:space="preserve">), </w:t>
      </w:r>
      <w:r>
        <w:rPr>
          <w:lang w:val="ru-RU"/>
        </w:rPr>
        <w:t>Рис</w:t>
      </w:r>
      <w:r w:rsidRPr="007631E5">
        <w:t>. 5</w:t>
      </w:r>
      <w:r>
        <w:t>.</w:t>
      </w:r>
    </w:p>
    <w:p w:rsidR="007631E5" w:rsidRPr="009B5C29" w:rsidRDefault="007114D0" w:rsidP="00E16D1B">
      <w:pPr>
        <w:keepNext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4C16DF" wp14:editId="04166625">
            <wp:extent cx="5486400" cy="4744122"/>
            <wp:effectExtent l="0" t="0" r="0" b="0"/>
            <wp:docPr id="6" name="Picture 6" descr="Картинки по запросу &quot;ideal ro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артинки по запросу &quot;ideal roc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81" cy="47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C29">
        <w:rPr>
          <w:noProof/>
          <w:lang w:val="ru-RU"/>
        </w:rPr>
        <w:t xml:space="preserve"> </w:t>
      </w:r>
    </w:p>
    <w:p w:rsidR="00B63158" w:rsidRDefault="007631E5" w:rsidP="00E16D1B">
      <w:pPr>
        <w:pStyle w:val="Caption"/>
        <w:jc w:val="both"/>
        <w:rPr>
          <w:lang w:val="ru-RU"/>
        </w:rPr>
      </w:pPr>
      <w:r w:rsidRPr="009B5C29">
        <w:rPr>
          <w:lang w:val="ru-RU"/>
        </w:rPr>
        <w:t xml:space="preserve">Рисунок </w:t>
      </w:r>
      <w:r w:rsidR="009B2E37">
        <w:fldChar w:fldCharType="begin"/>
      </w:r>
      <w:r w:rsidR="009B2E37" w:rsidRPr="009B5C29">
        <w:rPr>
          <w:lang w:val="ru-RU"/>
        </w:rPr>
        <w:instrText xml:space="preserve"> </w:instrText>
      </w:r>
      <w:r w:rsidR="009B2E37">
        <w:instrText>SEQ</w:instrText>
      </w:r>
      <w:r w:rsidR="009B2E37" w:rsidRPr="009B5C29">
        <w:rPr>
          <w:lang w:val="ru-RU"/>
        </w:rPr>
        <w:instrText xml:space="preserve"> Рисунок \* </w:instrText>
      </w:r>
      <w:r w:rsidR="009B2E37">
        <w:instrText>ARABIC</w:instrText>
      </w:r>
      <w:r w:rsidR="009B2E37" w:rsidRPr="009B5C29">
        <w:rPr>
          <w:lang w:val="ru-RU"/>
        </w:rPr>
        <w:instrText xml:space="preserve"> </w:instrText>
      </w:r>
      <w:r w:rsidR="009B2E37">
        <w:fldChar w:fldCharType="separate"/>
      </w:r>
      <w:r w:rsidR="00E70AE9" w:rsidRPr="000335DC">
        <w:rPr>
          <w:noProof/>
          <w:lang w:val="ru-RU"/>
        </w:rPr>
        <w:t>5</w:t>
      </w:r>
      <w:r w:rsidR="009B2E37">
        <w:rPr>
          <w:noProof/>
        </w:rPr>
        <w:fldChar w:fldCharType="end"/>
      </w:r>
      <w:r w:rsidRPr="009B5C29">
        <w:rPr>
          <w:lang w:val="ru-RU"/>
        </w:rPr>
        <w:t xml:space="preserve">. </w:t>
      </w:r>
      <w:r>
        <w:t>ROC</w:t>
      </w:r>
      <w:r w:rsidRPr="009B5C29">
        <w:rPr>
          <w:lang w:val="ru-RU"/>
        </w:rPr>
        <w:t>-</w:t>
      </w:r>
      <w:r>
        <w:rPr>
          <w:lang w:val="ru-RU"/>
        </w:rPr>
        <w:t>кривая</w:t>
      </w:r>
    </w:p>
    <w:p w:rsidR="007631E5" w:rsidRDefault="007631E5" w:rsidP="00E16D1B">
      <w:pPr>
        <w:jc w:val="both"/>
        <w:rPr>
          <w:lang w:val="ru-RU"/>
        </w:rPr>
      </w:pPr>
      <w:r>
        <w:rPr>
          <w:lang w:val="ru-RU"/>
        </w:rPr>
        <w:t>Применяется для бинарной классификации или отдельно по каждому классу в иных</w:t>
      </w:r>
      <w:r w:rsidR="00DF4C24">
        <w:rPr>
          <w:lang w:val="ru-RU"/>
        </w:rPr>
        <w:t xml:space="preserve"> случаях</w:t>
      </w:r>
      <w:r>
        <w:rPr>
          <w:lang w:val="ru-RU"/>
        </w:rPr>
        <w:t>.</w:t>
      </w:r>
    </w:p>
    <w:p w:rsidR="007631E5" w:rsidRPr="00FC1C8B" w:rsidRDefault="007631E5" w:rsidP="00E16D1B">
      <w:pPr>
        <w:jc w:val="both"/>
        <w:rPr>
          <w:lang w:val="ru-RU"/>
        </w:rPr>
      </w:pPr>
      <w:r>
        <w:rPr>
          <w:lang w:val="ru-RU"/>
        </w:rPr>
        <w:t>По</w:t>
      </w:r>
      <w:r w:rsidRPr="005C5125">
        <w:t xml:space="preserve"> </w:t>
      </w:r>
      <w:r>
        <w:rPr>
          <w:lang w:val="ru-RU"/>
        </w:rPr>
        <w:t>осям</w:t>
      </w:r>
      <w:r w:rsidRPr="005C5125">
        <w:t xml:space="preserve"> </w:t>
      </w:r>
      <w:r>
        <w:rPr>
          <w:lang w:val="ru-RU"/>
        </w:rPr>
        <w:t>откладываются</w:t>
      </w:r>
      <w:r w:rsidRPr="005C5125">
        <w:t xml:space="preserve"> </w:t>
      </w:r>
      <w:r>
        <w:t>False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True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, </w:t>
      </w:r>
      <w:r>
        <w:rPr>
          <w:lang w:val="ru-RU"/>
        </w:rPr>
        <w:t>которые</w:t>
      </w:r>
      <w:r w:rsidRPr="005C5125">
        <w:t xml:space="preserve"> </w:t>
      </w:r>
      <w:r>
        <w:rPr>
          <w:lang w:val="ru-RU"/>
        </w:rPr>
        <w:t>связаны</w:t>
      </w:r>
      <w:r w:rsidRPr="005C5125">
        <w:t xml:space="preserve"> </w:t>
      </w:r>
      <w:r>
        <w:rPr>
          <w:lang w:val="ru-RU"/>
        </w:rPr>
        <w:t>с</w:t>
      </w:r>
      <w:r w:rsidRPr="005C5125">
        <w:t xml:space="preserve"> </w:t>
      </w:r>
      <w:r>
        <w:t>Sensitivity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Specificity</w:t>
      </w:r>
      <w:r w:rsidRPr="005C5125">
        <w:t xml:space="preserve"> </w:t>
      </w:r>
      <w:r>
        <w:rPr>
          <w:lang w:val="ru-RU"/>
        </w:rPr>
        <w:t>как</w:t>
      </w:r>
      <w:r w:rsidRPr="005C5125">
        <w:t xml:space="preserve"> </w:t>
      </w:r>
      <w:r w:rsidRPr="007631E5">
        <w:t>FPR</w:t>
      </w:r>
      <w:r w:rsidRPr="005C5125">
        <w:t xml:space="preserve"> = 1 – </w:t>
      </w:r>
      <w:r>
        <w:t>Specificity</w:t>
      </w:r>
      <w:r w:rsidRPr="005C5125">
        <w:t xml:space="preserve">, </w:t>
      </w:r>
      <w:r>
        <w:t>TPR</w:t>
      </w:r>
      <w:r w:rsidRPr="005C5125">
        <w:t xml:space="preserve"> = </w:t>
      </w:r>
      <w:r>
        <w:t>Sensitivity</w:t>
      </w:r>
      <w:r w:rsidR="00FC1C8B" w:rsidRPr="00FC1C8B">
        <w:t xml:space="preserve">. </w:t>
      </w:r>
      <w:r w:rsidR="00FC1C8B">
        <w:rPr>
          <w:lang w:val="ru-RU"/>
        </w:rPr>
        <w:t xml:space="preserve">Это пространство называется </w:t>
      </w:r>
      <w:r w:rsidR="00FC1C8B">
        <w:t>ROC</w:t>
      </w:r>
      <w:r w:rsidR="00FC1C8B" w:rsidRPr="00FC1C8B">
        <w:rPr>
          <w:lang w:val="ru-RU"/>
        </w:rPr>
        <w:t>-</w:t>
      </w:r>
      <w:r w:rsidR="00FC1C8B">
        <w:t>space</w:t>
      </w:r>
      <w:r w:rsidR="00FC1C8B">
        <w:rPr>
          <w:lang w:val="ru-RU"/>
        </w:rPr>
        <w:t>.</w:t>
      </w:r>
    </w:p>
    <w:p w:rsidR="00905109" w:rsidRDefault="00905109" w:rsidP="00E16D1B">
      <w:pPr>
        <w:jc w:val="both"/>
        <w:rPr>
          <w:lang w:val="ru-RU"/>
        </w:rPr>
      </w:pPr>
      <w:r>
        <w:rPr>
          <w:lang w:val="ru-RU"/>
        </w:rPr>
        <w:t>На графике обычно изображается 2 кривых:</w:t>
      </w:r>
    </w:p>
    <w:p w:rsidR="00905109" w:rsidRDefault="00905109" w:rsidP="00E16D1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Кривая случайного принятия решений (изображена </w:t>
      </w:r>
      <w:r w:rsidR="007114D0">
        <w:rPr>
          <w:lang w:val="ru-RU"/>
        </w:rPr>
        <w:t>лазурной прямой</w:t>
      </w:r>
      <w:r>
        <w:rPr>
          <w:lang w:val="ru-RU"/>
        </w:rPr>
        <w:t xml:space="preserve"> линией)</w:t>
      </w:r>
    </w:p>
    <w:p w:rsidR="00905109" w:rsidRDefault="00905109" w:rsidP="00E16D1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Кривая для анализируемого классификатора</w:t>
      </w:r>
      <w:r w:rsidR="007114D0">
        <w:rPr>
          <w:lang w:val="ru-RU"/>
        </w:rPr>
        <w:t xml:space="preserve"> (изображена красным)</w:t>
      </w:r>
    </w:p>
    <w:p w:rsidR="00DF4C24" w:rsidRDefault="00DF4C24" w:rsidP="00E16D1B">
      <w:pPr>
        <w:jc w:val="both"/>
        <w:rPr>
          <w:lang w:val="ru-RU"/>
        </w:rPr>
      </w:pPr>
      <w:r>
        <w:rPr>
          <w:lang w:val="ru-RU"/>
        </w:rPr>
        <w:t xml:space="preserve">Кривая отображает соотношение </w:t>
      </w:r>
      <w:r w:rsidR="00F46147">
        <w:t>FP</w:t>
      </w:r>
      <w:r>
        <w:t>R</w:t>
      </w:r>
      <w:r w:rsidR="007114D0">
        <w:rPr>
          <w:lang w:val="ru-RU"/>
        </w:rPr>
        <w:t xml:space="preserve"> и </w:t>
      </w:r>
      <w:r w:rsidR="007114D0">
        <w:t>TPR</w:t>
      </w:r>
      <w:r w:rsidRPr="00DF4C24">
        <w:rPr>
          <w:lang w:val="ru-RU"/>
        </w:rPr>
        <w:t xml:space="preserve">. </w:t>
      </w:r>
      <w:r>
        <w:rPr>
          <w:lang w:val="ru-RU"/>
        </w:rPr>
        <w:t xml:space="preserve">Иными словами, как соотносится возможность правильно </w:t>
      </w:r>
      <w:r w:rsidR="005C5125">
        <w:rPr>
          <w:lang w:val="ru-RU"/>
        </w:rPr>
        <w:t xml:space="preserve">и неправильно </w:t>
      </w:r>
      <w:r>
        <w:rPr>
          <w:lang w:val="ru-RU"/>
        </w:rPr>
        <w:t>определять объекты класса</w:t>
      </w:r>
      <w:r w:rsidR="002B6101">
        <w:rPr>
          <w:lang w:val="ru-RU"/>
        </w:rPr>
        <w:t>.</w:t>
      </w:r>
      <w:r w:rsidR="00784F88" w:rsidRPr="00784F88">
        <w:rPr>
          <w:lang w:val="ru-RU"/>
        </w:rPr>
        <w:t xml:space="preserve"> </w:t>
      </w:r>
      <w:r w:rsidR="00784F88">
        <w:rPr>
          <w:lang w:val="ru-RU"/>
        </w:rPr>
        <w:t>Отсюда следует, что идеальной кривой будет кривая, проходящая через (0,1)</w:t>
      </w:r>
      <w:r w:rsidR="007114D0">
        <w:rPr>
          <w:lang w:val="ru-RU"/>
        </w:rPr>
        <w:t xml:space="preserve"> (на графике отмечена синим цветом).</w:t>
      </w:r>
    </w:p>
    <w:p w:rsidR="00F02834" w:rsidRDefault="00F02834" w:rsidP="00E16D1B">
      <w:pPr>
        <w:jc w:val="both"/>
        <w:rPr>
          <w:lang w:val="ru-RU"/>
        </w:rPr>
      </w:pPr>
      <w:r>
        <w:rPr>
          <w:lang w:val="ru-RU"/>
        </w:rPr>
        <w:t>Кривая случайного принят</w:t>
      </w:r>
      <w:r w:rsidR="005C37EB">
        <w:rPr>
          <w:lang w:val="ru-RU"/>
        </w:rPr>
        <w:t>ия решений отличается одинаковым</w:t>
      </w:r>
      <w:r>
        <w:rPr>
          <w:lang w:val="ru-RU"/>
        </w:rPr>
        <w:t xml:space="preserve"> </w:t>
      </w:r>
      <w:r w:rsidR="00F46147">
        <w:rPr>
          <w:lang w:val="ru-RU"/>
        </w:rPr>
        <w:t>F</w:t>
      </w:r>
      <w:r w:rsidR="00F46147">
        <w:t>P</w:t>
      </w:r>
      <w:r w:rsidRPr="00F02834">
        <w:rPr>
          <w:lang w:val="ru-RU"/>
        </w:rPr>
        <w:t>R</w:t>
      </w:r>
      <w:r>
        <w:rPr>
          <w:lang w:val="ru-RU"/>
        </w:rPr>
        <w:t xml:space="preserve"> и </w:t>
      </w:r>
      <w:r w:rsidRPr="00F02834">
        <w:rPr>
          <w:lang w:val="ru-RU"/>
        </w:rPr>
        <w:t>TPR</w:t>
      </w:r>
      <w:r>
        <w:rPr>
          <w:lang w:val="ru-RU"/>
        </w:rPr>
        <w:t xml:space="preserve"> на всей </w:t>
      </w:r>
      <w:r w:rsidR="005C37EB">
        <w:rPr>
          <w:lang w:val="ru-RU"/>
        </w:rPr>
        <w:t xml:space="preserve">её </w:t>
      </w:r>
      <w:r>
        <w:rPr>
          <w:lang w:val="ru-RU"/>
        </w:rPr>
        <w:t>протяжённости</w:t>
      </w:r>
      <w:r w:rsidR="00FC380B">
        <w:rPr>
          <w:lang w:val="ru-RU"/>
        </w:rPr>
        <w:t xml:space="preserve"> и соответствует случаям, когда точность </w:t>
      </w:r>
      <w:r w:rsidR="00FC380B" w:rsidRPr="00FC380B">
        <w:rPr>
          <w:lang w:val="ru-RU"/>
        </w:rPr>
        <w:t>(</w:t>
      </w:r>
      <w:r w:rsidR="00FC380B">
        <w:t>accuracy</w:t>
      </w:r>
      <w:r w:rsidR="00FC380B" w:rsidRPr="00FC380B">
        <w:rPr>
          <w:lang w:val="ru-RU"/>
        </w:rPr>
        <w:t>) = 0.5</w:t>
      </w:r>
      <w:r>
        <w:rPr>
          <w:lang w:val="ru-RU"/>
        </w:rPr>
        <w:t xml:space="preserve">. Точки, находящиеся выше кривой случайного принятия решения, олицетворяют «хороший» классификатор, </w:t>
      </w:r>
      <w:r>
        <w:rPr>
          <w:lang w:val="ru-RU"/>
        </w:rPr>
        <w:lastRenderedPageBreak/>
        <w:t xml:space="preserve">который точнее случайного. Точки ниже </w:t>
      </w:r>
      <w:r w:rsidR="0021275B">
        <w:rPr>
          <w:lang w:val="ru-RU"/>
        </w:rPr>
        <w:t>–</w:t>
      </w:r>
      <w:r>
        <w:rPr>
          <w:lang w:val="ru-RU"/>
        </w:rPr>
        <w:t xml:space="preserve"> </w:t>
      </w:r>
      <w:r w:rsidR="0021275B">
        <w:rPr>
          <w:lang w:val="ru-RU"/>
        </w:rPr>
        <w:t>результат хуже случайного.</w:t>
      </w:r>
      <w:r w:rsidR="005C37EB">
        <w:rPr>
          <w:lang w:val="ru-RU"/>
        </w:rPr>
        <w:t xml:space="preserve"> Стоит отметить, что «плохой» классификатор достаточно инвертировать, чтобы сделать его «хорошим».</w:t>
      </w:r>
    </w:p>
    <w:p w:rsidR="009237D1" w:rsidRPr="00B7453C" w:rsidRDefault="009237D1" w:rsidP="00E16D1B">
      <w:pPr>
        <w:jc w:val="both"/>
        <w:rPr>
          <w:lang w:val="ru-RU"/>
        </w:rPr>
      </w:pPr>
      <w:r>
        <w:rPr>
          <w:lang w:val="ru-RU"/>
        </w:rPr>
        <w:t xml:space="preserve">Чем дальше точки кривой находятся от кривой случайного принятия решения, тем лучше классификатор. Для характеристики удалённости вводят </w:t>
      </w:r>
      <w:r>
        <w:t>ROC</w:t>
      </w:r>
      <w:r w:rsidRPr="009237D1">
        <w:rPr>
          <w:lang w:val="ru-RU"/>
        </w:rPr>
        <w:t xml:space="preserve"> </w:t>
      </w:r>
      <w:r>
        <w:t>AUC</w:t>
      </w:r>
      <w:r w:rsidRPr="009237D1">
        <w:rPr>
          <w:lang w:val="ru-RU"/>
        </w:rPr>
        <w:t xml:space="preserve"> (</w:t>
      </w:r>
      <w:r>
        <w:t>ROC</w:t>
      </w:r>
      <w:r w:rsidRPr="009237D1">
        <w:rPr>
          <w:lang w:val="ru-RU"/>
        </w:rPr>
        <w:t xml:space="preserve"> </w:t>
      </w:r>
      <w:r>
        <w:t>Area</w:t>
      </w:r>
      <w:r w:rsidRPr="009237D1">
        <w:rPr>
          <w:lang w:val="ru-RU"/>
        </w:rPr>
        <w:t xml:space="preserve"> </w:t>
      </w:r>
      <w:r>
        <w:t>Under</w:t>
      </w:r>
      <w:r w:rsidRPr="009237D1">
        <w:rPr>
          <w:lang w:val="ru-RU"/>
        </w:rPr>
        <w:t xml:space="preserve"> </w:t>
      </w:r>
      <w:r>
        <w:t>Curve</w:t>
      </w:r>
      <w:r w:rsidRPr="009237D1">
        <w:rPr>
          <w:lang w:val="ru-RU"/>
        </w:rPr>
        <w:t xml:space="preserve">, </w:t>
      </w:r>
      <w:r>
        <w:rPr>
          <w:lang w:val="ru-RU"/>
        </w:rPr>
        <w:t>площадь под кривой). Чем больше это значение, тем лучше классификатор.</w:t>
      </w:r>
      <w:r w:rsidR="00B7453C">
        <w:rPr>
          <w:lang w:val="ru-RU"/>
        </w:rPr>
        <w:t xml:space="preserve"> </w:t>
      </w:r>
      <w:r w:rsidR="00B7453C">
        <w:t>RO</w:t>
      </w:r>
      <w:r w:rsidR="00B7453C">
        <w:rPr>
          <w:lang w:val="ru-RU"/>
        </w:rPr>
        <w:t xml:space="preserve">С </w:t>
      </w:r>
      <w:r w:rsidR="00B7453C">
        <w:t>AUC</w:t>
      </w:r>
      <w:r w:rsidR="00B7453C" w:rsidRPr="009B5C29">
        <w:rPr>
          <w:lang w:val="ru-RU"/>
        </w:rPr>
        <w:t xml:space="preserve"> </w:t>
      </w:r>
      <w:r w:rsidR="00B7453C">
        <w:rPr>
          <w:lang w:val="ru-RU"/>
        </w:rPr>
        <w:t xml:space="preserve">изменяется от 0 до 1. </w:t>
      </w:r>
    </w:p>
    <w:p w:rsidR="007631E5" w:rsidRDefault="005C5125" w:rsidP="00E16D1B">
      <w:pPr>
        <w:jc w:val="both"/>
        <w:rPr>
          <w:lang w:val="ru-RU"/>
        </w:rPr>
      </w:pPr>
      <w:r>
        <w:rPr>
          <w:lang w:val="ru-RU"/>
        </w:rPr>
        <w:t xml:space="preserve">Для построения </w:t>
      </w:r>
      <w:r w:rsidR="00B7453C">
        <w:t>ROC</w:t>
      </w:r>
      <w:r w:rsidR="00B7453C" w:rsidRPr="00B7453C">
        <w:rPr>
          <w:lang w:val="ru-RU"/>
        </w:rPr>
        <w:t>-</w:t>
      </w:r>
      <w:r>
        <w:rPr>
          <w:lang w:val="ru-RU"/>
        </w:rPr>
        <w:t>кривой, необходимо</w:t>
      </w:r>
      <w:r w:rsidR="00B7453C" w:rsidRPr="00B7453C">
        <w:rPr>
          <w:lang w:val="ru-RU"/>
        </w:rPr>
        <w:t xml:space="preserve"> </w:t>
      </w:r>
      <w:r w:rsidR="00B7453C">
        <w:rPr>
          <w:lang w:val="ru-RU"/>
        </w:rPr>
        <w:t>получить вероятности принадлежности объектов классу.</w:t>
      </w:r>
      <w:r>
        <w:rPr>
          <w:lang w:val="ru-RU"/>
        </w:rPr>
        <w:t xml:space="preserve"> </w:t>
      </w:r>
      <w:r w:rsidR="00F46147">
        <w:rPr>
          <w:lang w:val="ru-RU"/>
        </w:rPr>
        <w:t xml:space="preserve">Затем следует </w:t>
      </w:r>
      <w:r w:rsidR="00F02834">
        <w:rPr>
          <w:lang w:val="ru-RU"/>
        </w:rPr>
        <w:t xml:space="preserve">итеративно </w:t>
      </w:r>
      <w:r>
        <w:rPr>
          <w:lang w:val="ru-RU"/>
        </w:rPr>
        <w:t>«сдвигать» порог принятия решения</w:t>
      </w:r>
      <w:r w:rsidR="007114D0">
        <w:rPr>
          <w:lang w:val="ru-RU"/>
        </w:rPr>
        <w:t xml:space="preserve"> классификатором</w:t>
      </w:r>
      <w:r w:rsidR="00F46147">
        <w:rPr>
          <w:lang w:val="ru-RU"/>
        </w:rPr>
        <w:t>, начиная с 0 (принимать все объекты),</w:t>
      </w:r>
      <w:r w:rsidR="007114D0">
        <w:rPr>
          <w:lang w:val="ru-RU"/>
        </w:rPr>
        <w:t xml:space="preserve"> и анализировать </w:t>
      </w:r>
      <w:r w:rsidR="002A7ADC">
        <w:t>FP</w:t>
      </w:r>
      <w:r w:rsidR="007114D0">
        <w:t>R</w:t>
      </w:r>
      <w:r w:rsidR="007114D0" w:rsidRPr="007114D0">
        <w:rPr>
          <w:lang w:val="ru-RU"/>
        </w:rPr>
        <w:t xml:space="preserve"> </w:t>
      </w:r>
      <w:r w:rsidR="007114D0">
        <w:rPr>
          <w:lang w:val="ru-RU"/>
        </w:rPr>
        <w:t xml:space="preserve">с </w:t>
      </w:r>
      <w:r w:rsidR="007114D0">
        <w:t>TPR</w:t>
      </w:r>
      <w:r w:rsidR="00F02834">
        <w:rPr>
          <w:lang w:val="ru-RU"/>
        </w:rPr>
        <w:t xml:space="preserve"> </w:t>
      </w:r>
      <w:r w:rsidR="006702DE">
        <w:rPr>
          <w:lang w:val="ru-RU"/>
        </w:rPr>
        <w:t>такого классификатора,</w:t>
      </w:r>
      <w:r w:rsidR="005266B4">
        <w:rPr>
          <w:lang w:val="ru-RU"/>
        </w:rPr>
        <w:t xml:space="preserve"> откладывая</w:t>
      </w:r>
      <w:r w:rsidR="00F46147">
        <w:rPr>
          <w:lang w:val="ru-RU"/>
        </w:rPr>
        <w:t xml:space="preserve"> их значения</w:t>
      </w:r>
      <w:r w:rsidR="00B7453C">
        <w:rPr>
          <w:lang w:val="ru-RU"/>
        </w:rPr>
        <w:t xml:space="preserve"> на графике</w:t>
      </w:r>
      <w:r w:rsidR="007114D0" w:rsidRPr="007114D0">
        <w:rPr>
          <w:lang w:val="ru-RU"/>
        </w:rPr>
        <w:t>.</w:t>
      </w:r>
    </w:p>
    <w:p w:rsidR="00154674" w:rsidRDefault="006702DE" w:rsidP="00E16D1B">
      <w:pPr>
        <w:jc w:val="both"/>
        <w:rPr>
          <w:lang w:val="ru-RU"/>
        </w:rPr>
      </w:pPr>
      <w:r>
        <w:rPr>
          <w:lang w:val="ru-RU"/>
        </w:rPr>
        <w:t xml:space="preserve">По построенной </w:t>
      </w:r>
      <w:r>
        <w:t>ROC</w:t>
      </w:r>
      <w:r w:rsidRPr="006702DE">
        <w:rPr>
          <w:lang w:val="ru-RU"/>
        </w:rPr>
        <w:t>-</w:t>
      </w:r>
      <w:r>
        <w:rPr>
          <w:lang w:val="ru-RU"/>
        </w:rPr>
        <w:t xml:space="preserve">кривой можно выбрать порог определения класса, </w:t>
      </w:r>
      <w:r w:rsidR="005266B4">
        <w:rPr>
          <w:lang w:val="ru-RU"/>
        </w:rPr>
        <w:t>выбрав наиболее подходящий в зависимости от задачи</w:t>
      </w:r>
      <w:r w:rsidR="00154674">
        <w:rPr>
          <w:lang w:val="ru-RU"/>
        </w:rPr>
        <w:t xml:space="preserve"> (важнее </w:t>
      </w:r>
      <w:r w:rsidR="00154674" w:rsidRPr="00154674">
        <w:rPr>
          <w:lang w:val="ru-RU"/>
        </w:rPr>
        <w:t xml:space="preserve">FPR </w:t>
      </w:r>
      <w:r w:rsidR="00154674">
        <w:rPr>
          <w:lang w:val="ru-RU"/>
        </w:rPr>
        <w:t xml:space="preserve">или </w:t>
      </w:r>
      <w:r w:rsidR="00154674">
        <w:t>TPR</w:t>
      </w:r>
      <w:r w:rsidR="00154674" w:rsidRPr="00154674">
        <w:rPr>
          <w:lang w:val="ru-RU"/>
        </w:rPr>
        <w:t>)</w:t>
      </w:r>
      <w:r w:rsidR="005266B4">
        <w:rPr>
          <w:lang w:val="ru-RU"/>
        </w:rPr>
        <w:t>.</w:t>
      </w:r>
    </w:p>
    <w:p w:rsidR="003B34EA" w:rsidRPr="00652EDC" w:rsidRDefault="003B34EA" w:rsidP="00E16D1B">
      <w:pPr>
        <w:pStyle w:val="Heading2"/>
        <w:jc w:val="both"/>
      </w:pPr>
      <w:r>
        <w:rPr>
          <w:lang w:val="ru-RU"/>
        </w:rPr>
        <w:t>Точность</w:t>
      </w:r>
      <w:r w:rsidRPr="003B34EA">
        <w:t xml:space="preserve"> </w:t>
      </w:r>
      <w:r>
        <w:rPr>
          <w:lang w:val="ru-RU"/>
        </w:rPr>
        <w:t>и</w:t>
      </w:r>
      <w:r w:rsidRPr="003B34EA">
        <w:t xml:space="preserve"> </w:t>
      </w:r>
      <w:r>
        <w:rPr>
          <w:lang w:val="ru-RU"/>
        </w:rPr>
        <w:t>полнота</w:t>
      </w:r>
      <w:r w:rsidRPr="003B34EA">
        <w:t xml:space="preserve"> </w:t>
      </w:r>
      <w:r>
        <w:t>(precision and recall)</w:t>
      </w:r>
      <w:r w:rsidR="00652EDC" w:rsidRPr="00652EDC">
        <w:t xml:space="preserve">, </w:t>
      </w:r>
      <w:r w:rsidR="00AC307B">
        <w:t>F</w:t>
      </w:r>
      <w:r w:rsidR="00AC307B">
        <w:rPr>
          <w:vertAlign w:val="subscript"/>
        </w:rPr>
        <w:t xml:space="preserve">1 </w:t>
      </w:r>
      <w:r w:rsidR="00AC307B">
        <w:t xml:space="preserve">score, </w:t>
      </w:r>
      <w:r w:rsidR="00652EDC">
        <w:t>PR-curve</w:t>
      </w:r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Если на основе </w:t>
      </w:r>
      <w:r>
        <w:t>TPR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нет агрегированной метрики, то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 xml:space="preserve"> </w:t>
      </w:r>
      <w:r>
        <w:rPr>
          <w:lang w:val="ru-RU"/>
        </w:rPr>
        <w:t>она есть.</w:t>
      </w:r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Данная мера называется </w:t>
      </w:r>
      <w:r>
        <w:t>F</w:t>
      </w:r>
      <w:r w:rsidRPr="00652EDC">
        <w:rPr>
          <w:lang w:val="ru-RU"/>
        </w:rPr>
        <w:t>-</w:t>
      </w:r>
      <w:r>
        <w:rPr>
          <w:lang w:val="ru-RU"/>
        </w:rPr>
        <w:t>мерой (</w:t>
      </w:r>
      <w:r>
        <w:t>F</w:t>
      </w:r>
      <w:r w:rsidRPr="00652EDC">
        <w:rPr>
          <w:vertAlign w:val="subscript"/>
          <w:lang w:val="ru-RU"/>
        </w:rPr>
        <w:t>1</w:t>
      </w:r>
      <w:r w:rsidRPr="00652EDC">
        <w:rPr>
          <w:lang w:val="ru-RU"/>
        </w:rPr>
        <w:t xml:space="preserve"> 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measure</w:t>
      </w:r>
      <w:r w:rsidRPr="00652EDC">
        <w:rPr>
          <w:lang w:val="ru-RU"/>
        </w:rPr>
        <w:t>)</w:t>
      </w:r>
      <w:r>
        <w:rPr>
          <w:lang w:val="ru-RU"/>
        </w:rPr>
        <w:t xml:space="preserve"> и рассчитывается как среднее гармоническое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>.</w:t>
      </w:r>
    </w:p>
    <w:p w:rsidR="003B34EA" w:rsidRPr="00652EDC" w:rsidRDefault="003317AB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</w:rPr>
                <m:t>precision+recall</m:t>
              </m:r>
            </m:den>
          </m:f>
        </m:oMath>
      </m:oMathPara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>Данная метрика позволяет оценить в целом качество классификации.</w:t>
      </w:r>
      <w:r w:rsidR="00A90AB2">
        <w:rPr>
          <w:lang w:val="ru-RU"/>
        </w:rPr>
        <w:t xml:space="preserve"> Например, для Табл. 3 </w:t>
      </w:r>
      <w:r w:rsidR="00A90AB2">
        <w:t>Precision</w:t>
      </w:r>
      <w:r w:rsidR="00A90AB2" w:rsidRPr="00A90AB2">
        <w:rPr>
          <w:lang w:val="ru-RU"/>
        </w:rPr>
        <w:t xml:space="preserve"> </w:t>
      </w:r>
      <w:r w:rsidR="00A90AB2">
        <w:rPr>
          <w:lang w:val="ru-RU"/>
        </w:rPr>
        <w:t>будет составлять 4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(4+9)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 xml:space="preserve">0.31, а </w:t>
      </w:r>
      <w:r w:rsidR="00A90AB2">
        <w:t>Recall</w:t>
      </w:r>
      <w:r w:rsidR="00A90AB2" w:rsidRPr="00A90AB2">
        <w:rPr>
          <w:lang w:val="ru-RU"/>
        </w:rPr>
        <w:t xml:space="preserve"> 4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(4+2)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 xml:space="preserve">0.66. </w:t>
      </w:r>
      <w:r w:rsidR="00A90AB2">
        <w:rPr>
          <w:lang w:val="ru-RU"/>
        </w:rPr>
        <w:t xml:space="preserve">При этом </w:t>
      </w:r>
      <w:r w:rsidR="00A90AB2">
        <w:t>F</w:t>
      </w:r>
      <w:r w:rsidR="00A90AB2" w:rsidRPr="00A90AB2">
        <w:rPr>
          <w:lang w:val="ru-RU"/>
        </w:rPr>
        <w:t>-</w:t>
      </w:r>
      <w:r w:rsidR="00A90AB2">
        <w:rPr>
          <w:lang w:val="ru-RU"/>
        </w:rPr>
        <w:t>мера составит 0.42, что говорит о плохом качестве классификации.</w:t>
      </w:r>
    </w:p>
    <w:p w:rsidR="00A90AB2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Для возможности регулировки важности </w:t>
      </w:r>
      <w:r>
        <w:t>Precision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F</w:t>
      </w:r>
      <w:r w:rsidRPr="00A90AB2">
        <w:rPr>
          <w:lang w:val="ru-RU"/>
        </w:rPr>
        <w:t>-</w:t>
      </w:r>
      <w:r>
        <w:rPr>
          <w:lang w:val="ru-RU"/>
        </w:rPr>
        <w:t xml:space="preserve">мере, существует генерализированная форма с коэффициентом β, отвечающим во сколько раз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важнее чем </w:t>
      </w:r>
      <w:r>
        <w:t>Precision</w:t>
      </w:r>
      <w:r w:rsidRPr="00A90AB2">
        <w:rPr>
          <w:lang w:val="ru-RU"/>
        </w:rPr>
        <w:t>:</w:t>
      </w:r>
    </w:p>
    <w:p w:rsidR="00A90AB2" w:rsidRPr="00A90AB2" w:rsidRDefault="003317AB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β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 xml:space="preserve">∙ </m:t>
              </m:r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FN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FP</m:t>
              </m:r>
            </m:den>
          </m:f>
        </m:oMath>
      </m:oMathPara>
    </w:p>
    <w:p w:rsidR="00652EDC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Наиболее </w:t>
      </w:r>
      <w:r w:rsidR="00AB4A53">
        <w:rPr>
          <w:lang w:val="ru-RU"/>
        </w:rPr>
        <w:t xml:space="preserve">практически применяемыми </w:t>
      </w:r>
      <w:r>
        <w:rPr>
          <w:lang w:val="ru-RU"/>
        </w:rPr>
        <w:t>значениями β являются 0.5, 1 и 2.</w:t>
      </w:r>
    </w:p>
    <w:p w:rsidR="00BB485E" w:rsidRDefault="00BB485E" w:rsidP="00E16D1B">
      <w:pPr>
        <w:jc w:val="both"/>
        <w:rPr>
          <w:lang w:val="ru-RU"/>
        </w:rPr>
      </w:pPr>
      <w:r>
        <w:rPr>
          <w:lang w:val="ru-RU"/>
        </w:rPr>
        <w:t xml:space="preserve">Т.к. </w:t>
      </w:r>
      <w:r w:rsidR="00801034">
        <w:rPr>
          <w:lang w:val="ru-RU"/>
        </w:rPr>
        <w:t>метрики (</w:t>
      </w:r>
      <w:r w:rsidR="00801034">
        <w:t>F</w:t>
      </w:r>
      <w:r w:rsidR="00801034" w:rsidRPr="00801034">
        <w:rPr>
          <w:lang w:val="ru-RU"/>
        </w:rPr>
        <w:t xml:space="preserve">1, </w:t>
      </w:r>
      <w:r w:rsidR="00801034">
        <w:t>Precision</w:t>
      </w:r>
      <w:r w:rsidR="00801034" w:rsidRPr="00801034">
        <w:rPr>
          <w:lang w:val="ru-RU"/>
        </w:rPr>
        <w:t xml:space="preserve">, </w:t>
      </w:r>
      <w:r w:rsidR="00801034">
        <w:t>Recall</w:t>
      </w:r>
      <w:r w:rsidR="00801034" w:rsidRPr="00801034">
        <w:rPr>
          <w:lang w:val="ru-RU"/>
        </w:rPr>
        <w:t>)</w:t>
      </w:r>
      <w:r w:rsidR="00801034">
        <w:rPr>
          <w:lang w:val="ru-RU"/>
        </w:rPr>
        <w:t xml:space="preserve"> считаю</w:t>
      </w:r>
      <w:r>
        <w:rPr>
          <w:lang w:val="ru-RU"/>
        </w:rPr>
        <w:t xml:space="preserve">тся для каждого из классов по отдельности, то хотелось бы получить </w:t>
      </w:r>
      <w:r w:rsidR="00801034">
        <w:rPr>
          <w:lang w:val="ru-RU"/>
        </w:rPr>
        <w:t>единые численные показатели</w:t>
      </w:r>
      <w:r>
        <w:rPr>
          <w:lang w:val="ru-RU"/>
        </w:rPr>
        <w:t xml:space="preserve"> для всех классов</w:t>
      </w:r>
      <w:r w:rsidR="00801034">
        <w:rPr>
          <w:lang w:val="ru-RU"/>
        </w:rPr>
        <w:t xml:space="preserve"> сразу</w:t>
      </w:r>
      <w:r>
        <w:rPr>
          <w:lang w:val="ru-RU"/>
        </w:rPr>
        <w:t>. Стратегии могут быть разные, но чаще всего применяются:</w:t>
      </w:r>
    </w:p>
    <w:p w:rsidR="00BB485E" w:rsidRPr="00BB485E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macro</w:t>
      </w:r>
      <w:r w:rsidRPr="00BB485E">
        <w:rPr>
          <w:lang w:val="ru-RU"/>
        </w:rPr>
        <w:t xml:space="preserve"> – </w:t>
      </w:r>
      <w:r>
        <w:rPr>
          <w:lang w:val="ru-RU"/>
        </w:rPr>
        <w:t xml:space="preserve">среднее арифметическое между всеми поклассовыми </w:t>
      </w:r>
      <w:r w:rsidR="00801034">
        <w:rPr>
          <w:lang w:val="ru-RU"/>
        </w:rPr>
        <w:t>показателями</w:t>
      </w:r>
    </w:p>
    <w:p w:rsidR="00BB485E" w:rsidRPr="000C5662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micro</w:t>
      </w:r>
      <w:r>
        <w:rPr>
          <w:lang w:val="ru-RU"/>
        </w:rPr>
        <w:t xml:space="preserve"> </w:t>
      </w:r>
      <w:r w:rsidR="000C5662">
        <w:rPr>
          <w:lang w:val="ru-RU"/>
        </w:rPr>
        <w:t>–</w:t>
      </w:r>
      <w:r>
        <w:rPr>
          <w:lang w:val="ru-RU"/>
        </w:rPr>
        <w:t xml:space="preserve"> </w:t>
      </w:r>
      <w:r w:rsidR="000C5662">
        <w:rPr>
          <w:lang w:val="ru-RU"/>
        </w:rPr>
        <w:t xml:space="preserve">вычисление общего </w:t>
      </w:r>
      <w:r w:rsidR="00801034">
        <w:rPr>
          <w:lang w:val="ru-RU"/>
        </w:rPr>
        <w:t>показателя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путём подсчёта </w:t>
      </w:r>
      <w:r w:rsidR="000C5662">
        <w:t>TP</w:t>
      </w:r>
      <w:r w:rsidR="000C5662" w:rsidRPr="000C5662">
        <w:rPr>
          <w:lang w:val="ru-RU"/>
        </w:rPr>
        <w:t xml:space="preserve">, </w:t>
      </w:r>
      <w:r w:rsidR="000C5662">
        <w:t>FP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и </w:t>
      </w:r>
      <w:r w:rsidR="000C5662">
        <w:t>FN</w:t>
      </w:r>
      <w:r w:rsidR="00857956">
        <w:rPr>
          <w:lang w:val="ru-RU"/>
        </w:rPr>
        <w:t xml:space="preserve"> на всей выборке</w:t>
      </w:r>
    </w:p>
    <w:p w:rsidR="00BB485E" w:rsidRPr="000C5662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lastRenderedPageBreak/>
        <w:t>weighted</w:t>
      </w:r>
      <w:r w:rsidR="000C5662" w:rsidRPr="000C5662">
        <w:rPr>
          <w:lang w:val="ru-RU"/>
        </w:rPr>
        <w:t xml:space="preserve"> – </w:t>
      </w:r>
      <w:r w:rsidR="000C5662">
        <w:rPr>
          <w:lang w:val="ru-RU"/>
        </w:rPr>
        <w:t xml:space="preserve">усреднение поклассовых </w:t>
      </w:r>
      <w:r w:rsidR="00801034">
        <w:rPr>
          <w:lang w:val="ru-RU"/>
        </w:rPr>
        <w:t>показателей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с весами, </w:t>
      </w:r>
      <w:r w:rsidR="00F31EE0">
        <w:rPr>
          <w:lang w:val="ru-RU"/>
        </w:rPr>
        <w:t>пропорциональными</w:t>
      </w:r>
      <w:r w:rsidR="000C5662">
        <w:rPr>
          <w:lang w:val="ru-RU"/>
        </w:rPr>
        <w:t xml:space="preserve"> количеству экземпляров каждого класса</w:t>
      </w:r>
    </w:p>
    <w:p w:rsidR="00422C75" w:rsidRDefault="00AC307B" w:rsidP="00E16D1B">
      <w:pPr>
        <w:jc w:val="both"/>
        <w:rPr>
          <w:lang w:val="ru-RU"/>
        </w:rPr>
      </w:pPr>
      <w:r>
        <w:t>PR</w:t>
      </w:r>
      <w:r w:rsidRPr="00B36966">
        <w:rPr>
          <w:lang w:val="ru-RU"/>
        </w:rPr>
        <w:t>-</w:t>
      </w:r>
      <w:r>
        <w:rPr>
          <w:lang w:val="ru-RU"/>
        </w:rPr>
        <w:t>кривая (</w:t>
      </w:r>
      <w:r w:rsidRPr="00AC307B">
        <w:rPr>
          <w:lang w:val="ru-RU"/>
        </w:rPr>
        <w:t>PR</w:t>
      </w:r>
      <w:r>
        <w:rPr>
          <w:lang w:val="ru-RU"/>
        </w:rPr>
        <w:t>-</w:t>
      </w:r>
      <w:r>
        <w:t>curve</w:t>
      </w:r>
      <w:r w:rsidRPr="00B36966">
        <w:rPr>
          <w:lang w:val="ru-RU"/>
        </w:rPr>
        <w:t>)</w:t>
      </w:r>
      <w:r w:rsidR="00BC11BA">
        <w:rPr>
          <w:lang w:val="ru-RU"/>
        </w:rPr>
        <w:t xml:space="preserve"> (Рис.</w:t>
      </w:r>
      <w:r w:rsidR="00A4487F">
        <w:rPr>
          <w:lang w:val="ru-RU"/>
        </w:rPr>
        <w:t>6)</w:t>
      </w:r>
      <w:r w:rsidR="00BC11BA">
        <w:rPr>
          <w:lang w:val="ru-RU"/>
        </w:rPr>
        <w:t xml:space="preserve"> </w:t>
      </w:r>
      <w:r w:rsidR="00B36966">
        <w:rPr>
          <w:lang w:val="ru-RU"/>
        </w:rPr>
        <w:t xml:space="preserve">в целом похожа на </w:t>
      </w:r>
      <w:r w:rsidR="00B36966">
        <w:t>ROC</w:t>
      </w:r>
      <w:r w:rsidR="00B36966" w:rsidRPr="00B36966">
        <w:rPr>
          <w:lang w:val="ru-RU"/>
        </w:rPr>
        <w:t>-</w:t>
      </w:r>
      <w:r w:rsidR="00B36966">
        <w:rPr>
          <w:lang w:val="ru-RU"/>
        </w:rPr>
        <w:t xml:space="preserve">кривую, т.к. тоже зависит от порога классификации, но строится в пространстве </w:t>
      </w:r>
      <w:r w:rsidR="00B36966">
        <w:t>Precision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Recall</w:t>
      </w:r>
      <w:r w:rsidR="00B36966" w:rsidRPr="00B36966">
        <w:rPr>
          <w:lang w:val="ru-RU"/>
        </w:rPr>
        <w:t xml:space="preserve">, </w:t>
      </w:r>
      <w:r w:rsidR="00B36966">
        <w:rPr>
          <w:lang w:val="ru-RU"/>
        </w:rPr>
        <w:t xml:space="preserve">а не </w:t>
      </w:r>
      <w:r w:rsidR="00B36966">
        <w:t>TPR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FPR</w:t>
      </w:r>
      <w:r w:rsidR="00B36966" w:rsidRPr="00B36966">
        <w:rPr>
          <w:lang w:val="ru-RU"/>
        </w:rPr>
        <w:t>.</w:t>
      </w:r>
      <w:r w:rsidR="00AB4A53">
        <w:rPr>
          <w:lang w:val="ru-RU"/>
        </w:rPr>
        <w:t xml:space="preserve"> </w:t>
      </w:r>
      <w:r w:rsidR="00422C75">
        <w:rPr>
          <w:lang w:val="ru-RU"/>
        </w:rPr>
        <w:t xml:space="preserve">Однако, т.к. и </w:t>
      </w:r>
      <w:r w:rsidR="00422C75">
        <w:t>Precision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и </w:t>
      </w:r>
      <w:r w:rsidR="00422C75">
        <w:t>Recall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необходимо максимизировать, в отличие от </w:t>
      </w:r>
      <w:r w:rsidR="00422C75">
        <w:t>TPR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с </w:t>
      </w:r>
      <w:r w:rsidR="00422C75">
        <w:t>FPR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где </w:t>
      </w:r>
      <w:r w:rsidR="00422C75">
        <w:t>TPR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максимизируется, а </w:t>
      </w:r>
      <w:r w:rsidR="00422C75" w:rsidRPr="00422C75">
        <w:rPr>
          <w:lang w:val="ru-RU"/>
        </w:rPr>
        <w:t xml:space="preserve">FPR </w:t>
      </w:r>
      <w:r w:rsidR="00422C75">
        <w:rPr>
          <w:lang w:val="ru-RU"/>
        </w:rPr>
        <w:t>минимизируется</w:t>
      </w:r>
      <w:r w:rsidR="002846EC">
        <w:rPr>
          <w:lang w:val="ru-RU"/>
        </w:rPr>
        <w:t>, то идеальный классификатор будет находиться в точке (1, 1), а не (0, 1)</w:t>
      </w:r>
      <w:r w:rsidR="00965C1F">
        <w:rPr>
          <w:lang w:val="ru-RU"/>
        </w:rPr>
        <w:t>.</w:t>
      </w:r>
      <w:r w:rsidR="00BC11BA">
        <w:rPr>
          <w:lang w:val="ru-RU"/>
        </w:rPr>
        <w:t xml:space="preserve"> Идеальная же </w:t>
      </w:r>
      <w:r w:rsidR="00BC11BA">
        <w:t>PR</w:t>
      </w:r>
      <w:r w:rsidR="00BC11BA" w:rsidRPr="00BC11BA">
        <w:rPr>
          <w:lang w:val="ru-RU"/>
        </w:rPr>
        <w:t>-</w:t>
      </w:r>
      <w:r w:rsidR="00BC11BA">
        <w:rPr>
          <w:lang w:val="ru-RU"/>
        </w:rPr>
        <w:t>кривая будет проходить через точки (0, 1), (1, 1) и (1, 0).</w:t>
      </w:r>
    </w:p>
    <w:p w:rsidR="00A4487F" w:rsidRPr="00335565" w:rsidRDefault="00A4487F" w:rsidP="00E16D1B">
      <w:pPr>
        <w:jc w:val="both"/>
        <w:rPr>
          <w:lang w:val="ru-RU"/>
        </w:rPr>
      </w:pPr>
      <w:r>
        <w:rPr>
          <w:lang w:val="ru-RU"/>
        </w:rPr>
        <w:t xml:space="preserve">Кривая случайного выбора будет проходить не по диагонали, а по горизонтали, и значение </w:t>
      </w:r>
      <w:r>
        <w:t>Precision</w:t>
      </w:r>
      <w:r w:rsidRPr="00A4487F">
        <w:rPr>
          <w:lang w:val="ru-RU"/>
        </w:rPr>
        <w:t xml:space="preserve"> </w:t>
      </w:r>
      <w:r>
        <w:rPr>
          <w:lang w:val="ru-RU"/>
        </w:rPr>
        <w:t>будет равно соотношению количества экземпляров классов между собой</w:t>
      </w:r>
      <w:r w:rsidR="00335565" w:rsidRPr="00335565">
        <w:rPr>
          <w:lang w:val="ru-RU"/>
        </w:rPr>
        <w:t xml:space="preserve"> (</w:t>
      </w:r>
      <w:r w:rsidR="00335565">
        <w:rPr>
          <w:lang w:val="ru-RU"/>
        </w:rPr>
        <w:t xml:space="preserve">иными словами, соотношение будет равно </w:t>
      </w:r>
      <w:r w:rsidR="00335565">
        <w:t>P</w:t>
      </w:r>
      <w:r w:rsidR="00335565" w:rsidRPr="00335565">
        <w:rPr>
          <w:lang w:val="ru-RU"/>
        </w:rPr>
        <w:t>/(</w:t>
      </w:r>
      <w:r w:rsidR="00335565">
        <w:t>P</w:t>
      </w:r>
      <w:r w:rsidR="00335565" w:rsidRPr="00335565">
        <w:rPr>
          <w:lang w:val="ru-RU"/>
        </w:rPr>
        <w:t>+</w:t>
      </w:r>
      <w:r w:rsidR="00335565">
        <w:t>N</w:t>
      </w:r>
      <w:r w:rsidR="00335565" w:rsidRPr="00335565">
        <w:rPr>
          <w:lang w:val="ru-RU"/>
        </w:rPr>
        <w:t xml:space="preserve">), </w:t>
      </w:r>
      <w:r w:rsidR="00335565">
        <w:rPr>
          <w:lang w:val="ru-RU"/>
        </w:rPr>
        <w:t>где</w:t>
      </w:r>
      <w:r w:rsidR="00335565" w:rsidRPr="00335565">
        <w:rPr>
          <w:lang w:val="ru-RU"/>
        </w:rPr>
        <w:t xml:space="preserve">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positive</w:t>
      </w:r>
      <w:r w:rsidR="00335565">
        <w:rPr>
          <w:lang w:val="ru-RU"/>
        </w:rPr>
        <w:t xml:space="preserve"> </w:t>
      </w:r>
      <w:r w:rsidR="00335565">
        <w:t>P</w:t>
      </w:r>
      <w:r w:rsidR="00335565" w:rsidRPr="00335565">
        <w:rPr>
          <w:lang w:val="ru-RU"/>
        </w:rPr>
        <w:t>=</w:t>
      </w:r>
      <w:r w:rsidR="00335565">
        <w:t>TP</w:t>
      </w:r>
      <w:r w:rsidR="00335565" w:rsidRPr="00335565">
        <w:rPr>
          <w:lang w:val="ru-RU"/>
        </w:rPr>
        <w:t>+</w:t>
      </w:r>
      <w:r w:rsidR="00335565">
        <w:t>FN</w:t>
      </w:r>
      <w:r w:rsidR="00335565" w:rsidRPr="00335565">
        <w:rPr>
          <w:lang w:val="ru-RU"/>
        </w:rPr>
        <w:t xml:space="preserve">,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negative</w:t>
      </w:r>
      <w:r w:rsidR="00335565" w:rsidRPr="00335565">
        <w:rPr>
          <w:lang w:val="ru-RU"/>
        </w:rPr>
        <w:t xml:space="preserve"> </w:t>
      </w:r>
      <w:r w:rsidR="00335565">
        <w:t>N</w:t>
      </w:r>
      <w:r w:rsidR="00335565" w:rsidRPr="00335565">
        <w:rPr>
          <w:lang w:val="ru-RU"/>
        </w:rPr>
        <w:t>=</w:t>
      </w:r>
      <w:r w:rsidR="00335565">
        <w:t>FP</w:t>
      </w:r>
      <w:r w:rsidR="00335565" w:rsidRPr="00335565">
        <w:rPr>
          <w:lang w:val="ru-RU"/>
        </w:rPr>
        <w:t>+</w:t>
      </w:r>
      <w:r w:rsidR="00335565">
        <w:t>TN</w:t>
      </w:r>
      <w:r w:rsidR="00335565" w:rsidRPr="00335565">
        <w:rPr>
          <w:lang w:val="ru-RU"/>
        </w:rPr>
        <w:t>)</w:t>
      </w:r>
      <w:r>
        <w:rPr>
          <w:lang w:val="ru-RU"/>
        </w:rPr>
        <w:t>.</w:t>
      </w:r>
      <w:r w:rsidR="00335565" w:rsidRPr="00335565">
        <w:rPr>
          <w:lang w:val="ru-RU"/>
        </w:rPr>
        <w:t xml:space="preserve"> </w:t>
      </w:r>
      <w:r w:rsidR="00335565">
        <w:rPr>
          <w:lang w:val="ru-RU"/>
        </w:rPr>
        <w:t xml:space="preserve">Например, если соотношение 1:1, то </w:t>
      </w:r>
      <w:r w:rsidR="00335565">
        <w:t>Precision</w:t>
      </w:r>
      <w:r w:rsidR="00335565" w:rsidRPr="009B5C29">
        <w:rPr>
          <w:lang w:val="ru-RU"/>
        </w:rPr>
        <w:t xml:space="preserve"> </w:t>
      </w:r>
      <w:r w:rsidR="00335565">
        <w:rPr>
          <w:lang w:val="ru-RU"/>
        </w:rPr>
        <w:t>будет 0.5, если 1:2 – 0.33.</w:t>
      </w:r>
    </w:p>
    <w:p w:rsidR="00BC11BA" w:rsidRDefault="00BC11BA" w:rsidP="00E16D1B">
      <w:pPr>
        <w:jc w:val="both"/>
        <w:rPr>
          <w:lang w:val="ru-RU"/>
        </w:rPr>
      </w:pPr>
      <w:r>
        <w:rPr>
          <w:lang w:val="ru-RU"/>
        </w:rPr>
        <w:t xml:space="preserve">Важным достоинством </w:t>
      </w:r>
      <w:r>
        <w:t>PR</w:t>
      </w:r>
      <w:r w:rsidRPr="00BC11BA">
        <w:rPr>
          <w:lang w:val="ru-RU"/>
        </w:rPr>
        <w:t>-</w:t>
      </w:r>
      <w:r>
        <w:rPr>
          <w:lang w:val="ru-RU"/>
        </w:rPr>
        <w:t xml:space="preserve">кривой является её независимость от количества экземпляров в классах. Даже если одного класса больше, чем другого, кривая сохранит свой вид. </w:t>
      </w:r>
    </w:p>
    <w:p w:rsidR="00DF5F87" w:rsidRDefault="00DF5F87" w:rsidP="00E16D1B">
      <w:pPr>
        <w:jc w:val="both"/>
        <w:rPr>
          <w:lang w:val="ru-RU"/>
        </w:rPr>
      </w:pPr>
      <w:r>
        <w:rPr>
          <w:lang w:val="ru-RU"/>
        </w:rPr>
        <w:t xml:space="preserve">Аналогично с </w:t>
      </w:r>
      <w:r>
        <w:t>ROC</w:t>
      </w:r>
      <w:r w:rsidRPr="00DF5F87">
        <w:rPr>
          <w:lang w:val="ru-RU"/>
        </w:rPr>
        <w:t>-</w:t>
      </w:r>
      <w:r>
        <w:rPr>
          <w:lang w:val="ru-RU"/>
        </w:rPr>
        <w:t xml:space="preserve">кривой, порог классификатора выбирается исходя из задачи классификации. Если </w:t>
      </w:r>
      <w:r>
        <w:t>Recall</w:t>
      </w:r>
      <w:r w:rsidRPr="00DF5F87">
        <w:rPr>
          <w:lang w:val="ru-RU"/>
        </w:rPr>
        <w:t xml:space="preserve"> </w:t>
      </w:r>
      <w:r>
        <w:rPr>
          <w:lang w:val="ru-RU"/>
        </w:rPr>
        <w:t xml:space="preserve">важнее </w:t>
      </w:r>
      <w:r>
        <w:t>Precision</w:t>
      </w:r>
      <w:r>
        <w:rPr>
          <w:lang w:val="ru-RU"/>
        </w:rPr>
        <w:t xml:space="preserve">, то берутся более правые значения, если важнее </w:t>
      </w:r>
      <w:r>
        <w:t>Precision</w:t>
      </w:r>
      <w:r w:rsidRPr="00DF5F87">
        <w:rPr>
          <w:lang w:val="ru-RU"/>
        </w:rPr>
        <w:t xml:space="preserve"> </w:t>
      </w:r>
      <w:r>
        <w:rPr>
          <w:lang w:val="ru-RU"/>
        </w:rPr>
        <w:t>–</w:t>
      </w:r>
      <w:r w:rsidRPr="00DF5F87">
        <w:rPr>
          <w:lang w:val="ru-RU"/>
        </w:rPr>
        <w:t xml:space="preserve"> </w:t>
      </w:r>
      <w:r>
        <w:rPr>
          <w:lang w:val="ru-RU"/>
        </w:rPr>
        <w:t>верхние.</w:t>
      </w:r>
    </w:p>
    <w:p w:rsidR="008B2066" w:rsidRPr="008B2066" w:rsidRDefault="008B2066" w:rsidP="00E16D1B">
      <w:pPr>
        <w:jc w:val="both"/>
        <w:rPr>
          <w:lang w:val="ru-RU"/>
        </w:rPr>
      </w:pPr>
      <w:r>
        <w:rPr>
          <w:lang w:val="ru-RU"/>
        </w:rPr>
        <w:t xml:space="preserve">Так же, как и для </w:t>
      </w:r>
      <w:r>
        <w:t>ROC</w:t>
      </w:r>
      <w:r w:rsidRPr="008B2066">
        <w:rPr>
          <w:lang w:val="ru-RU"/>
        </w:rPr>
        <w:t xml:space="preserve">, </w:t>
      </w:r>
      <w:r>
        <w:rPr>
          <w:lang w:val="ru-RU"/>
        </w:rPr>
        <w:t xml:space="preserve">вводят понятие </w:t>
      </w:r>
      <w:r>
        <w:t>PR</w:t>
      </w:r>
      <w:r w:rsidRPr="008B2066">
        <w:rPr>
          <w:lang w:val="ru-RU"/>
        </w:rPr>
        <w:t xml:space="preserve"> </w:t>
      </w:r>
      <w:r>
        <w:t>AUC</w:t>
      </w:r>
      <w:r>
        <w:rPr>
          <w:lang w:val="ru-RU"/>
        </w:rPr>
        <w:t>, соответствующее площади под кривой. Она изменяется от 0 до 1 и чем больше, тем лучше.</w:t>
      </w:r>
    </w:p>
    <w:p w:rsidR="00BC11BA" w:rsidRDefault="00801034" w:rsidP="00E16D1B">
      <w:pPr>
        <w:keepNext/>
        <w:jc w:val="both"/>
      </w:pPr>
      <w:r>
        <w:rPr>
          <w:noProof/>
        </w:rPr>
        <w:drawing>
          <wp:inline distT="0" distB="0" distL="0" distR="0" wp14:anchorId="6A5959F4" wp14:editId="00DCCE8B">
            <wp:extent cx="4692650" cy="3519487"/>
            <wp:effectExtent l="0" t="0" r="0" b="5080"/>
            <wp:docPr id="8" name="Picture 8" descr="Картинки по запросу &quot;precision recall curv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&quot;precision recall curve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03" cy="35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72" w:rsidRDefault="00BC11BA" w:rsidP="00E16D1B">
      <w:pPr>
        <w:pStyle w:val="Caption"/>
        <w:jc w:val="both"/>
        <w:rPr>
          <w:lang w:val="ru-RU"/>
        </w:rPr>
      </w:pPr>
      <w:r w:rsidRPr="0071441A">
        <w:rPr>
          <w:lang w:val="ru-RU"/>
        </w:rPr>
        <w:t xml:space="preserve">Рисунок </w:t>
      </w:r>
      <w:r>
        <w:fldChar w:fldCharType="begin"/>
      </w:r>
      <w:r w:rsidRPr="0071441A">
        <w:rPr>
          <w:lang w:val="ru-RU"/>
        </w:rPr>
        <w:instrText xml:space="preserve"> </w:instrText>
      </w:r>
      <w:r>
        <w:instrText>SEQ</w:instrText>
      </w:r>
      <w:r w:rsidRPr="0071441A">
        <w:rPr>
          <w:lang w:val="ru-RU"/>
        </w:rPr>
        <w:instrText xml:space="preserve"> Рисунок \* </w:instrText>
      </w:r>
      <w:r>
        <w:instrText>ARABIC</w:instrText>
      </w:r>
      <w:r w:rsidRPr="0071441A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. </w:t>
      </w:r>
      <w:r>
        <w:t>PR</w:t>
      </w:r>
      <w:r w:rsidRPr="0071441A">
        <w:rPr>
          <w:lang w:val="ru-RU"/>
        </w:rPr>
        <w:t>-</w:t>
      </w:r>
      <w:r>
        <w:rPr>
          <w:lang w:val="ru-RU"/>
        </w:rPr>
        <w:t>кривая</w:t>
      </w:r>
    </w:p>
    <w:p w:rsidR="00E50C72" w:rsidRPr="000335DC" w:rsidRDefault="00E50C72" w:rsidP="00E16D1B">
      <w:pPr>
        <w:pStyle w:val="Heading2"/>
        <w:jc w:val="both"/>
        <w:rPr>
          <w:lang w:val="ru-RU"/>
        </w:rPr>
      </w:pPr>
      <w:r w:rsidRPr="000335DC">
        <w:rPr>
          <w:lang w:val="ru-RU"/>
        </w:rPr>
        <w:lastRenderedPageBreak/>
        <w:t>Контекст и интерпретация оценок</w:t>
      </w:r>
    </w:p>
    <w:p w:rsidR="00E50C72" w:rsidRPr="000335DC" w:rsidRDefault="00E50C7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Контекст задачи может играть важную роль в оценивании модели и предполагать использование той или иной метрики представленной выше. Дисбаланс классов также влияет на выбор метрики. Например, </w:t>
      </w:r>
      <w:r w:rsidR="00FB3C6D" w:rsidRPr="000335DC">
        <w:rPr>
          <w:lang w:val="ru-RU"/>
        </w:rPr>
        <w:t>существует много наборов данных, в которых число меток, принадлежащих разным классам, сильно различается: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</w:pPr>
      <w:r w:rsidRPr="000335DC">
        <w:rPr>
          <w:lang w:val="ru-RU"/>
        </w:rPr>
        <w:t>обнаружение мошеннических операций</w:t>
      </w:r>
      <w:r w:rsidRPr="000335DC">
        <w:t>;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смертности в палате интенсивной терапии;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переходов по ссылкам в вебе.</w:t>
      </w:r>
    </w:p>
    <w:p w:rsidR="00FB3C6D" w:rsidRPr="000335DC" w:rsidRDefault="00FB3C6D" w:rsidP="00E16D1B">
      <w:pPr>
        <w:jc w:val="both"/>
        <w:rPr>
          <w:lang w:val="ru-RU"/>
        </w:rPr>
      </w:pPr>
      <w:r w:rsidRPr="000335DC">
        <w:rPr>
          <w:lang w:val="ru-RU"/>
        </w:rPr>
        <w:t>В этих контекстах общий «процент правильных предсказаний» может ничего не говорить о практической ценности модели.</w:t>
      </w:r>
    </w:p>
    <w:p w:rsidR="00652932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Цель – обнаружение мошеннических операций с максимальной вероятностью при помощи бинарного классификатора. Трудность моделирования этого набора данных состоит в том, что мошеннические транзакции довольно редки и затрагивают лишь чрезвычайно малую часть деятельности организации. Поэтому в большинстве </w:t>
      </w:r>
      <w:r w:rsidR="00F2559E" w:rsidRPr="000335DC">
        <w:rPr>
          <w:lang w:val="ru-RU"/>
        </w:rPr>
        <w:t>случаев</w:t>
      </w:r>
      <w:r w:rsidR="00EA70F9" w:rsidRPr="000335DC">
        <w:rPr>
          <w:lang w:val="ru-RU"/>
        </w:rPr>
        <w:t xml:space="preserve"> модель не выявит мошеннических действий. </w:t>
      </w:r>
    </w:p>
    <w:p w:rsidR="00E16D1B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>Поэтому верное обнаружение мошеннических операци</w:t>
      </w:r>
      <w:r w:rsidR="00EA70F9" w:rsidRPr="000335DC">
        <w:rPr>
          <w:lang w:val="ru-RU"/>
        </w:rPr>
        <w:t xml:space="preserve">й является проблемой, </w:t>
      </w:r>
      <w:r w:rsidR="000335DC" w:rsidRPr="000335DC">
        <w:rPr>
          <w:lang w:val="ru-RU"/>
        </w:rPr>
        <w:t>например,</w:t>
      </w:r>
      <w:r w:rsidR="00EA70F9" w:rsidRPr="000335DC">
        <w:rPr>
          <w:lang w:val="ru-RU"/>
        </w:rPr>
        <w:t xml:space="preserve"> дл</w:t>
      </w:r>
      <w:r w:rsidR="000335DC" w:rsidRPr="000335DC">
        <w:rPr>
          <w:lang w:val="ru-RU"/>
        </w:rPr>
        <w:t xml:space="preserve">я оценки качества модели можно </w:t>
      </w:r>
      <w:r w:rsidR="00EA70F9" w:rsidRPr="000335DC">
        <w:rPr>
          <w:lang w:val="ru-RU"/>
        </w:rPr>
        <w:t>использовать следующую формулу</w:t>
      </w:r>
      <w:r w:rsidR="00E16D1B" w:rsidRPr="000335DC">
        <w:rPr>
          <w:lang w:val="ru-RU"/>
        </w:rPr>
        <w:t xml:space="preserve">: </w:t>
      </w:r>
    </w:p>
    <w:p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ОЦЕНКА = </w:t>
      </w:r>
      <w:r w:rsidRPr="000335DC">
        <w:t>MIN</w:t>
      </w:r>
      <w:r w:rsidRPr="000335DC">
        <w:rPr>
          <w:lang w:val="ru-RU"/>
        </w:rPr>
        <w:t>(Точность, полнота).</w:t>
      </w:r>
    </w:p>
    <w:p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Такая оценка позволяет сосредоточиться на правильном обнаружении </w:t>
      </w:r>
      <w:r w:rsidR="004821DB" w:rsidRPr="000335DC">
        <w:rPr>
          <w:lang w:val="ru-RU"/>
        </w:rPr>
        <w:t xml:space="preserve">мошеннических операций, а не предсказывать их отсутствие и получать хорошую </w:t>
      </w:r>
      <w:r w:rsidR="004821DB" w:rsidRPr="000335DC">
        <w:t>F</w:t>
      </w:r>
      <w:r w:rsidR="004821DB" w:rsidRPr="000335DC">
        <w:rPr>
          <w:lang w:val="ru-RU"/>
        </w:rPr>
        <w:t xml:space="preserve">-меру. </w:t>
      </w:r>
    </w:p>
    <w:p w:rsidR="00FB3C6D" w:rsidRDefault="004821DB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>Это пример того, как контекст может изменять представления о качестве модели.</w:t>
      </w:r>
    </w:p>
    <w:p w:rsidR="00EA70F9" w:rsidRDefault="00EA70F9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Pr="00FB3C6D" w:rsidRDefault="00E16D1B" w:rsidP="00E16D1B">
      <w:pPr>
        <w:ind w:firstLine="360"/>
        <w:jc w:val="both"/>
        <w:rPr>
          <w:lang w:val="ru-RU"/>
        </w:rPr>
      </w:pPr>
    </w:p>
    <w:p w:rsidR="0005635E" w:rsidRDefault="0005635E" w:rsidP="00E16D1B">
      <w:pPr>
        <w:pStyle w:val="Heading1"/>
        <w:jc w:val="both"/>
        <w:rPr>
          <w:lang w:val="ru-RU"/>
        </w:rPr>
      </w:pPr>
      <w:r>
        <w:rPr>
          <w:lang w:val="ru-RU"/>
        </w:rPr>
        <w:lastRenderedPageBreak/>
        <w:t>Задание</w:t>
      </w:r>
    </w:p>
    <w:p w:rsidR="0005635E" w:rsidRDefault="0005635E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7E5628">
        <w:rPr>
          <w:szCs w:val="24"/>
          <w:lang w:val="ru-RU"/>
        </w:rPr>
        <w:t xml:space="preserve">Исследуйте, как объем обучающей выборки и количество тестовых данных, влияет на точность классификации в </w:t>
      </w:r>
      <w:r>
        <w:rPr>
          <w:szCs w:val="24"/>
          <w:lang w:val="ru-RU"/>
        </w:rPr>
        <w:t>датасетах про</w:t>
      </w:r>
      <w:r w:rsidRPr="007E5628">
        <w:rPr>
          <w:szCs w:val="24"/>
          <w:lang w:val="ru-RU"/>
        </w:rPr>
        <w:t xml:space="preserve"> крестики-но</w:t>
      </w:r>
      <w:r>
        <w:rPr>
          <w:szCs w:val="24"/>
          <w:lang w:val="ru-RU"/>
        </w:rPr>
        <w:t xml:space="preserve">лики </w:t>
      </w:r>
      <w:r w:rsidR="00D95603" w:rsidRPr="00D95603">
        <w:rPr>
          <w:szCs w:val="24"/>
          <w:lang w:val="ru-RU"/>
        </w:rPr>
        <w:t>(</w:t>
      </w:r>
      <w:r w:rsidR="00C47770">
        <w:rPr>
          <w:szCs w:val="24"/>
        </w:rPr>
        <w:t>t</w:t>
      </w:r>
      <w:r w:rsidR="00D95603" w:rsidRPr="00D95603">
        <w:rPr>
          <w:szCs w:val="24"/>
        </w:rPr>
        <w:t>ic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tac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toe</w:t>
      </w:r>
      <w:r w:rsidR="00D95603" w:rsidRPr="00D95603">
        <w:rPr>
          <w:szCs w:val="24"/>
          <w:lang w:val="ru-RU"/>
        </w:rPr>
        <w:t>.</w:t>
      </w:r>
      <w:r w:rsidR="00D95603" w:rsidRPr="00D95603">
        <w:rPr>
          <w:szCs w:val="24"/>
        </w:rPr>
        <w:t>txt</w:t>
      </w:r>
      <w:r w:rsidR="00D95603" w:rsidRPr="00D95603">
        <w:rPr>
          <w:szCs w:val="24"/>
          <w:lang w:val="ru-RU"/>
        </w:rPr>
        <w:t>)</w:t>
      </w:r>
      <w:r w:rsidR="00D95603" w:rsidRPr="007E5628">
        <w:rPr>
          <w:szCs w:val="24"/>
          <w:lang w:val="ru-RU"/>
        </w:rPr>
        <w:t xml:space="preserve"> и о спаме e-mail сообщений</w:t>
      </w:r>
      <w:r w:rsidR="00D95603" w:rsidRPr="00D95603">
        <w:rPr>
          <w:szCs w:val="24"/>
          <w:lang w:val="ru-RU"/>
        </w:rPr>
        <w:t xml:space="preserve"> (</w:t>
      </w:r>
      <w:r w:rsidR="00D95603">
        <w:rPr>
          <w:szCs w:val="24"/>
        </w:rPr>
        <w:t>spam</w:t>
      </w:r>
      <w:r w:rsidR="00D95603" w:rsidRPr="00D95603">
        <w:rPr>
          <w:szCs w:val="24"/>
          <w:lang w:val="ru-RU"/>
        </w:rPr>
        <w:t>.</w:t>
      </w:r>
      <w:r w:rsidR="00D95603">
        <w:rPr>
          <w:szCs w:val="24"/>
        </w:rPr>
        <w:t>csv</w:t>
      </w:r>
      <w:r w:rsidR="00D95603" w:rsidRPr="00D95603">
        <w:rPr>
          <w:szCs w:val="24"/>
          <w:lang w:val="ru-RU"/>
        </w:rPr>
        <w:t>)</w:t>
      </w:r>
      <w:r w:rsidR="00D95603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 помощью наивного Байесовского классификатора.</w:t>
      </w:r>
      <w:r w:rsidR="00C47770">
        <w:rPr>
          <w:szCs w:val="24"/>
          <w:lang w:val="ru-RU"/>
        </w:rPr>
        <w:t xml:space="preserve">  Постройте графики зависимостей точности на обучающей и тестовой выборках в зависимости от их соотношения.</w:t>
      </w:r>
    </w:p>
    <w:p w:rsidR="0005635E" w:rsidRPr="0005635E" w:rsidRDefault="0005635E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05635E">
        <w:rPr>
          <w:szCs w:val="24"/>
          <w:lang w:val="ru-RU"/>
        </w:rPr>
        <w:t xml:space="preserve">Сгенерируйте 100 точек с двумя признаками X1 и X2 в соответствии с нормальным распределением так, что </w:t>
      </w:r>
      <w:r w:rsidR="00C36D7A">
        <w:rPr>
          <w:szCs w:val="24"/>
          <w:lang w:val="ru-RU"/>
        </w:rPr>
        <w:t>одна и вторая часть точек</w:t>
      </w:r>
      <w:r w:rsidRPr="0005635E">
        <w:rPr>
          <w:szCs w:val="24"/>
          <w:lang w:val="ru-RU"/>
        </w:rPr>
        <w:t xml:space="preserve"> (</w:t>
      </w:r>
      <w:r w:rsidR="00C36D7A">
        <w:rPr>
          <w:szCs w:val="24"/>
          <w:lang w:val="ru-RU"/>
        </w:rPr>
        <w:t>класс</w:t>
      </w:r>
      <w:r w:rsidRPr="0005635E">
        <w:rPr>
          <w:szCs w:val="24"/>
          <w:lang w:val="ru-RU"/>
        </w:rPr>
        <w:t xml:space="preserve"> -1</w:t>
      </w:r>
      <w:r w:rsidR="00C36D7A">
        <w:rPr>
          <w:szCs w:val="24"/>
          <w:lang w:val="ru-RU"/>
        </w:rPr>
        <w:t xml:space="preserve"> и класс 1</w:t>
      </w:r>
      <w:r w:rsidRPr="0005635E">
        <w:rPr>
          <w:szCs w:val="24"/>
          <w:lang w:val="ru-RU"/>
        </w:rPr>
        <w:t>) име</w:t>
      </w:r>
      <w:r w:rsidR="00C36D7A">
        <w:rPr>
          <w:szCs w:val="24"/>
          <w:lang w:val="ru-RU"/>
        </w:rPr>
        <w:t>ют параметры: мат. ожидание X1</w:t>
      </w:r>
      <w:r w:rsidRPr="0005635E">
        <w:rPr>
          <w:szCs w:val="24"/>
          <w:lang w:val="ru-RU"/>
        </w:rPr>
        <w:t>, мат. ожидание X2, среднеквадратические от</w:t>
      </w:r>
      <w:r w:rsidR="00C36D7A">
        <w:rPr>
          <w:szCs w:val="24"/>
          <w:lang w:val="ru-RU"/>
        </w:rPr>
        <w:t>клонения для обеих переменных, соответствующие вашему варианту</w:t>
      </w:r>
      <w:r w:rsidR="00D95603">
        <w:rPr>
          <w:szCs w:val="24"/>
          <w:lang w:val="ru-RU"/>
        </w:rPr>
        <w:t xml:space="preserve"> (указан в таблице)</w:t>
      </w:r>
      <w:r w:rsidRPr="0005635E">
        <w:rPr>
          <w:szCs w:val="24"/>
          <w:lang w:val="ru-RU"/>
        </w:rPr>
        <w:t>. Построить диаграммы, ил</w:t>
      </w:r>
      <w:r w:rsidR="00D95603">
        <w:rPr>
          <w:szCs w:val="24"/>
          <w:lang w:val="ru-RU"/>
        </w:rPr>
        <w:t>люстрирующие данные. Построить Б</w:t>
      </w:r>
      <w:r w:rsidRPr="0005635E">
        <w:rPr>
          <w:szCs w:val="24"/>
          <w:lang w:val="ru-RU"/>
        </w:rPr>
        <w:t>айесовский классификатор и</w:t>
      </w:r>
      <w:r w:rsidR="00C36D7A">
        <w:rPr>
          <w:szCs w:val="24"/>
          <w:lang w:val="ru-RU"/>
        </w:rPr>
        <w:t xml:space="preserve"> оценить качество классификации с помощью различных методов</w:t>
      </w:r>
      <w:r w:rsidR="00D95603">
        <w:rPr>
          <w:szCs w:val="24"/>
          <w:lang w:val="ru-RU"/>
        </w:rPr>
        <w:t xml:space="preserve"> (точность, матрица ошибок, </w:t>
      </w:r>
      <w:r w:rsidR="00D95603">
        <w:rPr>
          <w:szCs w:val="24"/>
        </w:rPr>
        <w:t>RO</w:t>
      </w:r>
      <w:r w:rsidR="00D95603">
        <w:rPr>
          <w:szCs w:val="24"/>
          <w:lang w:val="ru-RU"/>
        </w:rPr>
        <w:t xml:space="preserve">С и </w:t>
      </w:r>
      <w:r w:rsidR="00D95603">
        <w:rPr>
          <w:szCs w:val="24"/>
        </w:rPr>
        <w:t>PR</w:t>
      </w:r>
      <w:r w:rsidR="00D95603" w:rsidRPr="00D95603">
        <w:rPr>
          <w:szCs w:val="24"/>
          <w:lang w:val="ru-RU"/>
        </w:rPr>
        <w:t>-</w:t>
      </w:r>
      <w:r w:rsidR="00D95603">
        <w:rPr>
          <w:szCs w:val="24"/>
          <w:lang w:val="ru-RU"/>
        </w:rPr>
        <w:t>кривые)</w:t>
      </w:r>
      <w:r w:rsidR="00C36D7A">
        <w:rPr>
          <w:szCs w:val="24"/>
          <w:lang w:val="ru-RU"/>
        </w:rPr>
        <w:t>. Является ли построенный классификатор «хорошим»?</w:t>
      </w:r>
    </w:p>
    <w:p w:rsidR="003809E0" w:rsidRDefault="00D95603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>Постройте классификатор</w:t>
      </w:r>
      <w:r w:rsidR="003809E0">
        <w:rPr>
          <w:szCs w:val="24"/>
          <w:lang w:val="ru-RU"/>
        </w:rPr>
        <w:t xml:space="preserve"> на основе метода </w:t>
      </w:r>
      <w:r w:rsidR="003809E0">
        <w:rPr>
          <w:szCs w:val="24"/>
        </w:rPr>
        <w:t>k</w:t>
      </w:r>
      <w:r w:rsidR="003809E0" w:rsidRPr="003809E0">
        <w:rPr>
          <w:szCs w:val="24"/>
          <w:lang w:val="ru-RU"/>
        </w:rPr>
        <w:t xml:space="preserve"> </w:t>
      </w:r>
      <w:r w:rsidR="003809E0">
        <w:rPr>
          <w:szCs w:val="24"/>
          <w:lang w:val="ru-RU"/>
        </w:rPr>
        <w:t>ближайших соседей</w:t>
      </w:r>
      <w:r w:rsidRPr="003809E0">
        <w:rPr>
          <w:szCs w:val="24"/>
          <w:lang w:val="ru-RU"/>
        </w:rPr>
        <w:t xml:space="preserve"> для обучающего множества Glass (glass.csv</w:t>
      </w:r>
      <w:r w:rsidR="003809E0">
        <w:rPr>
          <w:szCs w:val="24"/>
          <w:lang w:val="ru-RU"/>
        </w:rPr>
        <w:t xml:space="preserve">). </w:t>
      </w:r>
      <w:r w:rsidRPr="003809E0">
        <w:rPr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Id number, который не несет никакой информационной нагрузки. </w:t>
      </w:r>
    </w:p>
    <w:p w:rsid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Постройте графики зависимости </w:t>
      </w:r>
      <w:r w:rsidR="003809E0" w:rsidRPr="003809E0">
        <w:rPr>
          <w:szCs w:val="24"/>
          <w:lang w:val="ru-RU"/>
        </w:rPr>
        <w:t>ошибки классификации от количества ближайших соседей</w:t>
      </w:r>
      <w:r w:rsidRPr="003809E0">
        <w:rPr>
          <w:szCs w:val="24"/>
          <w:lang w:val="ru-RU"/>
        </w:rPr>
        <w:t>.</w:t>
      </w:r>
    </w:p>
    <w:p w:rsid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Определите подходящие метрики </w:t>
      </w:r>
      <w:r w:rsidR="003809E0" w:rsidRPr="003809E0">
        <w:rPr>
          <w:szCs w:val="24"/>
          <w:lang w:val="ru-RU"/>
        </w:rPr>
        <w:t xml:space="preserve">расстояния </w:t>
      </w:r>
      <w:r w:rsidRPr="003809E0">
        <w:rPr>
          <w:szCs w:val="24"/>
          <w:lang w:val="ru-RU"/>
        </w:rPr>
        <w:t>и исследуйте, как тип метрики расстояния влияет на точность классификации.</w:t>
      </w:r>
    </w:p>
    <w:p w:rsidR="00D95603" w:rsidRP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>Определите, к какому типу стекла относит</w:t>
      </w:r>
      <w:r w:rsidR="003809E0">
        <w:rPr>
          <w:szCs w:val="24"/>
          <w:lang w:val="ru-RU"/>
        </w:rPr>
        <w:t>ся экземпляр с характеристиками:</w:t>
      </w:r>
      <w:r w:rsidR="003809E0">
        <w:rPr>
          <w:szCs w:val="24"/>
          <w:lang w:val="ru-RU"/>
        </w:rPr>
        <w:br/>
      </w:r>
      <w:r w:rsidRPr="003809E0">
        <w:rPr>
          <w:szCs w:val="24"/>
        </w:rPr>
        <w:t>RI</w:t>
      </w:r>
      <w:r w:rsidRPr="003809E0">
        <w:rPr>
          <w:szCs w:val="24"/>
          <w:lang w:val="ru-RU"/>
        </w:rPr>
        <w:t xml:space="preserve"> =1.516 </w:t>
      </w:r>
      <w:r w:rsidRPr="003809E0">
        <w:rPr>
          <w:szCs w:val="24"/>
        </w:rPr>
        <w:t>Na</w:t>
      </w:r>
      <w:r w:rsidRPr="003809E0">
        <w:rPr>
          <w:szCs w:val="24"/>
          <w:lang w:val="ru-RU"/>
        </w:rPr>
        <w:t xml:space="preserve"> =11.7 </w:t>
      </w:r>
      <w:r w:rsidRPr="003809E0">
        <w:rPr>
          <w:szCs w:val="24"/>
        </w:rPr>
        <w:t>Mg</w:t>
      </w:r>
      <w:r w:rsidRPr="003809E0">
        <w:rPr>
          <w:szCs w:val="24"/>
          <w:lang w:val="ru-RU"/>
        </w:rPr>
        <w:t xml:space="preserve"> =1.01 </w:t>
      </w:r>
      <w:r w:rsidRPr="003809E0">
        <w:rPr>
          <w:szCs w:val="24"/>
        </w:rPr>
        <w:t>Al</w:t>
      </w:r>
      <w:r w:rsidRPr="003809E0">
        <w:rPr>
          <w:szCs w:val="24"/>
          <w:lang w:val="ru-RU"/>
        </w:rPr>
        <w:t xml:space="preserve"> =1.19 </w:t>
      </w:r>
      <w:r w:rsidRPr="003809E0">
        <w:rPr>
          <w:szCs w:val="24"/>
        </w:rPr>
        <w:t>Si</w:t>
      </w:r>
      <w:r w:rsidRPr="003809E0">
        <w:rPr>
          <w:szCs w:val="24"/>
          <w:lang w:val="ru-RU"/>
        </w:rPr>
        <w:t xml:space="preserve"> =72.59 </w:t>
      </w:r>
      <w:r w:rsidRPr="003809E0">
        <w:rPr>
          <w:szCs w:val="24"/>
        </w:rPr>
        <w:t>K</w:t>
      </w:r>
      <w:r w:rsidRPr="003809E0">
        <w:rPr>
          <w:szCs w:val="24"/>
          <w:lang w:val="ru-RU"/>
        </w:rPr>
        <w:t xml:space="preserve">=0.43 </w:t>
      </w:r>
      <w:r w:rsidRPr="003809E0">
        <w:rPr>
          <w:szCs w:val="24"/>
        </w:rPr>
        <w:t>Ca</w:t>
      </w:r>
      <w:r w:rsidRPr="003809E0">
        <w:rPr>
          <w:szCs w:val="24"/>
          <w:lang w:val="ru-RU"/>
        </w:rPr>
        <w:t xml:space="preserve"> =11.44 </w:t>
      </w:r>
      <w:r w:rsidRPr="003809E0">
        <w:rPr>
          <w:szCs w:val="24"/>
        </w:rPr>
        <w:t>Ba</w:t>
      </w:r>
      <w:r w:rsidRPr="003809E0">
        <w:rPr>
          <w:szCs w:val="24"/>
          <w:lang w:val="ru-RU"/>
        </w:rPr>
        <w:t xml:space="preserve"> =0.02 </w:t>
      </w:r>
      <w:r w:rsidRPr="003809E0">
        <w:rPr>
          <w:szCs w:val="24"/>
        </w:rPr>
        <w:t>Fe</w:t>
      </w:r>
      <w:r w:rsidRPr="003809E0">
        <w:rPr>
          <w:szCs w:val="24"/>
          <w:lang w:val="ru-RU"/>
        </w:rPr>
        <w:t xml:space="preserve"> =0.1</w:t>
      </w:r>
    </w:p>
    <w:p w:rsidR="001D401E" w:rsidRDefault="001D401E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Постройте классификаторы на основе метода опорных векторов для наборов данных из файлов </w:t>
      </w:r>
      <w:r w:rsidRPr="001D401E">
        <w:rPr>
          <w:szCs w:val="24"/>
          <w:lang w:val="ru-RU"/>
        </w:rPr>
        <w:t>svmdata</w:t>
      </w:r>
      <w:r>
        <w:rPr>
          <w:szCs w:val="24"/>
        </w:rPr>
        <w:t>N</w:t>
      </w:r>
      <w:r w:rsidRPr="001D401E">
        <w:rPr>
          <w:szCs w:val="24"/>
          <w:lang w:val="ru-RU"/>
        </w:rPr>
        <w:t>.txt и svmdata</w:t>
      </w:r>
      <w:r>
        <w:rPr>
          <w:szCs w:val="24"/>
        </w:rPr>
        <w:t>N</w:t>
      </w:r>
      <w:r w:rsidRPr="001D401E">
        <w:rPr>
          <w:szCs w:val="24"/>
          <w:lang w:val="ru-RU"/>
        </w:rPr>
        <w:t xml:space="preserve">test.txt, где </w:t>
      </w:r>
      <w:r>
        <w:rPr>
          <w:szCs w:val="24"/>
        </w:rPr>
        <w:t>N</w:t>
      </w:r>
      <w:r w:rsidRPr="001D401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–</w:t>
      </w:r>
      <w:r w:rsidRPr="001D401E">
        <w:rPr>
          <w:szCs w:val="24"/>
          <w:lang w:val="ru-RU"/>
        </w:rPr>
        <w:t xml:space="preserve">  </w:t>
      </w:r>
      <w:r>
        <w:rPr>
          <w:szCs w:val="24"/>
          <w:lang w:val="ru-RU"/>
        </w:rPr>
        <w:t>индекс</w:t>
      </w:r>
      <w:r w:rsidRPr="001D401E">
        <w:rPr>
          <w:szCs w:val="24"/>
          <w:lang w:val="ru-RU"/>
        </w:rPr>
        <w:t xml:space="preserve"> задания</w:t>
      </w:r>
      <w:r>
        <w:rPr>
          <w:szCs w:val="24"/>
          <w:lang w:val="ru-RU"/>
        </w:rPr>
        <w:t>:</w:t>
      </w:r>
    </w:p>
    <w:p w:rsidR="001D401E" w:rsidRPr="001D401E" w:rsidRDefault="001D401E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Визуализируйте разбиение пространства признаков на области с помощью полученной модели </w:t>
      </w:r>
      <w:r>
        <w:rPr>
          <w:rFonts w:eastAsia="Arial"/>
          <w:szCs w:val="24"/>
          <w:lang w:val="ru-RU"/>
        </w:rPr>
        <w:t>(</w:t>
      </w:r>
      <w:hyperlink r:id="rId14" w:history="1">
        <w:r w:rsidRPr="000B5A0F">
          <w:rPr>
            <w:rStyle w:val="Hyperlink"/>
            <w:rFonts w:eastAsia="Arial"/>
            <w:szCs w:val="24"/>
            <w:lang w:val="ru-RU"/>
          </w:rPr>
          <w:t>пример визуализации</w:t>
        </w:r>
      </w:hyperlink>
      <w:r>
        <w:rPr>
          <w:rFonts w:eastAsia="Arial"/>
          <w:szCs w:val="24"/>
          <w:lang w:val="ru-RU"/>
        </w:rPr>
        <w:t>)</w:t>
      </w:r>
      <w:r w:rsidRPr="001D401E">
        <w:rPr>
          <w:szCs w:val="24"/>
          <w:lang w:val="ru-RU"/>
        </w:rPr>
        <w:t xml:space="preserve">. Выведите количество полученных опорных векторов, а также </w:t>
      </w:r>
      <w:r w:rsidR="00A30ABC">
        <w:rPr>
          <w:szCs w:val="24"/>
          <w:lang w:val="ru-RU"/>
        </w:rPr>
        <w:t>матрицу ошибок</w:t>
      </w:r>
      <w:r w:rsidRPr="001D401E">
        <w:rPr>
          <w:szCs w:val="24"/>
          <w:lang w:val="ru-RU"/>
        </w:rPr>
        <w:t xml:space="preserve"> классификации на обучающей и тестовой выборках.</w:t>
      </w:r>
    </w:p>
    <w:p w:rsidR="00A30ABC" w:rsidRPr="00A30ABC" w:rsidRDefault="00A30ABC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</w:t>
      </w:r>
      <w:r>
        <w:rPr>
          <w:szCs w:val="24"/>
          <w:lang w:val="ru-RU"/>
        </w:rPr>
        <w:t>Д</w:t>
      </w:r>
      <w:r w:rsidRPr="00A30ABC">
        <w:rPr>
          <w:szCs w:val="24"/>
          <w:lang w:val="ru-RU"/>
        </w:rPr>
        <w:t xml:space="preserve">обейтесь нулевой ошибки сначала на обучающей выборке, а затем на тестовой, путем изменения </w:t>
      </w:r>
      <w:r>
        <w:rPr>
          <w:szCs w:val="24"/>
          <w:lang w:val="ru-RU"/>
        </w:rPr>
        <w:t>штрафного параметра</w:t>
      </w:r>
      <w:r w:rsidRPr="00A30ABC">
        <w:rPr>
          <w:szCs w:val="24"/>
          <w:lang w:val="ru-RU"/>
        </w:rPr>
        <w:t>. Выберите оптимальное значение данного параметра и объясните свой выбор. Всегда ли нужно добиваться минимизации ошибки на обучающей выборке?</w:t>
      </w:r>
    </w:p>
    <w:p w:rsidR="001D401E" w:rsidRDefault="00A30ABC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 xml:space="preserve">лгоритм метода опорных векторов, используя различные ядра (линейное, полиномиальное степеней 1-5, </w:t>
      </w:r>
      <w:r w:rsidR="00644CB2">
        <w:rPr>
          <w:szCs w:val="24"/>
          <w:lang w:val="ru-RU"/>
        </w:rPr>
        <w:t>сигмоидальная функция</w:t>
      </w:r>
      <w:r>
        <w:rPr>
          <w:szCs w:val="24"/>
          <w:lang w:val="ru-RU"/>
        </w:rPr>
        <w:t xml:space="preserve">, </w:t>
      </w:r>
      <w:r w:rsidR="00644CB2">
        <w:rPr>
          <w:szCs w:val="24"/>
          <w:lang w:val="ru-RU"/>
        </w:rPr>
        <w:t>гауссово</w:t>
      </w:r>
      <w:r>
        <w:rPr>
          <w:szCs w:val="24"/>
          <w:lang w:val="ru-RU"/>
        </w:rPr>
        <w:t>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>Визуализируйте 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>
        <w:rPr>
          <w:szCs w:val="24"/>
          <w:lang w:val="ru-RU"/>
        </w:rPr>
        <w:t xml:space="preserve"> Сделайте выводы.</w:t>
      </w:r>
    </w:p>
    <w:p w:rsidR="00644CB2" w:rsidRDefault="00644CB2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>лгоритм метода опорных векторов, используя различные ядра (полиномиальное степеней 1-5, сигмоидальная функция, гауссово)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 xml:space="preserve">Визуализируйте </w:t>
      </w:r>
      <w:r w:rsidRPr="001D401E">
        <w:rPr>
          <w:szCs w:val="24"/>
          <w:lang w:val="ru-RU"/>
        </w:rPr>
        <w:lastRenderedPageBreak/>
        <w:t>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 w:rsidRPr="00C47770">
        <w:rPr>
          <w:szCs w:val="24"/>
          <w:lang w:val="ru-RU"/>
        </w:rPr>
        <w:t xml:space="preserve"> </w:t>
      </w:r>
      <w:r w:rsidR="00C47770">
        <w:rPr>
          <w:szCs w:val="24"/>
          <w:lang w:val="ru-RU"/>
        </w:rPr>
        <w:t>Сделайте выводы.</w:t>
      </w:r>
    </w:p>
    <w:p w:rsidR="00644CB2" w:rsidRPr="00644CB2" w:rsidRDefault="00644CB2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644CB2">
        <w:rPr>
          <w:szCs w:val="24"/>
          <w:lang w:val="ru-RU"/>
        </w:rPr>
        <w:t xml:space="preserve">Постройте алгоритм метода опорных векторов, используя различные ядра (полиномиальное степеней 1-5, </w:t>
      </w:r>
      <w:r>
        <w:rPr>
          <w:szCs w:val="24"/>
          <w:lang w:val="ru-RU"/>
        </w:rPr>
        <w:t>сигмоидальная функция, гауссово</w:t>
      </w:r>
      <w:r w:rsidRPr="00644CB2">
        <w:rPr>
          <w:szCs w:val="24"/>
          <w:lang w:val="ru-RU"/>
        </w:rPr>
        <w:t xml:space="preserve">). Изменяя значение параметра </w:t>
      </w:r>
      <w:r>
        <w:rPr>
          <w:szCs w:val="24"/>
          <w:lang w:val="ru-RU"/>
        </w:rPr>
        <w:t>ядра</w:t>
      </w:r>
      <w:r w:rsidR="007C5C9B">
        <w:rPr>
          <w:szCs w:val="24"/>
          <w:lang w:val="ru-RU"/>
        </w:rPr>
        <w:t xml:space="preserve"> (гамма)</w:t>
      </w:r>
      <w:r w:rsidRPr="00644CB2">
        <w:rPr>
          <w:szCs w:val="24"/>
          <w:lang w:val="ru-RU"/>
        </w:rPr>
        <w:t>, продемонстрируйте эффект переобучения, выполните при этом визуализацию разбиения пространства признаков на области.</w:t>
      </w:r>
    </w:p>
    <w:p w:rsidR="00DB6336" w:rsidRDefault="00DB6336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>Постройте классификаторы для различных данных на основе деревьев решений:</w:t>
      </w:r>
    </w:p>
    <w:p w:rsidR="00DB6336" w:rsidRDefault="00DB6336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szCs w:val="24"/>
          <w:lang w:val="ru-RU"/>
        </w:rPr>
        <w:t>Загрузите набор данных Glass из файла glass.csv.</w:t>
      </w:r>
      <w:r>
        <w:rPr>
          <w:szCs w:val="24"/>
          <w:lang w:val="ru-RU"/>
        </w:rPr>
        <w:br/>
      </w:r>
      <w:r w:rsidRPr="00DB6336">
        <w:rPr>
          <w:rFonts w:eastAsia="Arial"/>
          <w:szCs w:val="24"/>
          <w:lang w:val="ru-RU"/>
        </w:rPr>
        <w:t>Постройте дерево классификации для модели, предсказывающей тип (</w:t>
      </w:r>
      <w:r w:rsidRPr="00DB6336">
        <w:rPr>
          <w:rFonts w:eastAsia="Arial"/>
          <w:szCs w:val="24"/>
        </w:rPr>
        <w:t>Type</w:t>
      </w:r>
      <w:r w:rsidRPr="00DB6336">
        <w:rPr>
          <w:rFonts w:eastAsia="Arial"/>
          <w:szCs w:val="24"/>
          <w:lang w:val="ru-RU"/>
        </w:rPr>
        <w:t>) по остальным признакам.</w:t>
      </w:r>
      <w:r w:rsidR="00C47770">
        <w:rPr>
          <w:rFonts w:eastAsia="Arial"/>
          <w:szCs w:val="24"/>
          <w:lang w:val="ru-RU"/>
        </w:rPr>
        <w:t xml:space="preserve"> Визуализируйте результирующее дерево решения. </w:t>
      </w:r>
      <w:r w:rsidRPr="00DB6336">
        <w:rPr>
          <w:rFonts w:eastAsia="Arial"/>
          <w:szCs w:val="24"/>
          <w:lang w:val="ru-RU"/>
        </w:rPr>
        <w:t>Дайте интерпретацию полученным результатам. Является ли построенное дерево избыточным?</w:t>
      </w:r>
      <w:r w:rsidRPr="00DB6336">
        <w:rPr>
          <w:lang w:val="ru-RU"/>
        </w:rPr>
        <w:t xml:space="preserve"> </w:t>
      </w:r>
      <w:r w:rsidRPr="00DB6336">
        <w:rPr>
          <w:rFonts w:eastAsia="Arial"/>
          <w:szCs w:val="24"/>
          <w:lang w:val="ru-RU"/>
        </w:rPr>
        <w:t>Исследуйте зависимость точности классификации от критерия расщепления, максимальной глубины дерева и других параметров по вашему усмотрению.</w:t>
      </w:r>
    </w:p>
    <w:p w:rsidR="00DB6336" w:rsidRPr="00DB6336" w:rsidRDefault="00DB6336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rFonts w:eastAsia="Arial"/>
          <w:szCs w:val="24"/>
          <w:lang w:val="ru-RU"/>
        </w:rPr>
        <w:t>Загрузите набор данных spam7 из файла spam7.csv. Постройте оптимальное, по вашему мнению, дерево классификации для параметра yesno. Объясните, как был осуществлён подбор параметров</w:t>
      </w:r>
      <w:r>
        <w:rPr>
          <w:rFonts w:eastAsia="Arial"/>
          <w:szCs w:val="24"/>
          <w:lang w:val="ru-RU"/>
        </w:rPr>
        <w:t xml:space="preserve">. </w:t>
      </w:r>
      <w:r w:rsidR="00C47770">
        <w:rPr>
          <w:rFonts w:eastAsia="Arial"/>
          <w:szCs w:val="24"/>
          <w:lang w:val="ru-RU"/>
        </w:rPr>
        <w:t xml:space="preserve">Визуализируйте результирующее дерево решения. Определите наиболее влияющие признаки. </w:t>
      </w:r>
      <w:r>
        <w:rPr>
          <w:rFonts w:eastAsia="Arial"/>
          <w:szCs w:val="24"/>
          <w:lang w:val="ru-RU"/>
        </w:rPr>
        <w:t>Оцените качество классификации.</w:t>
      </w:r>
    </w:p>
    <w:p w:rsidR="00D95603" w:rsidRPr="00D95603" w:rsidRDefault="00D95603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Загрузите набор данных из файла </w:t>
      </w:r>
      <w:r>
        <w:rPr>
          <w:szCs w:val="24"/>
        </w:rPr>
        <w:t>bank</w:t>
      </w:r>
      <w:r w:rsidRPr="00D95603">
        <w:rPr>
          <w:szCs w:val="24"/>
          <w:lang w:val="ru-RU"/>
        </w:rPr>
        <w:t>_</w:t>
      </w:r>
      <w:r>
        <w:rPr>
          <w:szCs w:val="24"/>
        </w:rPr>
        <w:t>scoring</w:t>
      </w:r>
      <w:r>
        <w:rPr>
          <w:szCs w:val="24"/>
          <w:lang w:val="ru-RU"/>
        </w:rPr>
        <w:t>_</w:t>
      </w:r>
      <w:r>
        <w:rPr>
          <w:szCs w:val="24"/>
        </w:rPr>
        <w:t>train</w:t>
      </w:r>
      <w:r w:rsidRPr="00D95603">
        <w:rPr>
          <w:szCs w:val="24"/>
          <w:lang w:val="ru-RU"/>
        </w:rPr>
        <w:t>.</w:t>
      </w:r>
      <w:r>
        <w:rPr>
          <w:szCs w:val="24"/>
        </w:rPr>
        <w:t>csv</w:t>
      </w:r>
      <w:r w:rsidRPr="00D95603">
        <w:rPr>
          <w:szCs w:val="24"/>
          <w:lang w:val="ru-RU"/>
        </w:rPr>
        <w:t xml:space="preserve">. </w:t>
      </w:r>
      <w:r w:rsidR="007C5C9B">
        <w:rPr>
          <w:szCs w:val="24"/>
          <w:lang w:val="ru-RU"/>
        </w:rPr>
        <w:t xml:space="preserve">Это набор финансовых данных, характеризующий физических лиц. Целевым столбцом является </w:t>
      </w:r>
      <w:r>
        <w:rPr>
          <w:szCs w:val="24"/>
          <w:lang w:val="ru-RU"/>
        </w:rPr>
        <w:t>«</w:t>
      </w:r>
      <w:r w:rsidRPr="00D95603">
        <w:rPr>
          <w:szCs w:val="24"/>
          <w:lang w:val="ru-RU"/>
        </w:rPr>
        <w:t>SeriousDlqin2yrs</w:t>
      </w:r>
      <w:r>
        <w:rPr>
          <w:szCs w:val="24"/>
          <w:lang w:val="ru-RU"/>
        </w:rPr>
        <w:t>»</w:t>
      </w:r>
      <w:r w:rsidR="007C5C9B">
        <w:rPr>
          <w:szCs w:val="24"/>
          <w:lang w:val="ru-RU"/>
        </w:rPr>
        <w:t>,</w:t>
      </w:r>
      <w:r w:rsidR="00A96D6D">
        <w:rPr>
          <w:szCs w:val="24"/>
          <w:lang w:val="ru-RU"/>
        </w:rPr>
        <w:t xml:space="preserve"> означающий</w:t>
      </w:r>
      <w:r w:rsidR="007C5C9B">
        <w:rPr>
          <w:szCs w:val="24"/>
          <w:lang w:val="ru-RU"/>
        </w:rPr>
        <w:t>, ухудшится ли финансовая ситуация у клиента</w:t>
      </w:r>
      <w:r>
        <w:rPr>
          <w:szCs w:val="24"/>
          <w:lang w:val="ru-RU"/>
        </w:rPr>
        <w:t>.</w:t>
      </w:r>
      <w:r w:rsidR="00A96D6D">
        <w:rPr>
          <w:szCs w:val="24"/>
          <w:lang w:val="ru-RU"/>
        </w:rPr>
        <w:t xml:space="preserve"> Постройте систему по принятию решения о выдаче или невыдаче кредита физическому лицу. Сделайте как минимум 2 варианта системы на основе различных классификаторов.</w:t>
      </w:r>
      <w:r w:rsidR="008B5943">
        <w:rPr>
          <w:szCs w:val="24"/>
          <w:lang w:val="ru-RU"/>
        </w:rPr>
        <w:t xml:space="preserve"> </w:t>
      </w:r>
      <w:r w:rsidR="00A96D6D">
        <w:rPr>
          <w:szCs w:val="24"/>
          <w:lang w:val="ru-RU"/>
        </w:rPr>
        <w:t>Подберите подходящую метрику качества работы системы исходя из специфики задачи и о</w:t>
      </w:r>
      <w:r w:rsidR="008B5943">
        <w:rPr>
          <w:szCs w:val="24"/>
          <w:lang w:val="ru-RU"/>
        </w:rPr>
        <w:t xml:space="preserve">пределите, </w:t>
      </w:r>
      <w:r w:rsidR="00A96D6D">
        <w:rPr>
          <w:szCs w:val="24"/>
          <w:lang w:val="ru-RU"/>
        </w:rPr>
        <w:t>принятие решения какой системой</w:t>
      </w:r>
      <w:r w:rsidR="008B5943">
        <w:rPr>
          <w:szCs w:val="24"/>
          <w:lang w:val="ru-RU"/>
        </w:rPr>
        <w:t xml:space="preserve"> сработал</w:t>
      </w:r>
      <w:r w:rsidR="00A96D6D">
        <w:rPr>
          <w:szCs w:val="24"/>
          <w:lang w:val="ru-RU"/>
        </w:rPr>
        <w:t xml:space="preserve">о лучше на </w:t>
      </w:r>
      <w:r w:rsidR="00A96D6D">
        <w:rPr>
          <w:szCs w:val="24"/>
        </w:rPr>
        <w:t>bank</w:t>
      </w:r>
      <w:r w:rsidR="00A96D6D" w:rsidRPr="00D95603">
        <w:rPr>
          <w:szCs w:val="24"/>
          <w:lang w:val="ru-RU"/>
        </w:rPr>
        <w:t>_</w:t>
      </w:r>
      <w:r w:rsidR="00A96D6D">
        <w:rPr>
          <w:szCs w:val="24"/>
        </w:rPr>
        <w:t>scoring</w:t>
      </w:r>
      <w:r w:rsidR="00A96D6D" w:rsidRPr="00D95603">
        <w:rPr>
          <w:szCs w:val="24"/>
          <w:lang w:val="ru-RU"/>
        </w:rPr>
        <w:t>_</w:t>
      </w:r>
      <w:r w:rsidR="00A96D6D">
        <w:rPr>
          <w:szCs w:val="24"/>
        </w:rPr>
        <w:t>test</w:t>
      </w:r>
      <w:r w:rsidR="00A96D6D" w:rsidRPr="00D95603">
        <w:rPr>
          <w:szCs w:val="24"/>
          <w:lang w:val="ru-RU"/>
        </w:rPr>
        <w:t>.</w:t>
      </w:r>
      <w:r w:rsidR="00A96D6D">
        <w:rPr>
          <w:szCs w:val="24"/>
        </w:rPr>
        <w:t>csv</w:t>
      </w:r>
      <w:r w:rsidR="00A96D6D">
        <w:rPr>
          <w:szCs w:val="24"/>
          <w:lang w:val="ru-RU"/>
        </w:rPr>
        <w:t>.</w:t>
      </w:r>
    </w:p>
    <w:sectPr w:rsidR="00D95603" w:rsidRPr="00D95603">
      <w:foot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7AB" w:rsidRDefault="003317AB" w:rsidP="00E70AE9">
      <w:pPr>
        <w:spacing w:after="0" w:line="240" w:lineRule="auto"/>
      </w:pPr>
      <w:r>
        <w:separator/>
      </w:r>
    </w:p>
  </w:endnote>
  <w:endnote w:type="continuationSeparator" w:id="0">
    <w:p w:rsidR="003317AB" w:rsidRDefault="003317AB" w:rsidP="00E7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635462"/>
      <w:docPartObj>
        <w:docPartGallery w:val="Page Numbers (Bottom of Page)"/>
        <w:docPartUnique/>
      </w:docPartObj>
    </w:sdtPr>
    <w:sdtEndPr/>
    <w:sdtContent>
      <w:p w:rsidR="00E70AE9" w:rsidRDefault="00E70A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AC7" w:rsidRPr="00876AC7">
          <w:rPr>
            <w:noProof/>
            <w:lang w:val="ru-RU"/>
          </w:rPr>
          <w:t>8</w:t>
        </w:r>
        <w:r>
          <w:fldChar w:fldCharType="end"/>
        </w:r>
      </w:p>
    </w:sdtContent>
  </w:sdt>
  <w:p w:rsidR="00E70AE9" w:rsidRDefault="00E7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7AB" w:rsidRDefault="003317AB" w:rsidP="00E70AE9">
      <w:pPr>
        <w:spacing w:after="0" w:line="240" w:lineRule="auto"/>
      </w:pPr>
      <w:r>
        <w:separator/>
      </w:r>
    </w:p>
  </w:footnote>
  <w:footnote w:type="continuationSeparator" w:id="0">
    <w:p w:rsidR="003317AB" w:rsidRDefault="003317AB" w:rsidP="00E7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682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B4C1C"/>
    <w:multiLevelType w:val="hybridMultilevel"/>
    <w:tmpl w:val="0BF2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4CBC"/>
    <w:multiLevelType w:val="hybridMultilevel"/>
    <w:tmpl w:val="C472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63A0"/>
    <w:multiLevelType w:val="hybridMultilevel"/>
    <w:tmpl w:val="1A14F8EC"/>
    <w:lvl w:ilvl="0" w:tplc="92229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4647"/>
    <w:multiLevelType w:val="hybridMultilevel"/>
    <w:tmpl w:val="CE0E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1F2"/>
    <w:multiLevelType w:val="hybridMultilevel"/>
    <w:tmpl w:val="0D38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6DAC"/>
    <w:multiLevelType w:val="hybridMultilevel"/>
    <w:tmpl w:val="B1F20B4A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75B"/>
    <w:multiLevelType w:val="hybridMultilevel"/>
    <w:tmpl w:val="7742BAE6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0601F"/>
    <w:multiLevelType w:val="hybridMultilevel"/>
    <w:tmpl w:val="02F2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8"/>
    <w:rsid w:val="000335DC"/>
    <w:rsid w:val="00037125"/>
    <w:rsid w:val="0005635E"/>
    <w:rsid w:val="00062EB4"/>
    <w:rsid w:val="0007384C"/>
    <w:rsid w:val="000A745D"/>
    <w:rsid w:val="000C5662"/>
    <w:rsid w:val="00102020"/>
    <w:rsid w:val="00126249"/>
    <w:rsid w:val="00153C54"/>
    <w:rsid w:val="00154674"/>
    <w:rsid w:val="001808F1"/>
    <w:rsid w:val="001D202B"/>
    <w:rsid w:val="001D3B11"/>
    <w:rsid w:val="001D401E"/>
    <w:rsid w:val="001D536E"/>
    <w:rsid w:val="001D68B5"/>
    <w:rsid w:val="001E10E2"/>
    <w:rsid w:val="001E41E9"/>
    <w:rsid w:val="001E55CF"/>
    <w:rsid w:val="001F2742"/>
    <w:rsid w:val="001F57E9"/>
    <w:rsid w:val="0021275B"/>
    <w:rsid w:val="00231895"/>
    <w:rsid w:val="00232AE9"/>
    <w:rsid w:val="00242206"/>
    <w:rsid w:val="0024521C"/>
    <w:rsid w:val="00255B69"/>
    <w:rsid w:val="00264D88"/>
    <w:rsid w:val="00266828"/>
    <w:rsid w:val="00267373"/>
    <w:rsid w:val="00272D61"/>
    <w:rsid w:val="002846EC"/>
    <w:rsid w:val="002A1884"/>
    <w:rsid w:val="002A4AD8"/>
    <w:rsid w:val="002A7ADC"/>
    <w:rsid w:val="002B5529"/>
    <w:rsid w:val="002B6101"/>
    <w:rsid w:val="002C3AC2"/>
    <w:rsid w:val="002C4E1B"/>
    <w:rsid w:val="002D395C"/>
    <w:rsid w:val="00305D80"/>
    <w:rsid w:val="00317BD6"/>
    <w:rsid w:val="00326A6E"/>
    <w:rsid w:val="003317AB"/>
    <w:rsid w:val="00335565"/>
    <w:rsid w:val="0034067F"/>
    <w:rsid w:val="00353958"/>
    <w:rsid w:val="003559A6"/>
    <w:rsid w:val="003809E0"/>
    <w:rsid w:val="00381BB2"/>
    <w:rsid w:val="003A675F"/>
    <w:rsid w:val="003B34EA"/>
    <w:rsid w:val="003B3794"/>
    <w:rsid w:val="003C0292"/>
    <w:rsid w:val="003C1BC9"/>
    <w:rsid w:val="003C7D62"/>
    <w:rsid w:val="003F0679"/>
    <w:rsid w:val="003F7C02"/>
    <w:rsid w:val="00415948"/>
    <w:rsid w:val="00422C75"/>
    <w:rsid w:val="0043124A"/>
    <w:rsid w:val="0043198F"/>
    <w:rsid w:val="00433B31"/>
    <w:rsid w:val="00441587"/>
    <w:rsid w:val="00446C55"/>
    <w:rsid w:val="004520FF"/>
    <w:rsid w:val="00455E17"/>
    <w:rsid w:val="004821DB"/>
    <w:rsid w:val="004C3D59"/>
    <w:rsid w:val="004F4904"/>
    <w:rsid w:val="00523526"/>
    <w:rsid w:val="005266B4"/>
    <w:rsid w:val="00586CE0"/>
    <w:rsid w:val="00594DEC"/>
    <w:rsid w:val="005967DB"/>
    <w:rsid w:val="00597FB9"/>
    <w:rsid w:val="005C37EB"/>
    <w:rsid w:val="005C5125"/>
    <w:rsid w:val="00602401"/>
    <w:rsid w:val="00604EED"/>
    <w:rsid w:val="00635350"/>
    <w:rsid w:val="00640125"/>
    <w:rsid w:val="0064289A"/>
    <w:rsid w:val="00644CB2"/>
    <w:rsid w:val="00652932"/>
    <w:rsid w:val="00652EDC"/>
    <w:rsid w:val="00653A81"/>
    <w:rsid w:val="00654AC6"/>
    <w:rsid w:val="0066062A"/>
    <w:rsid w:val="00663396"/>
    <w:rsid w:val="00667390"/>
    <w:rsid w:val="00667629"/>
    <w:rsid w:val="006702DE"/>
    <w:rsid w:val="006A5780"/>
    <w:rsid w:val="006B501D"/>
    <w:rsid w:val="006C6D9D"/>
    <w:rsid w:val="00702D16"/>
    <w:rsid w:val="00704A33"/>
    <w:rsid w:val="007114D0"/>
    <w:rsid w:val="0071441A"/>
    <w:rsid w:val="00727C48"/>
    <w:rsid w:val="00732CA2"/>
    <w:rsid w:val="00735BF8"/>
    <w:rsid w:val="007631E5"/>
    <w:rsid w:val="0076786F"/>
    <w:rsid w:val="00784F88"/>
    <w:rsid w:val="00787BDF"/>
    <w:rsid w:val="00790305"/>
    <w:rsid w:val="00796854"/>
    <w:rsid w:val="007A68A6"/>
    <w:rsid w:val="007C5C9B"/>
    <w:rsid w:val="007C7A93"/>
    <w:rsid w:val="007E2004"/>
    <w:rsid w:val="007E3D13"/>
    <w:rsid w:val="007E5628"/>
    <w:rsid w:val="007E5AB9"/>
    <w:rsid w:val="00801034"/>
    <w:rsid w:val="00815899"/>
    <w:rsid w:val="0081756B"/>
    <w:rsid w:val="00831D7B"/>
    <w:rsid w:val="00857956"/>
    <w:rsid w:val="00866109"/>
    <w:rsid w:val="00876AC7"/>
    <w:rsid w:val="008941AE"/>
    <w:rsid w:val="008B2066"/>
    <w:rsid w:val="008B2713"/>
    <w:rsid w:val="008B5943"/>
    <w:rsid w:val="008C6627"/>
    <w:rsid w:val="008C6675"/>
    <w:rsid w:val="008D0371"/>
    <w:rsid w:val="008D594A"/>
    <w:rsid w:val="008D6952"/>
    <w:rsid w:val="008E11C6"/>
    <w:rsid w:val="008E1AD5"/>
    <w:rsid w:val="00905109"/>
    <w:rsid w:val="0091210A"/>
    <w:rsid w:val="009237D1"/>
    <w:rsid w:val="00951D6D"/>
    <w:rsid w:val="00965C1F"/>
    <w:rsid w:val="0096721A"/>
    <w:rsid w:val="009A75F6"/>
    <w:rsid w:val="009B12B9"/>
    <w:rsid w:val="009B2E37"/>
    <w:rsid w:val="009B5C29"/>
    <w:rsid w:val="009D3503"/>
    <w:rsid w:val="009D6312"/>
    <w:rsid w:val="009D7331"/>
    <w:rsid w:val="009D7B4A"/>
    <w:rsid w:val="009E6A67"/>
    <w:rsid w:val="009F14F1"/>
    <w:rsid w:val="00A22E33"/>
    <w:rsid w:val="00A30ABC"/>
    <w:rsid w:val="00A4487F"/>
    <w:rsid w:val="00A533D0"/>
    <w:rsid w:val="00A90AB2"/>
    <w:rsid w:val="00A948D3"/>
    <w:rsid w:val="00A96D6D"/>
    <w:rsid w:val="00AA6F66"/>
    <w:rsid w:val="00AB4A53"/>
    <w:rsid w:val="00AC307B"/>
    <w:rsid w:val="00AE2C70"/>
    <w:rsid w:val="00AF3B80"/>
    <w:rsid w:val="00AF48FB"/>
    <w:rsid w:val="00B014CB"/>
    <w:rsid w:val="00B065CE"/>
    <w:rsid w:val="00B178BB"/>
    <w:rsid w:val="00B36966"/>
    <w:rsid w:val="00B421FB"/>
    <w:rsid w:val="00B501B0"/>
    <w:rsid w:val="00B63158"/>
    <w:rsid w:val="00B70812"/>
    <w:rsid w:val="00B7129B"/>
    <w:rsid w:val="00B7453C"/>
    <w:rsid w:val="00B83692"/>
    <w:rsid w:val="00B8698E"/>
    <w:rsid w:val="00B86C1A"/>
    <w:rsid w:val="00B87E66"/>
    <w:rsid w:val="00BB485E"/>
    <w:rsid w:val="00BC11BA"/>
    <w:rsid w:val="00BC18E4"/>
    <w:rsid w:val="00BD56A0"/>
    <w:rsid w:val="00BD58A5"/>
    <w:rsid w:val="00BD6400"/>
    <w:rsid w:val="00BE7532"/>
    <w:rsid w:val="00BF5030"/>
    <w:rsid w:val="00C051C8"/>
    <w:rsid w:val="00C27473"/>
    <w:rsid w:val="00C36D7A"/>
    <w:rsid w:val="00C47770"/>
    <w:rsid w:val="00C54019"/>
    <w:rsid w:val="00C622F2"/>
    <w:rsid w:val="00C65820"/>
    <w:rsid w:val="00C83B2F"/>
    <w:rsid w:val="00C8495D"/>
    <w:rsid w:val="00CC5E50"/>
    <w:rsid w:val="00CC6834"/>
    <w:rsid w:val="00CC7092"/>
    <w:rsid w:val="00CD4E77"/>
    <w:rsid w:val="00CD5FA7"/>
    <w:rsid w:val="00CE3F9C"/>
    <w:rsid w:val="00CE45F5"/>
    <w:rsid w:val="00D07484"/>
    <w:rsid w:val="00D216FD"/>
    <w:rsid w:val="00D36779"/>
    <w:rsid w:val="00D43D67"/>
    <w:rsid w:val="00D503F8"/>
    <w:rsid w:val="00D51526"/>
    <w:rsid w:val="00D7789C"/>
    <w:rsid w:val="00D90319"/>
    <w:rsid w:val="00D95603"/>
    <w:rsid w:val="00D96D71"/>
    <w:rsid w:val="00DA33A6"/>
    <w:rsid w:val="00DB6336"/>
    <w:rsid w:val="00DB7878"/>
    <w:rsid w:val="00DC2612"/>
    <w:rsid w:val="00DD120D"/>
    <w:rsid w:val="00DE2031"/>
    <w:rsid w:val="00DE206E"/>
    <w:rsid w:val="00DF1248"/>
    <w:rsid w:val="00DF4C24"/>
    <w:rsid w:val="00DF5F87"/>
    <w:rsid w:val="00E16D1B"/>
    <w:rsid w:val="00E26C23"/>
    <w:rsid w:val="00E36807"/>
    <w:rsid w:val="00E50C72"/>
    <w:rsid w:val="00E70AE9"/>
    <w:rsid w:val="00EA1BE9"/>
    <w:rsid w:val="00EA70F9"/>
    <w:rsid w:val="00EC0E92"/>
    <w:rsid w:val="00ED0B3D"/>
    <w:rsid w:val="00EF711E"/>
    <w:rsid w:val="00F01E18"/>
    <w:rsid w:val="00F02834"/>
    <w:rsid w:val="00F2559E"/>
    <w:rsid w:val="00F31EE0"/>
    <w:rsid w:val="00F46147"/>
    <w:rsid w:val="00F70506"/>
    <w:rsid w:val="00F75AE9"/>
    <w:rsid w:val="00F91E35"/>
    <w:rsid w:val="00FB3C6D"/>
    <w:rsid w:val="00FC00F4"/>
    <w:rsid w:val="00FC1C8B"/>
    <w:rsid w:val="00FC380B"/>
    <w:rsid w:val="00FE4258"/>
    <w:rsid w:val="00FE7D72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1EC8"/>
  <w15:docId w15:val="{FF631408-3ABC-4B7D-8174-6034C4A3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F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5F6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5F6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A6"/>
    <w:pPr>
      <w:spacing w:before="100" w:beforeAutospacing="1" w:after="100" w:afterAutospacing="1" w:line="240" w:lineRule="auto"/>
    </w:pPr>
    <w:rPr>
      <w:rFonts w:eastAsia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BD56A0"/>
  </w:style>
  <w:style w:type="character" w:styleId="HTMLCode">
    <w:name w:val="HTML Code"/>
    <w:uiPriority w:val="99"/>
    <w:semiHidden/>
    <w:unhideWhenUsed/>
    <w:rsid w:val="00BD56A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C8495D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597FB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7FB9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9A75F6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9A75F6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9A75F6"/>
    <w:rPr>
      <w:rFonts w:ascii="Times New Roman" w:hAnsi="Times New Roman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75F6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A75F6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948D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7473"/>
    <w:rPr>
      <w:color w:val="808080"/>
    </w:rPr>
  </w:style>
  <w:style w:type="paragraph" w:styleId="ListParagraph">
    <w:name w:val="List Paragraph"/>
    <w:basedOn w:val="Normal"/>
    <w:uiPriority w:val="34"/>
    <w:qFormat/>
    <w:rsid w:val="00660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E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E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auto_examples/svm/plot_iris_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3308</Words>
  <Characters>18856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Selin</dc:creator>
  <cp:lastModifiedBy>Селин Иван</cp:lastModifiedBy>
  <cp:revision>5</cp:revision>
  <cp:lastPrinted>2020-02-23T10:24:00Z</cp:lastPrinted>
  <dcterms:created xsi:type="dcterms:W3CDTF">2020-02-23T13:01:00Z</dcterms:created>
  <dcterms:modified xsi:type="dcterms:W3CDTF">2022-02-24T09:17:00Z</dcterms:modified>
</cp:coreProperties>
</file>