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A333" w14:textId="797F5F1D" w:rsidR="00247EA1" w:rsidRDefault="00247EA1" w:rsidP="00247EA1">
      <w:pPr>
        <w:pStyle w:val="Titel"/>
        <w:jc w:val="center"/>
      </w:pPr>
      <w:r>
        <w:t>KittyCoinAdventures</w:t>
      </w:r>
    </w:p>
    <w:p w14:paraId="5902F868" w14:textId="534C4E1D" w:rsidR="00975503" w:rsidRDefault="008A7F60" w:rsidP="008A7F60">
      <w:pPr>
        <w:pStyle w:val="berschrift1"/>
      </w:pPr>
      <w:r>
        <w:t>Summary</w:t>
      </w:r>
    </w:p>
    <w:p w14:paraId="224121BD" w14:textId="6F2D690F" w:rsidR="00846E00" w:rsidRDefault="00B87CFC" w:rsidP="008A7F60">
      <w:r>
        <w:t xml:space="preserve">Our game „KittyCoinAdventures“ is a </w:t>
      </w:r>
      <w:r w:rsidR="00247EA1">
        <w:t>part</w:t>
      </w:r>
      <w:r>
        <w:t xml:space="preserve"> Clicker, </w:t>
      </w:r>
      <w:r w:rsidR="00247EA1">
        <w:t>part</w:t>
      </w:r>
      <w:r>
        <w:t xml:space="preserve"> Idle-Game</w:t>
      </w:r>
      <w:r w:rsidR="00247EA1">
        <w:t xml:space="preserve"> where your main </w:t>
      </w:r>
      <w:proofErr w:type="spellStart"/>
      <w:r w:rsidR="00247EA1">
        <w:t>goal</w:t>
      </w:r>
      <w:proofErr w:type="spellEnd"/>
      <w:r w:rsidR="00247EA1">
        <w:t xml:space="preserve"> is </w:t>
      </w:r>
      <w:proofErr w:type="spellStart"/>
      <w:r w:rsidR="00247EA1">
        <w:t>collecting</w:t>
      </w:r>
      <w:proofErr w:type="spellEnd"/>
      <w:r w:rsidR="00247EA1">
        <w:t xml:space="preserve"> KittyCoins and </w:t>
      </w:r>
      <w:proofErr w:type="spellStart"/>
      <w:r w:rsidR="00247EA1">
        <w:t>acquiring</w:t>
      </w:r>
      <w:proofErr w:type="spellEnd"/>
      <w:r w:rsidR="00247EA1">
        <w:t xml:space="preserve"> new cats as </w:t>
      </w:r>
      <w:proofErr w:type="spellStart"/>
      <w:r w:rsidR="00247EA1">
        <w:t>well</w:t>
      </w:r>
      <w:proofErr w:type="spellEnd"/>
      <w:r w:rsidR="00247EA1">
        <w:t xml:space="preserve"> as cute accessoires.</w:t>
      </w:r>
    </w:p>
    <w:p w14:paraId="242B8E01" w14:textId="539500AA" w:rsidR="00D23E3C" w:rsidRPr="00D23E3C" w:rsidRDefault="008A7F60" w:rsidP="00846E00">
      <w:pPr>
        <w:pStyle w:val="berschrift1"/>
      </w:pPr>
      <w:r>
        <w:t>Member</w:t>
      </w:r>
      <w:r w:rsidR="00846E00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1B06" w14:paraId="07AB198B" w14:textId="77777777" w:rsidTr="00EF1B06">
        <w:tc>
          <w:tcPr>
            <w:tcW w:w="4531" w:type="dxa"/>
          </w:tcPr>
          <w:p w14:paraId="5C2D959B" w14:textId="7072F1D7" w:rsidR="00EF1B06" w:rsidRDefault="00EF1B06" w:rsidP="008A7F60">
            <w:r>
              <w:t>Felix Steinhauser</w:t>
            </w:r>
          </w:p>
        </w:tc>
        <w:tc>
          <w:tcPr>
            <w:tcW w:w="4531" w:type="dxa"/>
          </w:tcPr>
          <w:p w14:paraId="5BD14E06" w14:textId="4597F360" w:rsidR="00EF1B06" w:rsidRDefault="00247EA1" w:rsidP="008A7F60">
            <w:r>
              <w:t>f</w:t>
            </w:r>
            <w:r w:rsidR="00883681">
              <w:t>steinhauser100@hotmail.com</w:t>
            </w:r>
          </w:p>
        </w:tc>
      </w:tr>
      <w:tr w:rsidR="00EF1B06" w14:paraId="22DA4B3B" w14:textId="77777777" w:rsidTr="00EF1B06">
        <w:tc>
          <w:tcPr>
            <w:tcW w:w="4531" w:type="dxa"/>
          </w:tcPr>
          <w:p w14:paraId="49FFA969" w14:textId="32E245AA" w:rsidR="00EF1B06" w:rsidRDefault="00EF1B06" w:rsidP="008A7F60">
            <w:r>
              <w:t>Timo Huter</w:t>
            </w:r>
          </w:p>
        </w:tc>
        <w:tc>
          <w:tcPr>
            <w:tcW w:w="4531" w:type="dxa"/>
          </w:tcPr>
          <w:p w14:paraId="7012F8A8" w14:textId="2751E4EC" w:rsidR="00EF1B06" w:rsidRDefault="00EF1B06" w:rsidP="008A7F60">
            <w:r>
              <w:t>hutertimo9.8@gmail.com</w:t>
            </w:r>
          </w:p>
        </w:tc>
      </w:tr>
    </w:tbl>
    <w:p w14:paraId="52F64273" w14:textId="77777777" w:rsidR="008A7F60" w:rsidRDefault="008A7F60" w:rsidP="008A7F60"/>
    <w:p w14:paraId="70F76A5D" w14:textId="16475CE4" w:rsidR="00D96DAF" w:rsidRPr="00D96DAF" w:rsidRDefault="008A7F60" w:rsidP="00846E00">
      <w:pPr>
        <w:pStyle w:val="berschrift1"/>
      </w:pPr>
      <w:r>
        <w:t>Links</w:t>
      </w:r>
    </w:p>
    <w:p w14:paraId="56458081" w14:textId="0ABD4FD2" w:rsidR="008A7F60" w:rsidRDefault="001A4336" w:rsidP="008A7F60">
      <w:r>
        <w:t xml:space="preserve">Our GitHub: </w:t>
      </w:r>
      <w:hyperlink r:id="rId4" w:history="1">
        <w:r w:rsidR="00247EA1" w:rsidRPr="00247EA1">
          <w:rPr>
            <w:rStyle w:val="Hyperlink"/>
          </w:rPr>
          <w:t>https://github.com/NekogamiDE/KittyCoinAdventures</w:t>
        </w:r>
      </w:hyperlink>
    </w:p>
    <w:p w14:paraId="3AB88202" w14:textId="1DFA414B" w:rsidR="001A4336" w:rsidRDefault="001A4336" w:rsidP="008A7F60">
      <w:r>
        <w:t xml:space="preserve">Our Blog: </w:t>
      </w:r>
      <w:hyperlink r:id="rId5" w:history="1">
        <w:r w:rsidRPr="001A4336">
          <w:rPr>
            <w:rStyle w:val="Hyperlink"/>
          </w:rPr>
          <w:t>https://github.com/NekogamiDE/KittyCoinAdventures/discussions</w:t>
        </w:r>
      </w:hyperlink>
    </w:p>
    <w:p w14:paraId="7D2ED742" w14:textId="20BEA15A" w:rsidR="00A37B5D" w:rsidRPr="00A37B5D" w:rsidRDefault="001A4336" w:rsidP="00A37B5D">
      <w:pPr>
        <w:rPr>
          <w:color w:val="0563C1" w:themeColor="hyperlink"/>
          <w:u w:val="single"/>
        </w:rPr>
      </w:pPr>
      <w:r>
        <w:t xml:space="preserve">Our Screencast: </w:t>
      </w:r>
      <w:hyperlink r:id="rId6" w:history="1">
        <w:r w:rsidR="00247EA1" w:rsidRPr="00247EA1">
          <w:rPr>
            <w:rStyle w:val="Hyperlink"/>
          </w:rPr>
          <w:t>https://youtu.be/QakblSCPE1k</w:t>
        </w:r>
      </w:hyperlink>
    </w:p>
    <w:p w14:paraId="68CFFC30" w14:textId="4D63B290" w:rsidR="00A37B5D" w:rsidRDefault="00A37B5D" w:rsidP="00A37B5D">
      <w:r>
        <w:t xml:space="preserve">Our Final Presentation: </w:t>
      </w:r>
      <w:hyperlink r:id="rId7" w:history="1">
        <w:r w:rsidRPr="00A37B5D">
          <w:rPr>
            <w:rStyle w:val="Hyperlink"/>
          </w:rPr>
          <w:t>https://github.com/NekogamiDE/KittyCoinAdventures/blob/main/Pictures/KCA_FinalPresentation%20(1).pdf</w:t>
        </w:r>
      </w:hyperlink>
    </w:p>
    <w:p w14:paraId="4112EBF2" w14:textId="0DF2879F" w:rsidR="000A6A9C" w:rsidRPr="000A6A9C" w:rsidRDefault="008A7F60" w:rsidP="000A6A9C">
      <w:pPr>
        <w:pStyle w:val="berschrift1"/>
      </w:pPr>
      <w:proofErr w:type="spellStart"/>
      <w:r>
        <w:t>Timetable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99"/>
        <w:gridCol w:w="1248"/>
        <w:gridCol w:w="1339"/>
        <w:gridCol w:w="1294"/>
        <w:gridCol w:w="1294"/>
        <w:gridCol w:w="1294"/>
        <w:gridCol w:w="1294"/>
      </w:tblGrid>
      <w:tr w:rsidR="00EF1B06" w14:paraId="343CF285" w14:textId="77777777" w:rsidTr="009F6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5A3C83B0" w14:textId="356CFA08" w:rsidR="00EF1B06" w:rsidRDefault="00EF1B06" w:rsidP="00470DD6">
            <w:pPr>
              <w:jc w:val="center"/>
            </w:pPr>
            <w:r>
              <w:t>Name</w:t>
            </w:r>
          </w:p>
        </w:tc>
        <w:tc>
          <w:tcPr>
            <w:tcW w:w="1248" w:type="dxa"/>
          </w:tcPr>
          <w:p w14:paraId="5E94E694" w14:textId="36ECEE5C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#1</w:t>
            </w:r>
          </w:p>
        </w:tc>
        <w:tc>
          <w:tcPr>
            <w:tcW w:w="1339" w:type="dxa"/>
          </w:tcPr>
          <w:p w14:paraId="115EAE56" w14:textId="07EABC09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#2</w:t>
            </w:r>
          </w:p>
        </w:tc>
        <w:tc>
          <w:tcPr>
            <w:tcW w:w="1294" w:type="dxa"/>
          </w:tcPr>
          <w:p w14:paraId="7852C24D" w14:textId="06A5E7D8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#3</w:t>
            </w:r>
          </w:p>
        </w:tc>
        <w:tc>
          <w:tcPr>
            <w:tcW w:w="1294" w:type="dxa"/>
          </w:tcPr>
          <w:p w14:paraId="19F4F27F" w14:textId="24A429A1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#4</w:t>
            </w:r>
          </w:p>
        </w:tc>
        <w:tc>
          <w:tcPr>
            <w:tcW w:w="1294" w:type="dxa"/>
          </w:tcPr>
          <w:p w14:paraId="6507A29D" w14:textId="41DE997F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#5</w:t>
            </w:r>
          </w:p>
        </w:tc>
        <w:tc>
          <w:tcPr>
            <w:tcW w:w="1294" w:type="dxa"/>
          </w:tcPr>
          <w:p w14:paraId="70F64EE1" w14:textId="498CC80B" w:rsidR="00EF1B06" w:rsidRDefault="00EF1B06" w:rsidP="0047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#6</w:t>
            </w:r>
          </w:p>
        </w:tc>
      </w:tr>
      <w:tr w:rsidR="00EF1B06" w14:paraId="4A3C03FC" w14:textId="77777777" w:rsidTr="009F6A2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13097A2" w14:textId="655E75AB" w:rsidR="00EF1B06" w:rsidRDefault="00EF1B06" w:rsidP="00470DD6">
            <w:pPr>
              <w:jc w:val="center"/>
            </w:pPr>
            <w:r>
              <w:t>Felix Steinhauser</w:t>
            </w:r>
          </w:p>
        </w:tc>
        <w:tc>
          <w:tcPr>
            <w:tcW w:w="1248" w:type="dxa"/>
          </w:tcPr>
          <w:p w14:paraId="6035E7FC" w14:textId="091AF6AB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9" w:type="dxa"/>
          </w:tcPr>
          <w:p w14:paraId="0F1188FD" w14:textId="70704E13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2EC10E9A" w14:textId="23361246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3F5A08BB" w14:textId="3DBC9E69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7C0DBF27" w14:textId="0C2BA541" w:rsidR="00EF1B06" w:rsidRDefault="00883681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F6A21">
              <w:t>4</w:t>
            </w:r>
            <w:r>
              <w:t>h</w:t>
            </w:r>
          </w:p>
        </w:tc>
        <w:tc>
          <w:tcPr>
            <w:tcW w:w="1294" w:type="dxa"/>
          </w:tcPr>
          <w:p w14:paraId="366B377A" w14:textId="1BF796B4" w:rsidR="00EF1B06" w:rsidRDefault="006E0F2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 w:rsidR="00883681">
              <w:t>h</w:t>
            </w:r>
          </w:p>
        </w:tc>
      </w:tr>
      <w:tr w:rsidR="00EF1B06" w14:paraId="3F2D5A0C" w14:textId="77777777" w:rsidTr="009F6A21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B494872" w14:textId="77777777" w:rsidR="00EF1B06" w:rsidRDefault="00EF1B06" w:rsidP="00470DD6">
            <w:pPr>
              <w:jc w:val="center"/>
            </w:pPr>
            <w:r>
              <w:t>Timo</w:t>
            </w:r>
          </w:p>
          <w:p w14:paraId="7B71AB04" w14:textId="70594216" w:rsidR="00EF1B06" w:rsidRDefault="00EF1B06" w:rsidP="00470DD6">
            <w:pPr>
              <w:jc w:val="center"/>
            </w:pPr>
            <w:r>
              <w:t>Huter</w:t>
            </w:r>
          </w:p>
        </w:tc>
        <w:tc>
          <w:tcPr>
            <w:tcW w:w="1248" w:type="dxa"/>
          </w:tcPr>
          <w:p w14:paraId="52BABBCD" w14:textId="4049B577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9" w:type="dxa"/>
          </w:tcPr>
          <w:p w14:paraId="60C39158" w14:textId="2AC3D37A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49ABD00F" w14:textId="64EFABA1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5F59A949" w14:textId="4B1DEA80" w:rsidR="00EF1B06" w:rsidRDefault="00DF17BA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4" w:type="dxa"/>
          </w:tcPr>
          <w:p w14:paraId="0DC04D8F" w14:textId="24DC877D" w:rsidR="00EF1B06" w:rsidRDefault="00883681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F6A21">
              <w:t>4</w:t>
            </w:r>
            <w:r>
              <w:t>h</w:t>
            </w:r>
          </w:p>
        </w:tc>
        <w:tc>
          <w:tcPr>
            <w:tcW w:w="1294" w:type="dxa"/>
          </w:tcPr>
          <w:p w14:paraId="256C19FA" w14:textId="473FFDF9" w:rsidR="00EF1B06" w:rsidRDefault="009F6A21" w:rsidP="0047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E0F2A">
              <w:t>5</w:t>
            </w:r>
            <w:r>
              <w:t>h</w:t>
            </w:r>
          </w:p>
        </w:tc>
      </w:tr>
    </w:tbl>
    <w:p w14:paraId="7F400B1C" w14:textId="77777777" w:rsidR="00EF1B06" w:rsidRPr="00EF1B06" w:rsidRDefault="00EF1B06" w:rsidP="00EF1B06"/>
    <w:p w14:paraId="2D667787" w14:textId="01F50F0B" w:rsidR="008A7F60" w:rsidRDefault="008A7F60" w:rsidP="008A7F60">
      <w:pPr>
        <w:pStyle w:val="berschrift1"/>
      </w:pPr>
      <w:proofErr w:type="spellStart"/>
      <w:r>
        <w:t>Learnings</w:t>
      </w:r>
      <w:proofErr w:type="spellEnd"/>
    </w:p>
    <w:p w14:paraId="357A617B" w14:textId="7BD7B5FA" w:rsidR="008A7F60" w:rsidRDefault="00846E00" w:rsidP="00846E00">
      <w:pPr>
        <w:pStyle w:val="berschrift3"/>
      </w:pPr>
      <w:r>
        <w:t>Time-Management:</w:t>
      </w:r>
    </w:p>
    <w:p w14:paraId="00F71C59" w14:textId="50ADC339" w:rsidR="00846E00" w:rsidRDefault="00DF17BA" w:rsidP="00846E00">
      <w:r>
        <w:t xml:space="preserve">Due to our -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– very limited time frame to </w:t>
      </w:r>
      <w:proofErr w:type="spellStart"/>
      <w:r>
        <w:t>complete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, we have made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stress and </w:t>
      </w:r>
      <w:proofErr w:type="spellStart"/>
      <w:r>
        <w:t>keeping</w:t>
      </w:r>
      <w:proofErr w:type="spellEnd"/>
      <w:r>
        <w:t xml:space="preserve"> our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goal-</w:t>
      </w:r>
      <w:proofErr w:type="spellStart"/>
      <w:r>
        <w:t>oriented</w:t>
      </w:r>
      <w:proofErr w:type="spellEnd"/>
      <w:r>
        <w:t>.</w:t>
      </w:r>
    </w:p>
    <w:p w14:paraId="63AE5A24" w14:textId="77350F55" w:rsidR="00846E00" w:rsidRDefault="00846E00" w:rsidP="00846E00">
      <w:pPr>
        <w:pStyle w:val="berschrift3"/>
      </w:pPr>
      <w:proofErr w:type="spellStart"/>
      <w:r>
        <w:t>Programming</w:t>
      </w:r>
      <w:proofErr w:type="spellEnd"/>
      <w:r>
        <w:t xml:space="preserve"> with Unity:</w:t>
      </w:r>
    </w:p>
    <w:p w14:paraId="37CF4E6F" w14:textId="2916B2BD" w:rsidR="00846E00" w:rsidRDefault="00DF17BA" w:rsidP="00846E00">
      <w:proofErr w:type="spellStart"/>
      <w:r>
        <w:t>We’ve</w:t>
      </w:r>
      <w:proofErr w:type="spellEnd"/>
      <w:r>
        <w:t xml:space="preserve"> also </w:t>
      </w:r>
      <w:proofErr w:type="spellStart"/>
      <w:r>
        <w:t>gained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using Unity, as we </w:t>
      </w:r>
      <w:proofErr w:type="spellStart"/>
      <w:r>
        <w:t>were</w:t>
      </w:r>
      <w:proofErr w:type="spellEnd"/>
      <w:r>
        <w:t xml:space="preserve"> both new to game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aquainted</w:t>
      </w:r>
      <w:proofErr w:type="spellEnd"/>
      <w:r>
        <w:t xml:space="preserve"> with the way Unity works. </w:t>
      </w:r>
      <w:proofErr w:type="spellStart"/>
      <w:r w:rsidR="003D1EC1">
        <w:t>Once</w:t>
      </w:r>
      <w:proofErr w:type="spellEnd"/>
      <w:r w:rsidR="003D1EC1">
        <w:t xml:space="preserve"> we </w:t>
      </w:r>
      <w:proofErr w:type="spellStart"/>
      <w:r w:rsidR="003D1EC1">
        <w:t>understood</w:t>
      </w:r>
      <w:proofErr w:type="spellEnd"/>
      <w:r w:rsidR="003D1EC1">
        <w:t xml:space="preserve"> the </w:t>
      </w:r>
      <w:proofErr w:type="spellStart"/>
      <w:r w:rsidR="003D1EC1">
        <w:t>overall</w:t>
      </w:r>
      <w:proofErr w:type="spellEnd"/>
      <w:r w:rsidR="003D1EC1">
        <w:t xml:space="preserve"> mechanics of Unity, we </w:t>
      </w:r>
      <w:proofErr w:type="spellStart"/>
      <w:r w:rsidR="003D1EC1">
        <w:t>understood</w:t>
      </w:r>
      <w:proofErr w:type="spellEnd"/>
      <w:r w:rsidR="003D1EC1">
        <w:t xml:space="preserve"> the immense help the </w:t>
      </w:r>
      <w:proofErr w:type="spellStart"/>
      <w:r w:rsidR="003D1EC1">
        <w:t>engine</w:t>
      </w:r>
      <w:proofErr w:type="spellEnd"/>
      <w:r w:rsidR="003D1EC1">
        <w:t xml:space="preserve"> can be in game </w:t>
      </w:r>
      <w:proofErr w:type="spellStart"/>
      <w:r w:rsidR="003D1EC1">
        <w:t>development</w:t>
      </w:r>
      <w:proofErr w:type="spellEnd"/>
      <w:r w:rsidR="003D1EC1">
        <w:t xml:space="preserve"> aswell as the </w:t>
      </w:r>
      <w:proofErr w:type="spellStart"/>
      <w:r w:rsidR="003D1EC1">
        <w:t>possibilites</w:t>
      </w:r>
      <w:proofErr w:type="spellEnd"/>
      <w:r w:rsidR="003D1EC1">
        <w:t xml:space="preserve"> </w:t>
      </w:r>
      <w:proofErr w:type="spellStart"/>
      <w:r w:rsidR="003D1EC1">
        <w:t>it</w:t>
      </w:r>
      <w:proofErr w:type="spellEnd"/>
      <w:r w:rsidR="003D1EC1">
        <w:t xml:space="preserve"> </w:t>
      </w:r>
      <w:proofErr w:type="spellStart"/>
      <w:r w:rsidR="003D1EC1">
        <w:t>enables</w:t>
      </w:r>
      <w:proofErr w:type="spellEnd"/>
      <w:r w:rsidR="003D1EC1">
        <w:t>.</w:t>
      </w:r>
    </w:p>
    <w:p w14:paraId="634F60AA" w14:textId="3405C2EF" w:rsidR="00846E00" w:rsidRDefault="00846E00" w:rsidP="00846E00">
      <w:pPr>
        <w:pStyle w:val="berschrift3"/>
      </w:pPr>
      <w:proofErr w:type="spellStart"/>
      <w:r>
        <w:t>Testing</w:t>
      </w:r>
      <w:proofErr w:type="spellEnd"/>
      <w:r>
        <w:t xml:space="preserve"> and Debugging:</w:t>
      </w:r>
    </w:p>
    <w:p w14:paraId="75D651B0" w14:textId="7AAE2A67" w:rsidR="00B87CFC" w:rsidRPr="00B87CFC" w:rsidRDefault="003D1EC1" w:rsidP="00B87CFC">
      <w:proofErr w:type="spellStart"/>
      <w:r>
        <w:t>Though</w:t>
      </w:r>
      <w:proofErr w:type="spellEnd"/>
      <w:r>
        <w:t xml:space="preserve"> Unity </w:t>
      </w:r>
      <w:proofErr w:type="spellStart"/>
      <w:r>
        <w:t>definitely</w:t>
      </w:r>
      <w:proofErr w:type="spellEnd"/>
      <w:r>
        <w:t xml:space="preserve"> has ist </w:t>
      </w:r>
      <w:proofErr w:type="spellStart"/>
      <w:r>
        <w:t>perks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also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with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that do not </w:t>
      </w:r>
      <w:proofErr w:type="spellStart"/>
      <w:r>
        <w:t>work</w:t>
      </w:r>
      <w:proofErr w:type="spellEnd"/>
      <w:r>
        <w:t xml:space="preserve"> the way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. The </w:t>
      </w:r>
      <w:proofErr w:type="spellStart"/>
      <w:r>
        <w:t>low</w:t>
      </w:r>
      <w:proofErr w:type="spellEnd"/>
      <w:r>
        <w:t xml:space="preserve">-/no-code </w:t>
      </w:r>
      <w:proofErr w:type="spellStart"/>
      <w:r>
        <w:t>user</w:t>
      </w:r>
      <w:proofErr w:type="spellEnd"/>
      <w:r>
        <w:t xml:space="preserve"> interface of Unity </w:t>
      </w:r>
      <w:proofErr w:type="spellStart"/>
      <w:r w:rsidR="00403A70">
        <w:t>greatly</w:t>
      </w:r>
      <w:proofErr w:type="spellEnd"/>
      <w:r w:rsidR="00403A70">
        <w:t xml:space="preserve"> </w:t>
      </w:r>
      <w:proofErr w:type="spellStart"/>
      <w:r w:rsidR="00403A70">
        <w:t>speeds</w:t>
      </w:r>
      <w:proofErr w:type="spellEnd"/>
      <w:r w:rsidR="00403A70">
        <w:t xml:space="preserve"> up and </w:t>
      </w:r>
      <w:proofErr w:type="spellStart"/>
      <w:r w:rsidR="00403A70">
        <w:t>simplifies</w:t>
      </w:r>
      <w:proofErr w:type="spellEnd"/>
      <w:r w:rsidR="00403A70">
        <w:t xml:space="preserve"> </w:t>
      </w:r>
      <w:proofErr w:type="spellStart"/>
      <w:r w:rsidR="00403A70">
        <w:t>development</w:t>
      </w:r>
      <w:proofErr w:type="spellEnd"/>
      <w:r w:rsidR="00403A70">
        <w:t xml:space="preserve"> to </w:t>
      </w:r>
      <w:proofErr w:type="spellStart"/>
      <w:r w:rsidR="00403A70">
        <w:t>some</w:t>
      </w:r>
      <w:proofErr w:type="spellEnd"/>
      <w:r w:rsidR="00403A70">
        <w:t xml:space="preserve"> </w:t>
      </w:r>
      <w:proofErr w:type="spellStart"/>
      <w:r w:rsidR="00403A70">
        <w:t>extent</w:t>
      </w:r>
      <w:proofErr w:type="spellEnd"/>
      <w:r w:rsidR="00403A70">
        <w:t xml:space="preserve">, but </w:t>
      </w:r>
      <w:proofErr w:type="spellStart"/>
      <w:r w:rsidR="00403A70">
        <w:t>being</w:t>
      </w:r>
      <w:proofErr w:type="spellEnd"/>
      <w:r w:rsidR="00403A70">
        <w:t xml:space="preserve"> </w:t>
      </w:r>
      <w:proofErr w:type="spellStart"/>
      <w:r w:rsidR="00403A70">
        <w:t>able</w:t>
      </w:r>
      <w:proofErr w:type="spellEnd"/>
      <w:r w:rsidR="00403A70">
        <w:t xml:space="preserve"> to </w:t>
      </w:r>
      <w:proofErr w:type="spellStart"/>
      <w:r w:rsidR="00403A70">
        <w:t>keep</w:t>
      </w:r>
      <w:proofErr w:type="spellEnd"/>
      <w:r w:rsidR="00403A70">
        <w:t xml:space="preserve"> an overview of </w:t>
      </w:r>
      <w:proofErr w:type="spellStart"/>
      <w:r w:rsidR="00403A70">
        <w:t>everything</w:t>
      </w:r>
      <w:proofErr w:type="spellEnd"/>
      <w:r w:rsidR="00403A70">
        <w:t xml:space="preserve"> when </w:t>
      </w:r>
      <w:proofErr w:type="spellStart"/>
      <w:r w:rsidR="00403A70">
        <w:t>switching</w:t>
      </w:r>
      <w:proofErr w:type="spellEnd"/>
      <w:r w:rsidR="00403A70">
        <w:t xml:space="preserve"> between UI and code was a </w:t>
      </w:r>
      <w:proofErr w:type="spellStart"/>
      <w:r w:rsidR="00403A70">
        <w:t>challenge</w:t>
      </w:r>
      <w:proofErr w:type="spellEnd"/>
      <w:r w:rsidR="00403A70">
        <w:t xml:space="preserve"> at </w:t>
      </w:r>
      <w:proofErr w:type="spellStart"/>
      <w:r w:rsidR="00403A70">
        <w:t>times</w:t>
      </w:r>
      <w:proofErr w:type="spellEnd"/>
      <w:r w:rsidR="00403A70">
        <w:t xml:space="preserve">, </w:t>
      </w:r>
      <w:proofErr w:type="spellStart"/>
      <w:r w:rsidR="00403A70">
        <w:t>especially</w:t>
      </w:r>
      <w:proofErr w:type="spellEnd"/>
      <w:r w:rsidR="00403A70">
        <w:t xml:space="preserve"> when there is a </w:t>
      </w:r>
      <w:proofErr w:type="spellStart"/>
      <w:r w:rsidR="00403A70">
        <w:t>lot</w:t>
      </w:r>
      <w:proofErr w:type="spellEnd"/>
      <w:r w:rsidR="00403A70">
        <w:t xml:space="preserve"> of </w:t>
      </w:r>
      <w:proofErr w:type="spellStart"/>
      <w:r w:rsidR="00403A70">
        <w:t>cross-referencing</w:t>
      </w:r>
      <w:proofErr w:type="spellEnd"/>
      <w:r w:rsidR="00403A70">
        <w:t>.</w:t>
      </w:r>
    </w:p>
    <w:sectPr w:rsidR="00B87CFC" w:rsidRPr="00B87C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60"/>
    <w:rsid w:val="00097EB7"/>
    <w:rsid w:val="000A6A9C"/>
    <w:rsid w:val="000E2DDA"/>
    <w:rsid w:val="001A4336"/>
    <w:rsid w:val="00247EA1"/>
    <w:rsid w:val="002F4535"/>
    <w:rsid w:val="003618EE"/>
    <w:rsid w:val="003D1EC1"/>
    <w:rsid w:val="00403A70"/>
    <w:rsid w:val="00470DD6"/>
    <w:rsid w:val="006E0F2A"/>
    <w:rsid w:val="00846E00"/>
    <w:rsid w:val="00883681"/>
    <w:rsid w:val="008A7F60"/>
    <w:rsid w:val="00975503"/>
    <w:rsid w:val="009F6A21"/>
    <w:rsid w:val="00A37B5D"/>
    <w:rsid w:val="00B87CFC"/>
    <w:rsid w:val="00D23E3C"/>
    <w:rsid w:val="00D96DAF"/>
    <w:rsid w:val="00DF17BA"/>
    <w:rsid w:val="00E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ACE6"/>
  <w15:chartTrackingRefBased/>
  <w15:docId w15:val="{4FD53898-EF7C-4F39-B2AE-B54449AB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6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6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A433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4336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F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EF1B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46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6E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4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ekogamiDE/KittyCoinAdventures/blob/main/Pictures/KCA_FinalPresentation%20(1)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akblSCPE1k" TargetMode="External"/><Relationship Id="rId5" Type="http://schemas.openxmlformats.org/officeDocument/2006/relationships/hyperlink" Target="https://github.com/NekogamiDE/KittyCoinAdventures/discussions" TargetMode="External"/><Relationship Id="rId4" Type="http://schemas.openxmlformats.org/officeDocument/2006/relationships/hyperlink" Target="https://github.com/NekogamiDE/KittyCoinAdventur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Huter</dc:creator>
  <cp:keywords/>
  <dc:description/>
  <cp:lastModifiedBy>Felix Steinhauser</cp:lastModifiedBy>
  <cp:revision>14</cp:revision>
  <cp:lastPrinted>2024-04-26T10:15:00Z</cp:lastPrinted>
  <dcterms:created xsi:type="dcterms:W3CDTF">2024-04-26T07:16:00Z</dcterms:created>
  <dcterms:modified xsi:type="dcterms:W3CDTF">2024-04-26T15:15:00Z</dcterms:modified>
</cp:coreProperties>
</file>