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Rule="auto" w:line="276"/>
        <w:jc w:val="center"/>
      </w:pPr>
      <w:r>
        <w:rPr>
          <w:rFonts w:ascii="Times New Roman" w:hAnsi="Times New Roman" w:eastAsia="Times New Roman"/>
          <w:b w:val="0"/>
          <w:color w:val="000000"/>
          <w:sz w:val="28"/>
        </w:rPr>
        <w:t>МИРЭА — Российский технологический университет</w:t>
      </w:r>
    </w:p>
    <w:p>
      <w:pPr>
        <w:spacing w:after="40" w:before="0" w:lineRule="auto" w:line="276"/>
        <w:jc w:val="center"/>
      </w:pPr>
      <w:r>
        <w:rPr>
          <w:rFonts w:ascii="Times New Roman" w:hAnsi="Times New Roman" w:eastAsia="Times New Roman"/>
          <w:b w:val="0"/>
          <w:color w:val="000000"/>
          <w:sz w:val="28"/>
        </w:rPr>
        <w:t>Институт перспективных технологий и индустриального программирования</w:t>
      </w:r>
    </w:p>
    <w:p>
      <w:pPr>
        <w:spacing w:after="160" w:before="0" w:lineRule="auto" w:line="276"/>
        <w:jc w:val="center"/>
      </w:pPr>
      <w:r>
        <w:rPr>
          <w:rFonts w:ascii="Times New Roman" w:hAnsi="Times New Roman" w:eastAsia="Times New Roman"/>
          <w:b w:val="0"/>
          <w:color w:val="000000"/>
          <w:sz w:val="28"/>
        </w:rPr>
        <w:t>Кафедра индустриального программирования</w:t>
      </w:r>
    </w:p>
    <w:p>
      <w:pPr>
        <w:spacing w:after="40" w:before="0" w:lineRule="auto" w:line="276"/>
        <w:jc w:val="center"/>
      </w:pPr>
      <w:r>
        <w:rPr>
          <w:rFonts w:ascii="Times New Roman" w:hAnsi="Times New Roman" w:eastAsia="Times New Roman"/>
          <w:b/>
          <w:color w:val="000000"/>
          <w:sz w:val="28"/>
        </w:rPr>
        <w:t>Практическая работа № 5</w:t>
      </w:r>
    </w:p>
    <w:p>
      <w:pPr>
        <w:spacing w:after="160" w:before="0" w:lineRule="auto" w:line="276"/>
        <w:jc w:val="center"/>
      </w:pPr>
      <w:r>
        <w:rPr>
          <w:rFonts w:ascii="Times New Roman" w:hAnsi="Times New Roman" w:eastAsia="Times New Roman"/>
          <w:b/>
          <w:color w:val="000000"/>
          <w:sz w:val="28"/>
        </w:rPr>
        <w:t>Django, HTTP и основы веб-разработки</w:t>
      </w:r>
    </w:p>
    <w:p>
      <w:pPr>
        <w:spacing w:after="120" w:before="0" w:lineRule="auto" w:line="276"/>
      </w:pPr>
      <w:r>
        <w:rPr>
          <w:rFonts w:ascii="Times New Roman" w:hAnsi="Times New Roman" w:eastAsia="Times New Roman"/>
          <w:b w:val="0"/>
          <w:color w:val="000000"/>
          <w:sz w:val="28"/>
        </w:rPr>
        <w:t>Дисциплина: Технологии разработки приложений на базе фреймворков</w:t>
      </w:r>
    </w:p>
    <w:p>
      <w:pPr>
        <w:spacing w:after="120" w:before="0" w:lineRule="auto" w:line="276"/>
      </w:pPr>
      <w:r>
        <w:rPr>
          <w:rFonts w:ascii="Times New Roman" w:hAnsi="Times New Roman" w:eastAsia="Times New Roman"/>
          <w:b w:val="0"/>
          <w:color w:val="000000"/>
          <w:sz w:val="28"/>
        </w:rPr>
        <w:t>Студент: Сапунов Никита</w:t>
      </w:r>
    </w:p>
    <w:p>
      <w:pPr>
        <w:spacing w:after="120" w:before="0" w:lineRule="auto" w:line="276"/>
      </w:pPr>
      <w:r>
        <w:rPr>
          <w:rFonts w:ascii="Times New Roman" w:hAnsi="Times New Roman" w:eastAsia="Times New Roman"/>
          <w:b w:val="0"/>
          <w:color w:val="000000"/>
          <w:sz w:val="28"/>
        </w:rPr>
        <w:t>Учебная группа: ЭФБО-04-24</w:t>
      </w:r>
    </w:p>
    <w:p>
      <w:pPr>
        <w:spacing w:after="120" w:before="0" w:lineRule="auto" w:line="276"/>
      </w:pPr>
      <w:r>
        <w:rPr>
          <w:rFonts w:ascii="Times New Roman" w:hAnsi="Times New Roman" w:eastAsia="Times New Roman"/>
          <w:b w:val="0"/>
          <w:color w:val="000000"/>
          <w:sz w:val="28"/>
        </w:rPr>
        <w:t>Год: 2026</w:t>
      </w:r>
    </w:p>
    <w:p>
      <w:pPr>
        <w:spacing w:after="120" w:before="0" w:lineRule="auto" w:line="276"/>
      </w:pPr>
      <w:r>
        <w:rPr>
          <w:rFonts w:ascii="Times New Roman" w:hAnsi="Times New Roman" w:eastAsia="Times New Roman"/>
          <w:b w:val="0"/>
          <w:color w:val="000000"/>
          <w:sz w:val="28"/>
        </w:rPr>
        <w:t>Индивидуальный проект: сервис бронирования репетиционных помещений</w:t>
      </w:r>
    </w:p>
    <w:p>
      <w:pPr>
        <w:spacing w:after="200" w:before="0" w:lineRule="auto" w:line="276"/>
      </w:pPr>
      <w:r>
        <w:rPr>
          <w:rFonts w:ascii="Times New Roman" w:hAnsi="Times New Roman" w:eastAsia="Times New Roman"/>
          <w:b w:val="0"/>
          <w:color w:val="000000"/>
          <w:sz w:val="28"/>
        </w:rPr>
        <w:t>Репозиторий: https://github.com/Nekoo2022/framework-ip</w:t>
      </w:r>
    </w:p>
    <w:p>
      <w:pPr>
        <w:spacing w:after="120" w:before="0" w:lineRule="auto" w:line="276"/>
      </w:pPr>
      <w:r>
        <w:rPr>
          <w:rFonts w:ascii="Times New Roman" w:hAnsi="Times New Roman" w:eastAsia="Times New Roman"/>
          <w:b/>
          <w:color w:val="000000"/>
          <w:sz w:val="28"/>
        </w:rPr>
        <w:t>1. Выполненные материалы Яндекс Практикума</w:t>
      </w:r>
    </w:p>
    <w:p>
      <w:pPr>
        <w:spacing w:after="120" w:before="0" w:lineRule="auto" w:line="276"/>
      </w:pPr>
      <w:r>
        <w:rPr>
          <w:rFonts w:ascii="Times New Roman" w:hAnsi="Times New Roman" w:eastAsia="Times New Roman"/>
          <w:b w:val="0"/>
          <w:color w:val="000000"/>
          <w:sz w:val="28"/>
        </w:rPr>
        <w:t>Раздел 04 «Основы веб-разработки»: создание проекта и приложений Django; пути и view-функции; HTML, CSS и Bootstrap.</w:t>
      </w:r>
    </w:p>
    <w:p>
      <w:pPr>
        <w:spacing w:after="120" w:before="0" w:lineRule="auto" w:line="276"/>
      </w:pPr>
      <w:r>
        <w:rPr>
          <w:rFonts w:ascii="Times New Roman" w:hAnsi="Times New Roman" w:eastAsia="Times New Roman"/>
          <w:b/>
          <w:color w:val="000000"/>
          <w:sz w:val="28"/>
        </w:rPr>
        <w:t>2. Доработка проекта</w:t>
      </w:r>
    </w:p>
    <w:p>
      <w:pPr>
        <w:spacing w:after="120" w:before="0" w:lineRule="auto" w:line="276"/>
      </w:pPr>
      <w:r>
        <w:rPr>
          <w:rFonts w:ascii="Times New Roman" w:hAnsi="Times New Roman" w:eastAsia="Times New Roman"/>
          <w:b w:val="0"/>
          <w:color w:val="000000"/>
          <w:sz w:val="28"/>
        </w:rPr>
        <w:t>В том же репозитории создан Django-проект rehearsal и приложения homepage, rooms и bookings. Маршруты: / — главная, /rooms/ — список, /rooms/&lt;id&gt;/ — помещение, /bookings/ — список, /bookings/&lt;id&gt;/ — бронирование. View-функции загружают объекты ПР3 из JSON. Для несуществующего номера возвращается ответ 404. Неизвестный адрес обрабатывается handler404. Консольная программа main.py сохранена.</w:t>
      </w:r>
    </w:p>
    <w:p>
      <w:pPr>
        <w:spacing w:after="120" w:before="0" w:lineRule="auto" w:line="276"/>
      </w:pPr>
      <w:r>
        <w:rPr>
          <w:rFonts w:ascii="Times New Roman" w:hAnsi="Times New Roman" w:eastAsia="Times New Roman"/>
          <w:b/>
          <w:color w:val="000000"/>
          <w:sz w:val="28"/>
        </w:rPr>
        <w:t>3. Результат</w:t>
      </w:r>
    </w:p>
    <w:p>
      <w:pPr>
        <w:spacing w:after="120" w:before="0" w:lineRule="auto" w:line="276"/>
      </w:pPr>
      <w:r>
        <w:rPr>
          <w:rFonts w:ascii="Times New Roman" w:hAnsi="Times New Roman" w:eastAsia="Times New Roman"/>
          <w:b w:val="0"/>
          <w:color w:val="000000"/>
          <w:sz w:val="28"/>
        </w:rPr>
        <w:t>Веб-интерфейс показывает помещения, доступность на текущую дату и бронирования со стоимостью. Оформление использует HTML, Bootstrap и собственный CSS. ORM и формы на этом этапе не подключались. Итоговая разметка вынесена в шаблоны на ПР6, поэтому функция page() в коде отсутствует.</w:t>
      </w:r>
    </w:p>
    <w:p>
      <w:pPr>
        <w:spacing w:after="120" w:before="0" w:lineRule="auto" w:line="276"/>
      </w:pPr>
      <w:r>
        <w:rPr>
          <w:rFonts w:ascii="Times New Roman" w:hAnsi="Times New Roman" w:eastAsia="Times New Roman"/>
          <w:b/>
          <w:color w:val="000000"/>
          <w:sz w:val="28"/>
        </w:rPr>
        <w:t>4. Вывод</w:t>
      </w:r>
    </w:p>
    <w:p>
      <w:pPr>
        <w:spacing w:after="120" w:before="0" w:lineRule="auto" w:line="276"/>
      </w:pPr>
      <w:r>
        <w:rPr>
          <w:rFonts w:ascii="Times New Roman" w:hAnsi="Times New Roman" w:eastAsia="Times New Roman"/>
          <w:b w:val="0"/>
          <w:color w:val="000000"/>
          <w:sz w:val="28"/>
        </w:rPr>
        <w:t>Проект получил цикл URL → view → ответ и страницы предметной области, не потеряв классы и JSON-хранилище.</w:t>
      </w:r>
    </w:p>
    <w:p>
      <w:pPr>
        <w:spacing w:before="240" w:after="120"/>
      </w:pPr>
      <w:r>
        <w:rPr>
          <w:rFonts w:ascii="Times New Roman" w:hAnsi="Times New Roman" w:eastAsia="Times New Roman"/>
          <w:b/>
          <w:i w:val="0"/>
          <w:sz w:val="28"/>
        </w:rPr>
        <w:t>Скриншоты</w:t>
      </w:r>
    </w:p>
    <w:p>
      <w:pPr>
        <w:spacing w:before="160" w:after="40"/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Рисунок 1 — главная страница Django-проекта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9013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01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40"/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Рисунок 2 — страница списка помещений /rooms/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596739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967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40"/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Рисунок 3 — карточка помещения и проверка доступности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507913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079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40"/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Рисунок 4 — страница бронирований /bookings/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598695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5-booking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986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40"/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Рисунок 5 — python manage.py check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62901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629018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