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bookmarkStart w:id="0" w:name="_Hlk167402002"/>
      <w:r>
        <w:rPr>
          <w:rFonts w:hint="default" w:ascii="Times New Roman" w:hAnsi="Times New Roman" w:eastAsia="Times New Roman" w:cs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hint="default" w:ascii="Times New Roman" w:hAnsi="Times New Roman" w:eastAsia="Times New Roman" w:cs="Times New Roman"/>
          <w:b/>
          <w:lang w:eastAsia="ru-RU"/>
        </w:rPr>
      </w:pPr>
    </w:p>
    <w:p w14:paraId="326D9B8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1</w:t>
      </w:r>
    </w:p>
    <w:bookmarkEnd w:id="1"/>
    <w:p w14:paraId="36336EB8">
      <w:pPr>
        <w:spacing w:after="1560"/>
        <w:jc w:val="center"/>
        <w:rPr>
          <w:rFonts w:hint="default" w:ascii="Times New Roman" w:hAnsi="Times New Roman" w:eastAsia="Times New Roman" w:cs="Times New Roman"/>
          <w:lang w:eastAsia="ru-RU"/>
        </w:rPr>
      </w:pPr>
    </w:p>
    <w:p w14:paraId="6E2B581E">
      <w:pPr>
        <w:jc w:val="center"/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</w:p>
    <w:p w14:paraId="0BFE1547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16586B46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b/>
          <w:lang w:eastAsia="ru-RU"/>
        </w:rPr>
        <w:t>Проверил</w:t>
      </w:r>
      <w:r>
        <w:rPr>
          <w:rFonts w:hint="default" w:ascii="Times New Roman" w:hAnsi="Times New Roman" w:eastAsia="Times New Roman" w:cs="Times New Roman"/>
          <w:lang w:eastAsia="ru-RU"/>
        </w:rPr>
        <w:t>: Макаров М. С.</w:t>
      </w:r>
    </w:p>
    <w:p w14:paraId="3E263793">
      <w:pPr>
        <w:jc w:val="center"/>
        <w:rPr>
          <w:rFonts w:hint="default" w:ascii="Times New Roman" w:hAnsi="Times New Roman" w:eastAsia="Times New Roman" w:cs="Times New Roman"/>
          <w:lang w:eastAsia="ru-RU"/>
        </w:rPr>
      </w:pPr>
    </w:p>
    <w:p w14:paraId="5B2EC5C3">
      <w:pPr>
        <w:spacing w:after="2160"/>
        <w:jc w:val="center"/>
        <w:rPr>
          <w:rFonts w:hint="default" w:ascii="Times New Roman" w:hAnsi="Times New Roman" w:eastAsia="Times New Roman" w:cs="Times New Roman"/>
          <w:lang w:eastAsia="ru-RU"/>
        </w:rPr>
      </w:pPr>
    </w:p>
    <w:p w14:paraId="2C65AEFF">
      <w:pPr>
        <w:jc w:val="center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Новосибирск</w:t>
      </w:r>
    </w:p>
    <w:p w14:paraId="75BEC85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lang w:eastAsia="ru-RU"/>
        </w:rPr>
        <w:t>2026</w:t>
      </w:r>
      <w:r>
        <w:rPr>
          <w:rFonts w:hint="default" w:ascii="Times New Roman" w:hAnsi="Times New Roman" w:cs="Times New Roman"/>
        </w:rPr>
        <w:br w:type="page"/>
      </w:r>
    </w:p>
    <w:sdt>
      <w:sdtPr>
        <w:rPr>
          <w:rFonts w:hint="default"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2"/>
            <w:rPr>
              <w:rFonts w:hint="default" w:ascii="Times New Roman" w:hAnsi="Times New Roman" w:cs="Times New Roman"/>
              <w:color w:val="auto"/>
              <w:lang w:val="en-US"/>
            </w:rPr>
          </w:pPr>
          <w:r>
            <w:rPr>
              <w:rFonts w:hint="default"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8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TOC \o "1-5" \h \z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"_Toc220868127"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1"/>
              <w:rFonts w:hint="default" w:ascii="Times New Roman" w:hAnsi="Times New Roman" w:cs="Times New Roman"/>
            </w:rPr>
            <w:t>Формулировка задания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_Toc220868127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9F126CD">
          <w:pPr>
            <w:pStyle w:val="18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"_Toc220868128"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1"/>
              <w:rFonts w:hint="default" w:ascii="Times New Roman" w:hAnsi="Times New Roman" w:cs="Times New Roman"/>
            </w:rPr>
            <w:t>Теоретическое обоснование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_Toc220868128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36A5D05">
          <w:pPr>
            <w:pStyle w:val="18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"_Toc220868129"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1"/>
              <w:rFonts w:hint="default" w:ascii="Times New Roman" w:hAnsi="Times New Roman" w:cs="Times New Roman"/>
            </w:rPr>
            <w:t>Описание выполненных действий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_Toc220868129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27F346C">
          <w:pPr>
            <w:pStyle w:val="18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"_Toc220868130"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1"/>
              <w:rFonts w:hint="default" w:ascii="Times New Roman" w:hAnsi="Times New Roman" w:cs="Times New Roman"/>
            </w:rPr>
            <w:t>Результат выполненной работы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_Toc220868130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50B0880">
          <w:pPr>
            <w:pStyle w:val="18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"_Toc220868131"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1"/>
              <w:rFonts w:hint="default" w:ascii="Times New Roman" w:hAnsi="Times New Roman" w:cs="Times New Roman"/>
            </w:rPr>
            <w:t>Исходный код модуля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_Toc220868131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6DD566B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1111402F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6FDC6AA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2" w:name="_Toc220868127"/>
      <w:r>
        <w:rPr>
          <w:rFonts w:hint="default" w:ascii="Times New Roman" w:hAnsi="Times New Roman" w:cs="Times New Roman"/>
          <w:sz w:val="28"/>
          <w:szCs w:val="28"/>
        </w:rPr>
        <w:t>Формулировка задания</w:t>
      </w:r>
      <w:bookmarkEnd w:id="2"/>
    </w:p>
    <w:p w14:paraId="04E81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Тема</w:t>
      </w:r>
      <w:r>
        <w:rPr>
          <w:rFonts w:hint="default" w:ascii="Times New Roman" w:hAnsi="Times New Roman" w:cs="Times New Roman"/>
        </w:rPr>
        <w:t>:</w:t>
      </w:r>
      <w:bookmarkStart w:id="3" w:name="_Hlk217333999"/>
      <w:r>
        <w:rPr>
          <w:rFonts w:hint="default" w:ascii="Times New Roman" w:hAnsi="Times New Roman" w:cs="Times New Roman"/>
        </w:rPr>
        <w:t xml:space="preserve"> </w:t>
      </w:r>
      <w:bookmarkEnd w:id="3"/>
      <w:r>
        <w:rPr>
          <w:rFonts w:hint="default" w:ascii="Times New Roman" w:hAnsi="Times New Roman" w:eastAsia="Times New Roman" w:cs="Times New Roman"/>
          <w:lang w:eastAsia="ru-RU"/>
        </w:rPr>
        <w:t>Фундаментальные концепции ООП. Наследование, инкапсуляция, полиморфизм.</w:t>
      </w:r>
    </w:p>
    <w:p w14:paraId="31E28C73">
      <w:pPr>
        <w:shd w:val="clear" w:color="auto" w:fill="FFFFFF"/>
        <w:spacing w:after="150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lang w:eastAsia="ru-RU"/>
        </w:rPr>
        <w:t xml:space="preserve">Цель работы: </w:t>
      </w:r>
      <w:r>
        <w:rPr>
          <w:rFonts w:hint="default" w:ascii="Times New Roman" w:hAnsi="Times New Roman" w:eastAsia="Times New Roman" w:cs="Times New Roman"/>
          <w:lang w:eastAsia="ru-RU"/>
        </w:rPr>
        <w:t>Изучить практическое применение фундаментальных концепций ООП, научиться проводить рефакторинг существующего решения для приведения его к виду, соответствующему концепциям ООП.</w:t>
      </w:r>
    </w:p>
    <w:p w14:paraId="16F9AE18">
      <w:pPr>
        <w:shd w:val="clear" w:color="auto" w:fill="FFFFFF"/>
        <w:spacing w:after="150"/>
        <w:rPr>
          <w:rFonts w:hint="default" w:ascii="Times New Roman" w:hAnsi="Times New Roman" w:eastAsia="Times New Roman" w:cs="Times New Roman"/>
          <w:b/>
          <w:bCs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lang w:eastAsia="ru-RU"/>
        </w:rPr>
        <w:t>Задание:</w:t>
      </w:r>
    </w:p>
    <w:p w14:paraId="1032D391">
      <w:pPr>
        <w:shd w:val="clear" w:color="auto" w:fill="FFFFFF"/>
        <w:spacing w:after="150"/>
        <w:rPr>
          <w:rFonts w:hint="default" w:ascii="Times New Roman" w:hAnsi="Times New Roman" w:cs="Times New Roman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lang w:eastAsia="ru-RU"/>
        </w:rPr>
        <w:t>Выполнить рефакторинг проекта. Классы в проекте преднамеренно нарушают фундаментальные концепции ООП: наследование, инкапсуляция, полиморфизм. </w:t>
      </w:r>
      <w:r>
        <w:rPr>
          <w:rFonts w:hint="default" w:ascii="Times New Roman" w:hAnsi="Times New Roman" w:cs="Times New Roman"/>
          <w:shd w:val="clear" w:color="auto" w:fill="FFFFFF"/>
        </w:rPr>
        <w:br w:type="page"/>
      </w:r>
    </w:p>
    <w:p w14:paraId="47DE4BE7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4" w:name="_Toc220868128"/>
      <w:r>
        <w:rPr>
          <w:rFonts w:hint="default" w:ascii="Times New Roman" w:hAnsi="Times New Roman" w:cs="Times New Roman"/>
          <w:sz w:val="28"/>
          <w:szCs w:val="28"/>
        </w:rPr>
        <w:t>Теоретическое обоснование</w:t>
      </w:r>
      <w:bookmarkEnd w:id="4"/>
    </w:p>
    <w:p w14:paraId="22054962">
      <w:pPr>
        <w:bidi w:val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Рефакторинг проекта направлен на исправление нарушений принципов ООП:</w:t>
      </w:r>
    </w:p>
    <w:p w14:paraId="5948EEC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 xml:space="preserve">Инкапсуляция </w:t>
      </w:r>
      <w:r>
        <w:rPr>
          <w:rFonts w:hint="default" w:cs="Times New Roman"/>
          <w:lang w:val="ru-RU" w:eastAsia="en-US"/>
        </w:rPr>
        <w:t>- сокрытие</w:t>
      </w:r>
      <w:r>
        <w:rPr>
          <w:rFonts w:hint="default" w:ascii="Times New Roman" w:hAnsi="Times New Roman" w:cs="Times New Roman"/>
          <w:lang w:val="ru-RU" w:eastAsia="en-US"/>
        </w:rPr>
        <w:t xml:space="preserve"> внутреннего состояния и функциональности объекта</w:t>
      </w:r>
      <w:r>
        <w:rPr>
          <w:rFonts w:hint="default" w:cs="Times New Roman"/>
          <w:lang w:val="ru-RU" w:eastAsia="en-US"/>
        </w:rPr>
        <w:t xml:space="preserve"> от внешнего мира, предоставляя для взаимодействия только открытый интерфейс. Это обеспечивает защиту данных, предотвращает их несанкционированное изменение.</w:t>
      </w:r>
    </w:p>
    <w:p w14:paraId="5FD0C90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Наследование</w:t>
      </w:r>
      <w:r>
        <w:rPr>
          <w:rFonts w:hint="default" w:cs="Times New Roman"/>
          <w:lang w:val="ru-RU" w:eastAsia="en-US"/>
        </w:rPr>
        <w:t xml:space="preserve"> - в</w:t>
      </w:r>
      <w:r>
        <w:rPr>
          <w:rFonts w:hint="default" w:ascii="Times New Roman" w:hAnsi="Times New Roman" w:cs="Times New Roman"/>
          <w:lang w:val="ru-RU" w:eastAsia="en-US"/>
        </w:rPr>
        <w:t>озможность создавать новые абстракции на основе существующих абстракций.</w:t>
      </w:r>
      <w:r>
        <w:rPr>
          <w:rFonts w:hint="default" w:cs="Times New Roman"/>
          <w:lang w:val="ru-RU" w:eastAsia="en-US"/>
        </w:rPr>
        <w:t xml:space="preserve"> Позволяет дочерним(наследных) классам перенимать данные(поля) и функциональность(методы) от родительских(базовых) классов, создавая иерархию и избегая дублирования кода. Это делает код структурированным и гибким. Также это сокращает объём кода.</w:t>
      </w:r>
    </w:p>
    <w:p w14:paraId="22F5E51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Полиморфизм</w:t>
      </w:r>
      <w:r>
        <w:rPr>
          <w:rFonts w:hint="default" w:cs="Times New Roman"/>
          <w:lang w:val="ru-RU" w:eastAsia="en-US"/>
        </w:rPr>
        <w:t xml:space="preserve"> - способность системы использовать один и тот же интерфейс для объектов разных типов, позволяя им вести себя по-разному в зависимости от контекста. </w:t>
      </w:r>
    </w:p>
    <w:p w14:paraId="134A4B7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Абстракция</w:t>
      </w:r>
      <w:r>
        <w:rPr>
          <w:rFonts w:hint="default" w:cs="Times New Roman"/>
          <w:lang w:val="ru-RU" w:eastAsia="en-US"/>
        </w:rPr>
        <w:t xml:space="preserve"> - процесс сокрытия определенных деталей и показа пользователю только важной информации. (Выделение ключевых характеристик объекта и отбрасывание незначительных деталей, позволяющее моделировать сложные системы через упрощенные интерфейсы).</w:t>
      </w:r>
    </w:p>
    <w:p w14:paraId="1943BFD8">
      <w:pPr>
        <w:bidi w:val="0"/>
        <w:rPr>
          <w:rFonts w:hint="default" w:ascii="Times New Roman" w:hAnsi="Times New Roman" w:cs="Times New Roman"/>
          <w:lang w:val="ru-RU" w:eastAsia="en-US"/>
        </w:rPr>
      </w:pPr>
    </w:p>
    <w:p w14:paraId="29307660">
      <w:pPr>
        <w:numPr>
          <w:ilvl w:val="0"/>
          <w:numId w:val="0"/>
        </w:numPr>
        <w:bidi w:val="0"/>
        <w:ind w:leftChars="0" w:firstLine="708" w:firstLineChars="0"/>
        <w:rPr>
          <w:rFonts w:hint="default" w:ascii="Times New Roman" w:hAnsi="Times New Roman" w:eastAsia="Calibri" w:cs="Times New Roman"/>
          <w:lang w:val="ru-RU" w:eastAsia="en-US"/>
        </w:rPr>
      </w:pPr>
      <w:r>
        <w:rPr>
          <w:rFonts w:hint="default" w:ascii="Times New Roman" w:hAnsi="Times New Roman" w:eastAsia="Calibri" w:cs="Times New Roman"/>
          <w:lang w:val="ru-RU" w:eastAsia="en-US"/>
        </w:rPr>
        <w:t>Соблюдение принципов ООП необходимо для создания структурированого, гибкого, безопасного и легко поддерживаемого кода</w:t>
      </w:r>
      <w:r>
        <w:rPr>
          <w:rFonts w:hint="default" w:eastAsia="Calibri" w:cs="Times New Roman"/>
          <w:lang w:val="ru-RU" w:eastAsia="en-US"/>
        </w:rPr>
        <w:t>.</w:t>
      </w:r>
    </w:p>
    <w:p w14:paraId="528BB7D1">
      <w:pPr>
        <w:numPr>
          <w:ilvl w:val="0"/>
          <w:numId w:val="0"/>
        </w:numPr>
        <w:bidi w:val="0"/>
        <w:ind w:leftChars="0" w:firstLine="708" w:firstLineChars="0"/>
        <w:rPr>
          <w:rFonts w:hint="default" w:ascii="Times New Roman" w:hAnsi="Times New Roman" w:eastAsia="Calibri" w:cs="Times New Roman"/>
          <w:lang w:val="ru-RU" w:eastAsia="en-US"/>
        </w:rPr>
      </w:pPr>
      <w:r>
        <w:rPr>
          <w:rFonts w:hint="default" w:ascii="Times New Roman" w:hAnsi="Times New Roman" w:eastAsia="Calibri" w:cs="Times New Roman"/>
          <w:lang w:val="ru-RU" w:eastAsia="en-US"/>
        </w:rPr>
        <w:t>Проект будет проверен на возможные нарушения принципов ООП, и ожидается, что после исправлений код станет надёжнее, проще в понимании и расширении, без изменения существующей логики.</w:t>
      </w:r>
    </w:p>
    <w:p w14:paraId="4745EB63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0DA10A5">
      <w:pPr>
        <w:pStyle w:val="2"/>
        <w:rPr>
          <w:rFonts w:hint="default" w:ascii="Times New Roman" w:hAnsi="Times New Roman" w:cs="Times New Roman"/>
          <w:color w:val="FF0000"/>
        </w:rPr>
      </w:pPr>
      <w:bookmarkStart w:id="5" w:name="_Toc220868129"/>
      <w:r>
        <w:rPr>
          <w:rFonts w:hint="default" w:ascii="Times New Roman" w:hAnsi="Times New Roman" w:cs="Times New Roman"/>
          <w:sz w:val="28"/>
          <w:szCs w:val="28"/>
        </w:rPr>
        <w:t>Описание выполненных действий</w:t>
      </w:r>
      <w:bookmarkEnd w:id="5"/>
    </w:p>
    <w:p w14:paraId="78D5971E">
      <w:pPr>
        <w:spacing w:after="160" w:line="259" w:lineRule="auto"/>
        <w:ind w:firstLine="0"/>
        <w:rPr>
          <w:rFonts w:hint="default" w:ascii="Times New Roman" w:hAnsi="Times New Roman" w:cs="Times New Roman"/>
          <w:color w:val="FF0000"/>
        </w:rPr>
      </w:pPr>
      <w:r>
        <w:rPr>
          <w:rFonts w:hint="default" w:cs="Times New Roman"/>
          <w:lang w:val="ru-RU"/>
        </w:rPr>
        <w:t>Изначальный вывод программы: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4710" cy="2108200"/>
            <wp:effectExtent l="0" t="0" r="889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FB96">
      <w:pPr>
        <w:spacing w:after="160" w:line="259" w:lineRule="auto"/>
        <w:ind w:firstLine="0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75064852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1)</w:t>
      </w: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Анализ существующего кода</w:t>
      </w:r>
    </w:p>
    <w:p w14:paraId="5E7A3DC7">
      <w:pPr>
        <w:numPr>
          <w:ilvl w:val="0"/>
          <w:numId w:val="0"/>
        </w:numPr>
        <w:spacing w:after="160" w:line="259" w:lineRule="auto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Выявлены следующие нарушения ООП:</w:t>
      </w:r>
    </w:p>
    <w:p w14:paraId="4632FC63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Инкапсуляция: </w:t>
      </w:r>
    </w:p>
    <w:p w14:paraId="08034E1E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Публичные поля во всех классах</w:t>
      </w:r>
    </w:p>
    <w:p w14:paraId="6A1948A8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Прямой доступ к Manager.Team</w:t>
      </w:r>
    </w:p>
    <w:p w14:paraId="623D69C4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FF0000"/>
          <w:sz w:val="28"/>
          <w:szCs w:val="28"/>
          <w:u w:val="none"/>
          <w:lang w:val="ru-RU"/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Отсутствие валидации при установке значений(например проверка на отрицательный возраст, зп, или пустое имя)</w:t>
      </w:r>
    </w:p>
    <w:p w14:paraId="3FCFEE23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Статические методы ReportService получают прямые доступы к полям объектов</w:t>
      </w:r>
    </w:p>
    <w:p w14:paraId="1430CA45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Наследование:</w:t>
      </w:r>
    </w:p>
    <w:p w14:paraId="6C934BBB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Дублирование полей Name и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Age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 классах Customer, Employee и Manager</w:t>
      </w:r>
    </w:p>
    <w:p w14:paraId="3B0B17BF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Отсутствие общей иерархии - все классы существуют независимо</w:t>
      </w:r>
    </w:p>
    <w:p w14:paraId="5B58085D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Повторение метода PrintInfo() в каждом классе с похожей реализацией</w:t>
      </w:r>
    </w:p>
    <w:p w14:paraId="3720C0BB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Полиморфизм:</w:t>
      </w:r>
    </w:p>
    <w:p w14:paraId="06F1410A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Условные операторы в PayrollSystem для определения типа объекта</w:t>
      </w:r>
    </w:p>
    <w:p w14:paraId="29EF46F2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Отсутствие общего интерфейса для объектов, имеющих зарплату (Employee, Manager)</w:t>
      </w:r>
    </w:p>
    <w:p w14:paraId="0C2100E3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Статические методы для разных типов в ReportService</w:t>
      </w:r>
    </w:p>
    <w:p w14:paraId="7677CC52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Абстракция:</w:t>
      </w:r>
    </w:p>
    <w:p w14:paraId="280BEEE6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Класс PayrollSystem нарушает SRP - содержит логику обработки зарплаты И расчета бонусов</w:t>
      </w:r>
    </w:p>
    <w:p w14:paraId="3E5D90CC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Смешение ответственности - Employee содержит метод ProcessPayroll() (что не является его основной ответственностью)</w:t>
      </w:r>
    </w:p>
    <w:p w14:paraId="0D2B9D79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Отсутствие интерфейсов - все классы конкретные</w:t>
      </w:r>
    </w:p>
    <w:p w14:paraId="1A95B69B">
      <w:pPr>
        <w:numPr>
          <w:ilvl w:val="0"/>
          <w:numId w:val="3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Привязка к типам вместо абстракций в ReportService</w:t>
      </w:r>
    </w:p>
    <w:p w14:paraId="5539AF4E">
      <w:pPr>
        <w:numPr>
          <w:ilvl w:val="0"/>
          <w:numId w:val="0"/>
        </w:numPr>
        <w:spacing w:after="160" w:line="259" w:lineRule="auto"/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3C73295E">
      <w:pPr>
        <w:numPr>
          <w:ilvl w:val="0"/>
          <w:numId w:val="6"/>
        </w:numPr>
        <w:spacing w:after="160" w:line="259" w:lineRule="auto"/>
        <w:ind w:left="0" w:leftChars="0" w:firstLine="0" w:firstLineChars="0"/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Применение </w:t>
      </w:r>
      <w:r>
        <w:rPr>
          <w:rFonts w:hint="default" w:eastAsia="Calibri" w:cs="Times New Roman"/>
          <w:b/>
          <w:bCs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инкапсуляции</w:t>
      </w: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eastAsia="Calibri" w:cs="Times New Roman"/>
          <w:b/>
          <w:bCs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наследования</w:t>
      </w: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eastAsia="Calibri" w:cs="Times New Roman"/>
          <w:b/>
          <w:bCs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полиморфизма</w:t>
      </w: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hint="default" w:eastAsia="Calibri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абстракции</w:t>
      </w:r>
    </w:p>
    <w:p w14:paraId="5A513C05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Создаём базовый класс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Person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с Name, Age и базовой реализацией PrintInfo </w:t>
      </w:r>
    </w:p>
    <w:p w14:paraId="1FC799BB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Заменяем публичные поля на свойства с модификаторами доступа(аналогичное действие будет выполнено в EmployeeBase, а также в классах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manager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и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employee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для их оставшихся свойств)</w:t>
      </w:r>
    </w:p>
    <w:p w14:paraId="09C0D8BD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Age;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&gt;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_age;</w:t>
      </w:r>
    </w:p>
    <w:p w14:paraId="3E1B7CCD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&gt;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_name;</w:t>
      </w:r>
    </w:p>
    <w:p w14:paraId="7627C9AB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Добавляем валидацию(не пустой для имени и не отрицательный для возраста)</w:t>
      </w:r>
    </w:p>
    <w:p w14:paraId="3E1EFF3D">
      <w:pPr>
        <w:numPr>
          <w:numId w:val="0"/>
        </w:numPr>
        <w:spacing w:after="160" w:line="259" w:lineRule="auto"/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68D8C121">
      <w:pPr>
        <w:numPr>
          <w:numId w:val="0"/>
        </w:numPr>
        <w:spacing w:after="160" w:line="259" w:lineRule="auto"/>
        <w:ind w:left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 классе Customer:</w:t>
      </w:r>
    </w:p>
    <w:p w14:paraId="784E7BEF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Наследуем от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person</w:t>
      </w:r>
    </w:p>
    <w:p w14:paraId="252F54E9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Переопределяем PrintInfo() (аналогичное действие будет выполнено в EmployeeBase)</w:t>
      </w:r>
    </w:p>
    <w:p w14:paraId="2DAAB7F5">
      <w:pPr>
        <w:numPr>
          <w:numId w:val="0"/>
        </w:numPr>
        <w:spacing w:after="160" w:line="259" w:lineRule="auto"/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30216869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Создаём базовый класс EmployeeBase, наследуемый от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Person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с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Salary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и методом IncreaseSalary</w:t>
      </w:r>
    </w:p>
    <w:p w14:paraId="66E9C718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Добавляем валидацию (не отрицательный для зп)</w:t>
      </w:r>
    </w:p>
    <w:p w14:paraId="2C0FA5FE">
      <w:pPr>
        <w:numPr>
          <w:numId w:val="0"/>
        </w:numPr>
        <w:spacing w:after="160" w:line="259" w:lineRule="auto"/>
        <w:rPr>
          <w:rFonts w:hint="default" w:eastAsia="Calibri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7D37E8FF">
      <w:pPr>
        <w:numPr>
          <w:ilvl w:val="0"/>
          <w:numId w:val="0"/>
        </w:numPr>
        <w:spacing w:after="160" w:line="259" w:lineRule="auto"/>
        <w:ind w:left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 классе Employee:</w:t>
      </w:r>
    </w:p>
    <w:p w14:paraId="53ABEC02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Наследуем от EmployeeBase (Аналогичное действие для Manager)</w:t>
      </w:r>
    </w:p>
    <w:p w14:paraId="5AEB1420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Добавляем валидацию для Position (не пустой) (аналогичное действие для Department в классе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Manager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)</w:t>
      </w:r>
    </w:p>
    <w:p w14:paraId="7134FF15">
      <w:pPr>
        <w:numPr>
          <w:numId w:val="0"/>
        </w:numPr>
        <w:spacing w:after="160" w:line="259" w:lineRule="auto"/>
        <w:ind w:left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Выносим из Employee метод ProcessPayroll в PayrollSystem, следуя логике зоны ответсвенности.</w:t>
      </w:r>
    </w:p>
    <w:p w14:paraId="12FC217F">
      <w:pPr>
        <w:numPr>
          <w:numId w:val="0"/>
        </w:numPr>
        <w:spacing w:after="160" w:line="259" w:lineRule="auto"/>
        <w:ind w:left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45E3BC93">
      <w:pPr>
        <w:numPr>
          <w:ilvl w:val="0"/>
          <w:numId w:val="0"/>
        </w:numPr>
        <w:spacing w:after="160" w:line="259" w:lineRule="auto"/>
        <w:ind w:left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В классе Manager:</w:t>
      </w:r>
    </w:p>
    <w:p w14:paraId="10C05DE1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Добавляем валидацию для метода AssignTaskToEmployee(существует ли передаваемый Employee, не пустой ли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Task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и есть ли передаваемый Employee в составе коллекции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team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)</w:t>
      </w:r>
    </w:p>
    <w:p w14:paraId="7941CEDF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Инкапсулируем коллекцию, предоставив безопасный доступ:</w:t>
      </w:r>
    </w:p>
    <w:p w14:paraId="33424CA9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Добавляем методы AddToTeam и RemoveFromTeam для внешнего изменения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team</w:t>
      </w:r>
    </w:p>
    <w:p w14:paraId="6483A30A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Добавляем интерфейс IReadOnlyList&lt;Item&gt;, для доступа элементов только для чтения, без возможности изменять элементы</w:t>
      </w:r>
    </w:p>
    <w:p w14:paraId="4674E502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!!!в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main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добавление через обычное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add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больше работать не будет</w:t>
      </w:r>
    </w:p>
    <w:p w14:paraId="0A5D95EC">
      <w:pPr>
        <w:numPr>
          <w:numId w:val="0"/>
        </w:numPr>
        <w:spacing w:after="160" w:line="259" w:lineRule="auto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3B6ADFC7">
      <w:pPr>
        <w:numPr>
          <w:numId w:val="0"/>
        </w:numPr>
        <w:spacing w:after="160" w:line="259" w:lineRule="auto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5F2199A9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Создаём интерфейсы для общих поведений:</w:t>
      </w:r>
    </w:p>
    <w:p w14:paraId="2855C685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ISalaried - для объектов с зарплатой</w:t>
      </w:r>
    </w:p>
    <w:p w14:paraId="444897E0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IReportable - для объектов, которым можно создать отчёт (чтобы убрать дублирование в ReportService)</w:t>
      </w:r>
    </w:p>
    <w:p w14:paraId="5FD76B05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IBonusCalculable - для объектов, которым можно расчитать бонус (чтобы убрать в CalculateBonus исспользование условных операторов со строковым параметром)</w:t>
      </w:r>
    </w:p>
    <w:p w14:paraId="31DA40DC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ITeamManager - для объектов, которые управляют командой</w:t>
      </w:r>
    </w:p>
    <w:p w14:paraId="3A347B0D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Добавляем виртуальные методы из интерфейсов в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EmployeeBase</w:t>
      </w:r>
    </w:p>
    <w:p w14:paraId="66EC8AA7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Manager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 переопределяем метод GenerateReport интерфейса IReportable, для вывода доп.строк с Department и Team Size. Подобным образом переопределяем и остальные методы.</w:t>
      </w:r>
    </w:p>
    <w:p w14:paraId="25527C06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Убираем условные операторы из PayrollSystem, заменяя на интерфейсы.( не забываем поменять принимаемые значения на интерфейсы)</w:t>
      </w:r>
    </w:p>
    <w:p w14:paraId="7567C478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ru-RU"/>
        </w:rPr>
        <w:t xml:space="preserve">Реализовываем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ITeamManager, таким образом избавляемся от прямого доступа к команде в GenerateManagerReport.</w:t>
      </w:r>
    </w:p>
    <w:p w14:paraId="6133F336">
      <w:pPr>
        <w:numPr>
          <w:numId w:val="0"/>
        </w:numPr>
        <w:spacing w:after="160" w:line="259" w:lineRule="auto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0A258259">
      <w:pPr>
        <w:numPr>
          <w:numId w:val="0"/>
        </w:numPr>
        <w:spacing w:after="160" w:line="259" w:lineRule="auto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</w:p>
    <w:p w14:paraId="48CDE3EE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Применяем принцип единственной ответственности (Создаем отдельные классы для разных ответственностей):</w:t>
      </w:r>
    </w:p>
    <w:p w14:paraId="69CDBC2F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Убираем из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EmployeeBase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лишние функции, вместо этого оставляем только ProcessSalary() как абстрактный метод(каждый наследник обязан реализовать свою логику)</w:t>
      </w:r>
    </w:p>
    <w:p w14:paraId="01390E03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SalaryProcessor.cs - выносим логику обработки зарплаты из PayrollSystem</w:t>
      </w:r>
    </w:p>
    <w:p w14:paraId="7DC1E9FC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BonusCalculator.cs - выносим логику расчета бонусов</w:t>
      </w:r>
    </w:p>
    <w:p w14:paraId="3C7D7E74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>Переделываем существующие классы Employee и Manager, оставляя только данные сотрудника.</w:t>
      </w:r>
    </w:p>
    <w:p w14:paraId="0E91E81A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77E3AA7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6" w:name="_Toc220868130"/>
      <w:r>
        <w:rPr>
          <w:rFonts w:hint="default" w:ascii="Times New Roman" w:hAnsi="Times New Roman" w:cs="Times New Roman"/>
          <w:sz w:val="28"/>
          <w:szCs w:val="28"/>
        </w:rPr>
        <w:t>Результат выполненной работы</w:t>
      </w:r>
      <w:bookmarkEnd w:id="6"/>
    </w:p>
    <w:p w14:paraId="2C5A884A">
      <w:pPr>
        <w:spacing w:after="160" w:line="259" w:lineRule="auto"/>
        <w:ind w:firstLine="708" w:firstLineChars="0"/>
        <w:rPr>
          <w:rFonts w:hint="default" w:ascii="Times New Roman" w:hAnsi="Times New Roman" w:eastAsia="Calibri" w:cs="Times New Roman"/>
          <w:lang w:val="ru-RU"/>
        </w:rPr>
      </w:pPr>
      <w:r>
        <w:rPr>
          <w:rFonts w:hint="default" w:ascii="Times New Roman" w:hAnsi="Times New Roman" w:eastAsia="Calibri" w:cs="Times New Roman"/>
          <w:lang w:val="ru-RU"/>
        </w:rPr>
        <w:t>Был проведён рефакторинг проекта - функциональность </w:t>
      </w:r>
      <w:r>
        <w:rPr>
          <w:rFonts w:hint="default" w:eastAsia="Calibri" w:cs="Times New Roman"/>
          <w:lang w:val="ru-RU"/>
        </w:rPr>
        <w:t>сохранилась</w:t>
      </w:r>
    </w:p>
    <w:p w14:paraId="79E84E1B">
      <w:pPr>
        <w:spacing w:after="160" w:line="259" w:lineRule="auto"/>
        <w:ind w:firstLine="708" w:firstLineChars="0"/>
        <w:rPr>
          <w:rFonts w:hint="default" w:ascii="Times New Roman" w:hAnsi="Times New Roman" w:eastAsia="Calibri" w:cs="Times New Roman"/>
          <w:lang w:val="ru-RU"/>
        </w:rPr>
      </w:pPr>
      <w:r>
        <w:rPr>
          <w:rFonts w:hint="default" w:eastAsia="Calibri" w:cs="Times New Roman"/>
          <w:lang w:val="ru-RU"/>
        </w:rPr>
        <w:t>Вывод программы</w:t>
      </w:r>
      <w:r>
        <w:rPr>
          <w:rFonts w:hint="default" w:cs="Times New Roman"/>
          <w:lang w:val="ru-RU"/>
        </w:rPr>
        <w:t>(остался прежним)</w:t>
      </w:r>
      <w:r>
        <w:rPr>
          <w:rFonts w:hint="default" w:eastAsia="Calibri" w:cs="Times New Roman"/>
          <w:lang w:val="ru-RU"/>
        </w:rPr>
        <w:t>:</w:t>
      </w:r>
    </w:p>
    <w:p w14:paraId="7DA2463A">
      <w:pPr>
        <w:spacing w:after="160" w:line="259" w:lineRule="auto"/>
        <w:ind w:firstLine="708" w:firstLineChars="0"/>
        <w:rPr>
          <w:rFonts w:hint="default" w:ascii="Times New Roman" w:hAnsi="Times New Roman" w:eastAsia="Calibri" w:cs="Times New Roman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4710" cy="2108200"/>
            <wp:effectExtent l="0" t="0" r="889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42D1">
      <w:pPr>
        <w:spacing w:after="160" w:line="259" w:lineRule="auto"/>
        <w:ind w:firstLine="708" w:firstLineChars="0"/>
        <w:rPr>
          <w:rFonts w:hint="default" w:ascii="Times New Roman" w:hAnsi="Times New Roman" w:eastAsia="Calibri" w:cs="Times New Roman"/>
          <w:lang w:val="ru-RU"/>
        </w:rPr>
      </w:pPr>
    </w:p>
    <w:p w14:paraId="5970528B">
      <w:pPr>
        <w:numPr>
          <w:ilvl w:val="0"/>
          <w:numId w:val="15"/>
        </w:numPr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Добавлена валидация данных</w:t>
      </w:r>
    </w:p>
    <w:p w14:paraId="2B624BAF">
      <w:pPr>
        <w:numPr>
          <w:ilvl w:val="0"/>
          <w:numId w:val="15"/>
        </w:numPr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Принципы ООП соблюдены</w:t>
      </w:r>
    </w:p>
    <w:p w14:paraId="5C6CB21E">
      <w:pPr>
        <w:numPr>
          <w:ilvl w:val="0"/>
          <w:numId w:val="15"/>
        </w:numPr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Код стал расширяемым</w:t>
      </w:r>
    </w:p>
    <w:p w14:paraId="2911CC80">
      <w:pPr>
        <w:spacing w:after="160" w:line="259" w:lineRule="auto"/>
        <w:ind w:firstLine="708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ru-RU"/>
        </w:rPr>
        <w:t xml:space="preserve">Результаты </w:t>
      </w:r>
      <w:r>
        <w:rPr>
          <w:rFonts w:hint="default" w:ascii="Times New Roman" w:hAnsi="Times New Roman" w:eastAsia="Calibri" w:cs="Times New Roman"/>
          <w:lang w:val="ru-RU"/>
        </w:rPr>
        <w:t>соответству</w:t>
      </w:r>
      <w:r>
        <w:rPr>
          <w:rFonts w:hint="default" w:cs="Times New Roman"/>
          <w:lang w:val="ru-RU"/>
        </w:rPr>
        <w:t>ют</w:t>
      </w:r>
      <w:r>
        <w:rPr>
          <w:rFonts w:hint="default" w:ascii="Times New Roman" w:hAnsi="Times New Roman" w:eastAsia="Calibri" w:cs="Times New Roman"/>
          <w:lang w:val="ru-RU"/>
        </w:rPr>
        <w:t xml:space="preserve"> изначальной теоретической оценке.</w:t>
      </w:r>
    </w:p>
    <w:p w14:paraId="477F429E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7" w:name="_Toc220868131"/>
      <w:r>
        <w:rPr>
          <w:rFonts w:hint="default" w:ascii="Times New Roman" w:hAnsi="Times New Roman" w:cs="Times New Roman"/>
          <w:sz w:val="28"/>
          <w:szCs w:val="28"/>
        </w:rPr>
        <w:t>Исходный код модуля</w:t>
      </w:r>
      <w:bookmarkEnd w:id="7"/>
    </w:p>
    <w:p w14:paraId="553A9E57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 xml:space="preserve">Program.cs </w:t>
      </w:r>
      <w:r>
        <w:rPr>
          <w:rFonts w:hint="default" w:cs="Times New Roman"/>
          <w:lang w:val="ru-RU"/>
        </w:rPr>
        <w:t>(пример использования)</w:t>
      </w:r>
    </w:p>
    <w:p w14:paraId="3AD5B22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OOP_Fundamentals_Library;</w:t>
      </w:r>
    </w:p>
    <w:p w14:paraId="3A2AA87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E8514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B758C7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7CDA6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78B220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64AD9E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79A260C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8E7790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Customer</w:t>
      </w:r>
    </w:p>
    <w:p w14:paraId="793CB67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31BC36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"John"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D8E92B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Age = 30</w:t>
      </w:r>
    </w:p>
    <w:p w14:paraId="19D959B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6BC61CB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F0F57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</w:p>
    <w:p w14:paraId="1712547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D7DB6E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"Alice"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4D6155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Age = 25,</w:t>
      </w:r>
    </w:p>
    <w:p w14:paraId="2D3E263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Salary = 50000,</w:t>
      </w:r>
    </w:p>
    <w:p w14:paraId="4080F23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Position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"Developer"</w:t>
      </w:r>
    </w:p>
    <w:p w14:paraId="1555488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2AD0A2F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9CC9E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manager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Manager</w:t>
      </w:r>
    </w:p>
    <w:p w14:paraId="581B65B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F2B5A3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C0BD3B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Age = 40,</w:t>
      </w:r>
    </w:p>
    <w:p w14:paraId="37D72B8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Salary = 80000,</w:t>
      </w:r>
    </w:p>
    <w:p w14:paraId="63410AD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Department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"IT"</w:t>
      </w:r>
    </w:p>
    <w:p w14:paraId="42CD3B0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1DC24BE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08661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//manager.Team.Add(employee);</w:t>
      </w:r>
    </w:p>
    <w:p w14:paraId="5F4A66E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manager.AddToTeam(employee);</w:t>
      </w:r>
    </w:p>
    <w:p w14:paraId="75398D7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51BDD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employee.Salary = 55000;</w:t>
      </w:r>
    </w:p>
    <w:p w14:paraId="4B17C77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BA32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customer.PrintInfo();</w:t>
      </w:r>
    </w:p>
    <w:p w14:paraId="7E2CA62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employee.PrintInfo();</w:t>
      </w:r>
    </w:p>
    <w:p w14:paraId="15C9C51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manager.PrintInfo();</w:t>
      </w:r>
    </w:p>
    <w:p w14:paraId="12C8DAD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32B57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payroll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PayrollSystem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BF9A25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payroll.ProcessSalary(employee);</w:t>
      </w:r>
    </w:p>
    <w:p w14:paraId="337F5C8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payroll.ProcessSalary(manager);</w:t>
      </w:r>
    </w:p>
    <w:p w14:paraId="1788A1B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DA9AA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//ReportService.GenerateEmployeeReport(employee);</w:t>
      </w:r>
    </w:p>
    <w:p w14:paraId="58EFB8B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//ReportService.GenerateManagerReport(manager);</w:t>
      </w:r>
    </w:p>
    <w:p w14:paraId="68D3804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reportService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ReportService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4C4267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reportService.GenerateReport(employee);</w:t>
      </w:r>
    </w:p>
    <w:p w14:paraId="3ECBF79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reportService.GenerateReport(manager);</w:t>
      </w:r>
    </w:p>
    <w:p w14:paraId="28A79C2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BD897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E6F77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78928F">
      <w:pPr>
        <w:ind w:left="0" w:leftChars="0" w:firstLine="0" w:firstLineChars="0"/>
        <w:rPr>
          <w:rFonts w:hint="default" w:cs="Times New Roman"/>
          <w:lang w:val="en-US"/>
        </w:rPr>
      </w:pPr>
    </w:p>
    <w:p w14:paraId="095842C2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Person.cs</w:t>
      </w:r>
    </w:p>
    <w:p w14:paraId="46F92C1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2BD5E65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E073C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</w:p>
    <w:p w14:paraId="62C8409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C5B157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_age;</w:t>
      </w:r>
    </w:p>
    <w:p w14:paraId="031C399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_name;</w:t>
      </w:r>
    </w:p>
    <w:p w14:paraId="5E6ED82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A2239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</w:t>
      </w:r>
    </w:p>
    <w:p w14:paraId="5FF77CB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27B0A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_name;</w:t>
      </w:r>
    </w:p>
    <w:p w14:paraId="66FED01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0DE7AC1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0D7E48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CFEC99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45FDFA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"Name cannot be empty"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858BF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    </w:t>
      </w:r>
    </w:p>
    <w:p w14:paraId="0A07EFF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14DD6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E65F52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B2D2D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6E9B6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</w:t>
      </w:r>
    </w:p>
    <w:p w14:paraId="66BFFF5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7D297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_age;</w:t>
      </w:r>
    </w:p>
    <w:p w14:paraId="50D4D54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359975C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0E1595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</w:t>
      </w:r>
    </w:p>
    <w:p w14:paraId="0936B5E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13E30C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"Age must be between 0 and 150"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71486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23A26F2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_age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61EA5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8248A5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48649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DEB04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PrintInfo()</w:t>
      </w:r>
    </w:p>
    <w:p w14:paraId="56755E6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A5231E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$"Person: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years old"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EC233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14866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898D3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7DE94F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D0524B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EmployeeBase.cs</w:t>
      </w:r>
    </w:p>
    <w:p w14:paraId="5343E37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3640444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3A7132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ISalaried</w:t>
      </w:r>
    </w:p>
    <w:p w14:paraId="252925A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464358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_salary;</w:t>
      </w:r>
    </w:p>
    <w:p w14:paraId="3671C81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D8E82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Salary</w:t>
      </w:r>
    </w:p>
    <w:p w14:paraId="3A1BA03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06FB7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_salary;</w:t>
      </w:r>
    </w:p>
    <w:p w14:paraId="291BFF8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510A40B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677F8D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</w:t>
      </w:r>
    </w:p>
    <w:p w14:paraId="26940F3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98A3D5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"Salary cannot be negative"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DF338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314A10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_salary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0F9C8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2DA1C0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34F67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26E63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IncreaseSalary(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5E4BC9B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3A981F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&lt;= 0)</w:t>
      </w:r>
    </w:p>
    <w:p w14:paraId="292DC5B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B60CFE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"Increase amount must be positive"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3322C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FE423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Salary += amount;</w:t>
      </w:r>
    </w:p>
    <w:p w14:paraId="3ECA4BA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DF3B88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CB2DE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9688B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абстрактный  метод ISalaried</w:t>
      </w:r>
    </w:p>
    <w:p w14:paraId="28BF4F5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ProcessSalary();</w:t>
      </w:r>
    </w:p>
    <w:p w14:paraId="2CD9426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1BE78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ED48E4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85995B7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Customer.cs</w:t>
      </w:r>
    </w:p>
    <w:p w14:paraId="0AAD4A6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5156953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95FB2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Customer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</w:p>
    <w:p w14:paraId="0EC31EA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760300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PrintInfo()</w:t>
      </w:r>
    </w:p>
    <w:p w14:paraId="220EA87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31D53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$"Customer: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years old"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2ADCD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6173C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56AEA7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2B2E1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98CE9E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8DCF2A8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Employee.cs</w:t>
      </w:r>
    </w:p>
    <w:p w14:paraId="56AB206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5265AB3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17A5F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IReportable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IBonusCalculable</w:t>
      </w:r>
    </w:p>
    <w:p w14:paraId="31507FF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4D28A1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_position;</w:t>
      </w:r>
    </w:p>
    <w:p w14:paraId="57C7571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D9923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Position</w:t>
      </w:r>
    </w:p>
    <w:p w14:paraId="270931C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7EF21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_position;</w:t>
      </w:r>
    </w:p>
    <w:p w14:paraId="696A0AA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1B68AD9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2CEE54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1D1C7A6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04157C9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"Position cannot be empty"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6B3BB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31CB5B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_position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DC6A2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9C58B3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9CF22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321CE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PrintInfo()</w:t>
      </w:r>
    </w:p>
    <w:p w14:paraId="46ACF6C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3A855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$"Employee: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years old"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DC29A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353B8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398A0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4FF3F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ISalaried.ProcessSalary - делегируем SalaryProcessor</w:t>
      </w:r>
    </w:p>
    <w:p w14:paraId="1048BA6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ProcessSalary()</w:t>
      </w:r>
    </w:p>
    <w:p w14:paraId="58195A5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2575F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SalaryProcessor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C25274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processor.ProcessEmployeeSalary(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177EE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A2029B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4FBEF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IReportable.GenerateReport - обязательная реализация</w:t>
      </w:r>
    </w:p>
    <w:p w14:paraId="77A3F8E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GenerateReport()</w:t>
      </w:r>
    </w:p>
    <w:p w14:paraId="1C2FB05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112700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$"Employee Report:"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90CB8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Name: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9E0E6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Age: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55DAD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Salary: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{Salary}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116F8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5E11E7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2041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IBonusCalculable.CalculateBonus - делегируем BonusCalculator</w:t>
      </w:r>
    </w:p>
    <w:p w14:paraId="012D04A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CalculateBonus(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hasCertification)</w:t>
      </w:r>
    </w:p>
    <w:p w14:paraId="02BCCCF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780D22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BonusCalculator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47B649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calculator.CalculateEmployeeBonus(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years, hasCertification);</w:t>
      </w:r>
    </w:p>
    <w:p w14:paraId="40396CD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FAA2A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1C648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FFE57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0ACF93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0F614A7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Manager.cs</w:t>
      </w:r>
    </w:p>
    <w:p w14:paraId="52D417F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6F525D3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9D33C5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IReportable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IBonusCalculable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ITeamManager</w:t>
      </w:r>
    </w:p>
    <w:p w14:paraId="1D67DCE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76FA46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_department;</w:t>
      </w:r>
    </w:p>
    <w:p w14:paraId="4D39936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_team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F2A8B6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83815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Department</w:t>
      </w:r>
    </w:p>
    <w:p w14:paraId="2D6428D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4DDF8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_department;</w:t>
      </w:r>
    </w:p>
    <w:p w14:paraId="4BBE4FA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4B1AC8F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D737C4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599F1E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030E5D0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"Department cannot be empty"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A22A3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2F9A58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_department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F2E64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BED229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0AD6FB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27307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//интерфейс, представляющий Team только для чтения, без казёных методов удаления всеговся, чтобы извне нельзя было по приколу всё снести</w:t>
      </w:r>
    </w:p>
    <w:p w14:paraId="5BB21EA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IReadOnlyList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Team =&gt; _team.AsReadOnly();</w:t>
      </w:r>
    </w:p>
    <w:p w14:paraId="0910545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30B2F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ED06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Реализация ITeamManager</w:t>
      </w:r>
    </w:p>
    <w:p w14:paraId="6909265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TeamSize =&gt; _team.Count;</w:t>
      </w:r>
    </w:p>
    <w:p w14:paraId="390DB8C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AssignTask(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task)</w:t>
      </w:r>
    </w:p>
    <w:p w14:paraId="5CE8D07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31D88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 = _team.FirstOrDefault(e =&gt; e.Name == employeeName);</w:t>
      </w:r>
    </w:p>
    <w:p w14:paraId="5B0C005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(employee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B4A071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B50C90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$"Employee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{employeeName}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is not in manager's team"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4F067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6AC246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AssignTaskToEmployee(employee, task);</w:t>
      </w:r>
    </w:p>
    <w:p w14:paraId="2F3E01B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92CD6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F7FDC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C831B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5913A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AddToTeam(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employee)</w:t>
      </w:r>
    </w:p>
    <w:p w14:paraId="0396573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BBA143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(employee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B1CFB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928B13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(employee));</w:t>
      </w:r>
    </w:p>
    <w:p w14:paraId="7C82268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9B76BB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</w:p>
    <w:p w14:paraId="664C14E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(!_team.Contains(employee))</w:t>
      </w:r>
    </w:p>
    <w:p w14:paraId="66FC7C5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376674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_team.Add(employee);</w:t>
      </w:r>
    </w:p>
    <w:p w14:paraId="43BF110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4BD023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67D97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6FD82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RemoveFromTeam(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employee)</w:t>
      </w:r>
    </w:p>
    <w:p w14:paraId="291153C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3E9F5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_team.Remove(employee);</w:t>
      </w:r>
    </w:p>
    <w:p w14:paraId="2B31475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6F9EE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8E754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AB91E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AssignTaskToEmployee(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task)</w:t>
      </w:r>
    </w:p>
    <w:p w14:paraId="3535BF3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0BE1A2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(emp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9C6E09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74CBD8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(emp));</w:t>
      </w:r>
    </w:p>
    <w:p w14:paraId="7F87C95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A481A8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52D41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.IsNullOrWhiteSpace(task))</w:t>
      </w:r>
    </w:p>
    <w:p w14:paraId="6ED6AEF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484674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"Task cannot be empty"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679C3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BAEEEC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</w:p>
    <w:p w14:paraId="2B394AC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(!_team.Contains(emp))</w:t>
      </w:r>
    </w:p>
    <w:p w14:paraId="19E1ECE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6B12D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$"Employee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is not in manager's team"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0B017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CB988E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529C2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$"Assigning task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{task}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'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1FFAC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918FB9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6F1B3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FD7CE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PrintInfo()</w:t>
      </w:r>
    </w:p>
    <w:p w14:paraId="7A71472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9D6D1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$"Manager: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years old, Department: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{Department}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97A3F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B9C5C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05CF5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09EAE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ISalaried.ProcessSalary - делегируем SalaryProcessor</w:t>
      </w:r>
    </w:p>
    <w:p w14:paraId="3EA173D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ProcessSalary()</w:t>
      </w:r>
    </w:p>
    <w:p w14:paraId="2438191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671CC6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SalaryProcessor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7DC5FE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processor.ProcessManagerSalary(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728C4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CA6457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7D5E7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IReportable.GenerateReport - обязательная реализация</w:t>
      </w:r>
    </w:p>
    <w:p w14:paraId="3E2B3D9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GenerateReport()</w:t>
      </w:r>
    </w:p>
    <w:p w14:paraId="369E6E5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3B7FAA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$"Manager Report:"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0E3EB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Name: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610C3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Department: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{Department}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64CF4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Team Size: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{TeamSize}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D0C70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D0063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6218A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IBonusCalculable.CalculateBonus - делегируем BonusCalculator</w:t>
      </w:r>
    </w:p>
    <w:p w14:paraId="3682042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CalculateBonus(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hasCertification)</w:t>
      </w:r>
    </w:p>
    <w:p w14:paraId="1435740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CA2609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BonusCalculator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694427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calculator.CalculateManagerBonus(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years, hasCertification);</w:t>
      </w:r>
    </w:p>
    <w:p w14:paraId="110C0A0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9FA35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EFCF9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F36C5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6990AD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A9C420C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PayrollSystem.cs</w:t>
      </w:r>
    </w:p>
    <w:p w14:paraId="106614F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46AABB9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E26C8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PayrollSystem</w:t>
      </w:r>
    </w:p>
    <w:p w14:paraId="7208412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D5F3A0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ProcessSalary(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ISalaried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employee)</w:t>
      </w:r>
    </w:p>
    <w:p w14:paraId="11CE121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D22F1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employee.ProcessSalary();</w:t>
      </w:r>
    </w:p>
    <w:p w14:paraId="6F37839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AB9F0C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D8F25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ProcessPayroll(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employee)</w:t>
      </w:r>
    </w:p>
    <w:p w14:paraId="28DA598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34D799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payroll for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{employee.Name}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{employee.Salary}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93A04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6E421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F5E92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CalculateBonus(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IBonusCalculable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hasCertification)</w:t>
      </w:r>
    </w:p>
    <w:p w14:paraId="6E6CBD0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EDFD7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employee.CalculateBonus(years, hasCertification);</w:t>
      </w:r>
    </w:p>
    <w:p w14:paraId="42CE0F9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7CA5B1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AA7E9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FE6D7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F7545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DDC7BC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ReportService.cs</w:t>
      </w:r>
    </w:p>
    <w:p w14:paraId="1B38AFD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6A58798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1124CD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ReportService</w:t>
      </w:r>
    </w:p>
    <w:p w14:paraId="349459D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8DEEE8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Один метод для всех, кто реализует IReportable</w:t>
      </w:r>
    </w:p>
    <w:p w14:paraId="1109E5D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IReportable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reportable)</w:t>
      </w:r>
    </w:p>
    <w:p w14:paraId="097F0D8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362A8D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reportable.GenerateReport();</w:t>
      </w:r>
    </w:p>
    <w:p w14:paraId="5612C71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F116D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B0769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Дополнительный метод для менеджеров</w:t>
      </w:r>
    </w:p>
    <w:p w14:paraId="45AFE1D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GenerateManagerReport(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ITeamManager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manager)</w:t>
      </w:r>
    </w:p>
    <w:p w14:paraId="0CFC100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DA72F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$"Manager Report:"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8284A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Name: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{manager.Name}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4E045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Department: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{manager.Department}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02C89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Team Size: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{manager.TeamSize}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BCE03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AEE63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CEB376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76796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F5710E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15F1FB3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SalaryProcessor.cs</w:t>
      </w:r>
    </w:p>
    <w:p w14:paraId="2E9B42A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29EE9636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1E5AA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SalaryProcessor</w:t>
      </w:r>
    </w:p>
    <w:p w14:paraId="1CA2C2D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5F405E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ProcessEmployeeSalary(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employee)</w:t>
      </w:r>
    </w:p>
    <w:p w14:paraId="2C3E047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A3484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salary for employee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{employee.Name}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{employee.Salary}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AC50B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employee.Salary += 1000;</w:t>
      </w:r>
    </w:p>
    <w:p w14:paraId="3DC626B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E81DB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DF0EF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ProcessManagerSalary(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manager)</w:t>
      </w:r>
    </w:p>
    <w:p w14:paraId="79CB9D4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4C498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salary for manager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{manager.Name}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{manager.Salary}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2AD25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manager.Salary += 2000;</w:t>
      </w:r>
    </w:p>
    <w:p w14:paraId="559C812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831DD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4DEA0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8B647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CA9D9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9E0B5A">
      <w:pPr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en-US"/>
        </w:rPr>
        <w:t>BonusCalculator.cs</w:t>
      </w:r>
      <w:bookmarkStart w:id="8" w:name="_GoBack"/>
      <w:bookmarkEnd w:id="8"/>
    </w:p>
    <w:p w14:paraId="0F27CAC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OOP_Fundamentals_Library</w:t>
      </w:r>
    </w:p>
    <w:p w14:paraId="5CF2669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C103BF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BonusCalculator</w:t>
      </w:r>
    </w:p>
    <w:p w14:paraId="0DFAE1D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D6A2A31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CalculateEmployeeBonus(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EmployeeBase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hasCertification)</w:t>
      </w:r>
    </w:p>
    <w:p w14:paraId="0E9BCCEF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A6C251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bonus = employee.Salary * 0.1m;</w:t>
      </w:r>
    </w:p>
    <w:p w14:paraId="46D12278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36E98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(years &gt; 5)</w:t>
      </w:r>
    </w:p>
    <w:p w14:paraId="4C24CFE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23FA39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bonus += 500;</w:t>
      </w:r>
    </w:p>
    <w:p w14:paraId="550DE4FA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34198E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(hasCertification)</w:t>
      </w:r>
    </w:p>
    <w:p w14:paraId="2DE31B1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6568B6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bonus += 300;</w:t>
      </w:r>
    </w:p>
    <w:p w14:paraId="5DA4657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2E4170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0638E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bonus;</w:t>
      </w:r>
    </w:p>
    <w:p w14:paraId="3383F509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17C87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5066B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CalculateManagerBonus(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manager,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hasCertification)</w:t>
      </w:r>
    </w:p>
    <w:p w14:paraId="0A8A8C8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58128F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bonus = manager.Salary * 0.2m;</w:t>
      </w:r>
    </w:p>
    <w:p w14:paraId="7A3F1B1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316A3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(years &gt; 5)</w:t>
      </w:r>
    </w:p>
    <w:p w14:paraId="3F3AE5A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788516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bonus += 500;</w:t>
      </w:r>
    </w:p>
    <w:p w14:paraId="161F579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4FE522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E706B7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(hasCertification)</w:t>
      </w:r>
    </w:p>
    <w:p w14:paraId="0A05DC33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4D867DE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bonus += 300;</w:t>
      </w:r>
    </w:p>
    <w:p w14:paraId="65DB45A2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395FCF4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20BF90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bonus;</w:t>
      </w:r>
    </w:p>
    <w:p w14:paraId="598FAB65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A6261C">
      <w:pPr>
        <w:spacing w:beforeLines="0" w:afterLines="0"/>
        <w:ind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70E1BC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6D3BF"/>
    <w:multiLevelType w:val="singleLevel"/>
    <w:tmpl w:val="8886D3B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40D6D8"/>
    <w:multiLevelType w:val="multilevel"/>
    <w:tmpl w:val="B840D6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EF4B60C"/>
    <w:multiLevelType w:val="singleLevel"/>
    <w:tmpl w:val="BEF4B60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3189E24"/>
    <w:multiLevelType w:val="multilevel"/>
    <w:tmpl w:val="C3189E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495C9CA"/>
    <w:multiLevelType w:val="singleLevel"/>
    <w:tmpl w:val="C495C9CA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C5D676CF"/>
    <w:multiLevelType w:val="multilevel"/>
    <w:tmpl w:val="C5D676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CCC128E9"/>
    <w:multiLevelType w:val="singleLevel"/>
    <w:tmpl w:val="CCC128E9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7">
    <w:nsid w:val="D35D4732"/>
    <w:multiLevelType w:val="multilevel"/>
    <w:tmpl w:val="D35D47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EBA5E488"/>
    <w:multiLevelType w:val="singleLevel"/>
    <w:tmpl w:val="EBA5E48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15732D3"/>
    <w:multiLevelType w:val="singleLevel"/>
    <w:tmpl w:val="F15732D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50D920B"/>
    <w:multiLevelType w:val="singleLevel"/>
    <w:tmpl w:val="150D92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21B3098"/>
    <w:multiLevelType w:val="singleLevel"/>
    <w:tmpl w:val="521B309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68888A4"/>
    <w:multiLevelType w:val="multilevel"/>
    <w:tmpl w:val="668888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74EB8B68"/>
    <w:multiLevelType w:val="singleLevel"/>
    <w:tmpl w:val="74EB8B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D1EAB4A"/>
    <w:multiLevelType w:val="multilevel"/>
    <w:tmpl w:val="7D1EAB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3"/>
  </w:num>
  <w:num w:numId="9">
    <w:abstractNumId w:val="11"/>
  </w:num>
  <w:num w:numId="10">
    <w:abstractNumId w:val="2"/>
  </w:num>
  <w:num w:numId="11">
    <w:abstractNumId w:val="12"/>
  </w:num>
  <w:num w:numId="12">
    <w:abstractNumId w:val="8"/>
  </w:num>
  <w:num w:numId="13">
    <w:abstractNumId w:val="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16762ABE"/>
    <w:rsid w:val="1E8938DC"/>
    <w:rsid w:val="25836A59"/>
    <w:rsid w:val="2A2C4EE9"/>
    <w:rsid w:val="3F120F05"/>
    <w:rsid w:val="434F237B"/>
    <w:rsid w:val="487C0F64"/>
    <w:rsid w:val="7109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8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9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4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Plain Text"/>
    <w:basedOn w:val="1"/>
    <w:uiPriority w:val="0"/>
    <w:rPr>
      <w:rFonts w:ascii="Courier New" w:hAnsi="Courier New" w:cs="Courier New"/>
      <w:sz w:val="20"/>
    </w:rPr>
  </w:style>
  <w:style w:type="paragraph" w:styleId="16">
    <w:name w:val="footnote text"/>
    <w:basedOn w:val="1"/>
    <w:link w:val="50"/>
    <w:semiHidden/>
    <w:unhideWhenUsed/>
    <w:qFormat/>
    <w:uiPriority w:val="99"/>
    <w:rPr>
      <w:sz w:val="20"/>
      <w:szCs w:val="20"/>
    </w:rPr>
  </w:style>
  <w:style w:type="paragraph" w:styleId="17">
    <w:name w:val="Body Text"/>
    <w:basedOn w:val="1"/>
    <w:link w:val="29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1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2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3">
    <w:name w:val="Title"/>
    <w:basedOn w:val="1"/>
    <w:next w:val="1"/>
    <w:link w:val="36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5">
    <w:name w:val="Subtitle"/>
    <w:basedOn w:val="1"/>
    <w:next w:val="1"/>
    <w:link w:val="48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7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9">
    <w:name w:val="Основной текст Знак"/>
    <w:basedOn w:val="7"/>
    <w:link w:val="17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0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1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2">
    <w:name w:val="spelle"/>
    <w:basedOn w:val="7"/>
    <w:qFormat/>
    <w:uiPriority w:val="0"/>
  </w:style>
  <w:style w:type="character" w:customStyle="1" w:styleId="33">
    <w:name w:val="grame"/>
    <w:basedOn w:val="7"/>
    <w:qFormat/>
    <w:uiPriority w:val="0"/>
  </w:style>
  <w:style w:type="character" w:customStyle="1" w:styleId="34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Заголовок Знак"/>
    <w:basedOn w:val="7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8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9">
    <w:name w:val="Placeholder Text"/>
    <w:basedOn w:val="7"/>
    <w:semiHidden/>
    <w:qFormat/>
    <w:uiPriority w:val="99"/>
    <w:rPr>
      <w:color w:val="808080"/>
    </w:rPr>
  </w:style>
  <w:style w:type="paragraph" w:customStyle="1" w:styleId="40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1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2">
    <w:name w:val="mord"/>
    <w:basedOn w:val="7"/>
    <w:qFormat/>
    <w:uiPriority w:val="0"/>
  </w:style>
  <w:style w:type="character" w:customStyle="1" w:styleId="43">
    <w:name w:val="mopen"/>
    <w:basedOn w:val="7"/>
    <w:qFormat/>
    <w:uiPriority w:val="0"/>
  </w:style>
  <w:style w:type="character" w:customStyle="1" w:styleId="44">
    <w:name w:val="mclose"/>
    <w:basedOn w:val="7"/>
    <w:qFormat/>
    <w:uiPriority w:val="0"/>
  </w:style>
  <w:style w:type="character" w:customStyle="1" w:styleId="45">
    <w:name w:val="mrel"/>
    <w:basedOn w:val="7"/>
    <w:qFormat/>
    <w:uiPriority w:val="0"/>
  </w:style>
  <w:style w:type="character" w:customStyle="1" w:styleId="46">
    <w:name w:val="mbin"/>
    <w:basedOn w:val="7"/>
    <w:qFormat/>
    <w:uiPriority w:val="0"/>
  </w:style>
  <w:style w:type="character" w:customStyle="1" w:styleId="47">
    <w:name w:val="mop"/>
    <w:basedOn w:val="7"/>
    <w:qFormat/>
    <w:uiPriority w:val="0"/>
  </w:style>
  <w:style w:type="character" w:customStyle="1" w:styleId="48">
    <w:name w:val="Подзаголовок Знак"/>
    <w:basedOn w:val="7"/>
    <w:link w:val="2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50">
    <w:name w:val="Текст сноски Знак"/>
    <w:basedOn w:val="7"/>
    <w:link w:val="16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261</Words>
  <Characters>1488</Characters>
  <Lines>12</Lines>
  <Paragraphs>3</Paragraphs>
  <TotalTime>4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2026-02-09T23:52:44Z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EA3F9D2E9B984373B64F9CD1B56BBAC4_12</vt:lpwstr>
  </property>
</Properties>
</file>